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rPr>
          <w:rFonts w:ascii="Calibri" w:cs="Calibri" w:eastAsia="Calibri" w:hAnsi="Calibri"/>
        </w:rPr>
        <w:t xml:space="preserve">MID-BOOK TEST · Units 1–6 — KEY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Proactive English · C1 · Book 1 · Syria Edition · Answer Key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For the teacher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Total: 60 marks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Reading and Use of English 24 · Writing 12 · Listening 12 · Speaking 12.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Reading and Listening are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 mark per question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thirty-six questions in all. Writing has two band tables below, of six marks each. Speaking has a four-row grid printed on the test paper and the guidance for it is at the end of this key.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 each listening part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twice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at normal speed, with a short pause between questions.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 not slow down.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weak forms of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it was not until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no sooner had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does not exclude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are part of what is being tested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they disappear the moment a reader becomes careful.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three audio scripts are printed in this key after the listening answers.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 not photocopy the key.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Timing.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One two-and-a-half-hour session does the whole paper if Speaking is run in pairs while the others write, which is how the examination itself is run. Otherwise: Reading and Listening in one lesson of about eighty minutes, Writing and Speaking in the next.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Listening Part 4 is not in this test and its absence is deliberate.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Part 4 is two tasks of five over one recording, and the only difficulty in it is holding both tasks at once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reduced version with one task of four tests nothing the other parts do not.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in the End-of-Book Test at full length.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Nothing in this test is new.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Every item is traceable to one of the forty-eight lines in the six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 can…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boxes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the table at the end of this key says which.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PAPER 1 · READING AND USE OF ENGLISH (24 marks — 1 mark per question)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4"/>
        <w:gridCol w:w="6912"/>
      </w:tblGrid>
      <w:tr>
        <w:trPr>
          <w:tblHeader/>
        </w:trPr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9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Answers</w:t>
            </w:r>
          </w:p>
        </w:tc>
      </w:tr>
      <w:tr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 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multiple-choice cloze (4)</w:t>
            </w:r>
          </w:p>
        </w:tc>
        <w:tc>
          <w:tcPr>
            <w:tcW w:type="dxa" w:w="69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2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3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4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 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open cloze (4)</w:t>
            </w:r>
          </w:p>
        </w:tc>
        <w:tc>
          <w:tcPr>
            <w:tcW w:type="dxa" w:w="69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which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6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sooner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7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of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8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 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word formation (4)</w:t>
            </w:r>
          </w:p>
        </w:tc>
        <w:tc>
          <w:tcPr>
            <w:tcW w:type="dxa" w:w="69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OBSERVATION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10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EXCLUSION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11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MANDATORY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12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CONDENSATION</w:t>
            </w:r>
          </w:p>
        </w:tc>
      </w:tr>
      <w:tr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 4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transformations (4)</w:t>
            </w:r>
          </w:p>
        </w:tc>
        <w:tc>
          <w:tcPr>
            <w:tcW w:type="dxa" w:w="69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 no point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14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is not in dispute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15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insisted the form be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16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were taken out</w:t>
            </w:r>
          </w:p>
        </w:tc>
      </w:tr>
      <w:tr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 5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multiple choice (4)</w:t>
            </w:r>
          </w:p>
        </w:tc>
        <w:tc>
          <w:tcPr>
            <w:tcW w:type="dxa" w:w="69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18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19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20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 7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gapped text (4)</w:t>
            </w:r>
          </w:p>
        </w:tc>
        <w:tc>
          <w:tcPr>
            <w:tcW w:type="dxa" w:w="69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22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23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24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(not needed: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E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)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Note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Part 1 is collocation and nothing else, and every item here is a declared phrasal verb from Units 1 to 6.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 B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slip past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somebody, which is Unit 1's set;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slide past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run past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are not English in this sense and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go past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takes a thing and not a question.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 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pitch 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is Unit 2's; the others need a particle the sentence does not have.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 A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plump for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is Unit 3's, and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settle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needs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decide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needs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choose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takes no particle.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 C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pad out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is Unit 6's;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fill out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form,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spin out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story, and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draw out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 person.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Teach the habit of reading to the end of the sentence and then saying the gap aloud with each option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three of the four fall away before any rule is remembered, and the one rule that matters is that the particle has to be in the option.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Note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Part 2 is grammar and almost never vocabulary, which is the single most useful thing to tell a class about it.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Item 6 is the one that separates this room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No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sooner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 had one district minute gone out than two districts acted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inversion from 5.4, and the candidate who has never written one will try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longer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soon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trigger is the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than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further along the sentence and a candidate who has read to the end of it cannot miss the item.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Item 5 is a sentential relative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(which refers to the whole of the clause before it)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that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not available after a comma.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Item 7 is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of no use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, a fixed phrase worth learning whole.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Item 8 is the preposition that goes with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act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it is the only one-mark item in this paper a weak candidate is likely to get.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Note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Part 4 at C1 allows three to six words and the commonest loss is a candidate who writes a correct sentence of seven.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Count aloud in the feedback.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13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At no point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three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the inverted verb is already printed, which is the kind of item that looks harder than it is.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14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is not in dispute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four and tests whether the candidate can run the extraposed sentence backwards into a plain subject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5.3 in one item.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15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insisted the form be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four and is the subjunctive from 4.7's check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insisted the form should be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is five and also acceptable;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insisted the form was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not.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16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were taken out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is three.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Accept the five-word subjunctive in 15 and nothing else in the other three.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Note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Part 5 is the part where candidates answer from the paragraph nearest the question rather than from the text.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Item 17 is built on exactly that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she quoted me unfairly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appears in the text as the reading the writer rejects, and about a third of any class takes A.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words are present and the claim is the opposite, which is the commonest wrong answer in every reading part at every level.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Item 20 is the attitude item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understand the reading and I think it is wrong, and I have stopped explaining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candidates who look for a single clear feeling will take B.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Teach the two-step: find the part of the text the question is about, then test the other three options against that part rather than against memory.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Note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Part 7 is matched at the edges, not read.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For each gap, underline the last four words before it and the first four after it, and look for a paragraph whose opening answers the first and whose ending leads into the second.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Gap 22 is the clearest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before it,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did the same to the shortened version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; after it,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what the counting changed was not the length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paragraph must contain the result of the two counts, which is A, and it can be found without reading A as prose.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extra paragraph is 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 true statement about a different subject and the standard shape of a Part 7 distractor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class should be told that the extra paragraph is almost never nonsense: it is almost always relevant, interesting and in the wrong place.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PAPER 2 · WRITING (12 marks)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6E6E"/>
          <w:sz w:val="22"/>
          <w:szCs w:val="22"/>
        </w:rPr>
        <w:t xml:space="preserve">Part 1 · The essay (6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4"/>
        <w:gridCol w:w="1982"/>
      </w:tblGrid>
      <w:tr>
        <w:trPr>
          <w:tblHeader/>
        </w:trPr>
        <w:tc>
          <w:tcPr>
            <w:tcW w:type="dxa" w:w="7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</w:t>
            </w:r>
          </w:p>
        </w:tc>
      </w:tr>
      <w:tr>
        <w:tc>
          <w:tcPr>
            <w:tcW w:type="dxa" w:w="7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Two points named in the first paragraph, with the ground for choosing them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The third point not mentioned again anywhere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 objection raised and answered in each body paragraph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 conclusion that does not repeat the first paragraph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Range and accuracy: one marked order at most, and the rest carried by position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220–260 words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Sample answer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Of the three claims, the first and the second are the two that can be tested against a document anybody has, and the third is a claim about what a reader knows that this essay has no way of checking.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 of the first two are claims about what happens before a word is written.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 every document has two audiences is the stronger of the two and it is demonstrable in any committee.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nine-hundred-word paper reaches the people who decide as one line on an agenda, and that line is almost always the paper's first sentence.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objection is that this makes the writer responsible for somebody else's carelessness, and it is not carelessness: an agenda line is one line because an agenda is one page.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writer is responsible for which of their sentences can stand alone, and for nothing else.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 documents are long because nothing has been counted is harder to test and it follows from the first.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writer who has not counted what is in a paragraph cannot tell a hundred words carrying one fact from a hundred carrying six, and both feel like work.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objection here is real: counting rewards reports and punishes arguments.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paper arguing a position may have four facts in it and be the most useful thing a committee reads all year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answer is a different count, of claims made against claims defended.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Put together, the two make a claim neither makes alone.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If the first sentence is what travels and nobody has counted what the rest carries, then the length of a document is the one thing about it that nobody can read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which is a fact about the person who asks for a shorter version, and that is where the third point was.</w:t>
            </w:r>
          </w:p>
        </w:tc>
      </w:tr>
    </w:tbl>
    <w:p>
      <w:pPr>
        <w:spacing w:after="5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249 words.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sentence that earns the sixth mark is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the length of a document is the one thing about it that nobody can read</w:t>
      </w:r>
      <w:r>
        <w:rPr>
          <w:rFonts w:ascii="Calibri" w:cs="Calibri" w:eastAsia="Calibri" w:hAnsi="Calibri"/>
          <w:sz w:val="22"/>
          <w:szCs w:val="22"/>
        </w:rPr>
        <w:t xml:space="preserve">, which appears in neither claim and is what the essay exists to say.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Mark the first paragraph before anything else</w:t>
      </w:r>
      <w:r>
        <w:rPr>
          <w:rFonts w:ascii="Calibri" w:cs="Calibri" w:eastAsia="Calibri" w:hAnsi="Calibri"/>
          <w:sz w:val="22"/>
          <w:szCs w:val="22"/>
        </w:rPr>
        <w:t xml:space="preserve">: a script that has not named both points with a ground loses two marks there and cannot recover them later, however good the body is.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6E6E"/>
          <w:sz w:val="22"/>
          <w:szCs w:val="22"/>
        </w:rPr>
        <w:t xml:space="preserve">Part 2 · A proposal or a report (6 marks)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4"/>
        <w:gridCol w:w="1982"/>
      </w:tblGrid>
      <w:tr>
        <w:trPr>
          <w:tblHeader/>
        </w:trPr>
        <w:tc>
          <w:tcPr>
            <w:tcW w:type="dxa" w:w="7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</w:t>
            </w:r>
          </w:p>
        </w:tc>
      </w:tr>
      <w:tr>
        <w:tc>
          <w:tcPr>
            <w:tcW w:type="dxa" w:w="7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2(a) first paragraph a fact with no ask · 2(b) what happens now, with figures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2(a) the ask once, and nowhere else · 2(b) one recommendation, and one only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2(a) the present cost from the reader's own figures · 2(b) what could not be established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Something refused: an extrapolation, an inference or a request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Register: no adjective a measurement could replace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9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220–260 words</w:t>
            </w:r>
          </w:p>
        </w:tc>
        <w:tc>
          <w:tcPr>
            <w:tcW w:type="dxa" w:w="19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Sample answer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PROPOSAL: THE SECOND PRINTER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for the director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16 February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Of the four hundred and twelve documents printed at this office in January, two hundred and ninety were printed on the one machine in the back room.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Eleven people share it and nine of them work on the first floor.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 the eleven mornings I counted, somebody was waiting at it for more than five minutes on nine of them.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I am asking for.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second machine on the first floor, at about four hundred thousand pounds with a year's consumables.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 is the whole of the ask and it is not repeated below.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this office is paying now, out of its own figures.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Nine mornings of waiting at about seven minutes each is about an hour a week.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 hour of the grade waiting is costed at about thirty thousand pounds in your own 2025 establishment return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which is a million and a half a year against four hundred thousand once.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 do not know that the waiting time is unproductive and I am not going to claim it: people read while they wait, and two of them told me so.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Your reason for seeing no problem, which is correct as stated.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machine has never broken down.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has not, and the queue is not about reliability: it is about one machine and two floors.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I am not asking for.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 a replacement for the back-room machine.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 colour.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not a decision before the March budget.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would make this unnecessary.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If the first-floor copier were enabled to print, nine of the eleven would stop going downstairs.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That is a setting and not a purchase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if it is done I shall withdraw this.</w:t>
            </w:r>
          </w:p>
        </w:tc>
      </w:tr>
    </w:tbl>
    <w:p>
      <w:pPr>
        <w:spacing w:after="5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238 words.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sixth mark is for the refusal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 do not know that the waiting time is unproductive and I am not going to claim it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and the script that omits it has written an estimate rather than an account.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Mark the first paragraph for the absence of an ask before reading anything else</w:t>
      </w:r>
      <w:r>
        <w:rPr>
          <w:rFonts w:ascii="Calibri" w:cs="Calibri" w:eastAsia="Calibri" w:hAnsi="Calibri"/>
          <w:sz w:val="22"/>
          <w:szCs w:val="22"/>
        </w:rPr>
        <w:t xml:space="preserve">: it is the one criterion in this question that cannot be repaired by the rest of the script.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6E6E"/>
          <w:sz w:val="22"/>
          <w:szCs w:val="22"/>
        </w:rPr>
        <w:t xml:space="preserve">Part 2 · the report answer (2b), for comparison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Sample answer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REPORT: HOW THE MORNING LIST REACHES THE BENCH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for the branch manager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16 February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This report is 241 words and carries 17 facts.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describes what happens, not what the procedure says.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happens now.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clinic sends the dated list by electronic mail between twenty past seven and about nine.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 the eleven mornings I recorded it arrived after half past eight on six of them.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is printed at the back-room machine by whoever is first in, and carried to the bench.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On four of the eleven mornings two copies were printed because nobody could tell whether the first had been.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I could not establish.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Whether a superseded list has ever reached the bench.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Nobody can name an occasion, which is not evidence that none has occurred: a list nobody noticed was superseded is a list nobody will remember.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 also could not establish the clinic's own sending time, because the system records receipt and not despatch.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Recommendation, and it is one.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printed list should carry the time of printing in its header.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supplier makes the change in about an hour and the next scheduled visit is 24 February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so the cost is nothing in money and nothing in time if it is asked for this week.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I am not recommending.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 a second machine.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 a change to the clinic's sending arrangements, which are not ours.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Not a rule about who prints, which would be unenforceable at twenty past seven.</w:t>
            </w:r>
          </w:p>
        </w:tc>
      </w:tr>
    </w:tbl>
    <w:p>
      <w:pPr>
        <w:spacing w:after="5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241 words, and the mark it is most likely to lose is the last one: it is nineteen words short of the band and a script of 219 loses the sixth mark outright.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sentence that earns the fourth mark is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a list nobody noticed was superseded is a list nobody will remember</w:t>
      </w:r>
      <w:r>
        <w:rPr>
          <w:rFonts w:ascii="Calibri" w:cs="Calibri" w:eastAsia="Calibri" w:hAnsi="Calibri"/>
          <w:sz w:val="22"/>
          <w:szCs w:val="22"/>
        </w:rPr>
        <w:t xml:space="preserve">, which refuses the inference the paragraph invites.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Both sample answers refuse something, and in both the refusal is the sentence that makes the rest believable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it is the one criterion in this question that a strong script almost never has by accident.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Note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Marking the writing consistently across a class is harder than marking it well, and the fix is the order of operations.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Mark one criterion across all the scripts before moving to the next.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Read every first paragraph for the two named points and the ground; then every script for the third point reappearing; then every body paragraph for an objection.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Six passes through a set of ten scripts takes less time than ten passes through six criteria and produces marks a student can argue with.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two criteria that must be marked first, because they cannot be repaired by anything later in the script, are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two points named with a ground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in Part 1 and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no ask in the first paragraph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in 2(a).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PAPER 3 · LISTENING (12 marks — 1 mark per question)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4"/>
        <w:gridCol w:w="6912"/>
      </w:tblGrid>
      <w:tr>
        <w:trPr>
          <w:tblHeader/>
        </w:trPr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9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0F6E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Answers</w:t>
            </w:r>
          </w:p>
        </w:tc>
      </w:tr>
      <w:tr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 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two extracts (4)</w:t>
            </w:r>
          </w:p>
        </w:tc>
        <w:tc>
          <w:tcPr>
            <w:tcW w:type="dxa" w:w="69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25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26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27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28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 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sentence completion (4)</w:t>
            </w:r>
          </w:p>
        </w:tc>
        <w:tc>
          <w:tcPr>
            <w:tcW w:type="dxa" w:w="69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29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appears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30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31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one and a half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(accept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1.5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32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own</w:t>
            </w:r>
          </w:p>
        </w:tc>
      </w:tr>
      <w:tr>
        <w:tc>
          <w:tcPr>
            <w:tcW w:type="dxa" w:w="29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 3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long interview (4)</w:t>
            </w:r>
          </w:p>
        </w:tc>
        <w:tc>
          <w:tcPr>
            <w:tcW w:type="dxa" w:w="69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33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34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35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36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Note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Part 2 answers are the speaker's own words and a paraphrase is not given the mark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which is the single most useful thing to tell a class before this paper.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Item 29 is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appears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a candidate who writes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seems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has heard it correctly and will not be marked right.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Item 31 carries two numbers close together — a metre and a half, and the four words — and the sentence asks for the distance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underline the grammatical slot before the recording starts, and here it is _by about ______ metres_, which cannot take four.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Item 32 is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2"/>
                <w:szCs w:val="22"/>
              </w:rPr>
              <w:t xml:space="preserve">own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 and is the one most candidates miss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because the phrase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 sentence of its own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is unstressed and arrives at the end of a long sentence, where this book has spent six units saying the listener stops.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/>
          <w:bCs/>
          <w:color w:val="0F6E6E"/>
          <w:sz w:val="22"/>
          <w:szCs w:val="22"/>
        </w:rPr>
        <w:t xml:space="preserve">Track MT-1 · audio script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Extract One — Woman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is not wrong, and that is what I keep saying to people. The minute says the April figure was twenty-two and the April figure was twenty-two.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Extract One — Man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what is the difficulty?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Extract One — Woman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She gave it in the meeting with a clause on the end — that April had a vacancy for nineteen days — and the clause is not in the minute. So the committee has a number that means one thing, and she gave them a number that meant another, and nobody can be shown to have done anything wrong.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Extract One — Man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it was at the end of what she said.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Extract One — Woman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At the end, and quietly, and after a long sentence. Which is where limits always are.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Extract One — Man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Then from the next meeting I shall do what the clerk in planning does. Somebody gives a figure, I write it down, and I ask them there and then what it does not cover. He says it costs four minutes in ninety and I think four minutes is cheap.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Extract Two — Manager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said you count before you cut. Count what? Words?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Extract Two — Records officer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Never words. Anybody can count words and the number tells you nothing you need. I count the facts. A figure, a date, a name, a document reference, a finding — that is a fact, and the rest is prose. I write the number in the margin of each paragraph and add them up.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Extract Two — Manager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what does that give you?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Extract Two — Records officer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It gives me the paragraphs that have none, and there are always one or two on a page. It also gives me the ratio, which is the thing a reader actually wants when they ask for a shorter version.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Extract Two — Manager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have never counted anything in my life. What I do is take out the last page, because the last page is the one over the limit.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Extract Two — Records officer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Everybody does. And the end of your document is where your limitation lives.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/>
          <w:bCs/>
          <w:color w:val="0F6E6E"/>
          <w:sz w:val="22"/>
          <w:szCs w:val="22"/>
        </w:rPr>
        <w:t xml:space="preserve">Track MT-2 · audio script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Surveyor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wrote four words in 2017 that cost somebody a year. The boundary appears to follow the wall. Appears — and I meant it, because I had the deeds for one side only, and I said so in the next sentence.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Surveyor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solicitor quoted the four words in a letter and did not quote the next sentence. Why would he? It was a different sentence. The other side agreed on the strength of it, and then the second set of deeds turned up, and the wall was in the wrong place by about a metre and a half.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Surveyor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Nobody did anything dishonest. The limit was in a sentence of its own, so it travelled separately, and a document that travels separately gets left behind. That is all that happened. I had written the most careful finding of my career and put the care in the wrong sentence.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Surveyor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 I do now is put the limit inside the claim. On the deeds for the eastern parcel, which are the only deeds I have seen, the boundary appears to follow the wall. It is longer and it is uglier and nobody has separated it from itself in nine years.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/>
          <w:bCs/>
          <w:color w:val="0F6E6E"/>
          <w:sz w:val="22"/>
          <w:szCs w:val="22"/>
        </w:rPr>
        <w:t xml:space="preserve">Track MT-3 · audio script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Interviewer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have chaired that committee for nine years. What did you ask authors for, in the early years?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Chair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shorter version. Every time, for about nine years. If a paper came in at eleven pages I asked for two, and I thought I was being reasonable, and the authors thought I was being reasonable, and we were both wrong.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Interviewer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Wrong in what way?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Chair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worked out eventually what I had actually been asking for, and it was not a shorter paper. It was an answer to a question I had never put into words: is the middle of this worth the hour it will cost me? And a summary cannot answer that. A short version of a padded paper is a padded short version, and from the outside the two are identical. I was asking people to do a piece of work that could not tell me the thing I wanted to know.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Interviewer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What changed your mind?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Chair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 officer, and she did not argue about it at all. She put two numbers at the top of her report. Nine hundred and forty words, and forty-one facts, with the list on page two. I read it twice to be sure I had understood what the second number was for.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Interviewer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And did you check the list?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Chair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first time, yes. Four of the forty-one, in under a minute. I have not checked anybody's since and I do not need to. A number that can be checked behaves differently from one that cannot, whether or not anybody checks it.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Interviewer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Does the ratio tell you what to read?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Chair</w:t>
            </w:r>
          </w:p>
        </w:tc>
        <w:tc>
          <w:tcPr>
            <w:tcW w:type="dxa" w:w="8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is what I expected and it is not what happened. It tells me what to read carefully, which is a different decision and a better one. A dense eight pages now gets my whole afternoon and a thin four gets ten minutes, and before the two numbers existed those two documents got exactly the same treatment from me, which was the first page and the last.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PAPER 4 · SPEAKING (12 marks)</w:t>
      </w:r>
    </w:p>
    <w:p>
      <w:pPr>
        <w:spacing w:after="50"/>
        <w:ind w:left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grid is printed on the test paper and the four rows are worth three marks each.</w:t>
      </w:r>
      <w:r>
        <w:rPr>
          <w:rFonts w:ascii="Calibri" w:cs="Calibri" w:eastAsia="Calibri" w:hAnsi="Calibri"/>
          <w:sz w:val="22"/>
          <w:szCs w:val="22"/>
        </w:rPr>
        <w:t xml:space="preserve"> 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Mark Part 2 and Part 3 while they happen and the other two afterwards</w:t>
      </w:r>
      <w:r>
        <w:rPr>
          <w:rFonts w:ascii="Calibri" w:cs="Calibri" w:eastAsia="Calibri" w:hAnsi="Calibri"/>
          <w:sz w:val="22"/>
          <w:szCs w:val="22"/>
        </w:rPr>
        <w:t xml:space="preserve">, because Parts 1 and 4 are short and nothing in them is decided in the first fifteen seconds, where Parts 2 and 3 are.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2"/>
        <w:gridCol w:w="4245"/>
        <w:gridCol w:w="3539"/>
      </w:tblGrid>
      <w:tr>
        <w:trPr>
          <w:tblHeader/>
        </w:trPr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Row</w:t>
            </w:r>
          </w:p>
        </w:tc>
        <w:tc>
          <w:tcPr>
            <w:tcW w:type="dxa" w:w="4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3 looks like at C1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costs a mark</w:t>
            </w:r>
          </w:p>
        </w:tc>
      </w:tr>
      <w:tr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Grammar and vocabulary</w:t>
            </w:r>
          </w:p>
        </w:tc>
        <w:tc>
          <w:tcPr>
            <w:tcW w:type="dxa" w:w="4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marked order used once, where it does something; the declared lexis of Units 1–6 used without strain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Three it-clefts in two minutes; a phrasal verb produced because it was on a list</w:t>
            </w:r>
          </w:p>
        </w:tc>
      </w:tr>
      <w:tr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Discourse management</w:t>
            </w:r>
          </w:p>
        </w:tc>
        <w:tc>
          <w:tcPr>
            <w:tcW w:type="dxa" w:w="4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 2: two photographs, not three, and a finish on a full stop. Part 3: two minutes that produce five costs and five conditions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third photograph mentioned; a decision reached in the first thirty seconds</w:t>
            </w:r>
          </w:p>
        </w:tc>
      </w:tr>
      <w:tr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Interactive communication</w:t>
            </w:r>
          </w:p>
        </w:tc>
        <w:tc>
          <w:tcPr>
            <w:tcW w:type="dxa" w:w="4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Questions about the options; a partner given something to say that is not about them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Do you agree?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·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I do not mind, what do you think?</w:t>
            </w:r>
          </w:p>
        </w:tc>
      </w:tr>
      <w:tr>
        <w:tc>
          <w:tcPr>
            <w:tcW w:type="dxa" w:w="21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42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question that comes down at the end; a limit said in one breath</w:t>
            </w:r>
          </w:p>
        </w:tc>
        <w:tc>
          <w:tcPr>
            <w:tcW w:type="dxa" w:w="35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rising question; a pause before the limit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Note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commonest loss in Part 3 is a pair who decide in the first thirty seconds and then have ninety seconds with nothing to do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and it is a loss of two marks and not one: discourse management, because the task was not done, and interactive communication, because the ninety seconds are where that row is awarded.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 not warn them during the task.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Let it happen, mark it, and show them the timing afterwards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4.1 made exactly this point with Mrs Ajouz's twenty-five seconds and a class that has lost two marks to it once will not lose them again.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in Part 2, the thirty seconds on the partner's pair is where most candidates summarise.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summary scores nothing in that row: the thirty seconds have to add something, and 3.4 taught the move.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Note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Running Speaking with an odd number of students, which is the usual case.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Make one group of three and give Part 2 three turns of one minute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with the thirty-second question going to the student who did not speak last.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Part 3 runs as a three and the two minutes become two and a half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and the examination itself does exactly this, so nothing is being improvised.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must not happen is a student doing Part 3 twice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once with each partner: the first run tells them what the five options cost and the second is not a test of anything.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If you are short of time, cut Part 1 to one question and Part 4 to two.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 not cut Part 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which carries four of the twelve marks and is the only part of this paper that cannot be practised alone.</w:t>
            </w:r>
          </w:p>
        </w:tc>
      </w:tr>
    </w:tbl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Note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to do with a class that has scored badly on Part 7, which happens more often than on any other part.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⚠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Do not reteach the text.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Give them the same six paragraphs and the same base text with the gaps in different places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 takes ten minutes to make and it tests the method rather than the memory.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Then run it as a timed exercise with the four-step instruction on the board: whole text first, edges second, paragraph third, read-through last.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class that scores badly here is almost never reading badly: it is reading the paragraphs as prose and choosing by subject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which is what the extra paragraph is built to punish.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C55A11" w:sz="6"/>
              <w:left w:val="single" w:color="C55A11" w:sz="6"/>
              <w:bottom w:val="single" w:color="C55A11" w:sz="6"/>
              <w:right w:val="single" w:color="C55A11" w:sz="6"/>
            </w:tcBorders>
            <w:shd w:fill="FBE5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Traceability — every item in this test, and the line it comes from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Part 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phrasal verbs from the declared sets of Units 1, 2, 3 and 6 ·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 can… tell a cut that removes words from a cut that removes facts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(6).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Part 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the sentential relative (5.2) · the inversion (5.4) ·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of no use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(6.1) · the preposition after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act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(5.7).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Part 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word-formation sets of Units 1, 3, 4 and 6.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Part 4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13 the inversion (5.4) · 14 extraposition (5.3) · 15 the subjunctive after </w:t>
            </w: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insist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(4.4 and the Unit 4 check) · 16 the passive phrasal (6.1).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Part 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the limit inside the claim (4.5) · what a quoter takes (5.7).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Part 7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the fact count (6.1 and 6.6) · where a cut falls (6.4).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Writing 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the essay instruction of 3.5 and 3.6 · emphasis as a paragraph property (5.5).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Writing 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the proposal (4.6) · the report (6.6) · the refusal (4.6 and 6.5).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Listening 1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the limit dropped from a minute (5.7) · the fact count (6.6).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Listening 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the limit in its own sentence (4.5). 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Listening 3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length against density (6.6 and 6.7).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Speaking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· Part 1 the opening questions of 1.1 and 6.1 · Part 2 three photographs and two chosen (3.3) and the thirty seconds (3.4) · Part 3 the two minutes (4.1) and the decision with its discard (4.2) · Part 4 the discussion questions of 2.4.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English ·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Proactive English C1 · Book 1 · Syria Edition · Mid-Book Test · Key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C55A11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Proactive English C1 · Book 1 · Syria Edition · Mid-Book Test · Key</dc:title>
  <dc:creator>Mo (Mohamad Khorbatli)</dc:creator>
  <cp:lastModifiedBy>Un-named</cp:lastModifiedBy>
  <cp:revision>1</cp:revision>
  <dcterms:created xsi:type="dcterms:W3CDTF">2026-10-19T11:47:53.645Z</dcterms:created>
  <dcterms:modified xsi:type="dcterms:W3CDTF">2026-10-19T11:47:53.645Z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