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7.png" ContentType="image/png"/>
  <Override PartName="/word/media/rId96.png" ContentType="image/png"/>
  <Override PartName="/word/media/rId109.png" ContentType="image/png"/>
  <Override PartName="/word/media/rId117.png" ContentType="image/png"/>
  <Override PartName="/word/media/rId1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3--unit-8--three-people-three-emails"/>
    <w:p>
      <w:pPr>
        <w:pStyle w:val="Heading1"/>
      </w:pPr>
      <w:r>
        <w:t xml:space="preserve">B1.3 · Unit 8 · Three People, Three Emails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160–181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administration building with three office doors, a pending tray, a flowchart on a noticeboard and a handover note under a keyboard." title="" id="21" name="Picture"/>
            <a:graphic>
              <a:graphicData uri="http://schemas.openxmlformats.org/drawingml/2006/picture">
                <pic:pic>
                  <pic:nvPicPr>
                    <pic:cNvPr descr="figures/fig_b13_u08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corridor with three doors, week twelve — Twelve things to find. Four are a warning. Four are places a warning can stop.</w:t>
      </w:r>
    </w:p>
    <w:bookmarkEnd w:id="23"/>
    <w:bookmarkEnd w:id="24"/>
    <w:bookmarkStart w:id="108" w:name="what-should-you-have-done"/>
    <w:p>
      <w:pPr>
        <w:pStyle w:val="Heading1"/>
      </w:pPr>
      <w:r>
        <w:t xml:space="preserve">What should you have done?</w:t>
      </w:r>
    </w:p>
    <w:p>
      <w:pPr>
        <w:pStyle w:val="FirstParagraph"/>
      </w:pPr>
      <w:r>
        <w:rPr>
          <w:bCs/>
          <w:b/>
        </w:rPr>
        <w:t xml:space="preserve">By the end of this unit you can write a post-mortem of a decision that went wrong.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student who failed, and three warnings that each reached one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hypothetical past:</w:t>
            </w:r>
            <w:r>
              <w:t xml:space="preserve"> </w:t>
            </w:r>
            <w:r>
              <w:rPr>
                <w:iCs/>
                <w:i/>
              </w:rPr>
              <w:t xml:space="preserve">should / could / would / ought to have</w:t>
            </w:r>
            <w:r>
              <w:t xml:space="preserve"> </w:t>
            </w:r>
            <w:r>
              <w:t xml:space="preserve">· 24 words for decisions, hindsight and audit · 21 criticism forms ·</w:t>
            </w:r>
            <w:r>
              <w:t xml:space="preserve"> </w:t>
            </w:r>
            <w:r>
              <w:rPr>
                <w:iCs/>
                <w:i/>
              </w:rPr>
              <w:t xml:space="preserve">should've</w:t>
            </w:r>
            <w:r>
              <w:t xml:space="preserve"> </w:t>
            </w:r>
            <w:r>
              <w:t xml:space="preserve">/ʃʊdəv/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post-mortem that finds a system fault, not a person to blame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are a warning. Four are the places a</w:t>
      </w:r>
      <w:r>
        <w:t xml:space="preserve"> </w:t>
      </w:r>
      <w:r>
        <w:t xml:space="preserve">warning can stop.</w:t>
      </w:r>
    </w:p>
    <w:p>
      <w:pPr>
        <w:pStyle w:val="BlockText"/>
      </w:pPr>
      <w:r>
        <w:t xml:space="preserve">an inbox with 2,114 unread · a corridor with three office doors · a form half filled in ·</w:t>
      </w:r>
      <w:r>
        <w:t xml:space="preserve"> </w:t>
      </w:r>
      <w:r>
        <w:t xml:space="preserve">a shared drive folder dated two years ago · a desk with a tray marked</w:t>
      </w:r>
      <w:r>
        <w:t xml:space="preserve"> </w:t>
      </w:r>
      <w:r>
        <w:rPr>
          <w:iCs/>
          <w:i/>
        </w:rPr>
        <w:t xml:space="preserve">pending</w:t>
      </w:r>
      <w:r>
        <w:t xml:space="preserve"> </w:t>
      </w:r>
      <w:r>
        <w:t xml:space="preserve">·</w:t>
      </w:r>
      <w:r>
        <w:t xml:space="preserve"> </w:t>
      </w:r>
      <w:r>
        <w:t xml:space="preserve">a noticeboard with a flowchart on it · a phone with a missed call ·</w:t>
      </w:r>
      <w:r>
        <w:t xml:space="preserve"> </w:t>
      </w:r>
      <w:r>
        <w:t xml:space="preserve">a printed attendance list with four crosses in a row · a whiteboard with a name and a date ·</w:t>
      </w:r>
      <w:r>
        <w:t xml:space="preserve"> </w:t>
      </w:r>
      <w:r>
        <w:t xml:space="preserve">a handover note under a keyboard · a meeting that four people are in and five were invited to ·</w:t>
      </w:r>
      <w:r>
        <w:t xml:space="preserve"> </w:t>
      </w:r>
      <w:r>
        <w:t xml:space="preserve">an email marked</w:t>
      </w:r>
      <w:r>
        <w:t xml:space="preserve"> </w:t>
      </w:r>
      <w:r>
        <w:rPr>
          <w:iCs/>
          <w:i/>
        </w:rPr>
        <w:t xml:space="preserve">FYI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Three of the twelve are the same warning, in three different places.</w:t>
      </w:r>
      <w:r>
        <w:t xml:space="preserve"> </w:t>
      </w:r>
      <w:r>
        <w:t xml:space="preserve">Which, and which of the</w:t>
      </w:r>
      <w:r>
        <w:t xml:space="preserve"> </w:t>
      </w:r>
      <w:r>
        <w:t xml:space="preserve">three was anybody responsible for reading?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Describe something that went wrong around you where everybody</w:t>
      </w:r>
      <w:r>
        <w:rPr>
          <w:iCs/>
          <w:i/>
        </w:rPr>
        <w:t xml:space="preserve"> </w:t>
      </w:r>
      <w:r>
        <w:rPr>
          <w:iCs/>
          <w:i/>
        </w:rPr>
        <w:t xml:space="preserve">did their own job correctly.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of three separate warnings each reaching one person, with the point where they would have been combined shown as an empty node." title="" id="29" name="Picture"/>
            <a:graphic>
              <a:graphicData uri="http://schemas.openxmlformats.org/drawingml/2006/picture">
                <pic:pic>
                  <pic:nvPicPr>
                    <pic:cNvPr descr="figures/fig_b13_u08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warnings, and the place none of them met — Six nodes. Every arrow is correct. The node in the middle does not exist.</w:t>
      </w:r>
    </w:p>
    <w:bookmarkStart w:id="31" w:name="X8110e61aceafd4d7da796346e4890ee76b1cde7"/>
    <w:p>
      <w:pPr>
        <w:pStyle w:val="Heading3"/>
      </w:pPr>
      <w:r>
        <w:t xml:space="preserve">1A · Meet — the words of a post-mortem</w:t>
      </w:r>
    </w:p>
    <w:p>
      <w:pPr>
        <w:pStyle w:val="BlockText"/>
      </w:pPr>
      <w:r>
        <w:rPr>
          <w:bCs/>
          <w:b/>
        </w:rPr>
        <w:t xml:space="preserve">decision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hindsight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audit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threshold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handover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oversight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accountability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omission</w:t>
      </w:r>
    </w:p>
    <w:p>
      <w:pPr>
        <w:numPr>
          <w:ilvl w:val="0"/>
          <w:numId w:val="1001"/>
        </w:numPr>
        <w:pStyle w:val="Compact"/>
      </w:pPr>
      <w:r>
        <w:t xml:space="preserve">Which two of these are moments, and which two are states?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  <w:bCs/>
          <w:b/>
        </w:rPr>
        <w:t xml:space="preserve">Oversight</w:t>
      </w:r>
      <w:r>
        <w:rPr>
          <w:bCs/>
          <w:b/>
        </w:rPr>
        <w:t xml:space="preserve"> </w:t>
      </w:r>
      <w:r>
        <w:rPr>
          <w:bCs/>
          <w:b/>
        </w:rPr>
        <w:t xml:space="preserve">means two opposite things.</w:t>
      </w:r>
      <w:r>
        <w:t xml:space="preserve"> </w:t>
      </w:r>
      <w:r>
        <w:t xml:space="preserve">Give both, and say how you tell them apart.</w:t>
      </w:r>
    </w:p>
    <w:p>
      <w:pPr>
        <w:numPr>
          <w:ilvl w:val="0"/>
          <w:numId w:val="1001"/>
        </w:numPr>
        <w:pStyle w:val="Compact"/>
      </w:pPr>
      <w:r>
        <w:t xml:space="preserve">What is a</w:t>
      </w:r>
      <w:r>
        <w:t xml:space="preserve"> </w:t>
      </w:r>
      <w:r>
        <w:rPr>
          <w:iCs/>
          <w:i/>
        </w:rPr>
        <w:t xml:space="preserve">threshold</w:t>
      </w:r>
      <w:r>
        <w:t xml:space="preserve">, and why does every automatic warning need one?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is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handover</w:t>
      </w:r>
      <w:r>
        <w:rPr>
          <w:bCs/>
          <w:b/>
        </w:rPr>
        <w:t xml:space="preserve"> </w:t>
      </w:r>
      <w:r>
        <w:rPr>
          <w:bCs/>
          <w:b/>
        </w:rPr>
        <w:t xml:space="preserve">the most dangerous five minutes in any process?</w:t>
      </w:r>
    </w:p>
    <w:p>
      <w:pPr>
        <w:pStyle w:val="BlockText"/>
      </w:pPr>
      <w:r>
        <w:rPr>
          <w:bCs/>
          <w:b/>
        </w:rPr>
        <w:t xml:space="preserve">An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omission</w:t>
      </w:r>
      <w:r>
        <w:rPr>
          <w:bCs/>
          <w:b/>
        </w:rPr>
        <w:t xml:space="preserve"> </w:t>
      </w:r>
      <w:r>
        <w:rPr>
          <w:bCs/>
          <w:b/>
        </w:rPr>
        <w:t xml:space="preserve">is not the same as a mistake.</w:t>
      </w:r>
      <w:r>
        <w:t xml:space="preserve"> </w:t>
      </w:r>
      <w:r>
        <w:t xml:space="preserve">A mistake is a thing done wrongly. An omission</w:t>
      </w:r>
      <w:r>
        <w:t xml:space="preserve"> </w:t>
      </w:r>
      <w:r>
        <w:t xml:space="preserve">is a thing not done, and no log anywhere records it.</w:t>
      </w:r>
    </w:p>
    <w:bookmarkEnd w:id="31"/>
    <w:bookmarkStart w:id="32" w:name="X26646ee53a52a70a206522715d4de8cdff9b7d4"/>
    <w:p>
      <w:pPr>
        <w:pStyle w:val="Heading3"/>
      </w:pPr>
      <w:r>
        <w:t xml:space="preserve">1B · Sort — the system, the person, or the aftermath?</w:t>
      </w:r>
    </w:p>
    <w:p>
      <w:pPr>
        <w:pStyle w:val="BlockText"/>
      </w:pPr>
      <w:r>
        <w:t xml:space="preserve">escalate · warning · trigger · review · with hindsight · in retrospect ·</w:t>
      </w:r>
      <w:r>
        <w:t xml:space="preserve"> </w:t>
      </w:r>
      <w:r>
        <w:t xml:space="preserve">fall through the cracks · flag it up · the duty of care · nobody owned it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32"/>
    <w:bookmarkStart w:id="33" w:name="Xb3b5502d3a3362f62615b446fa44e1c13df29aa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nobody owned it</w:t>
      </w:r>
    </w:p>
    <w:p>
      <w:pPr>
        <w:pStyle w:val="FirstParagraph"/>
      </w:pPr>
      <w:r>
        <w:t xml:space="preserve">Not</w:t>
      </w:r>
      <w:r>
        <w:t xml:space="preserve"> </w:t>
      </w:r>
      <w:r>
        <w:rPr>
          <w:iCs/>
          <w:i/>
        </w:rPr>
        <w:t xml:space="preserve">nobody did it</w:t>
      </w:r>
      <w:r>
        <w:t xml:space="preserve">. Everybody did a piece of it, correctly, and no single person was</w:t>
      </w:r>
      <w:r>
        <w:t xml:space="preserve"> </w:t>
      </w:r>
      <w:r>
        <w:t xml:space="preserve">responsible for the whole.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is this harder to fix than somebody doing something wrong?</w:t>
      </w:r>
    </w:p>
    <w:p>
      <w:pPr>
        <w:numPr>
          <w:ilvl w:val="0"/>
          <w:numId w:val="1002"/>
        </w:numPr>
        <w:pStyle w:val="Compact"/>
      </w:pPr>
      <w:r>
        <w:t xml:space="preserve">Name one thing in your own life that nobody owns.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 it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early · ~ to somebody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 hindsight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it was obvious · ~ , we would 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duty of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owe ~ · breach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 through the cracks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between two teams · let somebody ~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two of these can only be said afterwards?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Three people, three emails.</w:t>
      </w:r>
      <w:r>
        <w:t xml:space="preserve"> </w:t>
      </w:r>
      <w:r>
        <w:t xml:space="preserve">— the shape of the most common institutional failure</w:t>
      </w:r>
      <w:r>
        <w:t xml:space="preserve"> </w:t>
      </w:r>
      <w:r>
        <w:t xml:space="preserve">there is, and it fits in four words.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Somebody should have.</w:t>
      </w:r>
      <w:r>
        <w:t xml:space="preserve"> </w:t>
      </w:r>
      <w:r>
        <w:t xml:space="preserve">— a sentence with no subject, and that is the diagnosis as</w:t>
      </w:r>
      <w:r>
        <w:t xml:space="preserve"> </w:t>
      </w:r>
      <w:r>
        <w:t xml:space="preserve">well as the complaint.</w:t>
      </w:r>
    </w:p>
    <w:p>
      <w:pPr>
        <w:pStyle w:val="FirstParagraph"/>
      </w:pPr>
      <w:r>
        <w:rPr>
          <w:bCs/>
          <w:b/>
        </w:rPr>
        <w:t xml:space="preserve">Which one names the fault, and which one performs it?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a warning.</w:t>
      </w:r>
    </w:p>
    <w:p>
      <w:pPr>
        <w:pStyle w:val="BlockText"/>
      </w:pPr>
      <w:r>
        <w:rPr>
          <w:bCs/>
          <w:b/>
        </w:rPr>
        <w:t xml:space="preserve">pass 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follow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sign 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take up</w:t>
      </w:r>
    </w:p>
    <w:p>
      <w:pPr>
        <w:numPr>
          <w:ilvl w:val="0"/>
          <w:numId w:val="1003"/>
        </w:numPr>
        <w:pStyle w:val="Compact"/>
      </w:pPr>
      <w:r>
        <w:t xml:space="preserve">Which two end somebody's responsibility, and which two extend it?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exactly do you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sign off</w:t>
      </w:r>
      <w:r>
        <w:rPr>
          <w:bCs/>
          <w:b/>
        </w:rPr>
        <w:t xml:space="preserve"> </w:t>
      </w:r>
      <w:r>
        <w:rPr>
          <w:bCs/>
          <w:b/>
        </w:rPr>
        <w:t xml:space="preserve">— the work, or the risk?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Follow up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check</w:t>
      </w:r>
      <w:r>
        <w:t xml:space="preserve">: what does</w:t>
      </w:r>
      <w:r>
        <w:t xml:space="preserve"> </w:t>
      </w:r>
      <w:r>
        <w:rPr>
          <w:iCs/>
          <w:i/>
        </w:rPr>
        <w:t xml:space="preserve">follow up</w:t>
      </w:r>
      <w:r>
        <w:t xml:space="preserve"> </w:t>
      </w:r>
      <w:r>
        <w:t xml:space="preserve">assume that</w:t>
      </w:r>
      <w:r>
        <w:t xml:space="preserve"> </w:t>
      </w:r>
      <w:r>
        <w:rPr>
          <w:iCs/>
          <w:i/>
        </w:rPr>
        <w:t xml:space="preserve">check</w:t>
      </w:r>
      <w:r>
        <w:t xml:space="preserve"> </w:t>
      </w:r>
      <w:r>
        <w:t xml:space="preserve">does not?</w:t>
      </w:r>
    </w:p>
    <w:p>
      <w:pPr>
        <w:numPr>
          <w:ilvl w:val="0"/>
          <w:numId w:val="1003"/>
        </w:numPr>
        <w:pStyle w:val="Compact"/>
      </w:pPr>
      <w:r>
        <w:t xml:space="preserve">Write one sentence in which somebody</w:t>
      </w:r>
      <w:r>
        <w:t xml:space="preserve"> </w:t>
      </w:r>
      <w:r>
        <w:rPr>
          <w:bCs/>
          <w:b/>
        </w:rPr>
        <w:t xml:space="preserve">passes on</w:t>
      </w:r>
      <w:r>
        <w:t xml:space="preserve"> </w:t>
      </w:r>
      <w:r>
        <w:t xml:space="preserve">a warning and makes it weaker.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oordinator and a review panel chair across a table, their speech shown as hypothetical past forms." title="" id="39" name="Picture"/>
            <a:graphic>
              <a:graphicData uri="http://schemas.openxmlformats.org/drawingml/2006/picture">
                <pic:pic>
                  <pic:nvPicPr>
                    <pic:cNvPr descr="figures/fig_b13_u08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review meeting, week fourteen — One of them held the week-nine email. One of them is writing the finding.</w:t>
      </w:r>
    </w:p>
    <w:bookmarkStart w:id="41" w:name="X1b2fb7e03929812f93d0cacf264f6ceb7ad3394"/>
    <w:p>
      <w:pPr>
        <w:pStyle w:val="Heading3"/>
      </w:pPr>
      <w:r>
        <w:t xml:space="preserve">2A · The review meeting 🔊 Track 8.1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second-year student has failed three units and withdrawn. Three</w:t>
      </w:r>
      <w:r>
        <w:t xml:space="preserve"> </w:t>
      </w:r>
      <w:r>
        <w:t xml:space="preserve">separate warnings were generated in the twelve weeks before.</w:t>
      </w:r>
      <w:r>
        <w:t xml:space="preserve"> </w:t>
      </w:r>
      <w:r>
        <w:rPr>
          <w:bCs/>
          <w:b/>
        </w:rPr>
        <w:t xml:space="preserve">Guess: how many people saw all</w:t>
      </w:r>
      <w:r>
        <w:rPr>
          <w:bCs/>
          <w:b/>
        </w:rPr>
        <w:t xml:space="preserve"> </w:t>
      </w:r>
      <w:r>
        <w:rPr>
          <w:bCs/>
          <w:b/>
        </w:rPr>
        <w:t xml:space="preserve">three?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Who generated each warning, and who received it?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Warning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triggered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went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taken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4"/>
        </w:numPr>
        <w:pStyle w:val="Compact"/>
      </w:pPr>
      <w:r>
        <w:t xml:space="preserve">The three warnings went to</w:t>
      </w:r>
      <w:r>
        <w:t xml:space="preserve"> </w:t>
      </w:r>
      <w:r>
        <w:rPr>
          <w:bCs/>
          <w:b/>
        </w:rPr>
        <w:t xml:space="preserve">one person / two people / three people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threshold for an automatic alert is</w:t>
      </w:r>
      <w:r>
        <w:t xml:space="preserve"> </w:t>
      </w:r>
      <w:r>
        <w:rPr>
          <w:bCs/>
          <w:b/>
        </w:rPr>
        <w:t xml:space="preserve">three absences / four / six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Somebody says</w:t>
      </w:r>
      <w:r>
        <w:t xml:space="preserve"> </w:t>
      </w:r>
      <w:r>
        <w:rPr>
          <w:iCs/>
          <w:i/>
        </w:rPr>
        <w:t xml:space="preserve">it was not my responsibility</w:t>
      </w:r>
      <w:r>
        <w:t xml:space="preserve"> </w:t>
      </w:r>
      <w:r>
        <w:rPr>
          <w:bCs/>
          <w:b/>
        </w:rPr>
        <w:t xml:space="preserve">and is right / and is wrong / and nobody</w:t>
      </w:r>
      <w:r>
        <w:rPr>
          <w:bCs/>
          <w:b/>
        </w:rPr>
        <w:t xml:space="preserve"> </w:t>
      </w:r>
      <w:r>
        <w:rPr>
          <w:bCs/>
          <w:b/>
        </w:rPr>
        <w:t xml:space="preserve">answers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handover happened in</w:t>
      </w:r>
      <w:r>
        <w:t xml:space="preserve"> </w:t>
      </w:r>
      <w:r>
        <w:rPr>
          <w:bCs/>
          <w:b/>
        </w:rPr>
        <w:t xml:space="preserve">week 2 / week 6 / week 9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Somebody should have put the three together, and nobody did.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I could have asked, but there was nothing in front of me that said to.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With hindsight the handover ought to have included the open cases.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You needn't have carried that one — it was never yours.</w:t>
      </w:r>
    </w:p>
    <w:p>
      <w:pPr>
        <w:pStyle w:val="FirstParagraph"/>
      </w:pPr>
      <w:r>
        <w:rPr>
          <w:bCs/>
          <w:b/>
        </w:rPr>
        <w:t xml:space="preserve">All four judge a past action. Which one withdraws a criticism?</w:t>
      </w:r>
    </w:p>
    <w:bookmarkEnd w:id="41"/>
    <w:bookmarkStart w:id="42" w:name="Xcec1752db1bed1e5c276a5532cf05f8f5f4c5b1"/>
    <w:p>
      <w:pPr>
        <w:pStyle w:val="Heading3"/>
      </w:pPr>
      <w:r>
        <w:t xml:space="preserve">2B · Decoding clinic 🔊 Track 8.2</w:t>
      </w:r>
    </w:p>
    <w:p>
      <w:pPr>
        <w:pStyle w:val="FirstParagraph"/>
      </w:pPr>
      <w:r>
        <w:t xml:space="preserve">Thirty seconds of the review. Four jobs.</w:t>
      </w:r>
    </w:p>
    <w:p>
      <w:pPr>
        <w:numPr>
          <w:ilvl w:val="0"/>
          <w:numId w:val="1006"/>
        </w:numPr>
        <w:pStyle w:val="Compact"/>
      </w:pPr>
      <w:r>
        <w:t xml:space="preserve">How many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forms can you count?</w:t>
      </w:r>
    </w:p>
    <w:p>
      <w:pPr>
        <w:numPr>
          <w:ilvl w:val="0"/>
          <w:numId w:val="1006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should have put</w:t>
      </w:r>
      <w:r>
        <w:t xml:space="preserve">, how is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pronounced?</w:t>
      </w:r>
    </w:p>
    <w:p>
      <w:pPr>
        <w:numPr>
          <w:ilvl w:val="0"/>
          <w:numId w:val="1006"/>
        </w:numPr>
        <w:pStyle w:val="Compact"/>
      </w:pPr>
      <w:r>
        <w:t xml:space="preserve">Catch the two week numbers.</w:t>
      </w:r>
    </w:p>
    <w:p>
      <w:pPr>
        <w:numPr>
          <w:ilvl w:val="0"/>
          <w:numId w:val="1006"/>
        </w:numPr>
        <w:pStyle w:val="Compact"/>
      </w:pPr>
      <w:r>
        <w:t xml:space="preserve">One speaker says</w:t>
      </w:r>
      <w:r>
        <w:t xml:space="preserve"> </w:t>
      </w:r>
      <w:r>
        <w:rPr>
          <w:iCs/>
          <w:i/>
        </w:rPr>
        <w:t xml:space="preserve">I could have</w:t>
      </w:r>
      <w:r>
        <w:t xml:space="preserve"> </w:t>
      </w:r>
      <w:r>
        <w:t xml:space="preserve">and means something different from</w:t>
      </w:r>
      <w:r>
        <w:t xml:space="preserve"> </w:t>
      </w:r>
      <w:r>
        <w:rPr>
          <w:iCs/>
          <w:i/>
        </w:rPr>
        <w:t xml:space="preserve">I should have</w:t>
      </w:r>
      <w:r>
        <w:t xml:space="preserve">. What?</w:t>
      </w:r>
    </w:p>
    <w:p>
      <w:pPr>
        <w:pStyle w:val="BlockText"/>
      </w:pPr>
      <w:r>
        <w:t xml:space="preserve">Transcripts, page 157.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judging-the-past-you-cannot-change"/>
    <w:p>
      <w:pPr>
        <w:pStyle w:val="Heading3"/>
      </w:pPr>
      <w:r>
        <w:t xml:space="preserve">Judging the past you cannot change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7"/>
        </w:numPr>
        <w:pStyle w:val="Compact"/>
      </w:pPr>
      <w:r>
        <w:t xml:space="preserve">In sentence 1, did anybody put them together?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 sentence 2, was the speaker able to ask?</w:t>
      </w:r>
      <w:r>
        <w:t xml:space="preserve"> </w:t>
      </w:r>
      <w:r>
        <w:t xml:space="preserve">Did they?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Rewrite sentence 3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should</w:t>
      </w:r>
      <w:r>
        <w:rPr>
          <w:bCs/>
          <w:b/>
        </w:rPr>
        <w:t xml:space="preserve">.</w:t>
      </w:r>
      <w:r>
        <w:t xml:space="preserve"> </w:t>
      </w:r>
      <w:r>
        <w:t xml:space="preserve">Does the meaning change?</w:t>
      </w:r>
    </w:p>
    <w:p>
      <w:pPr>
        <w:numPr>
          <w:ilvl w:val="0"/>
          <w:numId w:val="1007"/>
        </w:numPr>
        <w:pStyle w:val="Compact"/>
      </w:pPr>
      <w:r>
        <w:t xml:space="preserve">Sentence 4 uses</w:t>
      </w:r>
      <w:r>
        <w:t xml:space="preserve"> </w:t>
      </w:r>
      <w:r>
        <w:rPr>
          <w:iCs/>
          <w:i/>
        </w:rPr>
        <w:t xml:space="preserve">needn't have</w:t>
      </w:r>
      <w:r>
        <w:t xml:space="preserve">.</w:t>
      </w:r>
      <w:r>
        <w:t xml:space="preserve"> </w:t>
      </w:r>
      <w:r>
        <w:rPr>
          <w:bCs/>
          <w:b/>
        </w:rPr>
        <w:t xml:space="preserve">Did the person do it or not?</w:t>
      </w:r>
    </w:p>
    <w:p>
      <w:pPr>
        <w:numPr>
          <w:ilvl w:val="0"/>
          <w:numId w:val="1007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"Somebody should have put the three together, and nobody didn't."</w:t>
      </w:r>
      <w:r>
        <w:t xml:space="preserve"> </w:t>
      </w:r>
      <w:r>
        <w:rPr>
          <w:bCs/>
          <w:b/>
        </w:rPr>
        <w:t xml:space="preserve">What is wrong?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vertical ladder of hypothetical past forms arranged by whether the action happened, with needn't have at the top and should have below." title="" id="47" name="Picture"/>
            <a:graphic>
              <a:graphicData uri="http://schemas.openxmlformats.org/drawingml/2006/picture">
                <pic:pic>
                  <pic:nvPicPr>
                    <pic:cNvPr descr="figures/fig_b13_u08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Did it happen, or not? — Five of these say it did not. One says it did, and it is the one everybody gets wrong.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it happen?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should have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the right thing and it did not happen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ought to have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same, slightly more formal, often about duty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could have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possible and it did not happen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would have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the consequence of a condition that did not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might have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possible, and we do not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needn't have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happened, and it was unnecessary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one that catches everybody.</w:t>
      </w:r>
      <w:r>
        <w:t xml:space="preserve"> </w:t>
      </w:r>
      <w:r>
        <w:rPr>
          <w:iCs/>
          <w:i/>
        </w:rPr>
        <w:t xml:space="preserve">Needn't have done</w:t>
      </w:r>
      <w:r>
        <w:t xml:space="preserve"> </w:t>
      </w:r>
      <w:r>
        <w:t xml:space="preserve">means it was done.</w:t>
      </w:r>
      <w:r>
        <w:t xml:space="preserve"> </w:t>
      </w:r>
      <w:r>
        <w:rPr>
          <w:iCs/>
          <w:i/>
        </w:rPr>
        <w:t xml:space="preserve">Did not need to</w:t>
      </w:r>
      <w:r>
        <w:rPr>
          <w:iCs/>
          <w:i/>
        </w:rP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means it was not.</w:t>
      </w:r>
      <w:r>
        <w:t xml:space="preserve"> </w:t>
      </w:r>
      <w:r>
        <w:rPr>
          <w:iCs/>
          <w:i/>
        </w:rPr>
        <w:t xml:space="preserve">She needn't have come in</w:t>
      </w:r>
      <w:r>
        <w:t xml:space="preserve"> </w:t>
      </w:r>
      <w:r>
        <w:t xml:space="preserve">— she came.</w:t>
      </w:r>
      <w:r>
        <w:t xml:space="preserve"> </w:t>
      </w:r>
      <w:r>
        <w:rPr>
          <w:iCs/>
          <w:i/>
        </w:rPr>
        <w:t xml:space="preserve">She did not need to come in</w:t>
      </w:r>
      <w:r>
        <w:t xml:space="preserve"> </w:t>
      </w:r>
      <w:r>
        <w:t xml:space="preserve">—</w:t>
      </w:r>
      <w:r>
        <w:t xml:space="preserve"> </w:t>
      </w:r>
      <w:r>
        <w:t xml:space="preserve">and probably stayed at home.</w:t>
      </w:r>
    </w:p>
    <w:p>
      <w:pPr>
        <w:pStyle w:val="BlockText"/>
      </w:pPr>
      <w:r>
        <w:rPr>
          <w:iCs/>
          <w:i/>
          <w:bCs/>
          <w:b/>
        </w:rPr>
        <w:t xml:space="preserve">could have</w:t>
      </w:r>
      <w:r>
        <w:rPr>
          <w:bCs/>
          <w:b/>
        </w:rPr>
        <w:t xml:space="preserve"> </w:t>
      </w:r>
      <w:r>
        <w:rPr>
          <w:bCs/>
          <w:b/>
        </w:rPr>
        <w:t xml:space="preserve">is not a criticism by itself.</w:t>
      </w:r>
      <w:r>
        <w:t xml:space="preserve"> </w:t>
      </w:r>
      <w:r>
        <w:rPr>
          <w:iCs/>
          <w:i/>
        </w:rPr>
        <w:t xml:space="preserve">I could have asked</w:t>
      </w:r>
      <w:r>
        <w:t xml:space="preserve"> </w:t>
      </w:r>
      <w:r>
        <w:t xml:space="preserve">says it was possible.</w:t>
      </w:r>
      <w:r>
        <w:t xml:space="preserve"> </w:t>
      </w:r>
      <w:r>
        <w:t xml:space="preserve">Whether it is an accusation depends entirely on what follows:</w:t>
      </w:r>
      <w:r>
        <w:t xml:space="preserve"> </w:t>
      </w:r>
      <w:r>
        <w:rPr>
          <w:iCs/>
          <w:i/>
        </w:rPr>
        <w:t xml:space="preserve">I could have asked, but nothing</w:t>
      </w:r>
      <w:r>
        <w:rPr>
          <w:iCs/>
          <w:i/>
        </w:rPr>
        <w:t xml:space="preserve"> </w:t>
      </w:r>
      <w:r>
        <w:rPr>
          <w:iCs/>
          <w:i/>
        </w:rPr>
        <w:t xml:space="preserve">told me to</w:t>
      </w:r>
      <w:r>
        <w:t xml:space="preserve"> </w:t>
      </w:r>
      <w:r>
        <w:t xml:space="preserve">is a defence.</w:t>
      </w:r>
    </w:p>
    <w:p>
      <w:pPr>
        <w:pStyle w:val="BlockText"/>
      </w:pP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otherwise</w:t>
      </w:r>
      <w:r>
        <w:rPr>
          <w:bCs/>
          <w:b/>
        </w:rPr>
        <w:t xml:space="preserve"> </w:t>
      </w:r>
      <w:r>
        <w:rPr>
          <w:bCs/>
          <w:b/>
        </w:rPr>
        <w:t xml:space="preserve">to carry the condition.</w:t>
      </w:r>
      <w:r>
        <w:t xml:space="preserve"> </w:t>
      </w:r>
      <w:r>
        <w:rPr>
          <w:iCs/>
          <w:i/>
        </w:rPr>
        <w:t xml:space="preserve">The threshold should have been four. Otherwise</w:t>
      </w:r>
      <w:r>
        <w:rPr>
          <w:iCs/>
          <w:i/>
        </w:rPr>
        <w:t xml:space="preserve"> </w:t>
      </w:r>
      <w:r>
        <w:rPr>
          <w:iCs/>
          <w:i/>
        </w:rPr>
        <w:t xml:space="preserve">nothing fires until it is too late.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post-mortem written in</w:t>
      </w:r>
      <w:r>
        <w:t xml:space="preserve"> </w:t>
      </w:r>
      <w:r>
        <w:rPr>
          <w:iCs/>
          <w:i/>
        </w:rPr>
        <w:t xml:space="preserve">should have</w:t>
      </w:r>
      <w:r>
        <w:t xml:space="preserve"> </w:t>
      </w:r>
      <w:r>
        <w:t xml:space="preserve">is a list of accusations. One</w:t>
      </w:r>
      <w:r>
        <w:t xml:space="preserve"> </w:t>
      </w:r>
      <w:r>
        <w:t xml:space="preserve">written in</w:t>
      </w:r>
      <w:r>
        <w:t xml:space="preserve"> </w:t>
      </w:r>
      <w:r>
        <w:rPr>
          <w:iCs/>
          <w:i/>
        </w:rPr>
        <w:t xml:space="preserve">could have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would have</w:t>
      </w:r>
      <w:r>
        <w:t xml:space="preserve"> </w:t>
      </w:r>
      <w:r>
        <w:t xml:space="preserve">is a description of a system, and only the second</w:t>
      </w:r>
      <w:r>
        <w:t xml:space="preserve"> </w:t>
      </w:r>
      <w:r>
        <w:t xml:space="preserve">kind changes anything.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Three separate warnings were generated. Each one went to one person, and each of those people</w:t>
      </w:r>
      <w:r>
        <w:t xml:space="preserve"> </w:t>
      </w:r>
      <w:r>
        <w:t xml:space="preserve">did exactly what the procedure asked. Somebody (1) __________ have put the three together, and</w:t>
      </w:r>
      <w:r>
        <w:t xml:space="preserve"> </w:t>
      </w:r>
      <w:r>
        <w:t xml:space="preserve">(2) __________ . The tutor (3) __________ have asked, but nothing in front of her said to.</w:t>
      </w:r>
      <w:r>
        <w:t xml:space="preserve"> </w:t>
      </w:r>
      <w:r>
        <w:t xml:space="preserve">With hindsight the handover in week six (4) __________ to have included the open cases.</w:t>
      </w:r>
      <w:r>
        <w:t xml:space="preserve"> </w:t>
      </w:r>
      <w:r>
        <w:t xml:space="preserve">The threshold (5) __________ have been four absences rather than six; (6) __________ nothing</w:t>
      </w:r>
      <w:r>
        <w:t xml:space="preserve"> </w:t>
      </w:r>
      <w:r>
        <w:t xml:space="preserve">fires until the student has already missed a third of the semester. The registry</w:t>
      </w:r>
      <w:r>
        <w:t xml:space="preserve"> </w:t>
      </w:r>
      <w:r>
        <w:t xml:space="preserve">(7) __________ have chased the second form at all — it had already been superseded, and</w:t>
      </w:r>
      <w:r>
        <w:t xml:space="preserve"> </w:t>
      </w:r>
      <w:r>
        <w:t xml:space="preserve">chasing it cost two days that nobody had.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with the form in brackets.</w:t>
      </w:r>
    </w:p>
    <w:p>
      <w:pPr>
        <w:numPr>
          <w:ilvl w:val="0"/>
          <w:numId w:val="1008"/>
        </w:numPr>
        <w:pStyle w:val="Compact"/>
      </w:pPr>
      <w:r>
        <w:t xml:space="preserve">It was the right thing to do and nobody did it.</w:t>
      </w:r>
      <w:r>
        <w:t xml:space="preserve"> </w:t>
      </w:r>
      <w:r>
        <w:rPr>
          <w:iCs/>
          <w:i/>
        </w:rPr>
        <w:t xml:space="preserve">(should have)</w:t>
      </w:r>
    </w:p>
    <w:p>
      <w:pPr>
        <w:numPr>
          <w:ilvl w:val="0"/>
          <w:numId w:val="1008"/>
        </w:numPr>
        <w:pStyle w:val="Compact"/>
      </w:pPr>
      <w:r>
        <w:t xml:space="preserve">It was possible and she did not do it.</w:t>
      </w:r>
      <w:r>
        <w:t xml:space="preserve"> </w:t>
      </w:r>
      <w:r>
        <w:rPr>
          <w:iCs/>
          <w:i/>
        </w:rPr>
        <w:t xml:space="preserve">(could have)</w:t>
      </w:r>
    </w:p>
    <w:p>
      <w:pPr>
        <w:numPr>
          <w:ilvl w:val="0"/>
          <w:numId w:val="1008"/>
        </w:numPr>
        <w:pStyle w:val="Compact"/>
      </w:pPr>
      <w:r>
        <w:t xml:space="preserve">She did it and it was unnecessary.</w:t>
      </w:r>
      <w:r>
        <w:t xml:space="preserve"> </w:t>
      </w:r>
      <w:r>
        <w:rPr>
          <w:iCs/>
          <w:i/>
        </w:rPr>
        <w:t xml:space="preserve">(needn't have)</w:t>
      </w:r>
    </w:p>
    <w:p>
      <w:pPr>
        <w:numPr>
          <w:ilvl w:val="0"/>
          <w:numId w:val="1008"/>
        </w:numPr>
        <w:pStyle w:val="Compact"/>
      </w:pPr>
      <w:r>
        <w:t xml:space="preserve">It was her duty and it did not happen.</w:t>
      </w:r>
      <w:r>
        <w:t xml:space="preserve"> </w:t>
      </w:r>
      <w:r>
        <w:rPr>
          <w:iCs/>
          <w:i/>
        </w:rPr>
        <w:t xml:space="preserve">(ought to have)</w:t>
      </w:r>
    </w:p>
    <w:p>
      <w:pPr>
        <w:numPr>
          <w:ilvl w:val="0"/>
          <w:numId w:val="1008"/>
        </w:numPr>
        <w:pStyle w:val="Compact"/>
      </w:pPr>
      <w:r>
        <w:t xml:space="preserve">If the threshold had been four, it would have fired in week three.</w:t>
      </w:r>
      <w:r>
        <w:t xml:space="preserve"> </w:t>
      </w:r>
      <w:r>
        <w:rPr>
          <w:iCs/>
          <w:i/>
        </w:rPr>
        <w:t xml:space="preserve">(would have)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Describe something that went wrong, in six sentences, three of which must use a</w:t>
      </w:r>
      <w:r>
        <w:t xml:space="preserve"> </w:t>
      </w:r>
      <w:r>
        <w:t xml:space="preserve">hypothetical past.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say, after each one, whether it describes a</w:t>
      </w:r>
      <w:r>
        <w:t xml:space="preserve"> </w:t>
      </w:r>
      <w:r>
        <w:t xml:space="preserve">person or a system.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she needn't have come in with she did not need to come in." title="" id="55" name="Picture"/>
            <a:graphic>
              <a:graphicData uri="http://schemas.openxmlformats.org/drawingml/2006/picture">
                <pic:pic>
                  <pic:nvPicPr>
                    <pic:cNvPr descr="figures/fig_b13_u08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needn't have, and the Thursday it describes — needn't have, and the Thursday it describes</w:t>
      </w:r>
    </w:p>
    <w:p>
      <w:pPr>
        <w:pStyle w:val="BodyText"/>
      </w:pPr>
      <w:r>
        <w:rPr>
          <w:bCs/>
          <w:b/>
        </w:rPr>
        <w:t xml:space="preserve">Read both versions. Then say whether the person came in or not.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9"/>
        </w:numPr>
        <w:pStyle w:val="Compact"/>
      </w:pPr>
      <w:r>
        <w:t xml:space="preserve">Somebody ______ have put the three together.</w:t>
      </w:r>
      <w:r>
        <w:t xml:space="preserve"> </w:t>
      </w:r>
      <w:r>
        <w:rPr>
          <w:iCs/>
          <w:i/>
        </w:rPr>
        <w:t xml:space="preserve">(right thing, did not happen)</w:t>
      </w:r>
    </w:p>
    <w:p>
      <w:pPr>
        <w:numPr>
          <w:ilvl w:val="0"/>
          <w:numId w:val="1009"/>
        </w:numPr>
        <w:pStyle w:val="Compact"/>
      </w:pPr>
      <w:r>
        <w:t xml:space="preserve">She ______ have asked, but nothing told her to.</w:t>
      </w:r>
      <w:r>
        <w:t xml:space="preserve"> </w:t>
      </w:r>
      <w:r>
        <w:rPr>
          <w:iCs/>
          <w:i/>
        </w:rPr>
        <w:t xml:space="preserve">(possible)</w:t>
      </w:r>
    </w:p>
    <w:p>
      <w:pPr>
        <w:numPr>
          <w:ilvl w:val="0"/>
          <w:numId w:val="1009"/>
        </w:numPr>
        <w:pStyle w:val="Compact"/>
      </w:pPr>
      <w:r>
        <w:t xml:space="preserve">The handover ______ to have included the open cases.</w:t>
      </w:r>
      <w:r>
        <w:t xml:space="preserve"> </w:t>
      </w:r>
      <w:r>
        <w:rPr>
          <w:iCs/>
          <w:i/>
        </w:rPr>
        <w:t xml:space="preserve">(duty)</w:t>
      </w:r>
    </w:p>
    <w:p>
      <w:pPr>
        <w:numPr>
          <w:ilvl w:val="0"/>
          <w:numId w:val="1009"/>
        </w:numPr>
        <w:pStyle w:val="Compact"/>
      </w:pPr>
      <w:r>
        <w:t xml:space="preserve">You ______ have carried that one — it was never yours.</w:t>
      </w:r>
      <w:r>
        <w:t xml:space="preserve"> </w:t>
      </w:r>
      <w:r>
        <w:rPr>
          <w:iCs/>
          <w:i/>
        </w:rPr>
        <w:t xml:space="preserve">(it happened, unnecessarily)</w:t>
      </w:r>
    </w:p>
    <w:p>
      <w:pPr>
        <w:numPr>
          <w:ilvl w:val="0"/>
          <w:numId w:val="1009"/>
        </w:numPr>
        <w:pStyle w:val="Compact"/>
      </w:pPr>
      <w:r>
        <w:t xml:space="preserve">If the threshold had been four, it ______ have fired in week three.</w:t>
      </w:r>
      <w:r>
        <w:t xml:space="preserve"> </w:t>
      </w:r>
      <w:r>
        <w:rPr>
          <w:iCs/>
          <w:i/>
        </w:rPr>
        <w:t xml:space="preserve">(consequence)</w:t>
      </w:r>
    </w:p>
    <w:p>
      <w:pPr>
        <w:numPr>
          <w:ilvl w:val="0"/>
          <w:numId w:val="1009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Somebody should have put them together, and nobody didn't.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9"/>
        </w:numPr>
        <w:pStyle w:val="Compact"/>
      </w:pPr>
      <w:r>
        <w:t xml:space="preserve">The threshold should have been four; ______ , nothing fires in time.</w:t>
      </w:r>
      <w:r>
        <w:t xml:space="preserve"> </w:t>
      </w:r>
      <w:r>
        <w:rPr>
          <w:iCs/>
          <w:i/>
        </w:rPr>
        <w:t xml:space="preserve">(condition carried)</w:t>
      </w:r>
    </w:p>
    <w:p>
      <w:pPr>
        <w:numPr>
          <w:ilvl w:val="0"/>
          <w:numId w:val="1009"/>
        </w:numPr>
        <w:pStyle w:val="Compact"/>
      </w:pPr>
      <w:r>
        <w:t xml:space="preserve">It ______ well have been missed twice.</w:t>
      </w:r>
      <w:r>
        <w:t xml:space="preserve"> </w:t>
      </w:r>
      <w:r>
        <w:rPr>
          <w:iCs/>
          <w:i/>
        </w:rPr>
        <w:t xml:space="preserve">(possible, unknown)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34–37.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173.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bfdccaf47eaa7733471a00412a982eba03113b0"/>
    <w:p>
      <w:pPr>
        <w:pStyle w:val="Heading3"/>
      </w:pPr>
      <w:r>
        <w:t xml:space="preserve">4A · Fluency starter — person or system</w:t>
      </w:r>
    </w:p>
    <w:p>
      <w:pPr>
        <w:pStyle w:val="FirstParagraph"/>
      </w:pPr>
      <w:r>
        <w:t xml:space="preserve">One learner gives a</w:t>
      </w:r>
      <w:r>
        <w:t xml:space="preserve"> </w:t>
      </w:r>
      <w:r>
        <w:rPr>
          <w:iCs/>
          <w:i/>
        </w:rPr>
        <w:t xml:space="preserve">should have</w:t>
      </w:r>
      <w:r>
        <w:t xml:space="preserve"> </w:t>
      </w:r>
      <w:r>
        <w:t xml:space="preserve">sentence. The next rewrites it so that it describes a system</w:t>
      </w:r>
      <w:r>
        <w:t xml:space="preserve"> </w:t>
      </w:r>
      <w:r>
        <w:t xml:space="preserve">rather than a person.</w:t>
      </w:r>
      <w:r>
        <w:t xml:space="preserve"> </w:t>
      </w:r>
      <w:r>
        <w:rPr>
          <w:bCs/>
          <w:b/>
        </w:rPr>
        <w:t xml:space="preserve">The chain breaks when the system version still has a name in it.</w:t>
      </w:r>
    </w:p>
    <w:bookmarkEnd w:id="60"/>
    <w:bookmarkStart w:id="64" w:name="X92b0d1729d8c1dacd8f1dc77c52c15be23ff3d8"/>
    <w:p>
      <w:pPr>
        <w:pStyle w:val="Heading3"/>
      </w:pPr>
      <w:r>
        <w:t xml:space="preserve">4B · The functional core — running a post-mortem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three dated warnings and three role descriptions, with the task that appears in neither marked." title="" id="62" name="Picture"/>
            <a:graphic>
              <a:graphicData uri="http://schemas.openxmlformats.org/drawingml/2006/picture">
                <pic:pic>
                  <pic:nvPicPr>
                    <pic:cNvPr descr="figures/fig_b13_u08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warnings, three job descriptions — Learner A has what fired. Learner B has what each role says.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 week three… · By week six… · Not until week nine…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was possible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X could have…, but nothing in front of them said 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system 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Nobody owned it.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threshold was set at six.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withdrawal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needn't have…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one was never yours.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three warnings. Learner B has the three job descriptions.</w:t>
      </w:r>
      <w:r>
        <w:t xml:space="preserve"> </w:t>
      </w:r>
      <w:r>
        <w:rPr>
          <w:bCs/>
          <w:b/>
        </w:rPr>
        <w:t xml:space="preserve">Find the task that appears in none of the three.</w:t>
      </w:r>
    </w:p>
    <w:bookmarkEnd w:id="64"/>
    <w:bookmarkStart w:id="65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bCs/>
          <w:b/>
        </w:rPr>
        <w:t xml:space="preserve">a post-mortem</w:t>
      </w:r>
      <w:r>
        <w:t xml:space="preserve"> </w:t>
      </w:r>
      <w:r>
        <w:t xml:space="preserve">on something that went wrong.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the sequence, with dates · what each person could have done and why they did not ·</w:t>
      </w:r>
      <w:r>
        <w:t xml:space="preserve"> </w:t>
      </w:r>
      <w:r>
        <w:t xml:space="preserve">the system fault, named without a person in it · one thing you are withdrawing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any sentence turn a system fault back into a person?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Is the sequence dated?</w:t>
      </w:r>
      <w:r>
        <w:t xml:space="preserve"> </w:t>
      </w:r>
      <w:r>
        <w:t xml:space="preserve">☐ Is the main fault stated without a name in it?</w:t>
      </w:r>
      <w:r>
        <w:t xml:space="preserve"> </w:t>
      </w:r>
      <w:r>
        <w:t xml:space="preserve">☐ Did I withdraw at least one criticism that does not survive the evidence?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opinion column, titled</w:t>
      </w:r>
      <w:r>
        <w:t xml:space="preserve"> </w:t>
      </w:r>
      <w:r>
        <w:rPr>
          <w:bCs/>
          <w:b/>
        </w:rPr>
        <w:t xml:space="preserve">"Stop asking who."</w:t>
      </w:r>
      <w:r>
        <w:t xml:space="preserve"> </w:t>
      </w:r>
      <w:r>
        <w:rPr>
          <w:bCs/>
          <w:b/>
        </w:rPr>
        <w:t xml:space="preserve">What do you expect it to propose instead?</w:t>
      </w:r>
      <w:r>
        <w:t xml:space="preserve"> </w:t>
      </w:r>
      <w:r>
        <w:t xml:space="preserve">Two sentences.</w:t>
      </w:r>
    </w:p>
    <w:bookmarkEnd w:id="69"/>
    <w:bookmarkStart w:id="70" w:name="X739f6c1b73ef91e55327c0dc33cb1fabab7452d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STOP ASKING WHO</w:t>
      </w:r>
      <w:r>
        <w:t xml:space="preserve"> </w:t>
      </w:r>
      <w:r>
        <w:rPr>
          <w:iCs/>
          <w:i/>
        </w:rPr>
        <w:t xml:space="preserve">opinion</w:t>
      </w:r>
    </w:p>
    <w:p>
      <w:pPr>
        <w:pStyle w:val="BodyText"/>
      </w:pPr>
      <w:r>
        <w:t xml:space="preserve">Every institutional failure I have read about in twenty years ends the same way: a report, a</w:t>
      </w:r>
      <w:r>
        <w:t xml:space="preserve"> </w:t>
      </w:r>
      <w:r>
        <w:t xml:space="preserve">name, and a sentence beginning</w:t>
      </w:r>
      <w:r>
        <w:t xml:space="preserve"> </w:t>
      </w:r>
      <w:r>
        <w:rPr>
          <w:iCs/>
          <w:i/>
        </w:rPr>
        <w:t xml:space="preserve">should have</w:t>
      </w:r>
      <w:r>
        <w:t xml:space="preserve">. And every one of them produces the same two</w:t>
      </w:r>
      <w:r>
        <w:t xml:space="preserve"> </w:t>
      </w:r>
      <w:r>
        <w:t xml:space="preserve">results, which are that one person's career is damaged and the thing happens again within four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I want to be careful here, because there is a version of what I am saying that is an excuse for</w:t>
      </w:r>
      <w:r>
        <w:t xml:space="preserve"> </w:t>
      </w:r>
      <w:r>
        <w:t xml:space="preserve">everybody, and that is not it. People are responsible for what they do. The question is whether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is the most useful question to ask first, and I think the evidence is that it is not.</w:t>
      </w:r>
    </w:p>
    <w:p>
      <w:pPr>
        <w:pStyle w:val="BodyText"/>
      </w:pPr>
      <w:r>
        <w:t xml:space="preserve">Take the case everybody in this sector knows. A student missed four consecutive classes in week</w:t>
      </w:r>
      <w:r>
        <w:t xml:space="preserve"> </w:t>
      </w:r>
      <w:r>
        <w:t xml:space="preserve">three. An automatic alert fired, because the threshold is four, and it went to the unit</w:t>
      </w:r>
      <w:r>
        <w:t xml:space="preserve"> </w:t>
      </w:r>
      <w:r>
        <w:t xml:space="preserve">coordinator. In week six the coordinator changed, as coordinators do, and the handover document</w:t>
      </w:r>
      <w:r>
        <w:t xml:space="preserve"> </w:t>
      </w:r>
      <w:r>
        <w:t xml:space="preserve">had a section for assessment deadlines and no section for open student cases. In week nine the</w:t>
      </w:r>
      <w:r>
        <w:t xml:space="preserve"> </w:t>
      </w:r>
      <w:r>
        <w:t xml:space="preserve">student's personal tutor received a separate flag, from a different system, and emailed the</w:t>
      </w:r>
      <w:r>
        <w:t xml:space="preserve"> </w:t>
      </w:r>
      <w:r>
        <w:t xml:space="preserve">coordinator — the new one — who replied the same day asking for context she did not have.</w:t>
      </w:r>
    </w:p>
    <w:p>
      <w:pPr>
        <w:pStyle w:val="BodyText"/>
      </w:pPr>
      <w:r>
        <w:t xml:space="preserve">Three people. Three emails. Each of them did what their role described. The student withdrew in</w:t>
      </w:r>
      <w:r>
        <w:t xml:space="preserve"> </w:t>
      </w:r>
      <w:r>
        <w:t xml:space="preserve">week eleven.</w:t>
      </w:r>
    </w:p>
    <w:p>
      <w:pPr>
        <w:pStyle w:val="BodyText"/>
      </w:pPr>
      <w:r>
        <w:t xml:space="preserve">The report named the second coordinator. With hindsight, it said, she ought to have asked a</w:t>
      </w:r>
      <w:r>
        <w:t xml:space="preserve"> </w:t>
      </w:r>
      <w:r>
        <w:t xml:space="preserve">follow-up question. She ought to have. She also ought to have, in the same week, prepared two</w:t>
      </w:r>
      <w:r>
        <w:t xml:space="preserve"> </w:t>
      </w:r>
      <w:r>
        <w:t xml:space="preserve">hundred and ten exam scripts and run a staff recruitment panel, and if we are listing the things</w:t>
      </w:r>
      <w:r>
        <w:t xml:space="preserve"> </w:t>
      </w:r>
      <w:r>
        <w:t xml:space="preserve">that a reasonable person ought to have done in week nine we are going to be here for some time.</w:t>
      </w:r>
    </w:p>
    <w:p>
      <w:pPr>
        <w:pStyle w:val="BodyText"/>
      </w:pPr>
      <w:r>
        <w:t xml:space="preserve">What nobody asked was why a handover template that runs to four pages has no line on it for</w:t>
      </w:r>
      <w:r>
        <w:t xml:space="preserve"> </w:t>
      </w:r>
      <w:r>
        <w:t xml:space="preserve">open cases. That is a fixable sentence in a Word document. It does not require anybody to be</w:t>
      </w:r>
      <w:r>
        <w:t xml:space="preserve"> </w:t>
      </w:r>
      <w:r>
        <w:t xml:space="preserve">braver, or more diligent, or to have more hours in the day, and it would have worked in week</w:t>
      </w:r>
      <w:r>
        <w:t xml:space="preserve"> </w:t>
      </w:r>
      <w:r>
        <w:t xml:space="preserve">six without anybody noticing it had.</w:t>
      </w:r>
    </w:p>
    <w:p>
      <w:pPr>
        <w:pStyle w:val="BodyText"/>
      </w:pPr>
      <w:r>
        <w:t xml:space="preserve">Ask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second. Ask it properly, and name people when they have earned it. But ask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first, because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is the only one of the two questions that has an answer you can act on</w:t>
      </w:r>
      <w:r>
        <w:t xml:space="preserve"> </w:t>
      </w:r>
      <w:r>
        <w:t xml:space="preserve">next Tuesday.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10"/>
        </w:numPr>
        <w:pStyle w:val="Compact"/>
      </w:pPr>
      <w:r>
        <w:t xml:space="preserve">What does the writer say every institutional failure report ends with?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are the "two results", and what is the time frame on the second?</w:t>
      </w:r>
    </w:p>
    <w:p>
      <w:pPr>
        <w:numPr>
          <w:ilvl w:val="0"/>
          <w:numId w:val="1010"/>
        </w:numPr>
        <w:pStyle w:val="Compact"/>
      </w:pPr>
      <w:r>
        <w:t xml:space="preserve">What is the version of the argument the writer is careful to reject?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Describe the three warnings: when, from where, and to whom?</w:t>
      </w:r>
    </w:p>
    <w:p>
      <w:pPr>
        <w:numPr>
          <w:ilvl w:val="0"/>
          <w:numId w:val="1010"/>
        </w:numPr>
        <w:pStyle w:val="Compact"/>
      </w:pPr>
      <w:r>
        <w:t xml:space="preserve">What was missing from the handover document?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does the writer say about "she ought to have asked a follow-up question"?</w:t>
      </w:r>
    </w:p>
    <w:p>
      <w:pPr>
        <w:numPr>
          <w:ilvl w:val="0"/>
          <w:numId w:val="1010"/>
        </w:numPr>
        <w:pStyle w:val="Compact"/>
      </w:pPr>
      <w:r>
        <w:t xml:space="preserve">What does the writer say nobody asked, and why is it fixable?</w:t>
      </w:r>
    </w:p>
    <w:p>
      <w:pPr>
        <w:numPr>
          <w:ilvl w:val="0"/>
          <w:numId w:val="1010"/>
        </w:numPr>
        <w:pStyle w:val="Compact"/>
      </w:pPr>
      <w:r>
        <w:t xml:space="preserve">What is the final recommendation, in the writer's own order?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as coordinators do · a separate flag · context she did not have · earned it ·</w:t>
      </w:r>
      <w:r>
        <w:t xml:space="preserve"> </w:t>
      </w:r>
      <w:r>
        <w:t xml:space="preserve">act on next Tuesday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Three automated warnings with their recipients and dates, beside an eleven-section handover template and an email reply asking for context." title="" id="74" name="Picture"/>
            <a:graphic>
              <a:graphicData uri="http://schemas.openxmlformats.org/drawingml/2006/picture">
                <pic:pic>
                  <pic:nvPicPr>
                    <pic:cNvPr descr="figures/fig_b13_u08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three warnings and the handover template — Everything here was generated, delivered and filed correctly.</w:t>
      </w:r>
    </w:p>
    <w:p>
      <w:pPr>
        <w:pStyle w:val="BodyText"/>
      </w:pPr>
      <w:r>
        <w:rPr>
          <w:bCs/>
          <w:b/>
        </w:rPr>
        <w:t xml:space="preserve">Read the three warnings and the handover template, and answer.</w:t>
      </w:r>
    </w:p>
    <w:p>
      <w:pPr>
        <w:numPr>
          <w:ilvl w:val="0"/>
          <w:numId w:val="1011"/>
        </w:numPr>
        <w:pStyle w:val="Compact"/>
      </w:pPr>
      <w:r>
        <w:t xml:space="preserve">What triggered each of the three warnings, and when?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Which of the three reached somebody who had seen either of the others?</w:t>
      </w:r>
    </w:p>
    <w:p>
      <w:pPr>
        <w:numPr>
          <w:ilvl w:val="0"/>
          <w:numId w:val="1011"/>
        </w:numPr>
        <w:pStyle w:val="Compact"/>
      </w:pPr>
      <w:r>
        <w:t xml:space="preserve">What are the eleven sections of the handover template?</w:t>
      </w:r>
    </w:p>
    <w:p>
      <w:pPr>
        <w:numPr>
          <w:ilvl w:val="0"/>
          <w:numId w:val="1011"/>
        </w:numPr>
        <w:pStyle w:val="Compact"/>
      </w:pPr>
      <w:r>
        <w:t xml:space="preserve">What is the attendance threshold, and what would four have changed?</w:t>
      </w:r>
    </w:p>
    <w:p>
      <w:pPr>
        <w:numPr>
          <w:ilvl w:val="0"/>
          <w:numId w:val="1011"/>
        </w:numPr>
        <w:pStyle w:val="Compact"/>
      </w:pPr>
      <w:r>
        <w:t xml:space="preserve">One of the three emails has a reply. What does it ask for, and could it have been answered?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column says the handover template has</w:t>
      </w:r>
      <w:r>
        <w:t xml:space="preserve"> </w:t>
      </w:r>
      <w:r>
        <w:rPr>
          <w:bCs/>
          <w:b/>
        </w:rPr>
        <w:t xml:space="preserve">no line for open cases</w:t>
      </w:r>
      <w:r>
        <w:t xml:space="preserve">.</w:t>
      </w:r>
      <w:r>
        <w:t xml:space="preserve"> </w:t>
      </w:r>
      <w:r>
        <w:t xml:space="preserve">The template has</w:t>
      </w:r>
      <w:r>
        <w:t xml:space="preserve"> </w:t>
      </w:r>
      <w:r>
        <w:rPr>
          <w:bCs/>
          <w:b/>
        </w:rPr>
        <w:t xml:space="preserve">eleven sections</w:t>
      </w:r>
      <w:r>
        <w:t xml:space="preserve"> </w:t>
      </w:r>
      <w:r>
        <w:t xml:space="preserve">and runs to</w:t>
      </w:r>
      <w:r>
        <w:t xml:space="preserve"> </w:t>
      </w:r>
      <w:r>
        <w:rPr>
          <w:bCs/>
          <w:b/>
        </w:rPr>
        <w:t xml:space="preserve">four pages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Is that an oversight or a design decision?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criticising-the-past-precisely"/>
    <w:p>
      <w:pPr>
        <w:pStyle w:val="Heading3"/>
      </w:pPr>
      <w:r>
        <w:t xml:space="preserve">Criticising the past precisely</w:t>
      </w:r>
    </w:p>
    <w:bookmarkEnd w:id="79"/>
    <w:bookmarkStart w:id="80" w:name="Xe2867f5df9cdda09ec3c6d15f2c2a225a7a0314"/>
    <w:p>
      <w:pPr>
        <w:pStyle w:val="Heading3"/>
      </w:pPr>
      <w:r>
        <w:t xml:space="preserve">6A · Sort — how certain is each one?</w:t>
      </w:r>
    </w:p>
    <w:p>
      <w:pPr>
        <w:pStyle w:val="FirstParagraph"/>
      </w:pPr>
      <w:r>
        <w:t xml:space="preserve">Three columns:</w:t>
      </w:r>
      <w:r>
        <w:t xml:space="preserve"> </w:t>
      </w:r>
      <w:r>
        <w:rPr>
          <w:bCs/>
          <w:b/>
        </w:rPr>
        <w:t xml:space="preserve">certain · probable · possible</w:t>
      </w:r>
      <w:r>
        <w:t xml:space="preserve">.</w:t>
      </w:r>
    </w:p>
    <w:p>
      <w:pPr>
        <w:pStyle w:val="BlockText"/>
      </w:pPr>
      <w:r>
        <w:t xml:space="preserve">clearly · demonstrably · foreseeably · conceivably · might well have · could have ·</w:t>
      </w:r>
      <w:r>
        <w:t xml:space="preserve"> </w:t>
      </w:r>
      <w:r>
        <w:t xml:space="preserve">should have · ought to have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______ have</w:t>
      </w:r>
      <w:r>
        <w:t xml:space="preserve"> </w:t>
      </w:r>
      <w:r>
        <w:t xml:space="preserve">put the three together</w:t>
      </w:r>
      <w:r>
        <w:t xml:space="preserve"> </w:t>
      </w:r>
      <w:r>
        <w:rPr>
          <w:iCs/>
          <w:i/>
        </w:rPr>
        <w:t xml:space="preserve">(right thing, undone)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______ have</w:t>
      </w:r>
      <w:r>
        <w:t xml:space="preserve"> </w:t>
      </w:r>
      <w:r>
        <w:t xml:space="preserve">asked, but nothing said to</w:t>
      </w:r>
      <w:r>
        <w:t xml:space="preserve"> </w:t>
      </w:r>
      <w:r>
        <w:rPr>
          <w:iCs/>
          <w:i/>
        </w:rPr>
        <w:t xml:space="preserve">(possible)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______ to have</w:t>
      </w:r>
      <w:r>
        <w:t xml:space="preserve"> </w:t>
      </w:r>
      <w:r>
        <w:t xml:space="preserve">included the open cases</w:t>
      </w:r>
      <w:r>
        <w:t xml:space="preserve"> </w:t>
      </w:r>
      <w:r>
        <w:rPr>
          <w:iCs/>
          <w:i/>
        </w:rPr>
        <w:t xml:space="preserve">(duty)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______ have</w:t>
      </w:r>
      <w:r>
        <w:t xml:space="preserve"> </w:t>
      </w:r>
      <w:r>
        <w:t xml:space="preserve">carried that one</w:t>
      </w:r>
      <w:r>
        <w:t xml:space="preserve"> </w:t>
      </w:r>
      <w:r>
        <w:rPr>
          <w:iCs/>
          <w:i/>
        </w:rPr>
        <w:t xml:space="preserve">(done, and unnecessary)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might ______ have</w:t>
      </w:r>
      <w:r>
        <w:t xml:space="preserve"> </w:t>
      </w:r>
      <w:r>
        <w:t xml:space="preserve">been missed twice</w:t>
      </w:r>
      <w:r>
        <w:t xml:space="preserve"> </w:t>
      </w:r>
      <w:r>
        <w:rPr>
          <w:iCs/>
          <w:i/>
        </w:rPr>
        <w:t xml:space="preserve">(possible, unknown)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 ______ case</w:t>
      </w:r>
      <w:r>
        <w:t xml:space="preserve"> </w:t>
      </w:r>
      <w:r>
        <w:t xml:space="preserve">, the threshold is the fault</w:t>
      </w:r>
    </w:p>
    <w:bookmarkEnd w:id="81"/>
    <w:bookmarkStart w:id="82" w:name="X425d924c4aa412e9c4967f640ed6a7687e4aff5"/>
    <w:p>
      <w:pPr>
        <w:pStyle w:val="Heading3"/>
      </w:pPr>
      <w:r>
        <w:t xml:space="preserve">6C · Two that sound like evidence</w:t>
      </w:r>
    </w:p>
    <w:p>
      <w:pPr>
        <w:pStyle w:val="FirstParagraph"/>
      </w:pPr>
      <w:r>
        <w:rPr>
          <w:bCs/>
          <w:b/>
        </w:rPr>
        <w:t xml:space="preserve">clearly · demonstrably</w:t>
      </w:r>
    </w:p>
    <w:p>
      <w:pPr>
        <w:pStyle w:val="BlockText"/>
      </w:pPr>
      <w:r>
        <w:rPr>
          <w:iCs/>
          <w:i/>
        </w:rPr>
        <w:t xml:space="preserve">Clearly</w:t>
      </w:r>
      <w:r>
        <w:t xml:space="preserve"> </w:t>
      </w:r>
      <w:r>
        <w:t xml:space="preserve">is a claim about how obvious something is, and it is often used when nothing has</w:t>
      </w:r>
      <w:r>
        <w:t xml:space="preserve"> </w:t>
      </w:r>
      <w:r>
        <w:t xml:space="preserve">been shown.</w:t>
      </w:r>
      <w:r>
        <w:t xml:space="preserve"> </w:t>
      </w:r>
      <w:r>
        <w:rPr>
          <w:iCs/>
          <w:i/>
        </w:rPr>
        <w:t xml:space="preserve">Demonstrably</w:t>
      </w:r>
      <w:r>
        <w:t xml:space="preserve"> </w:t>
      </w:r>
      <w:r>
        <w:t xml:space="preserve">says somebody has shown it.</w:t>
      </w:r>
      <w:r>
        <w:t xml:space="preserve"> </w:t>
      </w:r>
      <w:r>
        <w:rPr>
          <w:bCs/>
          <w:b/>
        </w:rPr>
        <w:t xml:space="preserve">Only one of them should survive a</w:t>
      </w:r>
      <w:r>
        <w:rPr>
          <w:bCs/>
          <w:b/>
        </w:rPr>
        <w:t xml:space="preserve"> </w:t>
      </w:r>
      <w:r>
        <w:rPr>
          <w:bCs/>
          <w:b/>
        </w:rPr>
        <w:t xml:space="preserve">careful edit of a post-mortem.</w:t>
      </w:r>
      <w:r>
        <w:t xml:space="preserve"> </w:t>
      </w:r>
      <w:r>
        <w:t xml:space="preserve">Which, and why?</w:t>
      </w:r>
    </w:p>
    <w:p>
      <w:pPr>
        <w:pStyle w:val="FirstParagraph"/>
      </w:pPr>
      <w:r>
        <w:rPr>
          <w:bCs/>
          <w:b/>
        </w:rPr>
        <w:t xml:space="preserve">Write two sentences about the column in Part 5, one with each.</w:t>
      </w:r>
    </w:p>
    <w:bookmarkEnd w:id="82"/>
    <w:bookmarkStart w:id="83" w:name="X29ad104f430442d604912a5dfe3925b1d4d968e"/>
    <w:p>
      <w:pPr>
        <w:pStyle w:val="Heading3"/>
      </w:pPr>
      <w:r>
        <w:t xml:space="preserve">6D · Two that carry a consequence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otherwise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all the more so</w:t>
      </w:r>
    </w:p>
    <w:p>
      <w:pPr>
        <w:pStyle w:val="BlockText"/>
      </w:pPr>
      <w:r>
        <w:rPr>
          <w:iCs/>
          <w:i/>
        </w:rPr>
        <w:t xml:space="preserve">The threshold should have been four. Otherwise nothing fires in time.</w:t>
      </w:r>
      <w:r>
        <w:t xml:space="preserve"> </w:t>
      </w:r>
      <w:r>
        <w:rPr>
          <w:iCs/>
          <w:i/>
        </w:rPr>
        <w:t xml:space="preserve">A handover is hard. With two hundred scripts to mark, all the more so.</w:t>
      </w:r>
    </w:p>
    <w:p>
      <w:pPr>
        <w:pStyle w:val="FirstParagraph"/>
      </w:pPr>
      <w:r>
        <w:rPr>
          <w:bCs/>
          <w:b/>
        </w:rPr>
        <w:t xml:space="preserve">Otherwise</w:t>
      </w:r>
      <w:r>
        <w:t xml:space="preserve"> </w:t>
      </w:r>
      <w:r>
        <w:t xml:space="preserve">carries the unstated condition.</w:t>
      </w:r>
      <w:r>
        <w:t xml:space="preserve"> </w:t>
      </w:r>
      <w:r>
        <w:rPr>
          <w:bCs/>
          <w:b/>
        </w:rPr>
        <w:t xml:space="preserve">All the more so</w:t>
      </w:r>
      <w:r>
        <w:t xml:space="preserve"> </w:t>
      </w:r>
      <w:r>
        <w:t xml:space="preserve">intensifies a point already</w:t>
      </w:r>
      <w:r>
        <w:t xml:space="preserve"> </w:t>
      </w:r>
      <w:r>
        <w:t xml:space="preserve">made.</w:t>
      </w:r>
      <w:r>
        <w:t xml:space="preserve"> </w:t>
      </w:r>
      <w:r>
        <w:rPr>
          <w:bCs/>
          <w:b/>
        </w:rPr>
        <w:t xml:space="preserve">Write one sentence with each, about week six.</w:t>
      </w:r>
    </w:p>
    <w:bookmarkEnd w:id="83"/>
    <w:bookmarkStart w:id="84" w:name="X88d001ff0f78f73f6a1a7d0a2417846a3d27a9c"/>
    <w:p>
      <w:pPr>
        <w:pStyle w:val="Heading3"/>
      </w:pPr>
      <w:r>
        <w:t xml:space="preserve">6E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And nobody did.</w:t>
      </w:r>
    </w:p>
    <w:p>
      <w:pPr>
        <w:pStyle w:val="FirstParagraph"/>
      </w:pPr>
      <w:r>
        <w:t xml:space="preserve">Three words, placed after a</w:t>
      </w:r>
      <w:r>
        <w:t xml:space="preserve"> </w:t>
      </w:r>
      <w:r>
        <w:rPr>
          <w:iCs/>
          <w:i/>
        </w:rPr>
        <w:t xml:space="preserve">should have</w:t>
      </w:r>
      <w:r>
        <w:t xml:space="preserve">, and they turn an accusation into a finding.</w:t>
      </w:r>
    </w:p>
    <w:p>
      <w:pPr>
        <w:pStyle w:val="BlockText"/>
      </w:pPr>
      <w:r>
        <w:rPr>
          <w:bCs/>
          <w:b/>
        </w:rPr>
        <w:t xml:space="preserve">Write the sentence before it, twice — once naming a person and once not.</w:t>
      </w:r>
      <w:r>
        <w:t xml:space="preserve"> </w:t>
      </w:r>
      <w:r>
        <w:t xml:space="preserve">Which one works?</w:t>
      </w:r>
    </w:p>
    <w:bookmarkEnd w:id="84"/>
    <w:bookmarkStart w:id="85" w:name="Xbf8e4e661e943cdf3a3631c074983f6b9b41fb0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013"/>
        </w:numPr>
        <w:pStyle w:val="Compact"/>
      </w:pPr>
      <w:r>
        <w:t xml:space="preserve">She needn't have come in — so she stayed at home.</w:t>
      </w:r>
    </w:p>
    <w:p>
      <w:pPr>
        <w:numPr>
          <w:ilvl w:val="0"/>
          <w:numId w:val="1013"/>
        </w:numPr>
        <w:pStyle w:val="Compact"/>
      </w:pPr>
      <w:r>
        <w:t xml:space="preserve">She needn't have come in, but she did.</w:t>
      </w:r>
    </w:p>
    <w:p>
      <w:pPr>
        <w:numPr>
          <w:ilvl w:val="0"/>
          <w:numId w:val="1013"/>
        </w:numPr>
        <w:pStyle w:val="Compact"/>
      </w:pPr>
      <w:r>
        <w:t xml:space="preserve">He should have asked, and he didn't.</w:t>
      </w:r>
    </w:p>
    <w:p>
      <w:pPr>
        <w:numPr>
          <w:ilvl w:val="0"/>
          <w:numId w:val="1013"/>
        </w:numPr>
        <w:pStyle w:val="Compact"/>
      </w:pPr>
      <w:r>
        <w:t xml:space="preserve">He should asked.</w:t>
      </w:r>
    </w:p>
    <w:p>
      <w:pPr>
        <w:numPr>
          <w:ilvl w:val="0"/>
          <w:numId w:val="1013"/>
        </w:numPr>
        <w:pStyle w:val="Compact"/>
      </w:pPr>
      <w:r>
        <w:t xml:space="preserve">It ought to have included the open cases.</w:t>
      </w:r>
    </w:p>
    <w:p>
      <w:pPr>
        <w:numPr>
          <w:ilvl w:val="0"/>
          <w:numId w:val="1013"/>
        </w:numPr>
        <w:pStyle w:val="Compact"/>
      </w:pPr>
      <w:r>
        <w:t xml:space="preserve">It ought have included the open cases.</w:t>
      </w:r>
    </w:p>
    <w:p>
      <w:pPr>
        <w:numPr>
          <w:ilvl w:val="0"/>
          <w:numId w:val="1013"/>
        </w:numPr>
        <w:pStyle w:val="Compact"/>
      </w:pPr>
      <w:r>
        <w:t xml:space="preserve">He might well have been missed twice.</w:t>
      </w:r>
    </w:p>
    <w:p>
      <w:pPr>
        <w:numPr>
          <w:ilvl w:val="0"/>
          <w:numId w:val="1013"/>
        </w:numPr>
        <w:pStyle w:val="Compact"/>
      </w:pPr>
      <w:r>
        <w:t xml:space="preserve">He could have asked, and nothing told him to, so it is his fault.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0" w:name="shouldve-and-why-it-is-not-should-of"/>
    <w:p>
      <w:pPr>
        <w:pStyle w:val="Heading3"/>
      </w:pPr>
      <w:r>
        <w:rPr>
          <w:iCs/>
          <w:i/>
        </w:rPr>
        <w:t xml:space="preserve">should've</w:t>
      </w:r>
      <w:r>
        <w:t xml:space="preserve">, and why it is not</w:t>
      </w:r>
      <w:r>
        <w:t xml:space="preserve"> </w:t>
      </w:r>
      <w:r>
        <w:rPr>
          <w:iCs/>
          <w:i/>
        </w:rPr>
        <w:t xml:space="preserve">should of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our hypothetical past phrases marked for stress, showing have reduced to a single weak syllable." title="" id="88" name="Picture"/>
            <a:graphic>
              <a:graphicData uri="http://schemas.openxmlformats.org/drawingml/2006/picture">
                <pic:pic>
                  <pic:nvPicPr>
                    <pic:cNvPr descr="figures/fig_b13_u08_p07_v1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should've, could've, ought to've — One stressed syllable, then a schwa. This is why the wrong spelling exists.</w:t>
      </w:r>
    </w:p>
    <w:bookmarkEnd w:id="90"/>
    <w:bookmarkStart w:id="91" w:name="X67df555f33e960da44aac829f83410db20394bc"/>
    <w:p>
      <w:pPr>
        <w:pStyle w:val="Heading3"/>
      </w:pPr>
      <w:r>
        <w:t xml:space="preserve">7A · Hear 🔊 Track 8.3</w:t>
      </w:r>
    </w:p>
    <w:p>
      <w:pPr>
        <w:pStyle w:val="BlockText"/>
      </w:pPr>
      <w:r>
        <w:rPr>
          <w:iCs/>
          <w:i/>
        </w:rPr>
        <w:t xml:space="preserve">She should've asked.</w:t>
      </w:r>
      <w:r>
        <w:t xml:space="preserve"> </w:t>
      </w:r>
      <w:r>
        <w:t xml:space="preserve">/ʃʊdəv/</w:t>
      </w:r>
      <w:r>
        <w:t xml:space="preserve"> </w:t>
      </w:r>
      <w:r>
        <w:rPr>
          <w:bCs/>
          <w:b/>
        </w:rPr>
        <w:t xml:space="preserve">One weak syllable. It sounds exactly like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should of</w:t>
      </w:r>
      <w:r>
        <w:rPr>
          <w:bCs/>
          <w:b/>
        </w:rPr>
        <w:t xml:space="preserve">, which is why that spelling exists</w:t>
      </w:r>
      <w:r>
        <w:rPr>
          <w:bCs/>
          <w:b/>
        </w:rPr>
        <w:t xml:space="preserve"> </w:t>
      </w:r>
      <w:r>
        <w:rPr>
          <w:bCs/>
          <w:b/>
        </w:rPr>
        <w:t xml:space="preserve">and why it is wrong.</w:t>
      </w:r>
    </w:p>
    <w:p>
      <w:pPr>
        <w:pStyle w:val="FirstParagraph"/>
      </w:pPr>
      <w:r>
        <w:t xml:space="preserve">Listen to the set:</w:t>
      </w:r>
    </w:p>
    <w:p>
      <w:pPr>
        <w:pStyle w:val="BlockText"/>
      </w:pPr>
      <w:r>
        <w:t xml:space="preserve">/ʃʊdəv/ · /kʊdəv/ · /wʊdəv/ · /ɔːtəv/ · /maɪtəv/</w:t>
      </w:r>
    </w:p>
    <w:bookmarkEnd w:id="91"/>
    <w:bookmarkStart w:id="92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five. Then say this one three times, faster:</w:t>
      </w:r>
    </w:p>
    <w:p>
      <w:pPr>
        <w:pStyle w:val="BlockText"/>
      </w:pPr>
      <w:r>
        <w:rPr>
          <w:iCs/>
          <w:i/>
        </w:rPr>
        <w:t xml:space="preserve">Somebody should've put the three together, and nobody did.</w:t>
      </w:r>
    </w:p>
    <w:bookmarkEnd w:id="92"/>
    <w:bookmarkStart w:id="93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She needn't have</w:t>
      </w:r>
      <w:r>
        <w:t xml:space="preserve"> </w:t>
      </w:r>
      <w:r>
        <w:rPr>
          <w:bCs/>
          <w:b/>
        </w:rPr>
        <w:t xml:space="preserve">COME</w:t>
      </w:r>
      <w:r>
        <w:t xml:space="preserve"> </w:t>
      </w:r>
      <w:r>
        <w:rPr>
          <w:iCs/>
          <w:i/>
        </w:rPr>
        <w:t xml:space="preserve">in.</w:t>
      </w:r>
      <w:r>
        <w:t xml:space="preserve"> </w:t>
      </w:r>
      <w:r>
        <w:rPr>
          <w:iCs/>
          <w:i/>
        </w:rPr>
        <w:t xml:space="preserve">(she came — and it was wasted)</w:t>
      </w:r>
      <w:r>
        <w:t xml:space="preserve"> </w:t>
      </w:r>
      <w:r>
        <w:rPr>
          <w:iCs/>
          <w:i/>
        </w:rPr>
        <w:t xml:space="preserve">She didn't need to come in.</w:t>
      </w:r>
      <w:r>
        <w:t xml:space="preserve"> </w:t>
      </w:r>
      <w:r>
        <w:rPr>
          <w:iCs/>
          <w:i/>
        </w:rPr>
        <w:t xml:space="preserve">(and she probably did not)</w:t>
      </w:r>
    </w:p>
    <w:p>
      <w:pPr>
        <w:pStyle w:val="FirstParagraph"/>
      </w:pPr>
      <w:r>
        <w:rPr>
          <w:bCs/>
          <w:b/>
        </w:rPr>
        <w:t xml:space="preserve">One structure, two Thursdays.</w:t>
      </w:r>
      <w:r>
        <w:t xml:space="preserve"> </w:t>
      </w:r>
      <w:r>
        <w:t xml:space="preserve">Which is which?</w:t>
      </w:r>
    </w:p>
    <w:bookmarkEnd w:id="93"/>
    <w:bookmarkStart w:id="94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hypothetical pasts, all with weak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have</w:t>
      </w:r>
      <w:r>
        <w:rPr>
          <w:bCs/>
          <w:b/>
        </w:rPr>
        <w:t xml:space="preserve">.</w:t>
      </w:r>
      <w:r>
        <w:t xml:space="preserve"> </w:t>
      </w:r>
      <w:r>
        <w:t xml:space="preserve">Three times, faster, keeping the schwa.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6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9" w:name="a-post-mortem--200-words"/>
    <w:p>
      <w:pPr>
        <w:pStyle w:val="Heading3"/>
      </w:pPr>
      <w:r>
        <w:t xml:space="preserve">A post-mortem · 200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written post-mortem in four layers from the dated sequence to the system fault and the withdrawal." title="" id="97" name="Picture"/>
            <a:graphic>
              <a:graphicData uri="http://schemas.openxmlformats.org/drawingml/2006/picture">
                <pic:pic>
                  <pic:nvPicPr>
                    <pic:cNvPr descr="figures/fig_b13_u08_p08_v0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post-mortem, in section — Four layers. There is no name in the third one, and that is the deliberate part.</w:t>
      </w:r>
    </w:p>
    <w:bookmarkEnd w:id="99"/>
    <w:bookmarkStart w:id="100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In week three an automatic alert fired after four consecutive absences and went to the unit</w:t>
      </w:r>
      <w:r>
        <w:t xml:space="preserve"> </w:t>
      </w:r>
      <w:r>
        <w:t xml:space="preserve">coordinator. In week six the coordinator changed. In week nine a second flag, from a different</w:t>
      </w:r>
      <w:r>
        <w:t xml:space="preserve"> </w:t>
      </w:r>
      <w:r>
        <w:t xml:space="preserve">system, reached the new coordinator, who asked for context and received none.</w:t>
      </w:r>
      <w:r>
        <w:t xml:space="preserve"> </w:t>
      </w:r>
      <w:r>
        <w:rPr>
          <w:rStyle w:val="VerbatimChar"/>
        </w:rPr>
        <w:t xml:space="preserve">[the sequence, dated, with no adjectives in it at all]</w:t>
      </w:r>
    </w:p>
    <w:p>
      <w:pPr>
        <w:pStyle w:val="BlockText"/>
      </w:pPr>
      <w:r>
        <w:t xml:space="preserve">Each of the three people did what their role described. The second coordinator could have</w:t>
      </w:r>
      <w:r>
        <w:t xml:space="preserve"> </w:t>
      </w:r>
      <w:r>
        <w:t xml:space="preserve">asked a follow-up question, and nothing in front of her indicated that one was outstanding.</w:t>
      </w:r>
      <w:r>
        <w:t xml:space="preserve"> </w:t>
      </w:r>
      <w:r>
        <w:rPr>
          <w:rStyle w:val="VerbatimChar"/>
        </w:rPr>
        <w:t xml:space="preserve">[what was possible, and why it was not obvious — and this is where could have belongs]</w:t>
      </w:r>
    </w:p>
    <w:p>
      <w:pPr>
        <w:pStyle w:val="BlockText"/>
      </w:pPr>
      <w:r>
        <w:t xml:space="preserve">The handover template has eleven sections and none of them is open student cases. Nobody owned</w:t>
      </w:r>
      <w:r>
        <w:t xml:space="preserve"> </w:t>
      </w:r>
      <w:r>
        <w:t xml:space="preserve">the sequence, because no role description contains it.</w:t>
      </w:r>
      <w:r>
        <w:t xml:space="preserve"> </w:t>
      </w:r>
      <w:r>
        <w:rPr>
          <w:rStyle w:val="VerbatimChar"/>
        </w:rPr>
        <w:t xml:space="preserve">[the system fault, stated twice, with no name in either sentence]</w:t>
      </w:r>
    </w:p>
    <w:p>
      <w:pPr>
        <w:pStyle w:val="BlockText"/>
      </w:pPr>
      <w:r>
        <w:t xml:space="preserve">The first coordinator needn't have been named in the draft report. She had left the role</w:t>
      </w:r>
      <w:r>
        <w:t xml:space="preserve"> </w:t>
      </w:r>
      <w:r>
        <w:t xml:space="preserve">eleven weeks before the withdrawal.</w:t>
      </w:r>
      <w:r>
        <w:t xml:space="preserve"> </w:t>
      </w:r>
      <w:r>
        <w:rPr>
          <w:rStyle w:val="VerbatimChar"/>
        </w:rPr>
        <w:t xml:space="preserve">[the withdrawal, and it costs the writer something]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4"/>
        </w:numPr>
        <w:pStyle w:val="Compact"/>
      </w:pPr>
      <w:r>
        <w:t xml:space="preserve">The first paragraph has no adjectives.</w:t>
      </w:r>
      <w:r>
        <w:t xml:space="preserve"> </w:t>
      </w:r>
      <w:r>
        <w:rPr>
          <w:bCs/>
          <w:b/>
        </w:rPr>
        <w:t xml:space="preserve">Why not?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Could have</w:t>
      </w:r>
      <w:r>
        <w:t xml:space="preserve"> </w:t>
      </w:r>
      <w:r>
        <w:t xml:space="preserve">appears once and</w:t>
      </w:r>
      <w:r>
        <w:t xml:space="preserve"> </w:t>
      </w:r>
      <w:r>
        <w:rPr>
          <w:iCs/>
          <w:i/>
        </w:rPr>
        <w:t xml:space="preserve">should have</w:t>
      </w:r>
      <w:r>
        <w:t xml:space="preserve"> </w:t>
      </w:r>
      <w:r>
        <w:t xml:space="preserve">not at all.</w:t>
      </w:r>
      <w:r>
        <w:t xml:space="preserve"> </w:t>
      </w:r>
      <w:r>
        <w:rPr>
          <w:bCs/>
          <w:b/>
        </w:rPr>
        <w:t xml:space="preserve">What does that do?</w:t>
      </w:r>
    </w:p>
    <w:p>
      <w:pPr>
        <w:numPr>
          <w:ilvl w:val="0"/>
          <w:numId w:val="1014"/>
        </w:numPr>
        <w:pStyle w:val="Compact"/>
      </w:pPr>
      <w:r>
        <w:t xml:space="preserve">The last paragraph withdraws something.</w:t>
      </w:r>
      <w:r>
        <w:t xml:space="preserve"> </w:t>
      </w:r>
      <w:r>
        <w:rPr>
          <w:bCs/>
          <w:b/>
        </w:rPr>
        <w:t xml:space="preserve">What does a post-mortem without one look like?</w:t>
      </w:r>
    </w:p>
    <w:bookmarkEnd w:id="100"/>
    <w:bookmarkStart w:id="101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Unfortunately there was a breakdown in communication and the student fell through the cracks.</w:t>
      </w:r>
      <w:r>
        <w:t xml:space="preserve"> </w:t>
      </w:r>
      <w:r>
        <w:t xml:space="preserve">Lessons have been learned and procedures will be reviewed to ensure that this does not happen</w:t>
      </w:r>
      <w:r>
        <w:t xml:space="preserve"> </w:t>
      </w:r>
      <w:r>
        <w:t xml:space="preserve">again. All staff are reminded of the importance of following up on student welfare concerns.</w:t>
      </w:r>
    </w:p>
    <w:p>
      <w:pPr>
        <w:pStyle w:val="FirstParagraph"/>
      </w:pPr>
      <w:r>
        <w:t xml:space="preserve">Correct English, and nothing in it will stop this happening again.</w:t>
      </w:r>
      <w:r>
        <w:t xml:space="preserve"> </w:t>
      </w:r>
      <w:r>
        <w:rPr>
          <w:bCs/>
          <w:b/>
        </w:rPr>
        <w:t xml:space="preserve">Name the three things it</w:t>
      </w:r>
      <w:r>
        <w:rPr>
          <w:bCs/>
          <w:b/>
        </w:rPr>
        <w:t xml:space="preserve"> </w:t>
      </w:r>
      <w:r>
        <w:rPr>
          <w:bCs/>
          <w:b/>
        </w:rPr>
        <w:t xml:space="preserve">has turned into weather</w:t>
      </w:r>
      <w:r>
        <w:t xml:space="preserve">, and say what</w:t>
      </w:r>
      <w:r>
        <w:t xml:space="preserve"> </w:t>
      </w:r>
      <w:r>
        <w:rPr>
          <w:iCs/>
          <w:i/>
        </w:rPr>
        <w:t xml:space="preserve">all staff are reminded</w:t>
      </w:r>
      <w:r>
        <w:t xml:space="preserve"> </w:t>
      </w:r>
      <w:r>
        <w:t xml:space="preserve">is a substitute for.</w:t>
      </w:r>
    </w:p>
    <w:bookmarkEnd w:id="101"/>
    <w:bookmarkStart w:id="102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sequence, dated and flat → what was possible, and why it was not obvious →</w:t>
      </w:r>
      <w:r>
        <w:t xml:space="preserve"> </w:t>
      </w:r>
      <w:r>
        <w:t xml:space="preserve">the system fault, with no name in it → one withdrawal</w:t>
      </w:r>
    </w:p>
    <w:bookmarkEnd w:id="102"/>
    <w:bookmarkStart w:id="103" w:name="X0639ebde8e293166c5301cec42b97f426f31f4d"/>
    <w:p>
      <w:pPr>
        <w:pStyle w:val="Heading3"/>
      </w:pPr>
      <w:r>
        <w:t xml:space="preserve">8D · Write — 200 words</w:t>
      </w:r>
    </w:p>
    <w:bookmarkEnd w:id="103"/>
    <w:bookmarkStart w:id="104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 sequence dated and free of adjectives?</w:t>
      </w:r>
      <w:r>
        <w:t xml:space="preserve"> </w:t>
      </w:r>
      <w:r>
        <w:t xml:space="preserve">☐ Is the main fault stated without a person in it?</w:t>
      </w:r>
      <w:r>
        <w:t xml:space="preserve"> </w:t>
      </w:r>
      <w:r>
        <w:t xml:space="preserve">☐ Is there a withdrawal, and does it cost the writer something?</w:t>
      </w:r>
    </w:p>
    <w:bookmarkEnd w:id="104"/>
    <w:bookmarkStart w:id="105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Send it to the people named in it, before anybody else.</w:t>
      </w:r>
      <w:r>
        <w:t xml:space="preserve"> </w:t>
      </w:r>
      <w:r>
        <w:rPr>
          <w:bCs/>
          <w:b/>
        </w:rPr>
        <w:t xml:space="preserve">That is the test.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7"/>
    <w:bookmarkEnd w:id="108"/>
    <w:bookmarkStart w:id="127" w:name="study-file--the-literature-review"/>
    <w:p>
      <w:pPr>
        <w:pStyle w:val="Heading1"/>
      </w:pPr>
      <w:r>
        <w:t xml:space="preserve">STUDY FILE · The Literature Review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Four students compared on how much they read, when they started writing and what their literature review did." title="" id="110" name="Picture"/>
            <a:graphic>
              <a:graphicData uri="http://schemas.openxmlformats.org/drawingml/2006/picture">
                <pic:pic>
                  <pic:nvPicPr>
                    <pic:cNvPr descr="figures/fig_b13_u08_p09_v0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literature reviews, one reading list — The one who read the most wrote the worst of the four.</w:t>
      </w:r>
    </w:p>
    <w:bookmarkStart w:id="112" w:name="X0a50289e4b1559b45d2f26c2519065225142ca5"/>
    <w:p>
      <w:pPr>
        <w:pStyle w:val="Heading3"/>
      </w:pPr>
      <w:r>
        <w:t xml:space="preserve">9A · Four people describe the same task 🔊 Track 8.4</w:t>
      </w:r>
    </w:p>
    <w:p>
      <w:pPr>
        <w:pStyle w:val="FirstParagraph"/>
      </w:pPr>
      <w:r>
        <w:t xml:space="preserve">Four students describe writing a literature review.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5"/>
        </w:numPr>
        <w:pStyle w:val="Compact"/>
      </w:pPr>
      <w:r>
        <w:t xml:space="preserve">Which one read the most and wrote the worst one?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Which one started writing first, and did that help?</w:t>
      </w:r>
    </w:p>
    <w:p>
      <w:pPr>
        <w:numPr>
          <w:ilvl w:val="0"/>
          <w:numId w:val="1015"/>
        </w:numPr>
        <w:pStyle w:val="Compact"/>
      </w:pPr>
      <w:r>
        <w:t xml:space="preserve">One of them describes a method that sounds lazy and is not. Which?</w:t>
      </w:r>
    </w:p>
    <w:bookmarkEnd w:id="112"/>
    <w:bookmarkStart w:id="113" w:name="X374757bc971bc4094c5e6beb0027f0f78724716"/>
    <w:p>
      <w:pPr>
        <w:pStyle w:val="Heading3"/>
      </w:pPr>
      <w:r>
        <w:t xml:space="preserve">9B · What a literature review is not</w:t>
      </w:r>
    </w:p>
    <w:p>
      <w:pPr>
        <w:pStyle w:val="BlockText"/>
      </w:pPr>
      <w:r>
        <w:rPr>
          <w:bCs/>
          <w:b/>
        </w:rPr>
        <w:t xml:space="preserve">not</w:t>
      </w:r>
      <w:r>
        <w:t xml:space="preserve"> </w:t>
      </w:r>
      <w:r>
        <w:t xml:space="preserve">a list of what everybody said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chronology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demonstration that you have read a lot</w:t>
      </w:r>
      <w:r>
        <w:t xml:space="preserve"> </w:t>
      </w:r>
      <w:r>
        <w:rPr>
          <w:bCs/>
          <w:b/>
        </w:rPr>
        <w:t xml:space="preserve">it is</w:t>
      </w:r>
      <w:r>
        <w:t xml:space="preserve"> </w:t>
      </w:r>
      <w:r>
        <w:t xml:space="preserve">a map of where the disagreements are, and where your question sits on it</w:t>
      </w:r>
    </w:p>
    <w:p>
      <w:pPr>
        <w:pStyle w:val="FirstParagraph"/>
      </w:pPr>
      <w:r>
        <w:rPr>
          <w:bCs/>
          <w:b/>
        </w:rPr>
        <w:t xml:space="preserve">Which of the three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nots</w:t>
      </w:r>
      <w:r>
        <w:rPr>
          <w:bCs/>
          <w:b/>
        </w:rPr>
        <w:t xml:space="preserve"> </w:t>
      </w:r>
      <w:r>
        <w:rPr>
          <w:bCs/>
          <w:b/>
        </w:rPr>
        <w:t xml:space="preserve">is hardest to give up, and why?</w:t>
      </w:r>
    </w:p>
    <w:bookmarkEnd w:id="113"/>
    <w:bookmarkStart w:id="114" w:name="X7e5a999eeb967a0ee9a1cda27bbfcae3e44e2fe"/>
    <w:p>
      <w:pPr>
        <w:pStyle w:val="Heading3"/>
      </w:pPr>
      <w:r>
        <w:t xml:space="preserve">9C · The method that sounds lazy</w:t>
      </w:r>
    </w:p>
    <w:p>
      <w:pPr>
        <w:pStyle w:val="FirstParagraph"/>
      </w:pPr>
      <w:r>
        <w:t xml:space="preserve">Read five.</w:t>
      </w:r>
      <w:r>
        <w:t xml:space="preserve"> </w:t>
      </w:r>
      <w:r>
        <w:rPr>
          <w:bCs/>
          <w:b/>
        </w:rPr>
        <w:t xml:space="preserve">Then write the disagreement between them in one sentence.</w:t>
      </w:r>
      <w:r>
        <w:t xml:space="preserve"> </w:t>
      </w:r>
      <w:r>
        <w:t xml:space="preserve">Then read five more and</w:t>
      </w:r>
      <w:r>
        <w:t xml:space="preserve"> </w:t>
      </w:r>
      <w:r>
        <w:t xml:space="preserve">see whether the sentence survives. Most do not, and the ones that do are the structure of your</w:t>
      </w:r>
      <w:r>
        <w:t xml:space="preserve"> </w:t>
      </w:r>
      <w:r>
        <w:t xml:space="preserve">review.</w:t>
      </w:r>
    </w:p>
    <w:p>
      <w:pPr>
        <w:pStyle w:val="BodyText"/>
      </w:pPr>
      <w:r>
        <w:rPr>
          <w:bCs/>
          <w:b/>
        </w:rPr>
        <w:t xml:space="preserve">Try it with anything you are reading this week.</w:t>
      </w:r>
    </w:p>
    <w:bookmarkEnd w:id="114"/>
    <w:bookmarkStart w:id="115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Take any five sources you all know — news articles will do — and</w:t>
      </w:r>
      <w:r>
        <w:t xml:space="preserve"> </w:t>
      </w:r>
      <w:r>
        <w:t xml:space="preserve">write the one-sentence disagreement.</w:t>
      </w:r>
      <w:r>
        <w:t xml:space="preserve"> </w:t>
      </w:r>
      <w:r>
        <w:rPr>
          <w:bCs/>
          <w:b/>
        </w:rPr>
        <w:t xml:space="preserve">Compare the four sentences.</w:t>
      </w:r>
      <w:r>
        <w:t xml:space="preserve"> </w:t>
      </w:r>
      <w:r>
        <w:t xml:space="preserve">Which is a disagreement and</w:t>
      </w:r>
      <w:r>
        <w:t xml:space="preserve"> </w:t>
      </w:r>
      <w:r>
        <w:t xml:space="preserve">which is a topic?</w:t>
      </w:r>
    </w:p>
    <w:bookmarkEnd w:id="115"/>
    <w:bookmarkStart w:id="116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the literature review in any paper you have to read</w:t>
      </w:r>
      <w:r>
        <w:t xml:space="preserve">, and mark the sentence where the</w:t>
      </w:r>
      <w:r>
        <w:t xml:space="preserve"> </w:t>
      </w:r>
      <w:r>
        <w:t xml:space="preserve">writer's own question first appears. How many pages in is it?</w:t>
      </w:r>
    </w:p>
    <w:p>
      <w:r>
        <w:pict>
          <v:rect style="width:0;height:1.5pt" o:hralign="center" o:hrstd="t" o:hr="t"/>
        </w:pict>
      </w:r>
    </w:p>
    <w:bookmarkEnd w:id="116"/>
    <w:bookmarkStart w:id="125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from week one to the following year showing the three warnings, the handover, the withdrawal, the review and the template change." title="" id="118" name="Picture"/>
            <a:graphic>
              <a:graphicData uri="http://schemas.openxmlformats.org/drawingml/2006/picture">
                <pic:pic>
                  <pic:nvPicPr>
                    <pic:cNvPr descr="figures/fig_b13_u08_p10_v1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Twelve weeks, and the July after — Half the class sees the warnings. Half sees the template. Rebuild it by speaking.</w:t>
      </w:r>
    </w:p>
    <w:bookmarkStart w:id="120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three warnings. Half sees the handover template.</w:t>
      </w:r>
      <w:r>
        <w:t xml:space="preserve"> </w:t>
      </w:r>
      <w:r>
        <w:rPr>
          <w:bCs/>
          <w:b/>
        </w:rPr>
        <w:t xml:space="preserve">Rebuild the twelve weeks by speaking.</w:t>
      </w:r>
      <w:r>
        <w:t xml:space="preserve"> </w:t>
      </w:r>
      <w:r>
        <w:t xml:space="preserve">Twelve minutes.</w:t>
      </w:r>
    </w:p>
    <w:bookmarkEnd w:id="120"/>
    <w:bookmarkStart w:id="121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failure to a new coordinator taking over next semester.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fired → where it went → what the handover did not carry → what the threshold is</w:t>
      </w:r>
      <w:r>
        <w:t xml:space="preserve"> </w:t>
      </w:r>
      <w:r>
        <w:t xml:space="preserve">→ the one thing to add to the template</w:t>
      </w:r>
    </w:p>
    <w:bookmarkEnd w:id="121"/>
    <w:bookmarkStart w:id="122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column in Part 5B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recommendation.</w:t>
      </w:r>
    </w:p>
    <w:bookmarkEnd w:id="122"/>
    <w:bookmarkStart w:id="123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proposing the change to the handover template. One sentence of problem,</w:t>
      </w:r>
      <w:r>
        <w:t xml:space="preserve"> </w:t>
      </w:r>
      <w:r>
        <w:t xml:space="preserve">one of evidence, one of proposal, and the name of the person who has to approve it.</w:t>
      </w:r>
    </w:p>
    <w:bookmarkEnd w:id="123"/>
    <w:bookmarkStart w:id="124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separate</w:t>
      </w:r>
      <w:r>
        <w:t xml:space="preserve"> </w:t>
      </w:r>
      <w:r>
        <w:rPr>
          <w:iCs/>
          <w:i/>
        </w:rPr>
        <w:t xml:space="preserve">should have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needn't have</w:t>
      </w:r>
      <w:r>
        <w:t xml:space="preserve"> </w:t>
      </w:r>
      <w:r>
        <w:t xml:space="preserve">the way English does?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she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needn't have come in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Is it clear in yours whether she came?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6"/>
    <w:bookmarkEnd w:id="127"/>
    <w:bookmarkStart w:id="143" w:name="three-warnings-three-people-one-student"/>
    <w:p>
      <w:pPr>
        <w:pStyle w:val="Heading1"/>
      </w:pPr>
      <w:r>
        <w:t xml:space="preserve">Three warnings, three people, one student</w:t>
      </w:r>
    </w:p>
    <w:p>
      <w:pPr>
        <w:pStyle w:val="FirstParagraph"/>
      </w:pPr>
      <w:r>
        <w:t xml:space="preserve">A student withdrew in week eleven after failing three units. Three warnings were generated.</w:t>
      </w:r>
      <w:r>
        <w:t xml:space="preserve"> </w:t>
      </w:r>
      <w:r>
        <w:t xml:space="preserve">Each reached one person. Each of those people followed their role description. The review</w:t>
      </w:r>
      <w:r>
        <w:t xml:space="preserve"> </w:t>
      </w:r>
      <w:r>
        <w:t xml:space="preserve">panel has to write a finding.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Name the second coordinator.</w:t>
      </w:r>
      <w:r>
        <w:t xml:space="preserve"> </w:t>
      </w:r>
      <w:r>
        <w:t xml:space="preserve">She received the week-nine email, asked for context and did</w:t>
      </w:r>
      <w:r>
        <w:t xml:space="preserve"> </w:t>
      </w:r>
      <w:r>
        <w:t xml:space="preserve">not chase it. It is the only point in twelve weeks where one person held enough to act.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Find no individual fault.</w:t>
      </w:r>
      <w:r>
        <w:t xml:space="preserve"> </w:t>
      </w:r>
      <w:r>
        <w:t xml:space="preserve">Three people, three roles, three correct actions. Record it as a</w:t>
      </w:r>
      <w:r>
        <w:t xml:space="preserve"> </w:t>
      </w:r>
      <w:r>
        <w:t xml:space="preserve">process failure and recommend a template change.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Name the process and the gap.</w:t>
      </w:r>
      <w:r>
        <w:t xml:space="preserve"> </w:t>
      </w:r>
      <w:r>
        <w:t xml:space="preserve">No individual fault, and a specific, named omission: nobody</w:t>
      </w:r>
      <w:r>
        <w:t xml:space="preserve"> </w:t>
      </w:r>
      <w:r>
        <w:t xml:space="preserve">owns the sequence, because no role description contains it, and that is a decision somebody</w:t>
      </w:r>
      <w:r>
        <w:t xml:space="preserve"> </w:t>
      </w:r>
      <w:r>
        <w:t xml:space="preserve">made in 2016.</w:t>
      </w:r>
    </w:p>
    <w:bookmarkStart w:id="131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ar chart of students reaching two, three, four and six consecutive absences and the number in each group who later withdrew." title="" id="129" name="Picture"/>
            <a:graphic>
              <a:graphicData uri="http://schemas.openxmlformats.org/drawingml/2006/picture">
                <pic:pic>
                  <pic:nvPicPr>
                    <pic:cNvPr descr="figures/fig_b13_u08_p11_v0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Absence thresholds and what each one would catch — Students reaching each threshold last year, and how many of them withdrew.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three warnings and the handover template</w:t>
      </w:r>
      <w:r>
        <w:t xml:space="preserve"> </w:t>
      </w:r>
      <w:r>
        <w:t xml:space="preserve">from Part 5E — and the reply that asks for</w:t>
      </w:r>
      <w:r>
        <w:t xml:space="preserve"> </w:t>
      </w:r>
      <w:r>
        <w:t xml:space="preserve">context.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how many students hit each attendance threshold, and how many withdrew.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The second coordinator, thirty seconds:</w:t>
      </w:r>
      <w:r>
        <w:t xml:space="preserve"> </w:t>
      </w:r>
      <w:r>
        <w:rPr>
          <w:iCs/>
          <w:i/>
        </w:rPr>
        <w:t xml:space="preserve">"I am not going to say I did nothing</w:t>
      </w:r>
      <w:r>
        <w:rPr>
          <w:iCs/>
          <w:i/>
        </w:rPr>
        <w:t xml:space="preserve"> </w:t>
      </w:r>
      <w:r>
        <w:rPr>
          <w:iCs/>
          <w:i/>
        </w:rPr>
        <w:t xml:space="preserve">wrong, because a student withdrew. What I will say is that I asked for context and the system</w:t>
      </w:r>
      <w:r>
        <w:rPr>
          <w:iCs/>
          <w:i/>
        </w:rPr>
        <w:t xml:space="preserve"> </w:t>
      </w:r>
      <w:r>
        <w:rPr>
          <w:iCs/>
          <w:i/>
        </w:rPr>
        <w:t xml:space="preserve">that sent me the flag could have attached it, and in the eleven weeks since, nobody has asked</w:t>
      </w:r>
      <w:r>
        <w:rPr>
          <w:iCs/>
          <w:i/>
        </w:rPr>
        <w:t xml:space="preserve"> </w:t>
      </w:r>
      <w:r>
        <w:rPr>
          <w:iCs/>
          <w:i/>
        </w:rPr>
        <w:t xml:space="preserve">me what the email actually said."</w:t>
      </w:r>
    </w:p>
    <w:bookmarkEnd w:id="131"/>
    <w:bookmarkStart w:id="132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______ should have ______ , and nobody did. ______ could have ______ , but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threshold · handover · escalate · oversight · accountability ·</w:t>
      </w:r>
      <w:r>
        <w:rPr>
          <w:iCs/>
          <w:i/>
        </w:rPr>
        <w:t xml:space="preserve"> </w:t>
      </w:r>
      <w:r>
        <w:rPr>
          <w:iCs/>
          <w:i/>
        </w:rPr>
        <w:t xml:space="preserve">omission · with hindsight · in retrospect · nobody owned it · the duty of care</w:t>
      </w:r>
    </w:p>
    <w:bookmarkEnd w:id="132"/>
    <w:bookmarkStart w:id="133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panel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3"/>
    <w:bookmarkStart w:id="134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Name the process and the gap, and date the gap. A finding of no individual fault reads as a</w:t>
      </w:r>
      <w:r>
        <w:t xml:space="preserve"> </w:t>
      </w:r>
      <w:r>
        <w:t xml:space="preserve">cover unless it says precisely what was missing and when it went missing, and</w:t>
      </w:r>
      <w:r>
        <w:t xml:space="preserve"> </w:t>
      </w:r>
      <w:r>
        <w:rPr>
          <w:iCs/>
          <w:i/>
        </w:rPr>
        <w:t xml:space="preserve">nobody owned</w:t>
      </w:r>
      <w:r>
        <w:rPr>
          <w:iCs/>
          <w:i/>
        </w:rPr>
        <w:t xml:space="preserve"> </w:t>
      </w:r>
      <w:r>
        <w:rPr>
          <w:iCs/>
          <w:i/>
        </w:rPr>
        <w:t xml:space="preserve">the sequence</w:t>
      </w:r>
      <w:r>
        <w:t xml:space="preserve"> </w:t>
      </w:r>
      <w:r>
        <w:t xml:space="preserve">is only useful if it is followed by</w:t>
      </w:r>
      <w:r>
        <w:t xml:space="preserve"> </w:t>
      </w:r>
      <w:r>
        <w:rPr>
          <w:iCs/>
          <w:i/>
        </w:rPr>
        <w:t xml:space="preserve">because the 2016 role review removed case</w:t>
      </w:r>
      <w:r>
        <w:rPr>
          <w:iCs/>
          <w:i/>
        </w:rPr>
        <w:t xml:space="preserve"> </w:t>
      </w:r>
      <w:r>
        <w:rPr>
          <w:iCs/>
          <w:i/>
        </w:rPr>
        <w:t xml:space="preserve">continuity from the coordinator description and did not put it anywhere else</w:t>
      </w:r>
      <w:r>
        <w:t xml:space="preserve">. That sentence</w:t>
      </w:r>
      <w:r>
        <w:t xml:space="preserve"> </w:t>
      </w:r>
      <w:r>
        <w:t xml:space="preserve">has a year in it and a document behind it. It is also the only version of this finding that</w:t>
      </w:r>
      <w:r>
        <w:t xml:space="preserve"> </w:t>
      </w:r>
      <w:r>
        <w:t xml:space="preserve">somebody can act on without waiting for anybody to be braver.</w:t>
      </w:r>
    </w:p>
    <w:bookmarkEnd w:id="134"/>
    <w:bookmarkStart w:id="135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panel found no individual fault and recommended a line be added to the</w:t>
      </w:r>
      <w:r>
        <w:t xml:space="preserve"> </w:t>
      </w:r>
      <w:r>
        <w:t xml:space="preserve">handover template. The line was added in the following July:</w:t>
      </w:r>
      <w:r>
        <w:t xml:space="preserve"> </w:t>
      </w:r>
      <w:r>
        <w:rPr>
          <w:iCs/>
          <w:i/>
        </w:rPr>
        <w:t xml:space="preserve">Open student cases, with dates</w:t>
      </w:r>
      <w:r>
        <w:t xml:space="preserve">.</w:t>
      </w:r>
    </w:p>
    <w:p>
      <w:pPr>
        <w:pStyle w:val="BlockText"/>
      </w:pPr>
      <w:r>
        <w:t xml:space="preserve">It fired for the first time in the second week of the new semester, when a coordinator</w:t>
      </w:r>
      <w:r>
        <w:t xml:space="preserve"> </w:t>
      </w:r>
      <w:r>
        <w:t xml:space="preserve">changing mid-unit listed two open cases, one of which had been open since the previous</w:t>
      </w:r>
      <w:r>
        <w:t xml:space="preserve"> </w:t>
      </w:r>
      <w:r>
        <w:t xml:space="preserve">October. Nobody had done anything wrong about that one either.</w:t>
      </w:r>
    </w:p>
    <w:p>
      <w:pPr>
        <w:pStyle w:val="BlockText"/>
      </w:pPr>
      <w:r>
        <w:t xml:space="preserve">The second coordinator was not named in the final report. She left the university eighteen</w:t>
      </w:r>
      <w:r>
        <w:t xml:space="preserve"> </w:t>
      </w:r>
      <w:r>
        <w:t xml:space="preserve">months later and said in her exit interview that the thing which had stayed with her was not</w:t>
      </w:r>
      <w:r>
        <w:t xml:space="preserve"> </w:t>
      </w:r>
      <w:r>
        <w:t xml:space="preserve">the review but the eleven weeks before it, during which four people asked her what had</w:t>
      </w:r>
      <w:r>
        <w:t xml:space="preserve"> </w:t>
      </w:r>
      <w:r>
        <w:t xml:space="preserve">happened and none of them asked to see the email.</w:t>
      </w:r>
    </w:p>
    <w:p>
      <w:pPr>
        <w:pStyle w:val="FirstParagraph"/>
      </w:pPr>
      <w:r>
        <w:rPr>
          <w:bCs/>
          <w:b/>
        </w:rPr>
        <w:t xml:space="preserve">One line in a Word document, added in July, found a case that had been open since October.</w:t>
      </w:r>
      <w:r>
        <w:rPr>
          <w:bCs/>
          <w:b/>
        </w:rPr>
        <w:t xml:space="preserve"> </w:t>
      </w:r>
      <w:r>
        <w:rPr>
          <w:bCs/>
          <w:b/>
        </w:rPr>
        <w:t xml:space="preserve">And the only person who was nearly named is the only person anybody remembers.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panel owed the second coordinator.</w:t>
      </w:r>
    </w:p>
    <w:p>
      <w:r>
        <w:pict>
          <v:rect style="width:0;height:1.5pt" o:hralign="center" o:hrstd="t" o:hr="t"/>
        </w:pict>
      </w:r>
    </w:p>
    <w:bookmarkEnd w:id="135"/>
    <w:bookmarkStart w:id="142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6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8"/>
        </w:numPr>
        <w:pStyle w:val="Compact"/>
      </w:pPr>
      <w:r>
        <w:t xml:space="preserve">Somebody ______ have put the three together.</w:t>
      </w:r>
    </w:p>
    <w:p>
      <w:pPr>
        <w:numPr>
          <w:ilvl w:val="0"/>
          <w:numId w:val="1018"/>
        </w:numPr>
        <w:pStyle w:val="Compact"/>
      </w:pPr>
      <w:r>
        <w:t xml:space="preserve">She ______ have asked, but nothing told her to.</w:t>
      </w:r>
    </w:p>
    <w:p>
      <w:pPr>
        <w:numPr>
          <w:ilvl w:val="0"/>
          <w:numId w:val="1018"/>
        </w:numPr>
        <w:pStyle w:val="Compact"/>
      </w:pPr>
      <w:r>
        <w:t xml:space="preserve">It ______ to have included the open cases.</w:t>
      </w:r>
    </w:p>
    <w:p>
      <w:pPr>
        <w:numPr>
          <w:ilvl w:val="0"/>
          <w:numId w:val="1018"/>
        </w:numPr>
        <w:pStyle w:val="Compact"/>
      </w:pPr>
      <w:r>
        <w:t xml:space="preserve">You ______ have carried that one.</w:t>
      </w:r>
    </w:p>
    <w:p>
      <w:pPr>
        <w:numPr>
          <w:ilvl w:val="0"/>
          <w:numId w:val="1018"/>
        </w:numPr>
        <w:pStyle w:val="Compact"/>
      </w:pPr>
      <w:r>
        <w:t xml:space="preserve">It ______ have fired in week three.</w:t>
      </w:r>
    </w:p>
    <w:p>
      <w:pPr>
        <w:numPr>
          <w:ilvl w:val="0"/>
          <w:numId w:val="1018"/>
        </w:numPr>
        <w:pStyle w:val="Compact"/>
      </w:pPr>
      <w:r>
        <w:t xml:space="preserve">It ______ well have been missed twice.</w:t>
      </w:r>
    </w:p>
    <w:p>
      <w:pPr>
        <w:numPr>
          <w:ilvl w:val="0"/>
          <w:numId w:val="1018"/>
        </w:numPr>
        <w:pStyle w:val="Compact"/>
      </w:pPr>
      <w:r>
        <w:t xml:space="preserve">The threshold should have been four; ______ , nothing fires.</w:t>
      </w:r>
    </w:p>
    <w:p>
      <w:pPr>
        <w:numPr>
          <w:ilvl w:val="0"/>
          <w:numId w:val="1018"/>
        </w:numPr>
        <w:pStyle w:val="Compact"/>
      </w:pPr>
      <w:r>
        <w:t xml:space="preserve">In ______ case, the template is the fault.</w:t>
      </w:r>
    </w:p>
    <w:p>
      <w:pPr>
        <w:numPr>
          <w:ilvl w:val="0"/>
          <w:numId w:val="1018"/>
        </w:numPr>
        <w:pStyle w:val="Compact"/>
      </w:pPr>
      <w:r>
        <w:t xml:space="preserve">Nobody ______ it up in week three.</w:t>
      </w:r>
    </w:p>
    <w:p>
      <w:pPr>
        <w:numPr>
          <w:ilvl w:val="0"/>
          <w:numId w:val="1018"/>
        </w:numPr>
        <w:pStyle w:val="Compact"/>
      </w:pPr>
      <w:r>
        <w:t xml:space="preserve">She did not ______ up the second flag.</w:t>
      </w:r>
    </w:p>
    <w:p>
      <w:pPr>
        <w:numPr>
          <w:ilvl w:val="0"/>
          <w:numId w:val="1018"/>
        </w:numPr>
        <w:pStyle w:val="Compact"/>
      </w:pPr>
      <w:r>
        <w:t xml:space="preserve">He ______ off the handover without reading it.</w:t>
      </w:r>
    </w:p>
    <w:p>
      <w:pPr>
        <w:numPr>
          <w:ilvl w:val="0"/>
          <w:numId w:val="1018"/>
        </w:numPr>
        <w:pStyle w:val="Compact"/>
      </w:pPr>
      <w:r>
        <w:t xml:space="preserve">Nobody would ______ it up as their own.</w:t>
      </w:r>
    </w:p>
    <w:bookmarkEnd w:id="136"/>
    <w:bookmarkStart w:id="137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Three columns, from memory:</w:t>
      </w:r>
      <w:r>
        <w:t xml:space="preserve"> </w:t>
      </w:r>
      <w:r>
        <w:t xml:space="preserve">forms meaning</w:t>
      </w:r>
      <w:r>
        <w:t xml:space="preserve"> </w:t>
      </w:r>
      <w:r>
        <w:rPr>
          <w:iCs/>
          <w:i/>
        </w:rPr>
        <w:t xml:space="preserve">it did not happen</w:t>
      </w:r>
      <w:r>
        <w:t xml:space="preserve"> </w:t>
      </w:r>
      <w:r>
        <w:t xml:space="preserve">· the one meaning</w:t>
      </w:r>
      <w:r>
        <w:t xml:space="preserve"> </w:t>
      </w:r>
      <w:r>
        <w:rPr>
          <w:iCs/>
          <w:i/>
        </w:rPr>
        <w:t xml:space="preserve">it did</w:t>
      </w:r>
      <w:r>
        <w:t xml:space="preserve"> </w:t>
      </w:r>
      <w:r>
        <w:t xml:space="preserve">·</w:t>
      </w:r>
      <w:r>
        <w:t xml:space="preserve"> </w:t>
      </w:r>
      <w:r>
        <w:t xml:space="preserve">the adverbs of certainty.</w:t>
      </w:r>
    </w:p>
    <w:bookmarkEnd w:id="137"/>
    <w:bookmarkStart w:id="138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write a post-mortem that finds a system fault.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should / could / ought to / needn't have</w:t>
      </w:r>
      <w:r>
        <w:t xml:space="preserve"> </w:t>
      </w:r>
      <w:r>
        <w:t xml:space="preserve">correctly.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pronounce</w:t>
      </w:r>
      <w:r>
        <w:t xml:space="preserve"> </w:t>
      </w:r>
      <w:r>
        <w:rPr>
          <w:iCs/>
          <w:i/>
        </w:rPr>
        <w:t xml:space="preserve">should've</w:t>
      </w:r>
      <w:r>
        <w:t xml:space="preserve"> </w:t>
      </w:r>
      <w:r>
        <w:t xml:space="preserve">as one weak syllable.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  <w:r>
        <w:t xml:space="preserve"> </w:t>
      </w:r>
      <w:r>
        <w:t xml:space="preserve">☐ I can withdraw a criticism that does not survive the evidence.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8D, 11C</w:t>
      </w:r>
    </w:p>
    <w:bookmarkEnd w:id="138"/>
    <w:bookmarkStart w:id="139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</w:p>
    <w:bookmarkEnd w:id="139"/>
    <w:bookmarkStart w:id="140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PROCESS</w:t>
      </w:r>
      <w:r>
        <w:t xml:space="preserve"> </w:t>
      </w:r>
      <w:r>
        <w:t xml:space="preserve">· decision · threshold · handover · trigger · warning · review · audit · escalate</w:t>
      </w:r>
      <w:r>
        <w:t xml:space="preserve"> </w:t>
      </w:r>
      <w:r>
        <w:rPr>
          <w:bCs/>
          <w:b/>
        </w:rPr>
        <w:t xml:space="preserve">THE FAILURE</w:t>
      </w:r>
      <w:r>
        <w:t xml:space="preserve"> </w:t>
      </w:r>
      <w:r>
        <w:t xml:space="preserve">· oversight · omission · accountability · fall through the cracks · nobody owned it · the duty of care</w:t>
      </w:r>
      <w:r>
        <w:t xml:space="preserve"> </w:t>
      </w:r>
      <w:r>
        <w:rPr>
          <w:bCs/>
          <w:b/>
        </w:rPr>
        <w:t xml:space="preserve">AFTERWARDS</w:t>
      </w:r>
      <w:r>
        <w:t xml:space="preserve"> </w:t>
      </w:r>
      <w:r>
        <w:t xml:space="preserve">· hindsight · with hindsight · in retrospect · flag it up · pass on · follow up · sign off · take up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three people, three emails · somebody should have · and nobody did</w:t>
      </w:r>
      <w:r>
        <w:t xml:space="preserve"> </w:t>
      </w:r>
      <w:r>
        <w:rPr>
          <w:bCs/>
          <w:b/>
        </w:rPr>
        <w:t xml:space="preserve">JUDGING THE PAST</w:t>
      </w:r>
      <w:r>
        <w:t xml:space="preserve"> </w:t>
      </w:r>
      <w:r>
        <w:t xml:space="preserve">· should · could · would · ought · might · needn't · should have · could have · ought to have · needn't have · might well have</w:t>
      </w:r>
      <w:r>
        <w:t xml:space="preserve"> </w:t>
      </w:r>
      <w:r>
        <w:rPr>
          <w:bCs/>
          <w:b/>
        </w:rPr>
        <w:t xml:space="preserve">CERTAINTY</w:t>
      </w:r>
      <w:r>
        <w:t xml:space="preserve"> </w:t>
      </w:r>
      <w:r>
        <w:t xml:space="preserve">· clearly · demonstrably · foreseeably · conceivably</w:t>
      </w:r>
      <w:r>
        <w:t xml:space="preserve"> </w:t>
      </w:r>
      <w:r>
        <w:rPr>
          <w:bCs/>
          <w:b/>
        </w:rPr>
        <w:t xml:space="preserve">CARRYING THE CONDITION</w:t>
      </w:r>
      <w:r>
        <w:t xml:space="preserve"> </w:t>
      </w:r>
      <w:r>
        <w:t xml:space="preserve">· otherwise · in which case · all the more so · see through · act on</w:t>
      </w:r>
    </w:p>
    <w:bookmarkEnd w:id="140"/>
    <w:bookmarkStart w:id="141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9 · Can you put that another way?</w:t>
      </w:r>
    </w:p>
    <w:bookmarkEnd w:id="141"/>
    <w:bookmarkEnd w:id="142"/>
    <w:bookmarkEnd w:id="143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7" Target="media/rId87.png" /><Relationship Type="http://schemas.openxmlformats.org/officeDocument/2006/relationships/image" Id="rId96" Target="media/rId96.png" /><Relationship Type="http://schemas.openxmlformats.org/officeDocument/2006/relationships/image" Id="rId109" Target="media/rId109.png" /><Relationship Type="http://schemas.openxmlformats.org/officeDocument/2006/relationships/image" Id="rId117" Target="media/rId117.png" /><Relationship Type="http://schemas.openxmlformats.org/officeDocument/2006/relationships/image" Id="rId128" Target="media/rId1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2026-10-07T01:41:59Z</dcterms:created>
  <dcterms:modified xsi:type="dcterms:W3CDTF">2026-10-07T01:41:59Z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