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33.png" ContentType="image/png"/>
  <Override PartName="/word/media/rId28.png" ContentType="image/png"/>
  <Override PartName="/word/media/rId41.png" ContentType="image/png"/>
  <Override PartName="/word/media/rId49.png" ContentType="image/png"/>
  <Override PartName="/word/media/rId52.png" ContentType="image/png"/>
  <Override PartName="/word/media/rId63.png" ContentType="image/png"/>
  <Override PartName="/word/media/rId75.png" ContentType="image/png"/>
  <Override PartName="/word/media/rId81.png" ContentType="image/png"/>
  <Override PartName="/word/media/rId87.png" ContentType="image/png"/>
  <Override PartName="/word/media/rId93.png" ContentType="image/png"/>
  <Override PartName="/word/media/rId102.png" ContentType="image/png"/>
  <Override PartName="/word/media/rId115.png" ContentType="image/png"/>
  <Override PartName="/word/media/rId1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4" w:name="a22--unit-10--the-town-that-came-back"/>
    <w:p>
      <w:pPr>
        <w:pStyle w:val="Heading1"/>
      </w:pPr>
      <w:r>
        <w:t xml:space="preserve">A2.2 · Unit 10 · The Town That Came Back</w:t>
      </w:r>
    </w:p>
    <w:p>
      <w:pPr>
        <w:pStyle w:val="BlockText"/>
      </w:pPr>
      <w:r>
        <w:rPr>
          <w:bCs/>
          <w:b/>
        </w:rPr>
        <w:t xml:space="preserve">English Animated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Telling the Story</w:t>
      </w:r>
      <w:r>
        <w:t xml:space="preserve"> </w:t>
      </w:r>
      <w:r>
        <w:t xml:space="preserve">· Ballinmore, west coast of Ireland</w:t>
      </w:r>
      <w:r>
        <w:t xml:space="preserve"> </w:t>
      </w:r>
      <w:r>
        <w:t xml:space="preserve">Student's Book pages 204–225 · 22 pp · ~10 hours</w:t>
      </w:r>
    </w:p>
    <w:p>
      <w:r>
        <w:pict>
          <v:rect style="width:0;height:1.5pt" o:hralign="center" o:hrstd="t" o:hr="t"/>
        </w:pict>
      </w:r>
    </w:p>
    <w:bookmarkStart w:id="23" w:name="part-0--the-big-picture--a--the-world"/>
    <w:p>
      <w:pPr>
        <w:pStyle w:val="Heading2"/>
      </w:pPr>
      <w:r>
        <w:t xml:space="preserve">Part 0 · The Big Picture ◆</w:t>
      </w:r>
      <w:r>
        <w:t xml:space="preserve"> </w:t>
      </w:r>
      <w:r>
        <w:rPr>
          <w:bCs/>
          <w:b/>
        </w:rPr>
        <w:t xml:space="preserve">A · THE WORLD</w:t>
      </w:r>
    </w:p>
    <w:p>
      <w:pPr>
        <w:pStyle w:val="FirstParagraph"/>
      </w:pPr>
      <w:r>
        <w:drawing>
          <wp:inline>
            <wp:extent cx="5334000" cy="2767012"/>
            <wp:effectExtent b="0" l="0" r="0" t="0"/>
            <wp:docPr descr="A coastal street a year after a flood with a repainted shopfront, a new town sign, a bus of visitors, scaffolding coming off and a watermark left on purpose." title="" id="21" name="Picture"/>
            <a:graphic>
              <a:graphicData uri="http://schemas.openxmlformats.org/drawingml/2006/picture">
                <pic:pic>
                  <pic:nvPicPr>
                    <pic:cNvPr descr="figures/fig_a22_u10_p00_v0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670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Strand Road, the following September — Ten things to find. Three of them are new words for old things.</w:t>
      </w:r>
    </w:p>
    <w:bookmarkEnd w:id="23"/>
    <w:bookmarkEnd w:id="24"/>
    <w:bookmarkStart w:id="114" w:name="who-do-you-become-after"/>
    <w:p>
      <w:pPr>
        <w:pStyle w:val="Heading1"/>
      </w:pPr>
      <w:r>
        <w:t xml:space="preserve">Who do you become after?</w:t>
      </w:r>
    </w:p>
    <w:p>
      <w:pPr>
        <w:pStyle w:val="FirstParagraph"/>
      </w:pPr>
      <w:r>
        <w:rPr>
          <w:bCs/>
          <w:b/>
        </w:rPr>
        <w:t xml:space="preserve">By the end of this unit you can write a reflective piece about how a place — or a person —</w:t>
      </w:r>
      <w:r>
        <w:rPr>
          <w:bCs/>
          <w:b/>
        </w:rPr>
        <w:t xml:space="preserve"> </w:t>
      </w:r>
      <w:r>
        <w:rPr>
          <w:bCs/>
          <w:b/>
        </w:rPr>
        <w:t xml:space="preserve">changed. One hundred and ten words.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◆</w:t>
            </w:r>
            <w:r>
              <w:t xml:space="preserve"> </w:t>
            </w:r>
            <w:r>
              <w:rPr>
                <w:bCs/>
                <w:b/>
              </w:rPr>
              <w:t xml:space="preserve">A · THE WORLD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town being offered a story about itself, and asked to agree to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◆</w:t>
            </w:r>
            <w:r>
              <w:t xml:space="preserve"> </w:t>
            </w:r>
            <w:r>
              <w:rPr>
                <w:bCs/>
                <w:b/>
              </w:rPr>
              <w:t xml:space="preserve">B · THE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articles and determiners, reviewed · abstract nouns · 23 words for identity and change · 17 determiners ·</w:t>
            </w:r>
            <w:r>
              <w:t xml:space="preserve"> </w:t>
            </w:r>
            <w:r>
              <w:rPr>
                <w:iCs/>
                <w:i/>
              </w:rPr>
              <w:t xml:space="preserve">the</w:t>
            </w:r>
            <w:r>
              <w:t xml:space="preserve"> </w:t>
            </w:r>
            <w:r>
              <w:t xml:space="preserve">as /ðə/ and /ðiː/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◆</w:t>
            </w:r>
            <w:r>
              <w:t xml:space="preserve"> </w:t>
            </w:r>
            <w:r>
              <w:rPr>
                <w:bCs/>
                <w:b/>
              </w:rPr>
              <w:t xml:space="preserve">C · THE 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hundred and ten words about what a place has become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5" w:name="X3803c6894336f4fb502c3b0425b73758d04a8f2"/>
    <w:p>
      <w:pPr>
        <w:pStyle w:val="Heading3"/>
      </w:pPr>
      <w:r>
        <w:t xml:space="preserve">0A · Find it</w:t>
      </w:r>
    </w:p>
    <w:p>
      <w:pPr>
        <w:pStyle w:val="FirstParagraph"/>
      </w:pPr>
      <w:r>
        <w:rPr>
          <w:bCs/>
          <w:b/>
        </w:rPr>
        <w:t xml:space="preserve">Find ten things in this picture.</w:t>
      </w:r>
      <w:r>
        <w:t xml:space="preserve"> </w:t>
      </w:r>
      <w:r>
        <w:t xml:space="preserve">Three of them are new words for old things.</w:t>
      </w:r>
    </w:p>
    <w:p>
      <w:pPr>
        <w:pStyle w:val="BlockText"/>
      </w:pPr>
      <w:r>
        <w:t xml:space="preserve">a new town sign · a repainted shopfront · a visitor centre leaflet · a watermark left on purpose ·</w:t>
      </w:r>
      <w:r>
        <w:t xml:space="preserve"> </w:t>
      </w:r>
      <w:r>
        <w:t xml:space="preserve">a plaque · a bus of visitors · a For Sale sign taken down · a scaffold coming off ·</w:t>
      </w:r>
      <w:r>
        <w:t xml:space="preserve"> </w:t>
      </w:r>
      <w:r>
        <w:t xml:space="preserve">a camera · a hand-painted notice in a window</w:t>
      </w:r>
    </w:p>
    <w:bookmarkEnd w:id="25"/>
    <w:bookmarkStart w:id="26" w:name="X10dfe7c1c4fd1eb21e1364f7f70bf368e463cd2"/>
    <w:p>
      <w:pPr>
        <w:pStyle w:val="Heading3"/>
      </w:pPr>
      <w:r>
        <w:t xml:space="preserve">0B · Guess it</w:t>
      </w:r>
    </w:p>
    <w:p>
      <w:pPr>
        <w:pStyle w:val="FirstParagraph"/>
      </w:pPr>
      <w:r>
        <w:rPr>
          <w:bCs/>
          <w:b/>
        </w:rPr>
        <w:t xml:space="preserve">One thing in this picture has been kept deliberately.</w:t>
      </w:r>
      <w:r>
        <w:t xml:space="preserve"> </w:t>
      </w:r>
      <w:r>
        <w:t xml:space="preserve">Which, and who decided?</w:t>
      </w:r>
    </w:p>
    <w:bookmarkEnd w:id="26"/>
    <w:bookmarkStart w:id="27" w:name="Xd7cfd77cff163d650c2a4a0a82dc110d2ef7cb6"/>
    <w:p>
      <w:pPr>
        <w:pStyle w:val="Heading3"/>
      </w:pPr>
      <w:r>
        <w:t xml:space="preserve">0C · Say it ⏺</w:t>
      </w:r>
    </w:p>
    <w:p>
      <w:pPr>
        <w:pStyle w:val="FirstParagraph"/>
      </w:pPr>
      <w:r>
        <w:rPr>
          <w:bCs/>
          <w:b/>
        </w:rPr>
        <w:t xml:space="preserve">Record thirty seconds.</w:t>
      </w:r>
      <w:r>
        <w:t xml:space="preserve"> </w:t>
      </w:r>
      <w:r>
        <w:rPr>
          <w:iCs/>
          <w:i/>
        </w:rPr>
        <w:t xml:space="preserve">Think of a place you know that changed. Is the story people tell</w:t>
      </w:r>
      <w:r>
        <w:rPr>
          <w:iCs/>
          <w:i/>
        </w:rPr>
        <w:t xml:space="preserve"> </w:t>
      </w:r>
      <w:r>
        <w:rPr>
          <w:iCs/>
          <w:i/>
        </w:rPr>
        <w:t xml:space="preserve">about it true?</w:t>
      </w:r>
      <w:r>
        <w:t xml:space="preserve"> </w:t>
      </w:r>
      <w:r>
        <w:t xml:space="preserve">You will record it again at the end of this unit.</w:t>
      </w:r>
    </w:p>
    <w:p>
      <w:r>
        <w:pict>
          <v:rect style="width:0;height:1.5pt" o:hralign="center" o:hrstd="t" o:hr="t"/>
        </w:pict>
      </w:r>
    </w:p>
    <w:bookmarkEnd w:id="27"/>
    <w:bookmarkStart w:id="40" w:name="part-1--vocabulary-lab-1--b--the-system"/>
    <w:p>
      <w:pPr>
        <w:pStyle w:val="Heading2"/>
      </w:pPr>
      <w:r>
        <w:t xml:space="preserve">Part 1 · Vocabulary Lab 1 ◆</w:t>
      </w:r>
      <w:r>
        <w:t xml:space="preserve"> </w:t>
      </w:r>
      <w:r>
        <w:rPr>
          <w:bCs/>
          <w:b/>
        </w:rPr>
        <w:t xml:space="preserve">B · THE SYSTEM</w:t>
      </w:r>
    </w:p>
    <w:p>
      <w:pPr>
        <w:pStyle w:val="FirstParagraph"/>
      </w:pPr>
      <w:r>
        <w:drawing>
          <wp:inline>
            <wp:extent cx="5334000" cy="2600325"/>
            <wp:effectExtent b="0" l="0" r="0" t="0"/>
            <wp:docPr descr="A network from an event through memory, the local account, the campaign and the record, with the people who left shown off to one side." title="" id="29" name="Picture"/>
            <a:graphic>
              <a:graphicData uri="http://schemas.openxmlformats.org/drawingml/2006/picture">
                <pic:pic>
                  <pic:nvPicPr>
                    <pic:cNvPr descr="figures/fig_a22_u10_p01_v08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03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Who tells the story, and who is in it — Five nodes. The dashed line is the seven households that are not on any of them.</w:t>
      </w:r>
    </w:p>
    <w:bookmarkStart w:id="31" w:name="X17e10aeedb3a022f61dde942e1dea30cc94cb62"/>
    <w:p>
      <w:pPr>
        <w:pStyle w:val="Heading3"/>
      </w:pPr>
      <w:r>
        <w:t xml:space="preserve">1A · Meet — the words of who you are now</w:t>
      </w:r>
    </w:p>
    <w:p>
      <w:pPr>
        <w:pStyle w:val="FirstParagraph"/>
      </w:pPr>
      <w:r>
        <w:t xml:space="preserve">Match each word to one place on the map.</w:t>
      </w:r>
    </w:p>
    <w:p>
      <w:pPr>
        <w:pStyle w:val="BlockText"/>
      </w:pPr>
      <w:r>
        <w:rPr>
          <w:bCs/>
          <w:b/>
        </w:rPr>
        <w:t xml:space="preserve">identity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change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community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memory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story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reputation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local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outsider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newcomer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truth</w:t>
      </w:r>
    </w:p>
    <w:bookmarkEnd w:id="31"/>
    <w:bookmarkStart w:id="32" w:name="X6fce5e546c51ed535ae9b24d41d7a4f38d58202"/>
    <w:p>
      <w:pPr>
        <w:pStyle w:val="Heading3"/>
      </w:pPr>
      <w:r>
        <w:t xml:space="preserve">1B · Sort — about a person, a place, or both?</w:t>
      </w:r>
    </w:p>
    <w:p>
      <w:pPr>
        <w:pStyle w:val="FirstParagraph"/>
      </w:pPr>
      <w:r>
        <w:t xml:space="preserve">Three columns.</w:t>
      </w:r>
    </w:p>
    <w:p>
      <w:pPr>
        <w:pStyle w:val="BlockText"/>
      </w:pPr>
      <w:r>
        <w:t xml:space="preserve">identity · reputation · community · local · outsider · memory · belong · newcomer</w:t>
      </w:r>
    </w:p>
    <w:p>
      <w:pPr>
        <w:pStyle w:val="FirstParagraph"/>
      </w:pPr>
      <w:r>
        <w:rPr>
          <w:bCs/>
          <w:b/>
        </w:rPr>
        <w:t xml:space="preserve">One of them is given to you by other people, always.</w:t>
      </w:r>
      <w:r>
        <w:t xml:space="preserve"> </w:t>
      </w:r>
      <w:r>
        <w:t xml:space="preserve">Which?</w:t>
      </w:r>
    </w:p>
    <w:bookmarkEnd w:id="32"/>
    <w:bookmarkStart w:id="36" w:name="Xe868a777eed9f7af96258d41b854fc66b42e662"/>
    <w:p>
      <w:pPr>
        <w:pStyle w:val="Heading3"/>
      </w:pPr>
      <w:r>
        <w:t xml:space="preserve">1C · Meet — three words about the story</w:t>
      </w:r>
    </w:p>
    <w:p>
      <w:pPr>
        <w:pStyle w:val="BlockText"/>
      </w:pPr>
      <w:r>
        <w:rPr>
          <w:bCs/>
          <w:b/>
        </w:rPr>
        <w:t xml:space="preserve">marketing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genuine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truth</w:t>
      </w:r>
    </w:p>
    <w:p>
      <w:pPr>
        <w:pStyle w:val="FirstParagraph"/>
      </w:pPr>
      <w:r>
        <w:rPr>
          <w:bCs/>
          <w:b/>
        </w:rPr>
        <w:t xml:space="preserve">Marketing is not the opposite of truth.</w:t>
      </w:r>
      <w:r>
        <w:t xml:space="preserve"> </w:t>
      </w:r>
      <w:r>
        <w:t xml:space="preserve">What is the difference between a true story and a</w:t>
      </w:r>
      <w:r>
        <w:t xml:space="preserve"> </w:t>
      </w:r>
      <w:r>
        <w:t xml:space="preserve">genuine one?</w:t>
      </w:r>
      <w:r>
        <w:t xml:space="preserve"> </w:t>
      </w:r>
      <w:r>
        <w:rPr>
          <w:bCs/>
          <w:b/>
        </w:rPr>
        <w:t xml:space="preserve">Give an example.</w:t>
      </w:r>
    </w:p>
    <w:p>
      <w:pPr>
        <w:pStyle w:val="BodyText"/>
      </w:pPr>
      <w:r>
        <w:drawing>
          <wp:inline>
            <wp:extent cx="5334000" cy="2600325"/>
            <wp:effectExtent b="0" l="0" r="0" t="0"/>
            <wp:docPr descr="A kitchen drawn in section showing the ceiling, the wall with a watermark, the new floor and the sub-floor, each labelled with what changed." title="" id="34" name="Picture"/>
            <a:graphic>
              <a:graphicData uri="http://schemas.openxmlformats.org/drawingml/2006/picture">
                <pic:pic>
                  <pic:nvPicPr>
                    <pic:cNvPr descr="figures/fig_a22_u10_p01_v02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03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Eimear's kitchen, in section — Four levels, one year, and one of them has been left exactly as it was.</w:t>
      </w:r>
    </w:p>
    <w:p>
      <w:pPr>
        <w:pStyle w:val="BodyText"/>
      </w:pPr>
      <w:r>
        <w:rPr>
          <w:bCs/>
          <w:b/>
        </w:rPr>
        <w:t xml:space="preserve">Look at Eimear's kitchen, in section.</w:t>
      </w:r>
      <w:r>
        <w:t xml:space="preserve"> </w:t>
      </w:r>
      <w:r>
        <w:t xml:space="preserve">Four levels, one year.</w:t>
      </w:r>
      <w:r>
        <w:t xml:space="preserve"> </w:t>
      </w:r>
      <w:r>
        <w:rPr>
          <w:bCs/>
          <w:b/>
        </w:rPr>
        <w:t xml:space="preserve">Which level has been deliberately left as it was, and why?</w:t>
      </w:r>
    </w:p>
    <w:bookmarkEnd w:id="36"/>
    <w:bookmarkStart w:id="37" w:name="Xd892f40d211de786bc0db120d2b0786d29b5dc1"/>
    <w:p>
      <w:pPr>
        <w:pStyle w:val="Heading3"/>
      </w:pPr>
      <w:r>
        <w:t xml:space="preserve">1D · Stretch — the phrases</w:t>
      </w:r>
    </w:p>
    <w:p>
      <w:pPr>
        <w:pStyle w:val="FirstParagraph"/>
      </w:pPr>
      <w:r>
        <w:t xml:space="preserve">Complete each one with one word.</w:t>
      </w:r>
    </w:p>
    <w:p>
      <w:pPr>
        <w:numPr>
          <w:ilvl w:val="0"/>
          <w:numId w:val="1001"/>
        </w:numPr>
        <w:pStyle w:val="Compact"/>
      </w:pPr>
      <w:r>
        <w:t xml:space="preserve">Some of them want to</w:t>
      </w:r>
      <w:r>
        <w:t xml:space="preserve"> </w:t>
      </w:r>
      <w:r>
        <w:rPr>
          <w:bCs/>
          <w:b/>
        </w:rPr>
        <w:t xml:space="preserve">put it behind ______</w:t>
      </w:r>
      <w:r>
        <w:t xml:space="preserve"> </w:t>
      </w:r>
      <w:r>
        <w:t xml:space="preserve">and some do not.</w:t>
      </w:r>
    </w:p>
    <w:p>
      <w:pPr>
        <w:numPr>
          <w:ilvl w:val="0"/>
          <w:numId w:val="1001"/>
        </w:numPr>
        <w:pStyle w:val="Compact"/>
      </w:pPr>
      <w:r>
        <w:t xml:space="preserve">You cannot</w:t>
      </w:r>
      <w:r>
        <w:t xml:space="preserve"> </w:t>
      </w:r>
      <w:r>
        <w:rPr>
          <w:bCs/>
          <w:b/>
        </w:rPr>
        <w:t xml:space="preserve">move ______</w:t>
      </w:r>
      <w:r>
        <w:t xml:space="preserve"> </w:t>
      </w:r>
      <w:r>
        <w:t xml:space="preserve">until somebody has said what happened.</w:t>
      </w:r>
    </w:p>
    <w:p>
      <w:pPr>
        <w:numPr>
          <w:ilvl w:val="0"/>
          <w:numId w:val="1001"/>
        </w:numPr>
        <w:pStyle w:val="Compact"/>
      </w:pPr>
      <w:r>
        <w:t xml:space="preserve">The brochure calls it</w:t>
      </w:r>
      <w:r>
        <w:t xml:space="preserve"> </w:t>
      </w:r>
      <w:r>
        <w:rPr>
          <w:bCs/>
          <w:b/>
        </w:rPr>
        <w:t xml:space="preserve">the town ______ came back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She said she would rather</w:t>
      </w:r>
      <w:r>
        <w:t xml:space="preserve"> </w:t>
      </w:r>
      <w:r>
        <w:rPr>
          <w:bCs/>
          <w:b/>
        </w:rPr>
        <w:t xml:space="preserve">tell the ______</w:t>
      </w:r>
      <w:r>
        <w:t xml:space="preserve"> </w:t>
      </w:r>
      <w:r>
        <w:t xml:space="preserve">and have fewer visitors.</w:t>
      </w:r>
    </w:p>
    <w:p>
      <w:pPr>
        <w:numPr>
          <w:ilvl w:val="0"/>
          <w:numId w:val="1001"/>
        </w:numPr>
        <w:pStyle w:val="Compact"/>
      </w:pPr>
      <w:r>
        <w:t xml:space="preserve">It took eight months to</w:t>
      </w:r>
      <w:r>
        <w:t xml:space="preserve"> </w:t>
      </w:r>
      <w:r>
        <w:rPr>
          <w:bCs/>
          <w:b/>
        </w:rPr>
        <w:t xml:space="preserve">live ______</w:t>
      </w:r>
      <w:r>
        <w:t xml:space="preserve"> </w:t>
      </w:r>
      <w:r>
        <w:t xml:space="preserve">the photograph of the kitchen.</w:t>
      </w:r>
    </w:p>
    <w:bookmarkEnd w:id="37"/>
    <w:bookmarkStart w:id="38" w:name="X33cfb05e08cce7f60748a8542d5391f0fbd6525"/>
    <w:p>
      <w:pPr>
        <w:pStyle w:val="Heading3"/>
      </w:pPr>
      <w:r>
        <w:t xml:space="preserve">1E · The saying</w:t>
      </w:r>
    </w:p>
    <w:p>
      <w:pPr>
        <w:pStyle w:val="BlockText"/>
      </w:pPr>
      <w:r>
        <w:rPr>
          <w:bCs/>
          <w:b/>
        </w:rPr>
        <w:t xml:space="preserve">f</w:t>
      </w:r>
      <w:r>
        <w:t xml:space="preserve"> </w:t>
      </w:r>
      <w:r>
        <w:rPr>
          <w:bCs/>
          <w:b/>
        </w:rPr>
        <w:t xml:space="preserve">That's not what happened.</w:t>
      </w:r>
    </w:p>
    <w:p>
      <w:pPr>
        <w:pStyle w:val="FirstParagraph"/>
      </w:pPr>
      <w:r>
        <w:t xml:space="preserve">Four words that one person says in every town meeting, and that nobody wants to hear.</w:t>
      </w:r>
    </w:p>
    <w:p>
      <w:pPr>
        <w:pStyle w:val="BlockText"/>
      </w:pPr>
      <w:r>
        <w:rPr>
          <w:bCs/>
          <w:b/>
        </w:rPr>
        <w:t xml:space="preserve">Write what comes next</w:t>
      </w:r>
      <w:r>
        <w:t xml:space="preserve"> </w:t>
      </w:r>
      <w:r>
        <w:t xml:space="preserve">— once from somebody who is right, and once from somebody who is</w:t>
      </w:r>
      <w:r>
        <w:t xml:space="preserve"> </w:t>
      </w:r>
      <w:r>
        <w:t xml:space="preserve">wrong but sincere.</w:t>
      </w:r>
    </w:p>
    <w:bookmarkEnd w:id="38"/>
    <w:bookmarkStart w:id="39" w:name="X5231bbf4b390fcf5e9ae410b67d547d345d3f2f"/>
    <w:p>
      <w:pPr>
        <w:pStyle w:val="Heading3"/>
      </w:pPr>
      <w:r>
        <w:t xml:space="preserve">1F · Own it</w:t>
      </w:r>
    </w:p>
    <w:p>
      <w:pPr>
        <w:pStyle w:val="FirstParagraph"/>
      </w:pPr>
      <w:r>
        <w:t xml:space="preserve">Think of a story people tell about where you are from. Tell a partner</w:t>
      </w:r>
      <w:r>
        <w:t xml:space="preserve"> </w:t>
      </w:r>
      <w:r>
        <w:rPr>
          <w:bCs/>
          <w:b/>
        </w:rPr>
        <w:t xml:space="preserve">three sentences</w:t>
      </w:r>
      <w:r>
        <w:t xml:space="preserve">:</w:t>
      </w:r>
      <w:r>
        <w:t xml:space="preserve"> </w:t>
      </w:r>
      <w:r>
        <w:t xml:space="preserve">what the story is, who tells it, and what it leaves out.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6" w:name="part-2--listening--a--the-world"/>
    <w:p>
      <w:pPr>
        <w:pStyle w:val="Heading2"/>
      </w:pPr>
      <w:r>
        <w:t xml:space="preserve">Part 2 · Listening ◆</w:t>
      </w:r>
      <w:r>
        <w:t xml:space="preserve"> </w:t>
      </w:r>
      <w:r>
        <w:rPr>
          <w:bCs/>
          <w:b/>
        </w:rPr>
        <w:t xml:space="preserve">A · THE WORLD</w:t>
      </w:r>
    </w:p>
    <w:p>
      <w:pPr>
        <w:pStyle w:val="FirstParagraph"/>
      </w:pPr>
      <w:r>
        <w:drawing>
          <wp:inline>
            <wp:extent cx="5334000" cy="2667000"/>
            <wp:effectExtent b="0" l="0" r="0" t="0"/>
            <wp:docPr descr="An agency account manager and a resident at a table with a brochure proof between them, speech bubbles turning on articles." title="" id="42" name="Picture"/>
            <a:graphic>
              <a:graphicData uri="http://schemas.openxmlformats.org/drawingml/2006/picture">
                <pic:pic>
                  <pic:nvPicPr>
                    <pic:cNvPr descr="figures/fig_a22_u10_p02_v07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brochure — One of them has a campaign. The other has a year of arguing about accuracy.</w:t>
      </w:r>
    </w:p>
    <w:bookmarkStart w:id="44" w:name="X736fa9bd8bc54737bbc04fb5c7d188d34717b64"/>
    <w:p>
      <w:pPr>
        <w:pStyle w:val="Heading3"/>
      </w:pPr>
      <w:r>
        <w:t xml:space="preserve">2A · The brochure 🔊 Track 10.1</w:t>
      </w:r>
    </w:p>
    <w:p>
      <w:pPr>
        <w:pStyle w:val="FirstParagraph"/>
      </w:pPr>
      <w:r>
        <w:rPr>
          <w:bCs/>
          <w:b/>
        </w:rPr>
        <w:t xml:space="preserve">Before you listen.</w:t>
      </w:r>
      <w:r>
        <w:t xml:space="preserve"> </w:t>
      </w:r>
      <w:r>
        <w:t xml:space="preserve">A tourism agency has offered to market the town as</w:t>
      </w:r>
      <w:r>
        <w:t xml:space="preserve"> </w:t>
      </w:r>
      <w:r>
        <w:rPr>
          <w:iCs/>
          <w:i/>
        </w:rPr>
        <w:t xml:space="preserve">the town that came</w:t>
      </w:r>
      <w:r>
        <w:rPr>
          <w:iCs/>
          <w:i/>
        </w:rPr>
        <w:t xml:space="preserve"> </w:t>
      </w:r>
      <w:r>
        <w:rPr>
          <w:iCs/>
          <w:i/>
        </w:rPr>
        <w:t xml:space="preserve">back</w:t>
      </w:r>
      <w:r>
        <w:t xml:space="preserve">.</w:t>
      </w:r>
      <w:r>
        <w:t xml:space="preserve"> </w:t>
      </w:r>
      <w:r>
        <w:rPr>
          <w:bCs/>
          <w:b/>
        </w:rPr>
        <w:t xml:space="preserve">Guess: who objects, and on what grounds?</w:t>
      </w:r>
    </w:p>
    <w:p>
      <w:pPr>
        <w:pStyle w:val="BodyText"/>
      </w:pPr>
      <w:r>
        <w:rPr>
          <w:bCs/>
          <w:b/>
        </w:rPr>
        <w:t xml:space="preserve">Listen once. One question.</w:t>
      </w:r>
      <w:r>
        <w:t xml:space="preserve"> </w:t>
      </w:r>
      <w:r>
        <w:t xml:space="preserve">What would the campaign be worth, in visitors?</w:t>
      </w:r>
    </w:p>
    <w:p>
      <w:pPr>
        <w:pStyle w:val="BodyText"/>
      </w:pPr>
      <w:r>
        <w:rPr>
          <w:bCs/>
          <w:b/>
        </w:rPr>
        <w:t xml:space="preserve">Listen again. Complete the table.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What they want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they are afraid of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agency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Sinéad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Eimear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Listen again. Choose.</w:t>
      </w:r>
    </w:p>
    <w:p>
      <w:pPr>
        <w:numPr>
          <w:ilvl w:val="0"/>
          <w:numId w:val="1002"/>
        </w:numPr>
        <w:pStyle w:val="Compact"/>
      </w:pPr>
      <w:r>
        <w:t xml:space="preserve">The campaign would run for</w:t>
      </w:r>
      <w:r>
        <w:t xml:space="preserve"> </w:t>
      </w:r>
      <w:r>
        <w:rPr>
          <w:bCs/>
          <w:b/>
        </w:rPr>
        <w:t xml:space="preserve">one season / three years / indefinitely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Eimear objects because the story is</w:t>
      </w:r>
      <w:r>
        <w:t xml:space="preserve"> </w:t>
      </w:r>
      <w:r>
        <w:rPr>
          <w:bCs/>
          <w:b/>
        </w:rPr>
        <w:t xml:space="preserve">false / incomplete / embarrassing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The agency offers to</w:t>
      </w:r>
      <w:r>
        <w:t xml:space="preserve"> </w:t>
      </w:r>
      <w:r>
        <w:rPr>
          <w:bCs/>
          <w:b/>
        </w:rPr>
        <w:t xml:space="preserve">change the words / drop the campaign / add a page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The decision will be made by</w:t>
      </w:r>
      <w:r>
        <w:t xml:space="preserve"> </w:t>
      </w:r>
      <w:r>
        <w:rPr>
          <w:bCs/>
          <w:b/>
        </w:rPr>
        <w:t xml:space="preserve">the agency / the committee / a public meeting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Noticing.</w:t>
      </w:r>
      <w:r>
        <w:t xml:space="preserve"> </w:t>
      </w:r>
      <w:r>
        <w:t xml:space="preserve">Four sentences from the recording.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It's a story about a town.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It's the story of this town.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A town came back.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The town came back.</w:t>
      </w:r>
    </w:p>
    <w:p>
      <w:pPr>
        <w:pStyle w:val="FirstParagraph"/>
      </w:pPr>
      <w:r>
        <w:rPr>
          <w:bCs/>
          <w:b/>
        </w:rPr>
        <w:t xml:space="preserve">Two of these are about any town. Two are about this one.</w:t>
      </w:r>
      <w:r>
        <w:t xml:space="preserve"> </w:t>
      </w:r>
      <w:r>
        <w:rPr>
          <w:bCs/>
          <w:b/>
        </w:rPr>
        <w:t xml:space="preserve">Which, and what single word does the work?</w:t>
      </w:r>
    </w:p>
    <w:bookmarkEnd w:id="44"/>
    <w:bookmarkStart w:id="45" w:name="X03d55cb5f63eadd4eb0b93514f4f3b338f9d789"/>
    <w:p>
      <w:pPr>
        <w:pStyle w:val="Heading3"/>
      </w:pPr>
      <w:r>
        <w:t xml:space="preserve">2B · Decoding clinic 🔊 Track 10.2</w:t>
      </w:r>
    </w:p>
    <w:p>
      <w:pPr>
        <w:pStyle w:val="FirstParagraph"/>
      </w:pPr>
      <w:r>
        <w:t xml:space="preserve">Twenty-five seconds of Eimear. Four jobs.</w:t>
      </w:r>
    </w:p>
    <w:p>
      <w:pPr>
        <w:numPr>
          <w:ilvl w:val="0"/>
          <w:numId w:val="1004"/>
        </w:numPr>
        <w:pStyle w:val="Compact"/>
      </w:pPr>
      <w:r>
        <w:t xml:space="preserve">How many times does she say</w:t>
      </w:r>
      <w:r>
        <w:t xml:space="preserve"> </w:t>
      </w:r>
      <w:r>
        <w:rPr>
          <w:iCs/>
          <w:i/>
        </w:rPr>
        <w:t xml:space="preserve">the</w:t>
      </w:r>
      <w:r>
        <w:t xml:space="preserve">?</w:t>
      </w:r>
    </w:p>
    <w:p>
      <w:pPr>
        <w:numPr>
          <w:ilvl w:val="0"/>
          <w:numId w:val="1004"/>
        </w:numPr>
        <w:pStyle w:val="Compact"/>
      </w:pPr>
      <w:r>
        <w:t xml:space="preserve">Can you hear the difference between</w:t>
      </w:r>
      <w:r>
        <w:t xml:space="preserve"> </w:t>
      </w:r>
      <w:r>
        <w:rPr>
          <w:iCs/>
          <w:i/>
        </w:rPr>
        <w:t xml:space="preserve">the town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the other</w:t>
      </w:r>
      <w:r>
        <w:t xml:space="preserve">?</w:t>
      </w:r>
    </w:p>
    <w:p>
      <w:pPr>
        <w:numPr>
          <w:ilvl w:val="0"/>
          <w:numId w:val="1004"/>
        </w:numPr>
        <w:pStyle w:val="Compact"/>
      </w:pPr>
      <w:r>
        <w:t xml:space="preserve">Catch the number of visitors.</w:t>
      </w:r>
    </w:p>
    <w:p>
      <w:pPr>
        <w:numPr>
          <w:ilvl w:val="0"/>
          <w:numId w:val="1004"/>
        </w:numPr>
        <w:pStyle w:val="Compact"/>
      </w:pPr>
      <w:r>
        <w:t xml:space="preserve">She says one word with heavy stress twice. Which?</w:t>
      </w:r>
    </w:p>
    <w:p>
      <w:pPr>
        <w:pStyle w:val="BlockText"/>
      </w:pPr>
      <w:r>
        <w:t xml:space="preserve">Transcripts, page 159.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61" w:name="part-3--grammar-lab-1--b--the-system"/>
    <w:p>
      <w:pPr>
        <w:pStyle w:val="Heading2"/>
      </w:pPr>
      <w:r>
        <w:t xml:space="preserve">Part 3 · Grammar Lab 1 ◆</w:t>
      </w:r>
      <w:r>
        <w:t xml:space="preserve"> </w:t>
      </w:r>
      <w:r>
        <w:rPr>
          <w:bCs/>
          <w:b/>
        </w:rPr>
        <w:t xml:space="preserve">B · THE SYSTEM</w:t>
      </w:r>
    </w:p>
    <w:bookmarkStart w:id="47" w:name="Xdba55d815218db189c822dd5bc08ffa57fe3278"/>
    <w:p>
      <w:pPr>
        <w:pStyle w:val="Heading3"/>
      </w:pPr>
      <w:r>
        <w:t xml:space="preserve">The small words that decide what you mean</w:t>
      </w:r>
    </w:p>
    <w:bookmarkEnd w:id="47"/>
    <w:bookmarkStart w:id="48" w:name="X7c616c76e97cfe9fc762617c213bf808c16dda8"/>
    <w:p>
      <w:pPr>
        <w:pStyle w:val="Heading3"/>
      </w:pPr>
      <w:r>
        <w:t xml:space="preserve">3A · Notice</w:t>
      </w:r>
    </w:p>
    <w:p>
      <w:pPr>
        <w:pStyle w:val="FirstParagraph"/>
      </w:pPr>
      <w:r>
        <w:t xml:space="preserve">Look at the four sentences in Part 2.</w:t>
      </w:r>
    </w:p>
    <w:p>
      <w:pPr>
        <w:numPr>
          <w:ilvl w:val="0"/>
          <w:numId w:val="1005"/>
        </w:numPr>
        <w:pStyle w:val="Compact"/>
      </w:pPr>
      <w:r>
        <w:t xml:space="preserve">Sentences 3 and 4 differ by one word.</w:t>
      </w:r>
      <w:r>
        <w:t xml:space="preserve"> </w:t>
      </w:r>
      <w:r>
        <w:rPr>
          <w:bCs/>
          <w:b/>
        </w:rPr>
        <w:t xml:space="preserve">Which town is each about?</w:t>
      </w:r>
    </w:p>
    <w:p>
      <w:pPr>
        <w:numPr>
          <w:ilvl w:val="0"/>
          <w:numId w:val="1005"/>
        </w:numPr>
        <w:pStyle w:val="Compact"/>
      </w:pPr>
      <w:r>
        <w:t xml:space="preserve">In sentence 1,</w:t>
      </w:r>
      <w:r>
        <w:t xml:space="preserve"> </w:t>
      </w:r>
      <w:r>
        <w:rPr>
          <w:iCs/>
          <w:i/>
        </w:rPr>
        <w:t xml:space="preserve">a story</w:t>
      </w:r>
      <w:r>
        <w:t xml:space="preserve"> </w:t>
      </w:r>
      <w:r>
        <w:t xml:space="preserve">— why not</w:t>
      </w:r>
      <w:r>
        <w:t xml:space="preserve"> </w:t>
      </w:r>
      <w:r>
        <w:rPr>
          <w:iCs/>
          <w:i/>
        </w:rPr>
        <w:t xml:space="preserve">the story</w:t>
      </w:r>
      <w:r>
        <w:t xml:space="preserve">?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When do you use no article at all?</w:t>
      </w:r>
      <w:r>
        <w:t xml:space="preserve"> </w:t>
      </w:r>
      <w:r>
        <w:t xml:space="preserve">Try:</w:t>
      </w:r>
      <w:r>
        <w:t xml:space="preserve"> </w:t>
      </w:r>
      <w:r>
        <w:rPr>
          <w:iCs/>
          <w:i/>
        </w:rPr>
        <w:t xml:space="preserve">Water came in.</w:t>
      </w:r>
      <w:r>
        <w:t xml:space="preserve"> </w:t>
      </w:r>
      <w:r>
        <w:t xml:space="preserve">/</w:t>
      </w:r>
      <w:r>
        <w:t xml:space="preserve"> </w:t>
      </w:r>
      <w:r>
        <w:rPr>
          <w:iCs/>
          <w:i/>
        </w:rPr>
        <w:t xml:space="preserve">The water came in.</w:t>
      </w:r>
    </w:p>
    <w:p>
      <w:pPr>
        <w:numPr>
          <w:ilvl w:val="0"/>
          <w:numId w:val="1005"/>
        </w:numPr>
        <w:pStyle w:val="Compact"/>
      </w:pPr>
      <w:r>
        <w:rPr>
          <w:iCs/>
          <w:i/>
        </w:rPr>
        <w:t xml:space="preserve">this town</w:t>
      </w:r>
      <w:r>
        <w:t xml:space="preserve">,</w:t>
      </w:r>
      <w:r>
        <w:t xml:space="preserve"> </w:t>
      </w:r>
      <w:r>
        <w:rPr>
          <w:iCs/>
          <w:i/>
        </w:rPr>
        <w:t xml:space="preserve">that town</w:t>
      </w:r>
      <w:r>
        <w:t xml:space="preserve">,</w:t>
      </w:r>
      <w:r>
        <w:t xml:space="preserve"> </w:t>
      </w:r>
      <w:r>
        <w:rPr>
          <w:iCs/>
          <w:i/>
        </w:rPr>
        <w:t xml:space="preserve">such a town</w:t>
      </w:r>
      <w:r>
        <w:t xml:space="preserve">.</w:t>
      </w:r>
      <w:r>
        <w:t xml:space="preserve"> </w:t>
      </w:r>
      <w:r>
        <w:rPr>
          <w:bCs/>
          <w:b/>
        </w:rPr>
        <w:t xml:space="preserve">What does each one add?</w:t>
      </w:r>
    </w:p>
    <w:p>
      <w:pPr>
        <w:numPr>
          <w:ilvl w:val="0"/>
          <w:numId w:val="1005"/>
        </w:numPr>
        <w:pStyle w:val="Compact"/>
      </w:pPr>
      <w:r>
        <w:t xml:space="preserve">Try</w:t>
      </w:r>
      <w:r>
        <w:t xml:space="preserve"> </w:t>
      </w:r>
      <w:r>
        <w:rPr>
          <w:iCs/>
          <w:i/>
        </w:rPr>
        <w:t xml:space="preserve">"It's story about the town."</w:t>
      </w:r>
      <w:r>
        <w:t xml:space="preserve"> </w:t>
      </w:r>
      <w:r>
        <w:rPr>
          <w:bCs/>
          <w:b/>
        </w:rPr>
        <w:t xml:space="preserve">What is missing, and does it matter?</w:t>
      </w:r>
    </w:p>
    <w:bookmarkEnd w:id="48"/>
    <w:bookmarkStart w:id="55" w:name="Xef10db4cd20e9945ee69e0bc36afa6c44676850"/>
    <w:p>
      <w:pPr>
        <w:pStyle w:val="Heading3"/>
      </w:pPr>
      <w:r>
        <w:t xml:space="preserve">3B · See</w:t>
      </w:r>
    </w:p>
    <w:p>
      <w:pPr>
        <w:pStyle w:val="FirstParagraph"/>
      </w:pPr>
      <w:r>
        <w:drawing>
          <wp:inline>
            <wp:extent cx="5334000" cy="1933575"/>
            <wp:effectExtent b="0" l="0" r="0" t="0"/>
            <wp:docPr descr="Two near-identical sentences with brackets marking the indefinite and definite articles and what each one implies." title="" id="50" name="Picture"/>
            <a:graphic>
              <a:graphicData uri="http://schemas.openxmlformats.org/drawingml/2006/picture">
                <pic:pic>
                  <pic:nvPicPr>
                    <pic:cNvPr descr="figures/fig_a22_u10_p03_v09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335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One word, two towns — The only difference between these two sentences is an article, and they are about different places.</w:t>
      </w:r>
    </w:p>
    <w:p>
      <w:pPr>
        <w:pStyle w:val="BodyText"/>
      </w:pPr>
      <w:r>
        <w:t xml:space="preserve">Now look at the second picture.</w:t>
      </w:r>
      <w:r>
        <w:t xml:space="preserve"> </w:t>
      </w:r>
      <w:r>
        <w:rPr>
          <w:bCs/>
          <w:b/>
        </w:rPr>
        <w:t xml:space="preserve">It runs from no article to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the</w:t>
      </w:r>
      <w:r>
        <w:rPr>
          <w:bCs/>
          <w:b/>
        </w:rPr>
        <w:t xml:space="preserve">.</w:t>
      </w:r>
      <w:r>
        <w:rPr>
          <w:bCs/>
          <w:b/>
        </w:rPr>
        <w:t xml:space="preserve"> </w:t>
      </w:r>
      <w:r>
        <w:rPr>
          <w:bCs/>
          <w:b/>
        </w:rPr>
        <w:t xml:space="preserve">Where does a thing stop being any example and become</w:t>
      </w:r>
      <w:r>
        <w:rPr>
          <w:bCs/>
          <w:b/>
        </w:rPr>
        <w:t xml:space="preserve"> </w:t>
      </w:r>
      <w:r>
        <w:rPr>
          <w:bCs/>
          <w:b/>
          <w:bCs/>
          <w:b/>
        </w:rPr>
        <w:t xml:space="preserve">this</w:t>
      </w:r>
      <w:r>
        <w:rPr>
          <w:bCs/>
          <w:b/>
        </w:rPr>
        <w:t xml:space="preserve"> </w:t>
      </w:r>
      <w:r>
        <w:rPr>
          <w:bCs/>
          <w:b/>
        </w:rPr>
        <w:t xml:space="preserve">one?</w:t>
      </w:r>
    </w:p>
    <w:p>
      <w:pPr>
        <w:pStyle w:val="BodyText"/>
      </w:pPr>
      <w:r>
        <w:drawing>
          <wp:inline>
            <wp:extent cx="5334000" cy="2400300"/>
            <wp:effectExtent b="0" l="0" r="0" t="0"/>
            <wp:docPr descr="A ladder from bare plural nouns through a and an to the and this, with an example on each rung." title="" id="53" name="Picture"/>
            <a:graphic>
              <a:graphicData uri="http://schemas.openxmlformats.org/drawingml/2006/picture">
                <pic:pic>
                  <pic:nvPicPr>
                    <pic:cNvPr descr="figures/fig_a22_u10_p03_v09b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0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From no article to the — Five steps, from a thing in general to the one thing we are both looking at.</w:t>
      </w:r>
    </w:p>
    <w:bookmarkEnd w:id="55"/>
    <w:bookmarkStart w:id="56" w:name="X435fa775a53028cea38d27018d8a9ae5a382abc"/>
    <w:p>
      <w:pPr>
        <w:pStyle w:val="Heading3"/>
      </w:pPr>
      <w:r>
        <w:t xml:space="preserve">3C · Know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Use it when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 article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general, plural or uncountable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Water came in.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Towns change.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 / 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of several, first mention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It's</w:t>
            </w:r>
            <w:r>
              <w:rPr>
                <w:iCs/>
                <w:i/>
              </w:rPr>
              <w:t xml:space="preserve"> </w:t>
            </w:r>
            <w:r>
              <w:rPr>
                <w:bCs/>
                <w:b/>
                <w:iCs/>
                <w:i/>
              </w:rPr>
              <w:t xml:space="preserve">a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story about</w:t>
            </w:r>
            <w:r>
              <w:rPr>
                <w:iCs/>
                <w:i/>
              </w:rPr>
              <w:t xml:space="preserve"> </w:t>
            </w:r>
            <w:r>
              <w:rPr>
                <w:bCs/>
                <w:b/>
                <w:iCs/>
                <w:i/>
              </w:rPr>
              <w:t xml:space="preserve">a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town.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 both know which 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iCs/>
                <w:i/>
              </w:rPr>
              <w:t xml:space="preserve">The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water came in.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bCs/>
                <w:b/>
                <w:iCs/>
                <w:i/>
              </w:rPr>
              <w:t xml:space="preserve">The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story of this town.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this / that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pointing, near or far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iCs/>
                <w:i/>
              </w:rPr>
              <w:t xml:space="preserve">This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town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bCs/>
                <w:b/>
                <w:iCs/>
                <w:i/>
              </w:rPr>
              <w:t xml:space="preserve">that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winter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 that kind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iCs/>
                <w:i/>
              </w:rPr>
              <w:t xml:space="preserve">Such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a story.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emphasising possession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her</w:t>
            </w:r>
            <w:r>
              <w:rPr>
                <w:iCs/>
                <w:i/>
              </w:rPr>
              <w:t xml:space="preserve"> </w:t>
            </w:r>
            <w:r>
              <w:rPr>
                <w:bCs/>
                <w:b/>
                <w:iCs/>
                <w:i/>
              </w:rPr>
              <w:t xml:space="preserve">own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kitchen</w:t>
            </w:r>
          </w:p>
        </w:tc>
      </w:tr>
    </w:tbl>
    <w:p>
      <w:pPr>
        <w:pStyle w:val="BlockText"/>
      </w:pPr>
      <w:r>
        <w:rPr>
          <w:bCs/>
          <w:b/>
        </w:rPr>
        <w:t xml:space="preserve">Abstract nouns are the hard case.</w:t>
      </w:r>
      <w:r>
        <w:t xml:space="preserve"> </w:t>
      </w:r>
      <w:r>
        <w:t xml:space="preserve">Usually no article when general,</w:t>
      </w:r>
      <w:r>
        <w:t xml:space="preserve"> </w:t>
      </w:r>
      <w:r>
        <w:rPr>
          <w:iCs/>
          <w:i/>
        </w:rPr>
        <w:t xml:space="preserve">the</w:t>
      </w:r>
      <w:r>
        <w:t xml:space="preserve"> </w:t>
      </w:r>
      <w:r>
        <w:t xml:space="preserve">when specified.</w:t>
      </w:r>
      <w:r>
        <w:t xml:space="preserve"> </w:t>
      </w:r>
      <w:r>
        <w:rPr>
          <w:iCs/>
          <w:i/>
        </w:rPr>
        <w:t xml:space="preserve">Truth matters.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  <w:iCs/>
          <w:i/>
        </w:rPr>
        <w:t xml:space="preserve">The</w:t>
      </w:r>
      <w:r>
        <w:rPr>
          <w:iCs/>
          <w:i/>
        </w:rPr>
        <w:t xml:space="preserve"> </w:t>
      </w:r>
      <w:r>
        <w:rPr>
          <w:iCs/>
          <w:i/>
        </w:rPr>
        <w:t xml:space="preserve">truth about that night.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Memory is unreliable.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  <w:iCs/>
          <w:i/>
        </w:rPr>
        <w:t xml:space="preserve">The</w:t>
      </w:r>
      <w:r>
        <w:rPr>
          <w:iCs/>
          <w:i/>
        </w:rPr>
        <w:t xml:space="preserve"> </w:t>
      </w:r>
      <w:r>
        <w:rPr>
          <w:iCs/>
          <w:i/>
        </w:rPr>
        <w:t xml:space="preserve">memory of it.</w:t>
      </w:r>
    </w:p>
    <w:p>
      <w:pPr>
        <w:pStyle w:val="BlockText"/>
      </w:pPr>
      <w:r>
        <w:rPr>
          <w:bCs/>
          <w:b/>
        </w:rPr>
        <w:t xml:space="preserve">First mention takes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a</w:t>
      </w:r>
      <w:r>
        <w:rPr>
          <w:bCs/>
          <w:b/>
        </w:rPr>
        <w:t xml:space="preserve">; second mention takes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the</w:t>
      </w:r>
      <w:r>
        <w:rPr>
          <w:bCs/>
          <w:b/>
        </w:rPr>
        <w:t xml:space="preserve">.</w:t>
      </w:r>
      <w:r>
        <w:t xml:space="preserve"> </w:t>
      </w:r>
      <w:r>
        <w:rPr>
          <w:iCs/>
          <w:i/>
        </w:rPr>
        <w:t xml:space="preserve">They have offered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a</w:t>
      </w:r>
      <w:r>
        <w:rPr>
          <w:iCs/>
          <w:i/>
        </w:rPr>
        <w:t xml:space="preserve"> </w:t>
      </w:r>
      <w:r>
        <w:rPr>
          <w:iCs/>
          <w:i/>
        </w:rPr>
        <w:t xml:space="preserve">campaign.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The</w:t>
      </w:r>
      <w:r>
        <w:rPr>
          <w:iCs/>
          <w:i/>
        </w:rPr>
        <w:t xml:space="preserve"> </w:t>
      </w:r>
      <w:r>
        <w:rPr>
          <w:iCs/>
          <w:i/>
        </w:rPr>
        <w:t xml:space="preserve">campaign would run for three years.</w:t>
      </w:r>
    </w:p>
    <w:p>
      <w:pPr>
        <w:pStyle w:val="BlockText"/>
      </w:pPr>
      <w:r>
        <w:rPr>
          <w:bCs/>
          <w:b/>
        </w:rPr>
        <w:t xml:space="preserve">Watch out.</w:t>
      </w:r>
      <w:r>
        <w:t xml:space="preserve"> </w:t>
      </w:r>
      <w:r>
        <w:t xml:space="preserve">Dropping an article is not an informal option in English. It changes the</w:t>
      </w:r>
      <w:r>
        <w:t xml:space="preserve"> </w:t>
      </w:r>
      <w:r>
        <w:t xml:space="preserve">meaning or breaks the sentence.</w:t>
      </w:r>
      <w:r>
        <w:t xml:space="preserve"> </w:t>
      </w:r>
      <w:r>
        <w:t xml:space="preserve">✗</w:t>
      </w:r>
      <w:r>
        <w:t xml:space="preserve"> </w:t>
      </w:r>
      <w:r>
        <w:rPr>
          <w:iCs/>
          <w:i/>
        </w:rPr>
        <w:t xml:space="preserve">It's story about town.</w:t>
      </w:r>
    </w:p>
    <w:bookmarkEnd w:id="56"/>
    <w:bookmarkStart w:id="57" w:name="Xe00210116a2db76811bccf5daa11a0a6ad48b6d"/>
    <w:p>
      <w:pPr>
        <w:pStyle w:val="Heading3"/>
      </w:pPr>
      <w:r>
        <w:t xml:space="preserve">3D · Use — controlled</w:t>
      </w:r>
    </w:p>
    <w:p>
      <w:pPr>
        <w:pStyle w:val="BlockText"/>
      </w:pPr>
      <w:r>
        <w:t xml:space="preserve">(1) __________ agency has offered (2) __________ campaign.</w:t>
      </w:r>
      <w:r>
        <w:t xml:space="preserve"> </w:t>
      </w:r>
      <w:r>
        <w:t xml:space="preserve">(3) __________ campaign would run for three years and would bring about nine thousand</w:t>
      </w:r>
      <w:r>
        <w:t xml:space="preserve"> </w:t>
      </w:r>
      <w:r>
        <w:t xml:space="preserve">visitors (4) __________ year. Eimear says (5) __________ story is not true.</w:t>
      </w:r>
      <w:r>
        <w:t xml:space="preserve"> </w:t>
      </w:r>
      <w:r>
        <w:t xml:space="preserve">She says (6) __________ truth about that night is more complicated, and that</w:t>
      </w:r>
      <w:r>
        <w:t xml:space="preserve"> </w:t>
      </w:r>
      <w:r>
        <w:t xml:space="preserve">(7) __________ truth is the only thing the town actually owns.</w:t>
      </w:r>
    </w:p>
    <w:bookmarkEnd w:id="57"/>
    <w:bookmarkStart w:id="58" w:name="Xbf7ad088df60a931c919e1f21d5be06b42fadc5"/>
    <w:p>
      <w:pPr>
        <w:pStyle w:val="Heading3"/>
      </w:pPr>
      <w:r>
        <w:t xml:space="preserve">3E · Use — guided</w:t>
      </w:r>
    </w:p>
    <w:p>
      <w:pPr>
        <w:pStyle w:val="FirstParagraph"/>
      </w:pPr>
      <w:r>
        <w:t xml:space="preserve">Put</w:t>
      </w:r>
      <w:r>
        <w:t xml:space="preserve"> </w:t>
      </w:r>
      <w:r>
        <w:rPr>
          <w:iCs/>
          <w:i/>
        </w:rPr>
        <w:t xml:space="preserve">a</w:t>
      </w:r>
      <w:r>
        <w:t xml:space="preserve">,</w:t>
      </w:r>
      <w:r>
        <w:t xml:space="preserve"> </w:t>
      </w:r>
      <w:r>
        <w:rPr>
          <w:iCs/>
          <w:i/>
        </w:rPr>
        <w:t xml:space="preserve">an</w:t>
      </w:r>
      <w:r>
        <w:t xml:space="preserve">,</w:t>
      </w:r>
      <w:r>
        <w:t xml:space="preserve"> </w:t>
      </w:r>
      <w:r>
        <w:rPr>
          <w:iCs/>
          <w:i/>
        </w:rPr>
        <w:t xml:space="preserve">the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nothing</w:t>
      </w:r>
      <w:r>
        <w:t xml:space="preserve"> </w:t>
      </w:r>
      <w:r>
        <w:t xml:space="preserve">in each gap.</w:t>
      </w:r>
    </w:p>
    <w:p>
      <w:pPr>
        <w:numPr>
          <w:ilvl w:val="0"/>
          <w:numId w:val="1006"/>
        </w:numPr>
        <w:pStyle w:val="Compact"/>
      </w:pPr>
      <w:r>
        <w:t xml:space="preserve">______ water came in at about ten.</w:t>
      </w:r>
    </w:p>
    <w:p>
      <w:pPr>
        <w:numPr>
          <w:ilvl w:val="0"/>
          <w:numId w:val="1006"/>
        </w:numPr>
        <w:pStyle w:val="Compact"/>
      </w:pPr>
      <w:r>
        <w:t xml:space="preserve">______ water is heavier than people think.</w:t>
      </w:r>
    </w:p>
    <w:p>
      <w:pPr>
        <w:numPr>
          <w:ilvl w:val="0"/>
          <w:numId w:val="1006"/>
        </w:numPr>
        <w:pStyle w:val="Compact"/>
      </w:pPr>
      <w:r>
        <w:t xml:space="preserve">She wrote ______ letter. ______ letter was two pages long.</w:t>
      </w:r>
    </w:p>
    <w:p>
      <w:pPr>
        <w:numPr>
          <w:ilvl w:val="0"/>
          <w:numId w:val="1006"/>
        </w:numPr>
        <w:pStyle w:val="Compact"/>
      </w:pPr>
      <w:r>
        <w:t xml:space="preserve">______ truth matters.</w:t>
      </w:r>
    </w:p>
    <w:p>
      <w:pPr>
        <w:numPr>
          <w:ilvl w:val="0"/>
          <w:numId w:val="1006"/>
        </w:numPr>
        <w:pStyle w:val="Compact"/>
      </w:pPr>
      <w:r>
        <w:t xml:space="preserve">______ truth about the drain took fourteen months.</w:t>
      </w:r>
    </w:p>
    <w:p>
      <w:pPr>
        <w:numPr>
          <w:ilvl w:val="0"/>
          <w:numId w:val="1006"/>
        </w:numPr>
        <w:pStyle w:val="Compact"/>
      </w:pPr>
      <w:r>
        <w:t xml:space="preserve">It is ______ story about ______ town, not ______ story of this one.</w:t>
      </w:r>
    </w:p>
    <w:bookmarkEnd w:id="58"/>
    <w:bookmarkStart w:id="59" w:name="X877e5b7d1778d9d935686426ccbc2f643678ad3"/>
    <w:p>
      <w:pPr>
        <w:pStyle w:val="Heading3"/>
      </w:pPr>
      <w:r>
        <w:t xml:space="preserve">3F · Use — open</w:t>
      </w:r>
    </w:p>
    <w:p>
      <w:pPr>
        <w:pStyle w:val="FirstParagraph"/>
      </w:pPr>
      <w:r>
        <w:rPr>
          <w:bCs/>
          <w:b/>
        </w:rPr>
        <w:t xml:space="preserve">Describe a place to a partner in six sentences.</w:t>
      </w:r>
      <w:r>
        <w:t xml:space="preserve"> </w:t>
      </w:r>
      <w:r>
        <w:t xml:space="preserve">Your partner's job is to catch any article</w:t>
      </w:r>
      <w:r>
        <w:t xml:space="preserve"> </w:t>
      </w:r>
      <w:r>
        <w:t xml:space="preserve">that should not be there, and any that is missing.</w:t>
      </w:r>
    </w:p>
    <w:bookmarkEnd w:id="59"/>
    <w:bookmarkStart w:id="60" w:name="Xa9bc857df65c5049551eae9b993e57ac51fb9c7"/>
    <w:p>
      <w:pPr>
        <w:pStyle w:val="Heading3"/>
      </w:pPr>
      <w:r>
        <w:t xml:space="preserve">3G · Check — six items</w:t>
      </w:r>
    </w:p>
    <w:p>
      <w:pPr>
        <w:numPr>
          <w:ilvl w:val="0"/>
          <w:numId w:val="1007"/>
        </w:numPr>
        <w:pStyle w:val="Compact"/>
      </w:pPr>
      <w:r>
        <w:t xml:space="preserve">______ water came in at ten.</w:t>
      </w:r>
      <w:r>
        <w:t xml:space="preserve"> </w:t>
      </w:r>
      <w:r>
        <w:rPr>
          <w:iCs/>
          <w:i/>
        </w:rPr>
        <w:t xml:space="preserve">(we know which water)</w:t>
      </w:r>
    </w:p>
    <w:p>
      <w:pPr>
        <w:numPr>
          <w:ilvl w:val="0"/>
          <w:numId w:val="1007"/>
        </w:numPr>
        <w:pStyle w:val="Compact"/>
      </w:pPr>
      <w:r>
        <w:t xml:space="preserve">______ water is heavier than people think.</w:t>
      </w:r>
      <w:r>
        <w:t xml:space="preserve"> </w:t>
      </w:r>
      <w:r>
        <w:rPr>
          <w:iCs/>
          <w:i/>
        </w:rPr>
        <w:t xml:space="preserve">(in general)</w:t>
      </w:r>
    </w:p>
    <w:p>
      <w:pPr>
        <w:numPr>
          <w:ilvl w:val="0"/>
          <w:numId w:val="1007"/>
        </w:numPr>
        <w:pStyle w:val="Compact"/>
      </w:pPr>
      <w:r>
        <w:t xml:space="preserve">They offered ______ campaign. ______ campaign runs for three years.</w:t>
      </w:r>
    </w:p>
    <w:p>
      <w:pPr>
        <w:numPr>
          <w:ilvl w:val="0"/>
          <w:numId w:val="1007"/>
        </w:numPr>
        <w:pStyle w:val="Compact"/>
      </w:pPr>
      <w:r>
        <w:t xml:space="preserve">______ truth matters.</w:t>
      </w:r>
      <w:r>
        <w:t xml:space="preserve"> </w:t>
      </w:r>
      <w:r>
        <w:rPr>
          <w:iCs/>
          <w:i/>
        </w:rPr>
        <w:t xml:space="preserve">(in general)</w:t>
      </w:r>
    </w:p>
    <w:p>
      <w:pPr>
        <w:numPr>
          <w:ilvl w:val="0"/>
          <w:numId w:val="1007"/>
        </w:numPr>
        <w:pStyle w:val="Compact"/>
      </w:pPr>
      <w:r>
        <w:t xml:space="preserve">______ truth about that night is complicated.</w:t>
      </w:r>
    </w:p>
    <w:p>
      <w:pPr>
        <w:numPr>
          <w:ilvl w:val="0"/>
          <w:numId w:val="1007"/>
        </w:numPr>
        <w:pStyle w:val="Compact"/>
      </w:pPr>
      <w:r>
        <w:t xml:space="preserve">It's ______ story about ______ town.</w:t>
      </w:r>
      <w:r>
        <w:t xml:space="preserve"> </w:t>
      </w:r>
      <w:r>
        <w:rPr>
          <w:iCs/>
          <w:i/>
        </w:rPr>
        <w:t xml:space="preserve">(any town)</w:t>
      </w:r>
    </w:p>
    <w:p>
      <w:pPr>
        <w:pStyle w:val="FirstParagraph"/>
      </w:pPr>
      <w:r>
        <w:rPr>
          <w:bCs/>
          <w:b/>
        </w:rPr>
        <w:t xml:space="preserve">0–3 →</w:t>
      </w:r>
      <w:r>
        <w:t xml:space="preserve"> </w:t>
      </w:r>
      <w:r>
        <w:t xml:space="preserve">Workbook pp. 58–60.</w:t>
      </w:r>
      <w:r>
        <w:t xml:space="preserve"> </w:t>
      </w:r>
      <w:r>
        <w:rPr>
          <w:bCs/>
          <w:b/>
        </w:rPr>
        <w:t xml:space="preserve">4–5 →</w:t>
      </w:r>
      <w:r>
        <w:t xml:space="preserve"> </w:t>
      </w:r>
      <w:r>
        <w:t xml:space="preserve">Part 6.</w:t>
      </w:r>
      <w:r>
        <w:t xml:space="preserve"> </w:t>
      </w:r>
      <w:r>
        <w:rPr>
          <w:bCs/>
          <w:b/>
        </w:rPr>
        <w:t xml:space="preserve">6 →</w:t>
      </w:r>
      <w:r>
        <w:t xml:space="preserve"> </w:t>
      </w:r>
      <w:r>
        <w:t xml:space="preserve">page 217.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70" w:name="part-4--speaking--c--the-performance"/>
    <w:p>
      <w:pPr>
        <w:pStyle w:val="Heading2"/>
      </w:pPr>
      <w:r>
        <w:t xml:space="preserve">Part 4 · Speaking ◆</w:t>
      </w:r>
      <w:r>
        <w:t xml:space="preserve"> </w:t>
      </w:r>
      <w:r>
        <w:rPr>
          <w:bCs/>
          <w:b/>
        </w:rPr>
        <w:t xml:space="preserve">C · THE PERFORMANCE</w:t>
      </w:r>
    </w:p>
    <w:bookmarkStart w:id="62" w:name="Xbe108c64e07d645e5c3e2940c87c2902fa4d584"/>
    <w:p>
      <w:pPr>
        <w:pStyle w:val="Heading3"/>
      </w:pPr>
      <w:r>
        <w:t xml:space="preserve">4A · Fluency starter — a, the, nothing</w:t>
      </w:r>
    </w:p>
    <w:p>
      <w:pPr>
        <w:pStyle w:val="FirstParagraph"/>
      </w:pPr>
      <w:r>
        <w:t xml:space="preserve">Your teacher says a noun:</w:t>
      </w:r>
      <w:r>
        <w:t xml:space="preserve"> </w:t>
      </w:r>
      <w:r>
        <w:rPr>
          <w:iCs/>
          <w:i/>
        </w:rPr>
        <w:t xml:space="preserve">water</w:t>
      </w:r>
      <w:r>
        <w:t xml:space="preserve">. Each learner must use it three times — once with no article,</w:t>
      </w:r>
      <w:r>
        <w:t xml:space="preserve"> </w:t>
      </w:r>
      <w:r>
        <w:t xml:space="preserve">once with</w:t>
      </w:r>
      <w:r>
        <w:t xml:space="preserve"> </w:t>
      </w:r>
      <w:r>
        <w:rPr>
          <w:iCs/>
          <w:i/>
        </w:rPr>
        <w:t xml:space="preserve">a</w:t>
      </w:r>
      <w:r>
        <w:t xml:space="preserve">, once with</w:t>
      </w:r>
      <w:r>
        <w:t xml:space="preserve"> </w:t>
      </w:r>
      <w:r>
        <w:rPr>
          <w:iCs/>
          <w:i/>
        </w:rPr>
        <w:t xml:space="preserve">the</w:t>
      </w:r>
      <w:r>
        <w:t xml:space="preserve"> </w:t>
      </w:r>
      <w:r>
        <w:t xml:space="preserve">— and all three must be true.</w:t>
      </w:r>
    </w:p>
    <w:p>
      <w:pPr>
        <w:pStyle w:val="BodyText"/>
      </w:pPr>
      <w:r>
        <w:rPr>
          <w:bCs/>
          <w:b/>
        </w:rPr>
        <w:t xml:space="preserve">Six nouns. Six rounds.</w:t>
      </w:r>
    </w:p>
    <w:bookmarkEnd w:id="62"/>
    <w:bookmarkStart w:id="66" w:name="Xa7759af85ce4d471d322287ad8efb17334c6985"/>
    <w:p>
      <w:pPr>
        <w:pStyle w:val="Heading3"/>
      </w:pPr>
      <w:r>
        <w:t xml:space="preserve">4B · The functional core — saying what a place has become</w:t>
      </w:r>
    </w:p>
    <w:p>
      <w:pPr>
        <w:pStyle w:val="FirstParagraph"/>
      </w:pPr>
      <w:r>
        <w:drawing>
          <wp:inline>
            <wp:extent cx="5334000" cy="2400300"/>
            <wp:effectExtent b="0" l="0" r="0" t="0"/>
            <wp:docPr descr="Two panels comparing a brochure photograph of a full street and the same street with seven shut houses." title="" id="64" name="Picture"/>
            <a:graphic>
              <a:graphicData uri="http://schemas.openxmlformats.org/drawingml/2006/picture">
                <pic:pic>
                  <pic:nvPicPr>
                    <pic:cNvPr descr="figures/fig_a22_u10_p04_v04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0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Fifty-one households, and forty-four — Learner A has the brochure. Learner B has the survey. The same town, a year apart.</w:t>
      </w:r>
    </w:p>
    <w:p>
      <w:pPr>
        <w:pStyle w:val="BodyText"/>
      </w:pPr>
      <w:r>
        <w:rPr>
          <w:bCs/>
          <w:b/>
        </w:rPr>
        <w:t xml:space="preserve">Language Bank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change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It isn't the place it was.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What's changed is…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continuity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The same people are still…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Nothing has changed about…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story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People say it's the town that…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That's the version.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correction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That's not what happened.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It's more complicated than that.</w:t>
            </w:r>
          </w:p>
        </w:tc>
      </w:tr>
    </w:tbl>
    <w:p>
      <w:pPr>
        <w:pStyle w:val="BodyText"/>
      </w:pPr>
      <w:r>
        <w:rPr>
          <w:bCs/>
          <w:b/>
        </w:rPr>
        <w:t xml:space="preserve">Role play.</w:t>
      </w:r>
      <w:r>
        <w:t xml:space="preserve"> </w:t>
      </w:r>
      <w:r>
        <w:t xml:space="preserve">Learner A works for the agency. Learner B lives in the town.</w:t>
      </w:r>
      <w:r>
        <w:t xml:space="preserve"> </w:t>
      </w:r>
      <w:r>
        <w:rPr>
          <w:bCs/>
          <w:b/>
        </w:rPr>
        <w:t xml:space="preserve">Six minutes.</w:t>
      </w:r>
      <w:r>
        <w:t xml:space="preserve"> </w:t>
      </w:r>
      <w:r>
        <w:t xml:space="preserve">Neither may say</w:t>
      </w:r>
      <w:r>
        <w:t xml:space="preserve"> </w:t>
      </w:r>
      <w:r>
        <w:rPr>
          <w:iCs/>
          <w:i/>
        </w:rPr>
        <w:t xml:space="preserve">lie</w:t>
      </w:r>
      <w:r>
        <w:t xml:space="preserve">.</w:t>
      </w:r>
    </w:p>
    <w:bookmarkEnd w:id="66"/>
    <w:bookmarkStart w:id="67" w:name="X5e25b81a002e5ca66c3791b81ddd81de49c5543"/>
    <w:p>
      <w:pPr>
        <w:pStyle w:val="Heading3"/>
      </w:pPr>
      <w:r>
        <w:t xml:space="preserve">4C · The performance — one hundred seconds ⏺</w:t>
      </w:r>
    </w:p>
    <w:p>
      <w:pPr>
        <w:pStyle w:val="FirstParagraph"/>
      </w:pPr>
      <w:r>
        <w:t xml:space="preserve">Describe</w:t>
      </w:r>
      <w:r>
        <w:t xml:space="preserve"> </w:t>
      </w:r>
      <w:r>
        <w:rPr>
          <w:bCs/>
          <w:b/>
        </w:rPr>
        <w:t xml:space="preserve">how a place or a person changed</w:t>
      </w:r>
      <w:r>
        <w:t xml:space="preserve">.</w:t>
      </w:r>
      <w:r>
        <w:t xml:space="preserve"> </w:t>
      </w:r>
      <w:r>
        <w:rPr>
          <w:bCs/>
          <w:b/>
        </w:rPr>
        <w:t xml:space="preserve">One hundred seconds.</w:t>
      </w:r>
      <w:r>
        <w:t xml:space="preserve"> </w:t>
      </w:r>
      <w:r>
        <w:t xml:space="preserve">You must give:</w:t>
      </w:r>
    </w:p>
    <w:p>
      <w:pPr>
        <w:pStyle w:val="BlockText"/>
      </w:pPr>
      <w:r>
        <w:t xml:space="preserve">what it was · what it is · what has not changed · the story people tell, and what it leaves out</w:t>
      </w:r>
    </w:p>
    <w:p>
      <w:pPr>
        <w:pStyle w:val="FirstParagraph"/>
      </w:pPr>
      <w:r>
        <w:rPr>
          <w:bCs/>
          <w:b/>
        </w:rPr>
        <w:t xml:space="preserve">Record it.</w:t>
      </w:r>
    </w:p>
    <w:bookmarkEnd w:id="67"/>
    <w:bookmarkStart w:id="68" w:name="X2bfc0a8279f92186da0523a1ef07ff021d45982"/>
    <w:p>
      <w:pPr>
        <w:pStyle w:val="Heading3"/>
      </w:pPr>
      <w:r>
        <w:t xml:space="preserve">4D · Observer</w:t>
      </w:r>
    </w:p>
    <w:p>
      <w:pPr>
        <w:pStyle w:val="FirstParagraph"/>
      </w:pPr>
      <w:r>
        <w:t xml:space="preserve">One person listens for</w:t>
      </w:r>
      <w:r>
        <w:t xml:space="preserve"> </w:t>
      </w:r>
      <w:r>
        <w:rPr>
          <w:bCs/>
          <w:b/>
        </w:rPr>
        <w:t xml:space="preserve">one thing</w:t>
      </w:r>
      <w:r>
        <w:t xml:space="preserve">: did the speaker say what had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changed?</w:t>
      </w:r>
    </w:p>
    <w:bookmarkEnd w:id="68"/>
    <w:bookmarkStart w:id="69" w:name="Xfd910cd2142734631185718fc61b91834cae4ef"/>
    <w:p>
      <w:pPr>
        <w:pStyle w:val="Heading3"/>
      </w:pPr>
      <w:r>
        <w:t xml:space="preserve">4E · Two criteria</w:t>
      </w:r>
    </w:p>
    <w:p>
      <w:pPr>
        <w:pStyle w:val="BlockText"/>
      </w:pPr>
      <w:r>
        <w:t xml:space="preserve">☐ Were my articles right where the meaning depended on them?</w:t>
      </w:r>
      <w:r>
        <w:t xml:space="preserve"> </w:t>
      </w:r>
      <w:r>
        <w:t xml:space="preserve">☐ Is there one thing in my account that the official version leaves out?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80" w:name="part-5--reading--a--the-world"/>
    <w:p>
      <w:pPr>
        <w:pStyle w:val="Heading2"/>
      </w:pPr>
      <w:r>
        <w:t xml:space="preserve">Part 5 · Reading ◆</w:t>
      </w:r>
      <w:r>
        <w:t xml:space="preserve"> </w:t>
      </w:r>
      <w:r>
        <w:rPr>
          <w:bCs/>
          <w:b/>
        </w:rPr>
        <w:t xml:space="preserve">A · THE WORLD</w:t>
      </w:r>
    </w:p>
    <w:bookmarkStart w:id="71" w:name="Xb2cddb290ce1f133d1c2af76ca8945dc699f385"/>
    <w:p>
      <w:pPr>
        <w:pStyle w:val="Heading3"/>
      </w:pPr>
      <w:r>
        <w:t xml:space="preserve">5A · Predict</w:t>
      </w:r>
    </w:p>
    <w:p>
      <w:pPr>
        <w:pStyle w:val="FirstParagraph"/>
      </w:pPr>
      <w:r>
        <w:t xml:space="preserve">A feature article. The title is</w:t>
      </w:r>
      <w:r>
        <w:t xml:space="preserve"> </w:t>
      </w:r>
      <w:r>
        <w:rPr>
          <w:bCs/>
          <w:b/>
        </w:rPr>
        <w:t xml:space="preserve">"The town that came back, and the seven people who did not."</w:t>
      </w:r>
      <w:r>
        <w:t xml:space="preserve"> </w:t>
      </w:r>
      <w:r>
        <w:rPr>
          <w:bCs/>
          <w:b/>
        </w:rPr>
        <w:t xml:space="preserve">What do you expect the writer to be doing?</w:t>
      </w:r>
      <w:r>
        <w:t xml:space="preserve"> </w:t>
      </w:r>
      <w:r>
        <w:t xml:space="preserve">One sentence.</w:t>
      </w:r>
    </w:p>
    <w:bookmarkEnd w:id="71"/>
    <w:bookmarkStart w:id="72" w:name="X68a9489c399ab1360a1e7f19f76b4f5a55322d2"/>
    <w:p>
      <w:pPr>
        <w:pStyle w:val="Heading3"/>
      </w:pPr>
      <w:r>
        <w:t xml:space="preserve">5B · Read — one hundred and twenty seconds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The town that came back, and the seven people who did not</w:t>
      </w:r>
    </w:p>
    <w:p>
      <w:pPr>
        <w:pStyle w:val="BodyText"/>
      </w:pPr>
      <w:r>
        <w:t xml:space="preserve">The campaign is good. I want to begin there, because the easy piece to write about Ballinmore</w:t>
      </w:r>
      <w:r>
        <w:t xml:space="preserve"> </w:t>
      </w:r>
      <w:r>
        <w:t xml:space="preserve">this autumn is the cynical one and it would also be wrong.</w:t>
      </w:r>
    </w:p>
    <w:p>
      <w:pPr>
        <w:pStyle w:val="BodyText"/>
      </w:pPr>
      <w:r>
        <w:t xml:space="preserve">The photographs are of real people doing real things and nobody is pretending the hall is</w:t>
      </w:r>
      <w:r>
        <w:t xml:space="preserve"> </w:t>
      </w:r>
      <w:r>
        <w:t xml:space="preserve">finished. The line —</w:t>
      </w:r>
      <w:r>
        <w:t xml:space="preserve"> </w:t>
      </w:r>
      <w:r>
        <w:rPr>
          <w:iCs/>
          <w:i/>
        </w:rPr>
        <w:t xml:space="preserve">the town that came back</w:t>
      </w:r>
      <w:r>
        <w:t xml:space="preserve"> </w:t>
      </w:r>
      <w:r>
        <w:t xml:space="preserve">— is three years of work by people who were not</w:t>
      </w:r>
      <w:r>
        <w:t xml:space="preserve"> </w:t>
      </w:r>
      <w:r>
        <w:t xml:space="preserve">paid for most of it, and the agency did not invent it. Somebody in the town said it first, in the</w:t>
      </w:r>
      <w:r>
        <w:t xml:space="preserve"> </w:t>
      </w:r>
      <w:r>
        <w:t xml:space="preserve">hall, in February, and nobody wrote down who.</w:t>
      </w:r>
    </w:p>
    <w:p>
      <w:pPr>
        <w:pStyle w:val="BodyText"/>
      </w:pPr>
      <w:r>
        <w:t xml:space="preserve">Here is what it leaves out. Of the fifty-one households surveyed, seven have gone. Two sold, two</w:t>
      </w:r>
      <w:r>
        <w:t xml:space="preserve"> </w:t>
      </w:r>
      <w:r>
        <w:t xml:space="preserve">were bought out, and three are simply not here and the houses are shut. Seven out of fifty-one is</w:t>
      </w:r>
      <w:r>
        <w:t xml:space="preserve"> </w:t>
      </w:r>
      <w:r>
        <w:t xml:space="preserve">fourteen per cent, which is the figure that does not appear in the brochure, and I understand why</w:t>
      </w:r>
      <w:r>
        <w:t xml:space="preserve"> </w:t>
      </w:r>
      <w:r>
        <w:t xml:space="preserve">it does not: nobody markets a place with a number like that, and the people who left are not</w:t>
      </w:r>
      <w:r>
        <w:t xml:space="preserve"> </w:t>
      </w:r>
      <w:r>
        <w:t xml:space="preserve">available to be photographed.</w:t>
      </w:r>
    </w:p>
    <w:p>
      <w:pPr>
        <w:pStyle w:val="BodyText"/>
      </w:pPr>
      <w:r>
        <w:t xml:space="preserve">The town did come back. It came back smaller, and it is carrying a sea wall decision it has not</w:t>
      </w:r>
      <w:r>
        <w:t xml:space="preserve"> </w:t>
      </w:r>
      <w:r>
        <w:t xml:space="preserve">made and a hall it has decided to keep without quite saying why.</w:t>
      </w:r>
    </w:p>
    <w:p>
      <w:pPr>
        <w:pStyle w:val="BodyText"/>
      </w:pPr>
      <w:r>
        <w:t xml:space="preserve">This is not an objection to the campaign. It is a note that the story is true and the story is</w:t>
      </w:r>
      <w:r>
        <w:t xml:space="preserve"> </w:t>
      </w:r>
      <w:r>
        <w:t xml:space="preserve">also an edit, and that a place which has spent a year insisting on accurate times and honest</w:t>
      </w:r>
      <w:r>
        <w:t xml:space="preserve"> </w:t>
      </w:r>
      <w:r>
        <w:t xml:space="preserve">reporting is about to agree to a sentence about itself that it would not have accepted about</w:t>
      </w:r>
      <w:r>
        <w:t xml:space="preserve"> </w:t>
      </w:r>
      <w:r>
        <w:t xml:space="preserve">anybody else.</w:t>
      </w:r>
    </w:p>
    <w:p>
      <w:r>
        <w:pict>
          <v:rect style="width:0;height:1.5pt" o:hralign="center" o:hrstd="t" o:hr="t"/>
        </w:pict>
      </w:r>
    </w:p>
    <w:bookmarkEnd w:id="72"/>
    <w:bookmarkStart w:id="73" w:name="X2a86872c148e26414448634c7233e5385a9eba5"/>
    <w:p>
      <w:pPr>
        <w:pStyle w:val="Heading3"/>
      </w:pPr>
      <w:r>
        <w:t xml:space="preserve">5C · Answer</w:t>
      </w:r>
    </w:p>
    <w:p>
      <w:pPr>
        <w:numPr>
          <w:ilvl w:val="0"/>
          <w:numId w:val="1008"/>
        </w:numPr>
        <w:pStyle w:val="Compact"/>
      </w:pPr>
      <w:r>
        <w:t xml:space="preserve">Why does the writer say the cynical piece would be wrong?</w:t>
      </w:r>
    </w:p>
    <w:p>
      <w:pPr>
        <w:numPr>
          <w:ilvl w:val="0"/>
          <w:numId w:val="1008"/>
        </w:numPr>
        <w:pStyle w:val="Compact"/>
      </w:pPr>
      <w:r>
        <w:t xml:space="preserve">Where did the campaign line come from?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How many households have gone, and what happened to each group?</w:t>
      </w:r>
    </w:p>
    <w:p>
      <w:pPr>
        <w:numPr>
          <w:ilvl w:val="0"/>
          <w:numId w:val="1008"/>
        </w:numPr>
        <w:pStyle w:val="Compact"/>
      </w:pPr>
      <w:r>
        <w:t xml:space="preserve">What percentage is that, and why does the writer say it is not in the brochure?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What does the writer mean by "it came back smaller"?</w:t>
      </w:r>
    </w:p>
    <w:p>
      <w:pPr>
        <w:numPr>
          <w:ilvl w:val="0"/>
          <w:numId w:val="1008"/>
        </w:numPr>
        <w:pStyle w:val="Compact"/>
      </w:pPr>
      <w:r>
        <w:t xml:space="preserve">What is the writer's last point, and who is it aimed at?</w:t>
      </w:r>
    </w:p>
    <w:bookmarkEnd w:id="73"/>
    <w:bookmarkStart w:id="74" w:name="X8d26ea9bdef158b7e153aa3f50383d138ef75f6"/>
    <w:p>
      <w:pPr>
        <w:pStyle w:val="Heading3"/>
      </w:pPr>
      <w:r>
        <w:t xml:space="preserve">5D · Vocabulary in context</w:t>
      </w:r>
    </w:p>
    <w:p>
      <w:pPr>
        <w:pStyle w:val="FirstParagraph"/>
      </w:pPr>
      <w:r>
        <w:t xml:space="preserve">Guess from the text. Then check.</w:t>
      </w:r>
    </w:p>
    <w:p>
      <w:pPr>
        <w:pStyle w:val="BlockText"/>
      </w:pPr>
      <w:r>
        <w:t xml:space="preserve">the cynical one · bought out · an edit · insisting on · available to be photographed</w:t>
      </w:r>
    </w:p>
    <w:bookmarkEnd w:id="74"/>
    <w:bookmarkStart w:id="78" w:name="X804b3a26c156ffb09d5a2cf1024afb07507aa3c"/>
    <w:p>
      <w:pPr>
        <w:pStyle w:val="Heading3"/>
      </w:pPr>
      <w:r>
        <w:t xml:space="preserve">5E · The counter-text</w:t>
      </w:r>
    </w:p>
    <w:p>
      <w:pPr>
        <w:pStyle w:val="FirstParagraph"/>
      </w:pPr>
      <w:r>
        <w:drawing>
          <wp:inline>
            <wp:extent cx="5334000" cy="3367087"/>
            <wp:effectExtent b="0" l="0" r="0" t="0"/>
            <wp:docPr descr="A tourism brochure page for a recovered town showing the headline, photograph captions, the numbers used and the funding small print." title="" id="76" name="Picture"/>
            <a:graphic>
              <a:graphicData uri="http://schemas.openxmlformats.org/drawingml/2006/picture">
                <pic:pic>
                  <pic:nvPicPr>
                    <pic:cNvPr descr="figures/fig_a22_u10_p05_v05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670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brochure page — Six photographs, four numbers, and the number fourteen does not appear.</w:t>
      </w:r>
    </w:p>
    <w:p>
      <w:pPr>
        <w:pStyle w:val="BodyText"/>
      </w:pPr>
      <w:r>
        <w:rPr>
          <w:bCs/>
          <w:b/>
        </w:rPr>
        <w:t xml:space="preserve">Read the brochure page and answer.</w:t>
      </w:r>
    </w:p>
    <w:p>
      <w:pPr>
        <w:numPr>
          <w:ilvl w:val="0"/>
          <w:numId w:val="1009"/>
        </w:numPr>
        <w:pStyle w:val="Compact"/>
      </w:pPr>
      <w:r>
        <w:t xml:space="preserve">What is the headline, and how many photographs are there?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Which numbers appear in the brochure, and which do not?</w:t>
      </w:r>
    </w:p>
    <w:p>
      <w:pPr>
        <w:numPr>
          <w:ilvl w:val="0"/>
          <w:numId w:val="1009"/>
        </w:numPr>
        <w:pStyle w:val="Compact"/>
      </w:pPr>
      <w:r>
        <w:t xml:space="preserve">What does the small print say about who the campaign is funded by?</w:t>
      </w:r>
    </w:p>
    <w:p>
      <w:pPr>
        <w:numPr>
          <w:ilvl w:val="0"/>
          <w:numId w:val="1009"/>
        </w:numPr>
        <w:pStyle w:val="Compact"/>
      </w:pPr>
      <w:r>
        <w:t xml:space="preserve">One caption describes something that is still unfinished. Which, and how is it worded?</w:t>
      </w:r>
    </w:p>
    <w:bookmarkEnd w:id="78"/>
    <w:bookmarkStart w:id="79" w:name="X0665eec397fdb993770d5b14e54d6e53b7fcd06"/>
    <w:p>
      <w:pPr>
        <w:pStyle w:val="Heading3"/>
      </w:pPr>
      <w:r>
        <w:t xml:space="preserve">5F · Two texts</w:t>
      </w:r>
    </w:p>
    <w:p>
      <w:pPr>
        <w:pStyle w:val="FirstParagraph"/>
      </w:pPr>
      <w:r>
        <w:t xml:space="preserve">The feature says</w:t>
      </w:r>
      <w:r>
        <w:t xml:space="preserve"> </w:t>
      </w:r>
      <w:r>
        <w:rPr>
          <w:bCs/>
          <w:b/>
        </w:rPr>
        <w:t xml:space="preserve">seven of fifty-one households have gone</w:t>
      </w:r>
      <w:r>
        <w:t xml:space="preserve">.</w:t>
      </w:r>
      <w:r>
        <w:t xml:space="preserve"> </w:t>
      </w:r>
      <w:r>
        <w:t xml:space="preserve">The brochure says</w:t>
      </w:r>
      <w:r>
        <w:t xml:space="preserve"> </w:t>
      </w:r>
      <w:r>
        <w:rPr>
          <w:bCs/>
          <w:b/>
        </w:rPr>
        <w:t xml:space="preserve">"a community of fifty-one households"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Put those two facts together. Is the brochure lying?</w:t>
      </w:r>
      <w:r>
        <w:t xml:space="preserve"> </w:t>
      </w:r>
      <w:r>
        <w:t xml:space="preserve">Two sentences.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92" w:name="part-6--vocabulary-lab-2--b--the-system"/>
    <w:p>
      <w:pPr>
        <w:pStyle w:val="Heading2"/>
      </w:pPr>
      <w:r>
        <w:t xml:space="preserve">Part 6 · Vocabulary Lab 2 ◆</w:t>
      </w:r>
      <w:r>
        <w:t xml:space="preserve"> </w:t>
      </w:r>
      <w:r>
        <w:rPr>
          <w:bCs/>
          <w:b/>
        </w:rPr>
        <w:t xml:space="preserve">B · THE SYSTEM</w:t>
      </w:r>
    </w:p>
    <w:bookmarkStart w:id="84" w:name="the-words-you-cannot-point-at"/>
    <w:p>
      <w:pPr>
        <w:pStyle w:val="Heading3"/>
      </w:pPr>
      <w:r>
        <w:t xml:space="preserve">The words you cannot point at</w:t>
      </w:r>
    </w:p>
    <w:p>
      <w:pPr>
        <w:pStyle w:val="FirstParagraph"/>
      </w:pPr>
      <w:r>
        <w:drawing>
          <wp:inline>
            <wp:extent cx="5334000" cy="1733550"/>
            <wp:effectExtent b="0" l="0" r="0" t="0"/>
            <wp:docPr descr="A four-panel strip showing a bare noun, an indefinite article, a definite article and a demonstrative, each with its example." title="" id="82" name="Picture"/>
            <a:graphic>
              <a:graphicData uri="http://schemas.openxmlformats.org/drawingml/2006/picture">
                <pic:pic>
                  <pic:nvPicPr>
                    <pic:cNvPr descr="figures/fig_a22_u10_p06_v03a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335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A thing, a kind of thing, and the thing — Four steps from a noun with nothing in front of it to one with a finger pointing at it.</w:t>
      </w:r>
    </w:p>
    <w:bookmarkEnd w:id="84"/>
    <w:bookmarkStart w:id="85" w:name="X823d711c9a0ec32b857c48a2e73d428a0edee86"/>
    <w:p>
      <w:pPr>
        <w:pStyle w:val="Heading3"/>
      </w:pPr>
      <w:r>
        <w:t xml:space="preserve">6A · Sort — concrete or abstract?</w:t>
      </w:r>
    </w:p>
    <w:p>
      <w:pPr>
        <w:pStyle w:val="FirstParagraph"/>
      </w:pPr>
      <w:r>
        <w:t xml:space="preserve">Two columns, and put the right article beside each.</w:t>
      </w:r>
    </w:p>
    <w:p>
      <w:pPr>
        <w:pStyle w:val="BlockText"/>
      </w:pPr>
      <w:r>
        <w:t xml:space="preserve">hall · memory · boat · truth · community · pier · identity · reputation · wall · change</w:t>
      </w:r>
    </w:p>
    <w:p>
      <w:pPr>
        <w:pStyle w:val="FirstParagraph"/>
      </w:pPr>
      <w:r>
        <w:rPr>
          <w:bCs/>
          <w:b/>
        </w:rPr>
        <w:t xml:space="preserve">Two of the abstract ones can also be concrete.</w:t>
      </w:r>
      <w:r>
        <w:t xml:space="preserve"> </w:t>
      </w:r>
      <w:r>
        <w:t xml:space="preserve">Which, and in what sentence?</w:t>
      </w:r>
    </w:p>
    <w:bookmarkEnd w:id="85"/>
    <w:bookmarkStart w:id="86" w:name="X811067872f0be8b6378a5ed44217c6ff491fcf3"/>
    <w:p>
      <w:pPr>
        <w:pStyle w:val="Heading3"/>
      </w:pPr>
      <w:r>
        <w:t xml:space="preserve">6B · Chunk completion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The whole ______</w:t>
      </w:r>
      <w:r>
        <w:t xml:space="preserve"> </w:t>
      </w:r>
      <w:r>
        <w:t xml:space="preserve">took fourteen months.</w:t>
      </w:r>
    </w:p>
    <w:p>
      <w:pPr>
        <w:numPr>
          <w:ilvl w:val="0"/>
          <w:numId w:val="1010"/>
        </w:numPr>
        <w:pStyle w:val="Compact"/>
      </w:pPr>
      <w:r>
        <w:t xml:space="preserve">It is</w:t>
      </w:r>
      <w:r>
        <w:t xml:space="preserve"> </w:t>
      </w:r>
      <w:r>
        <w:rPr>
          <w:bCs/>
          <w:b/>
        </w:rPr>
        <w:t xml:space="preserve">a kind ______</w:t>
      </w:r>
      <w:r>
        <w:t xml:space="preserve"> </w:t>
      </w:r>
      <w:r>
        <w:t xml:space="preserve">apology, though nobody calls it that.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The one ______</w:t>
      </w:r>
      <w:r>
        <w:t xml:space="preserve"> </w:t>
      </w:r>
      <w:r>
        <w:t xml:space="preserve">said it first was never named.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In the ______</w:t>
      </w:r>
      <w:r>
        <w:t xml:space="preserve"> </w:t>
      </w:r>
      <w:r>
        <w:t xml:space="preserve">they voted to keep it.</w:t>
      </w:r>
    </w:p>
    <w:p>
      <w:pPr>
        <w:numPr>
          <w:ilvl w:val="0"/>
          <w:numId w:val="1010"/>
        </w:numPr>
        <w:pStyle w:val="Compact"/>
      </w:pPr>
      <w:r>
        <w:t xml:space="preserve">She can</w:t>
      </w:r>
      <w:r>
        <w:t xml:space="preserve"> </w:t>
      </w:r>
      <w:r>
        <w:rPr>
          <w:bCs/>
          <w:b/>
        </w:rPr>
        <w:t xml:space="preserve">sum ______</w:t>
      </w:r>
      <w:r>
        <w:t xml:space="preserve"> </w:t>
      </w:r>
      <w:r>
        <w:t xml:space="preserve">the whole year in one sentence, and does.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It's not ______ simple.</w:t>
      </w:r>
    </w:p>
    <w:bookmarkEnd w:id="86"/>
    <w:bookmarkStart w:id="90" w:name="X3fa4522d237d02641b376c5e88c631f7c3da583"/>
    <w:p>
      <w:pPr>
        <w:pStyle w:val="Heading3"/>
      </w:pPr>
      <w:r>
        <w:t xml:space="preserve">6C · Abstract nouns and the article</w:t>
      </w:r>
    </w:p>
    <w:p>
      <w:pPr>
        <w:pStyle w:val="BlockText"/>
      </w:pPr>
      <w:r>
        <w:rPr>
          <w:iCs/>
          <w:i/>
        </w:rPr>
        <w:t xml:space="preserve">Truth matters.</w:t>
      </w:r>
      <w:r>
        <w:t xml:space="preserve"> </w:t>
      </w:r>
      <w:r>
        <w:t xml:space="preserve">— all truth, everywhere.</w:t>
      </w:r>
      <w:r>
        <w:t xml:space="preserve"> </w:t>
      </w:r>
      <w:r>
        <w:rPr>
          <w:iCs/>
          <w:i/>
        </w:rPr>
        <w:t xml:space="preserve">The truth about that night.</w:t>
      </w:r>
      <w:r>
        <w:t xml:space="preserve"> </w:t>
      </w:r>
      <w:r>
        <w:t xml:space="preserve">— one particular truth.</w:t>
      </w:r>
      <w:r>
        <w:t xml:space="preserve"> </w:t>
      </w:r>
      <w:r>
        <w:rPr>
          <w:iCs/>
          <w:i/>
        </w:rPr>
        <w:t xml:space="preserve">A truth that nobody wants.</w:t>
      </w:r>
      <w:r>
        <w:t xml:space="preserve"> </w:t>
      </w:r>
      <w:r>
        <w:t xml:space="preserve">— one of several.</w:t>
      </w:r>
    </w:p>
    <w:p>
      <w:pPr>
        <w:pStyle w:val="FirstParagraph"/>
      </w:pPr>
      <w:r>
        <w:rPr>
          <w:bCs/>
          <w:b/>
        </w:rPr>
        <w:t xml:space="preserve">Write the three versions for each of these:</w:t>
      </w:r>
      <w:r>
        <w:t xml:space="preserve"> </w:t>
      </w:r>
      <w:r>
        <w:rPr>
          <w:iCs/>
          <w:i/>
        </w:rPr>
        <w:t xml:space="preserve">memory · change · community</w:t>
      </w:r>
      <w:r>
        <w:t xml:space="preserve">.</w:t>
      </w:r>
    </w:p>
    <w:p>
      <w:pPr>
        <w:pStyle w:val="BodyText"/>
      </w:pPr>
      <w:r>
        <w:drawing>
          <wp:inline>
            <wp:extent cx="5334000" cy="2333625"/>
            <wp:effectExtent b="0" l="0" r="0" t="0"/>
            <wp:docPr descr="Two panels comparing a generic claim about any town and a specific claim about one town." title="" id="88" name="Picture"/>
            <a:graphic>
              <a:graphicData uri="http://schemas.openxmlformats.org/drawingml/2006/picture">
                <pic:pic>
                  <pic:nvPicPr>
                    <pic:cNvPr descr="figures/fig_a22_u10_p06_v04b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A STORY ABOUT A TOWN, and THE STORY OF THE TOWN — Two sentences, four articles, and only one of them can be argued with.</w:t>
      </w:r>
    </w:p>
    <w:p>
      <w:pPr>
        <w:pStyle w:val="BodyText"/>
      </w:pPr>
      <w:r>
        <w:rPr>
          <w:bCs/>
          <w:b/>
        </w:rPr>
        <w:t xml:space="preserve">Six differences.</w:t>
      </w:r>
      <w:r>
        <w:t xml:space="preserve"> </w:t>
      </w:r>
      <w:r>
        <w:t xml:space="preserve">Find them, then answer the question under the picture.</w:t>
      </w:r>
    </w:p>
    <w:bookmarkEnd w:id="90"/>
    <w:bookmarkStart w:id="91" w:name="X42cb182f75088dc8910bee9142396be9972f145"/>
    <w:p>
      <w:pPr>
        <w:pStyle w:val="Heading3"/>
      </w:pPr>
      <w:r>
        <w:t xml:space="preserve">6D · Contrast Clinic — a, the, or nothing</w:t>
      </w:r>
    </w:p>
    <w:p>
      <w:pPr>
        <w:pStyle w:val="FirstParagraph"/>
      </w:pPr>
      <w:r>
        <w:t xml:space="preserve">Six items.</w:t>
      </w:r>
    </w:p>
    <w:p>
      <w:pPr>
        <w:numPr>
          <w:ilvl w:val="0"/>
          <w:numId w:val="1011"/>
        </w:numPr>
        <w:pStyle w:val="Compact"/>
      </w:pPr>
      <w:r>
        <w:t xml:space="preserve">______ water came in at ten.</w:t>
      </w:r>
    </w:p>
    <w:p>
      <w:pPr>
        <w:numPr>
          <w:ilvl w:val="0"/>
          <w:numId w:val="1011"/>
        </w:numPr>
        <w:pStyle w:val="Compact"/>
      </w:pPr>
      <w:r>
        <w:t xml:space="preserve">______ water is heavier than people think.</w:t>
      </w:r>
    </w:p>
    <w:p>
      <w:pPr>
        <w:numPr>
          <w:ilvl w:val="0"/>
          <w:numId w:val="1011"/>
        </w:numPr>
        <w:pStyle w:val="Compact"/>
      </w:pPr>
      <w:r>
        <w:t xml:space="preserve">______ memory is unreliable.</w:t>
      </w:r>
    </w:p>
    <w:p>
      <w:pPr>
        <w:numPr>
          <w:ilvl w:val="0"/>
          <w:numId w:val="1011"/>
        </w:numPr>
        <w:pStyle w:val="Compact"/>
      </w:pPr>
      <w:r>
        <w:t xml:space="preserve">______ memory of that night is unreliable.</w:t>
      </w:r>
    </w:p>
    <w:p>
      <w:pPr>
        <w:numPr>
          <w:ilvl w:val="0"/>
          <w:numId w:val="1011"/>
        </w:numPr>
        <w:pStyle w:val="Compact"/>
      </w:pPr>
      <w:r>
        <w:t xml:space="preserve">It's ______ story about ______ town.</w:t>
      </w:r>
    </w:p>
    <w:p>
      <w:pPr>
        <w:numPr>
          <w:ilvl w:val="0"/>
          <w:numId w:val="1011"/>
        </w:numPr>
        <w:pStyle w:val="Compact"/>
      </w:pPr>
      <w:r>
        <w:t xml:space="preserve">It's ______ story of this town.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101" w:name="X4c2b6c119b1e930d7bcfd325b7259e2f4099be7"/>
    <w:p>
      <w:pPr>
        <w:pStyle w:val="Heading2"/>
      </w:pPr>
      <w:r>
        <w:t xml:space="preserve">Part 7 · Pronunciation &amp; Fluency Lab ◆</w:t>
      </w:r>
      <w:r>
        <w:t xml:space="preserve"> </w:t>
      </w:r>
      <w:r>
        <w:rPr>
          <w:bCs/>
          <w:b/>
        </w:rPr>
        <w:t xml:space="preserve">B · THE SYSTEM</w:t>
      </w:r>
    </w:p>
    <w:bookmarkStart w:id="96" w:name="one-word-two-sounds"/>
    <w:p>
      <w:pPr>
        <w:pStyle w:val="Heading3"/>
      </w:pPr>
      <w:r>
        <w:t xml:space="preserve">One word, two sounds</w:t>
      </w:r>
    </w:p>
    <w:p>
      <w:pPr>
        <w:pStyle w:val="FirstParagraph"/>
      </w:pPr>
      <w:r>
        <w:drawing>
          <wp:inline>
            <wp:extent cx="5334000" cy="2133600"/>
            <wp:effectExtent b="0" l="0" r="0" t="0"/>
            <wp:docPr descr="Five phrases with the shown written and spoken, as a schwa before consonants, as /i:/ before vowels, and stressed." title="" id="94" name="Picture"/>
            <a:graphic>
              <a:graphicData uri="http://schemas.openxmlformats.org/drawingml/2006/picture">
                <pic:pic>
                  <pic:nvPicPr>
                    <pic:cNvPr descr="figures/fig_a22_u10_p07_v10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One word, two sounds, three jobs — The has a weak form, a strong form, and a stressed form that means something else again.</w:t>
      </w:r>
    </w:p>
    <w:bookmarkEnd w:id="96"/>
    <w:bookmarkStart w:id="97" w:name="X69f3be8b08f3ab0b37c2ef12b27bacc58db5796"/>
    <w:p>
      <w:pPr>
        <w:pStyle w:val="Heading3"/>
      </w:pPr>
      <w:r>
        <w:t xml:space="preserve">7A · Hear 🔊 Track 10.3</w:t>
      </w:r>
    </w:p>
    <w:p>
      <w:pPr>
        <w:pStyle w:val="BlockText"/>
      </w:pPr>
      <w:r>
        <w:t xml:space="preserve">the town → /ðə taʊn/ — before a consonant</w:t>
      </w:r>
      <w:r>
        <w:t xml:space="preserve"> </w:t>
      </w:r>
      <w:r>
        <w:t xml:space="preserve">the only one → /ðiː əʊnli wʌn/ — before a vowel</w:t>
      </w:r>
      <w:r>
        <w:t xml:space="preserve"> </w:t>
      </w:r>
      <w:r>
        <w:t xml:space="preserve">THE town → /ðiː taʊn/ —</w:t>
      </w:r>
      <w:r>
        <w:t xml:space="preserve"> </w:t>
      </w:r>
      <w:r>
        <w:rPr>
          <w:bCs/>
          <w:b/>
        </w:rPr>
        <w:t xml:space="preserve">stressed, and it now means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the real one</w:t>
      </w:r>
    </w:p>
    <w:bookmarkEnd w:id="97"/>
    <w:bookmarkStart w:id="98" w:name="X944d805a336ae6921707aded3ba7c2266daed04"/>
    <w:p>
      <w:pPr>
        <w:pStyle w:val="Heading3"/>
      </w:pPr>
      <w:r>
        <w:t xml:space="preserve">7B · Say</w:t>
      </w:r>
    </w:p>
    <w:p>
      <w:pPr>
        <w:pStyle w:val="FirstParagraph"/>
      </w:pPr>
      <w:r>
        <w:t xml:space="preserve">Say all three. Then say the sentence three times, faster:</w:t>
      </w:r>
    </w:p>
    <w:p>
      <w:pPr>
        <w:pStyle w:val="BlockText"/>
      </w:pPr>
      <w:r>
        <w:rPr>
          <w:iCs/>
          <w:i/>
        </w:rPr>
        <w:t xml:space="preserve">The truth about the only night that matters.</w:t>
      </w:r>
    </w:p>
    <w:bookmarkEnd w:id="98"/>
    <w:bookmarkStart w:id="99" w:name="X4da85918a811a890dfcc94c4885ac6d4521633d"/>
    <w:p>
      <w:pPr>
        <w:pStyle w:val="Heading3"/>
      </w:pPr>
      <w:r>
        <w:t xml:space="preserve">7C · Make it mean something</w:t>
      </w:r>
    </w:p>
    <w:p>
      <w:pPr>
        <w:pStyle w:val="FirstParagraph"/>
      </w:pPr>
      <w:r>
        <w:t xml:space="preserve">Say these two:</w:t>
      </w:r>
    </w:p>
    <w:p>
      <w:pPr>
        <w:pStyle w:val="BlockText"/>
      </w:pPr>
      <w:r>
        <w:rPr>
          <w:iCs/>
          <w:i/>
        </w:rPr>
        <w:t xml:space="preserve">It's a story about a town.</w:t>
      </w:r>
      <w:r>
        <w:t xml:space="preserve"> </w:t>
      </w:r>
      <w:r>
        <w:rPr>
          <w:iCs/>
          <w:i/>
        </w:rPr>
        <w:t xml:space="preserve">(any town)</w:t>
      </w:r>
      <w:r>
        <w:t xml:space="preserve"> </w:t>
      </w:r>
      <w:r>
        <w:rPr>
          <w:iCs/>
          <w:i/>
        </w:rPr>
        <w:t xml:space="preserve">It's THE story of THE town.</w:t>
      </w:r>
      <w:r>
        <w:t xml:space="preserve"> </w:t>
      </w:r>
      <w:r>
        <w:rPr>
          <w:iCs/>
          <w:i/>
        </w:rPr>
        <w:t xml:space="preserve">(this one, and no other)</w:t>
      </w:r>
    </w:p>
    <w:p>
      <w:pPr>
        <w:pStyle w:val="FirstParagraph"/>
      </w:pPr>
      <w:r>
        <w:rPr>
          <w:bCs/>
          <w:b/>
        </w:rPr>
        <w:t xml:space="preserve">The second one is doing something the first cannot.</w:t>
      </w:r>
      <w:r>
        <w:t xml:space="preserve"> </w:t>
      </w:r>
      <w:r>
        <w:t xml:space="preserve">What?</w:t>
      </w:r>
    </w:p>
    <w:bookmarkEnd w:id="99"/>
    <w:bookmarkStart w:id="100" w:name="X68e0e08e4d4952b63fc2894da6ae2233590c424"/>
    <w:p>
      <w:pPr>
        <w:pStyle w:val="Heading3"/>
      </w:pPr>
      <w:r>
        <w:t xml:space="preserve">7D · Fluency 20 ⏺</w:t>
      </w:r>
    </w:p>
    <w:p>
      <w:pPr>
        <w:pStyle w:val="FirstParagraph"/>
      </w:pPr>
      <w:r>
        <w:t xml:space="preserve">Twenty seconds:</w:t>
      </w:r>
      <w:r>
        <w:t xml:space="preserve"> </w:t>
      </w:r>
      <w:r>
        <w:rPr>
          <w:bCs/>
          <w:b/>
        </w:rPr>
        <w:t xml:space="preserve">three nouns, each said with no article, with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a</w:t>
      </w:r>
      <w:r>
        <w:rPr>
          <w:bCs/>
          <w:b/>
        </w:rPr>
        <w:t xml:space="preserve">, and with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the</w:t>
      </w:r>
      <w:r>
        <w:rPr>
          <w:bCs/>
          <w:b/>
        </w:rPr>
        <w:t xml:space="preserve">.</w:t>
      </w:r>
      <w:r>
        <w:t xml:space="preserve"> </w:t>
      </w:r>
      <w:r>
        <w:t xml:space="preserve">Three times, faster.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Start w:id="112" w:name="part-8--writing--c--the-performance"/>
    <w:p>
      <w:pPr>
        <w:pStyle w:val="Heading2"/>
      </w:pPr>
      <w:r>
        <w:t xml:space="preserve">Part 8 · Writing ◆</w:t>
      </w:r>
      <w:r>
        <w:t xml:space="preserve"> </w:t>
      </w:r>
      <w:r>
        <w:rPr>
          <w:bCs/>
          <w:b/>
        </w:rPr>
        <w:t xml:space="preserve">C · THE PERFORMANCE</w:t>
      </w:r>
    </w:p>
    <w:bookmarkStart w:id="105" w:name="how-a-place-changed--110-words"/>
    <w:p>
      <w:pPr>
        <w:pStyle w:val="Heading3"/>
      </w:pPr>
      <w:r>
        <w:t xml:space="preserve">How a place changed · 110 words</w:t>
      </w:r>
    </w:p>
    <w:p>
      <w:pPr>
        <w:pStyle w:val="FirstParagraph"/>
      </w:pPr>
      <w:r>
        <w:drawing>
          <wp:inline>
            <wp:extent cx="5334000" cy="2600325"/>
            <wp:effectExtent b="0" l="0" r="0" t="0"/>
            <wp:docPr descr="A bar chart of household occupancy on one street across three counts, showing seven households gone by the second year." title="" id="103" name="Picture"/>
            <a:graphic>
              <a:graphicData uri="http://schemas.openxmlformats.org/drawingml/2006/picture">
                <pic:pic>
                  <pic:nvPicPr>
                    <pic:cNvPr descr="figures/fig_a22_u10_p08_v06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03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Fifty-one households, before and after — The same street, counted in January, in September, and a year later.</w:t>
      </w:r>
    </w:p>
    <w:bookmarkEnd w:id="105"/>
    <w:bookmarkStart w:id="106" w:name="X76bb3a1f067ca9dc84d04e2eed7be90defd352a"/>
    <w:p>
      <w:pPr>
        <w:pStyle w:val="Heading3"/>
      </w:pPr>
      <w:r>
        <w:t xml:space="preserve">8A · Read the model</w:t>
      </w:r>
    </w:p>
    <w:p>
      <w:pPr>
        <w:pStyle w:val="BlockText"/>
      </w:pPr>
      <w:r>
        <w:t xml:space="preserve">The kitchen is finished. The floor went down in August, eight months after the water, and it is</w:t>
      </w:r>
      <w:r>
        <w:t xml:space="preserve"> </w:t>
      </w:r>
      <w:r>
        <w:t xml:space="preserve">a slightly different colour from the one that came up, which I did not choose and have decided</w:t>
      </w:r>
      <w:r>
        <w:t xml:space="preserve"> </w:t>
      </w:r>
      <w:r>
        <w:t xml:space="preserve">not to mind.</w:t>
      </w:r>
      <w:r>
        <w:t xml:space="preserve"> </w:t>
      </w:r>
      <w:r>
        <w:rPr>
          <w:rStyle w:val="VerbatimChar"/>
        </w:rPr>
        <w:t xml:space="preserve">[a concrete thing, a date, and one small refusal of sentiment]</w:t>
      </w:r>
    </w:p>
    <w:p>
      <w:pPr>
        <w:pStyle w:val="BlockText"/>
      </w:pPr>
      <w:r>
        <w:t xml:space="preserve">What has not changed is that I still look at the yard drain every time it rains hard. I expect</w:t>
      </w:r>
      <w:r>
        <w:t xml:space="preserve"> </w:t>
      </w:r>
      <w:r>
        <w:t xml:space="preserve">I will do that for the rest of my life and I am fairly relaxed about it.</w:t>
      </w:r>
      <w:r>
        <w:t xml:space="preserve"> </w:t>
      </w:r>
      <w:r>
        <w:rPr>
          <w:rStyle w:val="VerbatimChar"/>
        </w:rPr>
        <w:t xml:space="preserve">[the continuity, and it is a habit rather than a feeling]</w:t>
      </w:r>
    </w:p>
    <w:p>
      <w:pPr>
        <w:pStyle w:val="BlockText"/>
      </w:pPr>
      <w:r>
        <w:t xml:space="preserve">People say we are the town that came back. We are a town that came back smaller, and I would</w:t>
      </w:r>
      <w:r>
        <w:t xml:space="preserve"> </w:t>
      </w:r>
      <w:r>
        <w:t xml:space="preserve">rather be in a true sentence than a good one.</w:t>
      </w:r>
      <w:r>
        <w:t xml:space="preserve"> </w:t>
      </w:r>
      <w:r>
        <w:rPr>
          <w:rStyle w:val="VerbatimChar"/>
        </w:rPr>
        <w:t xml:space="preserve">[the correction, and the whole argument is in the difference between *the* and *a*]</w:t>
      </w:r>
    </w:p>
    <w:p>
      <w:pPr>
        <w:pStyle w:val="FirstParagraph"/>
      </w:pPr>
      <w:r>
        <w:rPr>
          <w:bCs/>
          <w:b/>
        </w:rPr>
        <w:t xml:space="preserve">Questions about the writer's choices:</w:t>
      </w:r>
    </w:p>
    <w:p>
      <w:pPr>
        <w:numPr>
          <w:ilvl w:val="0"/>
          <w:numId w:val="1012"/>
        </w:numPr>
        <w:pStyle w:val="Compact"/>
      </w:pPr>
      <w:r>
        <w:t xml:space="preserve">The first paragraph is about the colour of a floor.</w:t>
      </w:r>
      <w:r>
        <w:t xml:space="preserve"> </w:t>
      </w:r>
      <w:r>
        <w:rPr>
          <w:bCs/>
          <w:b/>
        </w:rPr>
        <w:t xml:space="preserve">Why not about how she felt?</w:t>
      </w:r>
    </w:p>
    <w:p>
      <w:pPr>
        <w:numPr>
          <w:ilvl w:val="0"/>
          <w:numId w:val="1012"/>
        </w:numPr>
        <w:pStyle w:val="Compact"/>
      </w:pPr>
      <w:r>
        <w:t xml:space="preserve">The last sentence turns on one article.</w:t>
      </w:r>
      <w:r>
        <w:t xml:space="preserve"> </w:t>
      </w:r>
      <w:r>
        <w:rPr>
          <w:bCs/>
          <w:b/>
        </w:rPr>
        <w:t xml:space="preserve">Point at it, and say what it does.</w:t>
      </w:r>
    </w:p>
    <w:bookmarkEnd w:id="106"/>
    <w:bookmarkStart w:id="107" w:name="X96896ab65ac0f6eb234a3b1ce44f76d9482f60c"/>
    <w:p>
      <w:pPr>
        <w:pStyle w:val="Heading3"/>
      </w:pPr>
      <w:r>
        <w:t xml:space="preserve">8B · The anti-model</w:t>
      </w:r>
    </w:p>
    <w:p>
      <w:pPr>
        <w:pStyle w:val="BlockText"/>
      </w:pPr>
      <w:r>
        <w:t xml:space="preserve">Our town has been through a difficult time but we have come back stronger than ever. The</w:t>
      </w:r>
      <w:r>
        <w:t xml:space="preserve"> </w:t>
      </w:r>
      <w:r>
        <w:t xml:space="preserve">community spirit here is amazing and everyone has pulled together. We are proof that a town can</w:t>
      </w:r>
      <w:r>
        <w:t xml:space="preserve"> </w:t>
      </w:r>
      <w:r>
        <w:t xml:space="preserve">survive anything.</w:t>
      </w:r>
    </w:p>
    <w:p>
      <w:pPr>
        <w:pStyle w:val="FirstParagraph"/>
      </w:pPr>
      <w:r>
        <w:t xml:space="preserve">Correct English, and no town in it.</w:t>
      </w:r>
      <w:r>
        <w:t xml:space="preserve"> </w:t>
      </w:r>
      <w:r>
        <w:rPr>
          <w:bCs/>
          <w:b/>
        </w:rPr>
        <w:t xml:space="preserve">Name three things it does not say</w:t>
      </w:r>
      <w:r>
        <w:t xml:space="preserve"> </w:t>
      </w:r>
      <w:r>
        <w:t xml:space="preserve">— and the one word in</w:t>
      </w:r>
      <w:r>
        <w:t xml:space="preserve"> </w:t>
      </w:r>
      <w:r>
        <w:t xml:space="preserve">it that the feature in Part 5 would object to.</w:t>
      </w:r>
    </w:p>
    <w:bookmarkEnd w:id="107"/>
    <w:bookmarkStart w:id="108" w:name="Xa4445b9a2614d4c638b8f59ce9ef6911b2ddc11"/>
    <w:p>
      <w:pPr>
        <w:pStyle w:val="Heading3"/>
      </w:pPr>
      <w:r>
        <w:t xml:space="preserve">8C · Plan</w:t>
      </w:r>
    </w:p>
    <w:p>
      <w:pPr>
        <w:pStyle w:val="BlockText"/>
      </w:pPr>
      <w:r>
        <w:t xml:space="preserve">one concrete thing, with a date → one thing that has not changed → the story people tell →</w:t>
      </w:r>
      <w:r>
        <w:t xml:space="preserve"> </w:t>
      </w:r>
      <w:r>
        <w:t xml:space="preserve">your own sentence, and make the articles do the work</w:t>
      </w:r>
    </w:p>
    <w:bookmarkEnd w:id="108"/>
    <w:bookmarkStart w:id="109" w:name="X3db18fdfe8c0116a0380a1a6152fce3893f1ca9"/>
    <w:p>
      <w:pPr>
        <w:pStyle w:val="Heading3"/>
      </w:pPr>
      <w:r>
        <w:t xml:space="preserve">8D · Write — 110 words</w:t>
      </w:r>
    </w:p>
    <w:bookmarkEnd w:id="109"/>
    <w:bookmarkStart w:id="110" w:name="X07e99027432b916bd7f01f012d8188e4547248d"/>
    <w:p>
      <w:pPr>
        <w:pStyle w:val="Heading3"/>
      </w:pPr>
      <w:r>
        <w:t xml:space="preserve">8E · Peer review — two criteria</w:t>
      </w:r>
    </w:p>
    <w:p>
      <w:pPr>
        <w:pStyle w:val="BlockText"/>
      </w:pPr>
      <w:r>
        <w:t xml:space="preserve">☐ Is there one concrete object with a date attached?</w:t>
      </w:r>
      <w:r>
        <w:t xml:space="preserve"> </w:t>
      </w:r>
      <w:r>
        <w:t xml:space="preserve">☐ Does one article in the piece carry an argument?</w:t>
      </w:r>
    </w:p>
    <w:bookmarkEnd w:id="110"/>
    <w:bookmarkStart w:id="111" w:name="X0b01682587caf0b2647d2193cd3b33ae33d99dd"/>
    <w:p>
      <w:pPr>
        <w:pStyle w:val="Heading3"/>
      </w:pPr>
      <w:r>
        <w:t xml:space="preserve">8F · Write it again · 8G · Publish</w:t>
      </w:r>
    </w:p>
    <w:p>
      <w:pPr>
        <w:pStyle w:val="FirstParagraph"/>
      </w:pPr>
      <w:r>
        <w:t xml:space="preserve">On the wall, with the brochure page from Part 5E beside it.</w:t>
      </w:r>
    </w:p>
    <w:p>
      <w:r>
        <w:pict>
          <v:rect style="width:0;height:1.5pt" o:hralign="center" o:hrstd="t" o:hr="t"/>
        </w:pict>
      </w:r>
    </w:p>
    <w:bookmarkEnd w:id="111"/>
    <w:bookmarkEnd w:id="112"/>
    <w:bookmarkStart w:id="113" w:name="X86c9eaa4b74e418a31914e8cb44aa59c4f2fbdd"/>
    <w:p>
      <w:pPr>
        <w:pStyle w:val="Heading2"/>
      </w:pPr>
      <w:r>
        <w:t xml:space="preserve">Part 9 · The File ◆</w:t>
      </w:r>
      <w:r>
        <w:t xml:space="preserve"> </w:t>
      </w:r>
      <w:r>
        <w:rPr>
          <w:bCs/>
          <w:b/>
        </w:rPr>
        <w:t xml:space="preserve">A · THE WORLD + C · THE PERFORMANCE</w:t>
      </w:r>
    </w:p>
    <w:bookmarkEnd w:id="113"/>
    <w:bookmarkEnd w:id="114"/>
    <w:bookmarkStart w:id="133" w:name="work-file--the-client-problem"/>
    <w:p>
      <w:pPr>
        <w:pStyle w:val="Heading1"/>
      </w:pPr>
      <w:r>
        <w:t xml:space="preserve">WORK FILE · The Client Problem</w:t>
      </w:r>
    </w:p>
    <w:p>
      <w:pPr>
        <w:pStyle w:val="FirstParagraph"/>
      </w:pPr>
      <w:r>
        <w:drawing>
          <wp:inline>
            <wp:extent cx="5334000" cy="1733550"/>
            <wp:effectExtent b="0" l="0" r="0" t="0"/>
            <wp:docPr descr="A four-panel strip of a client meeting: hearing the objection, separating what can and cannot change, offering something real, and writing it down." title="" id="116" name="Picture"/>
            <a:graphic>
              <a:graphicData uri="http://schemas.openxmlformats.org/drawingml/2006/picture">
                <pic:pic>
                  <pic:nvPicPr>
                    <pic:cNvPr descr="figures/fig_a22_u10_p09_v03b.png" id="117" name="Picture"/>
                    <pic:cNvPicPr>
                      <a:picLocks noChangeArrowheads="1"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335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Saying no to a client and still being there at minute ten — Four moves. The second one is where most of these conversations fail.</w:t>
      </w:r>
    </w:p>
    <w:bookmarkStart w:id="118" w:name="Xb94afa2ed2048450f730d3ab4c4f157c4b7ab5b"/>
    <w:p>
      <w:pPr>
        <w:pStyle w:val="Heading3"/>
      </w:pPr>
      <w:r>
        <w:t xml:space="preserve">9A · Twenty minutes and a disagreement 🔊 Track 10.4</w:t>
      </w:r>
    </w:p>
    <w:p>
      <w:pPr>
        <w:pStyle w:val="FirstParagraph"/>
      </w:pPr>
      <w:r>
        <w:t xml:space="preserve">The agency's account manager meets the committee.</w:t>
      </w:r>
      <w:r>
        <w:t xml:space="preserve"> </w:t>
      </w:r>
      <w:r>
        <w:rPr>
          <w:bCs/>
          <w:b/>
        </w:rPr>
        <w:t xml:space="preserve">Listen.</w:t>
      </w:r>
    </w:p>
    <w:p>
      <w:pPr>
        <w:numPr>
          <w:ilvl w:val="0"/>
          <w:numId w:val="1013"/>
        </w:numPr>
        <w:pStyle w:val="Compact"/>
      </w:pPr>
      <w:r>
        <w:t xml:space="preserve">What does the agency say it is willing to change?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What does the committee ask for that the agency cannot give, and why not?</w:t>
      </w:r>
    </w:p>
    <w:p>
      <w:pPr>
        <w:numPr>
          <w:ilvl w:val="0"/>
          <w:numId w:val="1013"/>
        </w:numPr>
        <w:pStyle w:val="Compact"/>
      </w:pPr>
      <w:r>
        <w:t xml:space="preserve">Who proposes the thing that is eventually agreed?</w:t>
      </w:r>
    </w:p>
    <w:bookmarkEnd w:id="118"/>
    <w:bookmarkStart w:id="119" w:name="Xbc512ba6ab9fd0b811450f9e80e33bd7ea7c4c2"/>
    <w:p>
      <w:pPr>
        <w:pStyle w:val="Heading3"/>
      </w:pPr>
      <w:r>
        <w:t xml:space="preserve">9B · The four moves</w:t>
      </w:r>
    </w:p>
    <w:p>
      <w:pPr>
        <w:pStyle w:val="BlockText"/>
      </w:pPr>
      <w:r>
        <w:t xml:space="preserve">hearing the objection properly · separating what you can and cannot change ·</w:t>
      </w:r>
      <w:r>
        <w:t xml:space="preserve"> </w:t>
      </w:r>
      <w:r>
        <w:t xml:space="preserve">offering something real · agreeing what is written down</w:t>
      </w:r>
    </w:p>
    <w:p>
      <w:pPr>
        <w:pStyle w:val="FirstParagraph"/>
      </w:pPr>
      <w:r>
        <w:t xml:space="preserve">Match each to one phrase.</w:t>
      </w:r>
    </w:p>
    <w:p>
      <w:pPr>
        <w:pStyle w:val="BlockText"/>
      </w:pPr>
      <w:r>
        <w:rPr>
          <w:iCs/>
          <w:i/>
        </w:rPr>
        <w:t xml:space="preserve">"Say that again — I want to get it right."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"The line is in print. The captions aren't."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"We can add a page, and you write it."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"So: your page, our line, and we both sign off the proof."</w:t>
      </w:r>
    </w:p>
    <w:bookmarkEnd w:id="119"/>
    <w:bookmarkStart w:id="120" w:name="X7773656fa4f6e162368e59a320cd7d4b5e3515b"/>
    <w:p>
      <w:pPr>
        <w:pStyle w:val="Heading3"/>
      </w:pPr>
      <w:r>
        <w:t xml:space="preserve">9C · Saying no to a client without losing them</w:t>
      </w:r>
    </w:p>
    <w:p>
      <w:pPr>
        <w:pStyle w:val="FirstParagraph"/>
      </w:pPr>
      <w:r>
        <w:rPr>
          <w:bCs/>
          <w:b/>
        </w:rPr>
        <w:t xml:space="preserve">Which of these four is the strongest, and why?</w:t>
      </w:r>
    </w:p>
    <w:p>
      <w:pPr>
        <w:numPr>
          <w:ilvl w:val="0"/>
          <w:numId w:val="1014"/>
        </w:numPr>
        <w:pStyle w:val="Compact"/>
      </w:pPr>
      <w:r>
        <w:rPr>
          <w:iCs/>
          <w:i/>
        </w:rPr>
        <w:t xml:space="preserve">"I'm afraid that's not possible."</w:t>
      </w:r>
    </w:p>
    <w:p>
      <w:pPr>
        <w:numPr>
          <w:ilvl w:val="0"/>
          <w:numId w:val="1014"/>
        </w:numPr>
        <w:pStyle w:val="Compact"/>
      </w:pPr>
      <w:r>
        <w:rPr>
          <w:iCs/>
          <w:i/>
        </w:rPr>
        <w:t xml:space="preserve">"We can't change the line. Here's what we can change."</w:t>
      </w:r>
    </w:p>
    <w:p>
      <w:pPr>
        <w:numPr>
          <w:ilvl w:val="0"/>
          <w:numId w:val="1014"/>
        </w:numPr>
        <w:pStyle w:val="Compact"/>
      </w:pPr>
      <w:r>
        <w:rPr>
          <w:iCs/>
          <w:i/>
        </w:rPr>
        <w:t xml:space="preserve">"I'll see what I can do."</w:t>
      </w:r>
    </w:p>
    <w:p>
      <w:pPr>
        <w:numPr>
          <w:ilvl w:val="0"/>
          <w:numId w:val="1014"/>
        </w:numPr>
        <w:pStyle w:val="Compact"/>
      </w:pPr>
      <w:r>
        <w:rPr>
          <w:iCs/>
          <w:i/>
        </w:rPr>
        <w:t xml:space="preserve">"That's a fair point and I don't have an answer today."</w:t>
      </w:r>
    </w:p>
    <w:bookmarkEnd w:id="120"/>
    <w:bookmarkStart w:id="121" w:name="X21596ba2927959959213232e1c02f3a0ec2a153"/>
    <w:p>
      <w:pPr>
        <w:pStyle w:val="Heading3"/>
      </w:pPr>
      <w:r>
        <w:t xml:space="preserve">9D · Your turn</w:t>
      </w:r>
    </w:p>
    <w:p>
      <w:pPr>
        <w:pStyle w:val="FirstParagraph"/>
      </w:pPr>
      <w:r>
        <w:t xml:space="preserve">In pairs.</w:t>
      </w:r>
      <w:r>
        <w:t xml:space="preserve"> </w:t>
      </w:r>
      <w:r>
        <w:rPr>
          <w:bCs/>
          <w:b/>
        </w:rPr>
        <w:t xml:space="preserve">Ten minutes.</w:t>
      </w:r>
      <w:r>
        <w:t xml:space="preserve"> </w:t>
      </w:r>
      <w:r>
        <w:t xml:space="preserve">One of you is a client who wants something you cannot give.</w:t>
      </w:r>
      <w:r>
        <w:t xml:space="preserve"> </w:t>
      </w:r>
      <w:r>
        <w:rPr>
          <w:bCs/>
          <w:b/>
        </w:rPr>
        <w:t xml:space="preserve">You must say no in the first three minutes and still be talking at minute ten.</w:t>
      </w:r>
    </w:p>
    <w:bookmarkEnd w:id="121"/>
    <w:bookmarkStart w:id="122" w:name="Xcc1f1a04d1106af6c46d530275f0f2d5754a262"/>
    <w:p>
      <w:pPr>
        <w:pStyle w:val="Heading3"/>
      </w:pPr>
      <w:r>
        <w:t xml:space="preserve">9E · Transfer</w:t>
      </w:r>
    </w:p>
    <w:p>
      <w:pPr>
        <w:pStyle w:val="FirstParagraph"/>
      </w:pPr>
      <w:r>
        <w:rPr>
          <w:bCs/>
          <w:b/>
        </w:rPr>
        <w:t xml:space="preserve">Find one thing this week that you have to refuse.</w:t>
      </w:r>
      <w:r>
        <w:t xml:space="preserve"> </w:t>
      </w:r>
      <w:r>
        <w:t xml:space="preserve">Refuse it, and offer one real alternative.</w:t>
      </w:r>
      <w:r>
        <w:t xml:space="preserve"> </w:t>
      </w:r>
      <w:r>
        <w:t xml:space="preserve">Bring what happened.</w:t>
      </w:r>
    </w:p>
    <w:p>
      <w:r>
        <w:pict>
          <v:rect style="width:0;height:1.5pt" o:hralign="center" o:hrstd="t" o:hr="t"/>
        </w:pict>
      </w:r>
    </w:p>
    <w:bookmarkEnd w:id="122"/>
    <w:bookmarkStart w:id="131" w:name="X2aaa45f1d8ca1fed4736117fc09ca0d4f3bddad"/>
    <w:p>
      <w:pPr>
        <w:pStyle w:val="Heading2"/>
      </w:pPr>
      <w:r>
        <w:t xml:space="preserve">Part 10 · Mediation &amp; Interaction ◆</w:t>
      </w:r>
      <w:r>
        <w:t xml:space="preserve"> </w:t>
      </w:r>
      <w:r>
        <w:rPr>
          <w:bCs/>
          <w:b/>
        </w:rPr>
        <w:t xml:space="preserve">C · THE PERFORMANCE</w:t>
      </w:r>
    </w:p>
    <w:p>
      <w:pPr>
        <w:pStyle w:val="FirstParagraph"/>
      </w:pPr>
      <w:r>
        <w:drawing>
          <wp:inline>
            <wp:extent cx="5334000" cy="2800350"/>
            <wp:effectExtent b="0" l="0" r="0" t="0"/>
            <wp:docPr descr="An infographic of a town campaign from the sentence first said in a hall through the brochure proofs to the funded drain." title="" id="124" name="Picture"/>
            <a:graphic>
              <a:graphicData uri="http://schemas.openxmlformats.org/drawingml/2006/picture">
                <pic:pic>
                  <pic:nvPicPr>
                    <pic:cNvPr descr="figures/fig_a22_u10_p10_v12.png" id="125" name="Picture"/>
                    <pic:cNvPicPr>
                      <a:picLocks noChangeArrowheads="1"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A sentence about yourselves — Half the class sees the brochure. Half sees the feature. Rebuild the argument by speaking.</w:t>
      </w:r>
    </w:p>
    <w:bookmarkStart w:id="126" w:name="X850c145e92db0a4f313b71ca6dc6c5cae7436ba"/>
    <w:p>
      <w:pPr>
        <w:pStyle w:val="Heading3"/>
      </w:pPr>
      <w:r>
        <w:t xml:space="preserve">10A · Relay</w:t>
      </w:r>
    </w:p>
    <w:p>
      <w:pPr>
        <w:pStyle w:val="FirstParagraph"/>
      </w:pPr>
      <w:r>
        <w:t xml:space="preserve">Half the class sees the brochure. Half sees the feature.</w:t>
      </w:r>
      <w:r>
        <w:t xml:space="preserve"> </w:t>
      </w:r>
      <w:r>
        <w:rPr>
          <w:bCs/>
          <w:b/>
        </w:rPr>
        <w:t xml:space="preserve">Rebuild the whole argument by</w:t>
      </w:r>
      <w:r>
        <w:rPr>
          <w:bCs/>
          <w:b/>
        </w:rPr>
        <w:t xml:space="preserve"> </w:t>
      </w:r>
      <w:r>
        <w:rPr>
          <w:bCs/>
          <w:b/>
        </w:rPr>
        <w:t xml:space="preserve">speaking.</w:t>
      </w:r>
      <w:r>
        <w:t xml:space="preserve"> </w:t>
      </w:r>
      <w:r>
        <w:t xml:space="preserve">Ten minutes.</w:t>
      </w:r>
    </w:p>
    <w:bookmarkEnd w:id="126"/>
    <w:bookmarkStart w:id="127" w:name="X759512498d83481ecb41a3320542a9720c21dc0"/>
    <w:p>
      <w:pPr>
        <w:pStyle w:val="Heading3"/>
      </w:pPr>
      <w:r>
        <w:t xml:space="preserve">10B · Simplify</w:t>
      </w:r>
    </w:p>
    <w:p>
      <w:pPr>
        <w:pStyle w:val="FirstParagraph"/>
      </w:pPr>
      <w:r>
        <w:t xml:space="preserve">Explain the brochure page from Part 5E to somebody who lived through the flood.</w:t>
      </w:r>
      <w:r>
        <w:t xml:space="preserve"> </w:t>
      </w:r>
      <w:r>
        <w:rPr>
          <w:bCs/>
          <w:b/>
        </w:rPr>
        <w:t xml:space="preserve">Four sentences only.</w:t>
      </w:r>
    </w:p>
    <w:p>
      <w:pPr>
        <w:pStyle w:val="BlockText"/>
      </w:pPr>
      <w:r>
        <w:rPr>
          <w:bCs/>
          <w:b/>
        </w:rPr>
        <w:t xml:space="preserve">Plan:</w:t>
      </w:r>
      <w:r>
        <w:t xml:space="preserve"> </w:t>
      </w:r>
      <w:r>
        <w:t xml:space="preserve">what it says → what it does not say → who paid for it → what you can ask for</w:t>
      </w:r>
    </w:p>
    <w:bookmarkEnd w:id="127"/>
    <w:bookmarkStart w:id="128" w:name="Xd3810bfdc0c4cbfd1263cb72cab18bcc00c38aa"/>
    <w:p>
      <w:pPr>
        <w:pStyle w:val="Heading3"/>
      </w:pPr>
      <w:r>
        <w:t xml:space="preserve">10C · Compress</w:t>
      </w:r>
    </w:p>
    <w:p>
      <w:pPr>
        <w:pStyle w:val="FirstParagraph"/>
      </w:pPr>
      <w:r>
        <w:t xml:space="preserve">The feature in Part 5 into</w:t>
      </w:r>
      <w:r>
        <w:t xml:space="preserve"> </w:t>
      </w:r>
      <w:r>
        <w:rPr>
          <w:bCs/>
          <w:b/>
        </w:rPr>
        <w:t xml:space="preserve">thirty-five words</w:t>
      </w:r>
      <w:r>
        <w:t xml:space="preserve">, keeping the last sentence's point.</w:t>
      </w:r>
    </w:p>
    <w:bookmarkEnd w:id="128"/>
    <w:bookmarkStart w:id="129" w:name="X6573f0a8da47cbc4d06a2b6be2080b16d770935"/>
    <w:p>
      <w:pPr>
        <w:pStyle w:val="Heading3"/>
      </w:pPr>
      <w:r>
        <w:t xml:space="preserve">10D · Online</w:t>
      </w:r>
    </w:p>
    <w:p>
      <w:pPr>
        <w:pStyle w:val="FirstParagraph"/>
      </w:pPr>
      <w:r>
        <w:t xml:space="preserve">Write</w:t>
      </w:r>
      <w:r>
        <w:t xml:space="preserve"> </w:t>
      </w:r>
      <w:r>
        <w:rPr>
          <w:bCs/>
          <w:b/>
        </w:rPr>
        <w:t xml:space="preserve">one message</w:t>
      </w:r>
      <w:r>
        <w:t xml:space="preserve"> </w:t>
      </w:r>
      <w:r>
        <w:t xml:space="preserve">to the agency: you support the campaign, you are asking for one page,</w:t>
      </w:r>
      <w:r>
        <w:t xml:space="preserve"> </w:t>
      </w:r>
      <w:r>
        <w:t xml:space="preserve">and here is the sentence you want on it.</w:t>
      </w:r>
    </w:p>
    <w:bookmarkEnd w:id="129"/>
    <w:bookmarkStart w:id="130" w:name="Xa703d9f3bc6060fc5bac80ccd3c81f92bf13605"/>
    <w:p>
      <w:pPr>
        <w:pStyle w:val="Heading3"/>
      </w:pPr>
      <w:r>
        <w:t xml:space="preserve">10E · Your language</w:t>
      </w:r>
    </w:p>
    <w:p>
      <w:pPr>
        <w:pStyle w:val="FirstParagraph"/>
      </w:pPr>
      <w:r>
        <w:t xml:space="preserve">Does your language have articles?</w:t>
      </w:r>
      <w:r>
        <w:t xml:space="preserve"> </w:t>
      </w:r>
      <w:r>
        <w:rPr>
          <w:bCs/>
          <w:b/>
        </w:rPr>
        <w:t xml:space="preserve">If not, how does it say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a town</w:t>
      </w:r>
      <w:r>
        <w:rPr>
          <w:bCs/>
          <w:b/>
        </w:rPr>
        <w:t xml:space="preserve"> </w:t>
      </w:r>
      <w:r>
        <w:rPr>
          <w:bCs/>
          <w:b/>
        </w:rPr>
        <w:t xml:space="preserve">and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the town</w:t>
      </w:r>
      <w:r>
        <w:rPr>
          <w:bCs/>
          <w:b/>
        </w:rPr>
        <w:t xml:space="preserve">?</w:t>
      </w:r>
      <w:r>
        <w:t xml:space="preserve"> </w:t>
      </w:r>
      <w:r>
        <w:t xml:space="preserve">Say</w:t>
      </w:r>
      <w:r>
        <w:t xml:space="preserve"> </w:t>
      </w:r>
      <w:r>
        <w:rPr>
          <w:iCs/>
          <w:i/>
        </w:rPr>
        <w:t xml:space="preserve">it's the story of the town</w:t>
      </w:r>
      <w:r>
        <w:t xml:space="preserve"> </w:t>
      </w:r>
      <w:r>
        <w:t xml:space="preserve">in both languages, and explain to a partner what carries the</w:t>
      </w:r>
      <w:r>
        <w:t xml:space="preserve"> </w:t>
      </w:r>
      <w:r>
        <w:t xml:space="preserve">difference.</w:t>
      </w:r>
    </w:p>
    <w:p>
      <w:r>
        <w:pict>
          <v:rect style="width:0;height:1.5pt" o:hralign="center" o:hrstd="t" o:hr="t"/>
        </w:pict>
      </w:r>
    </w:p>
    <w:bookmarkEnd w:id="130"/>
    <w:bookmarkEnd w:id="131"/>
    <w:bookmarkStart w:id="132" w:name="Xb93eeba6c16363190007e77c894bc90badf64ad"/>
    <w:p>
      <w:pPr>
        <w:pStyle w:val="Heading2"/>
      </w:pPr>
      <w:r>
        <w:t xml:space="preserve">Part 11 · The Decision ◆</w:t>
      </w:r>
      <w:r>
        <w:t xml:space="preserve"> </w:t>
      </w:r>
      <w:r>
        <w:rPr>
          <w:bCs/>
          <w:b/>
        </w:rPr>
        <w:t xml:space="preserve">C · THE PERFORMANCE</w:t>
      </w:r>
    </w:p>
    <w:bookmarkEnd w:id="132"/>
    <w:bookmarkEnd w:id="133"/>
    <w:bookmarkStart w:id="147" w:name="a-sentence-about-yourselves"/>
    <w:p>
      <w:pPr>
        <w:pStyle w:val="Heading1"/>
      </w:pPr>
      <w:r>
        <w:t xml:space="preserve">A sentence about yourselves</w:t>
      </w:r>
    </w:p>
    <w:p>
      <w:pPr>
        <w:pStyle w:val="FirstParagraph"/>
      </w:pPr>
      <w:r>
        <w:t xml:space="preserve">The agency will run</w:t>
      </w:r>
      <w:r>
        <w:t xml:space="preserve"> </w:t>
      </w:r>
      <w:r>
        <w:rPr>
          <w:iCs/>
          <w:i/>
        </w:rPr>
        <w:t xml:space="preserve">the town that came back</w:t>
      </w:r>
      <w:r>
        <w:t xml:space="preserve"> </w:t>
      </w:r>
      <w:r>
        <w:t xml:space="preserve">for three years. It would bring about nine thousand</w:t>
      </w:r>
      <w:r>
        <w:t xml:space="preserve"> </w:t>
      </w:r>
      <w:r>
        <w:t xml:space="preserve">visitors a year. Seven of the fifty-one households have gone.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Agree.</w:t>
      </w:r>
      <w:r>
        <w:t xml:space="preserve"> </w:t>
      </w:r>
      <w:r>
        <w:t xml:space="preserve">It is true. The town did come back, and the money would pay for the drain.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Refuse.</w:t>
      </w:r>
      <w:r>
        <w:t xml:space="preserve"> </w:t>
      </w:r>
      <w:r>
        <w:t xml:space="preserve">Eimear says it is a story about what happened to the town told by people it did not</w:t>
      </w:r>
      <w:r>
        <w:t xml:space="preserve"> </w:t>
      </w:r>
      <w:r>
        <w:t xml:space="preserve">happen to, and that the town spent a year insisting on accuracy.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Agree, with a page.</w:t>
      </w:r>
      <w:r>
        <w:t xml:space="preserve"> </w:t>
      </w:r>
      <w:r>
        <w:t xml:space="preserve">The campaign runs. The town writes one page of the brochure, in its own</w:t>
      </w:r>
      <w:r>
        <w:t xml:space="preserve"> </w:t>
      </w:r>
      <w:r>
        <w:t xml:space="preserve">words, including the seven.</w:t>
      </w:r>
    </w:p>
    <w:bookmarkStart w:id="134" w:name="X70491ed0c3311fbca87b76d41cc03cdeffe0544"/>
    <w:p>
      <w:pPr>
        <w:pStyle w:val="Heading3"/>
      </w:pPr>
      <w:r>
        <w:t xml:space="preserve">11A · The evidence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The brochure page</w:t>
      </w:r>
      <w:r>
        <w:t xml:space="preserve"> </w:t>
      </w:r>
      <w:r>
        <w:t xml:space="preserve">from Part 5E — and the numbers that are not on it.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The chart</w:t>
      </w:r>
      <w:r>
        <w:t xml:space="preserve"> </w:t>
      </w:r>
      <w:r>
        <w:t xml:space="preserve">— households, before, after, and now.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The voice.</w:t>
      </w:r>
      <w:r>
        <w:t xml:space="preserve"> </w:t>
      </w:r>
      <w:r>
        <w:t xml:space="preserve">One of the seven, by phone, twenty seconds:</w:t>
      </w:r>
      <w:r>
        <w:t xml:space="preserve"> </w:t>
      </w:r>
      <w:r>
        <w:rPr>
          <w:iCs/>
          <w:i/>
        </w:rPr>
        <w:t xml:space="preserve">"I've no objection at all. I'd</w:t>
      </w:r>
      <w:r>
        <w:rPr>
          <w:iCs/>
          <w:i/>
        </w:rPr>
        <w:t xml:space="preserve"> </w:t>
      </w:r>
      <w:r>
        <w:rPr>
          <w:iCs/>
          <w:i/>
        </w:rPr>
        <w:t xml:space="preserve">like to be in it, actually. I'd like somebody to put in writing that we were there, because</w:t>
      </w:r>
      <w:r>
        <w:rPr>
          <w:iCs/>
          <w:i/>
        </w:rPr>
        <w:t xml:space="preserve"> </w:t>
      </w:r>
      <w:r>
        <w:rPr>
          <w:iCs/>
          <w:i/>
        </w:rPr>
        <w:t xml:space="preserve">in about ten years the only record of it will be the brochure, and we are not in the</w:t>
      </w:r>
      <w:r>
        <w:rPr>
          <w:iCs/>
          <w:i/>
        </w:rPr>
        <w:t xml:space="preserve"> </w:t>
      </w:r>
      <w:r>
        <w:rPr>
          <w:iCs/>
          <w:i/>
        </w:rPr>
        <w:t xml:space="preserve">brochure."</w:t>
      </w:r>
    </w:p>
    <w:bookmarkEnd w:id="134"/>
    <w:bookmarkStart w:id="135" w:name="X55256535d7a90e9522c84d6ce002d4c40e68c00"/>
    <w:p>
      <w:pPr>
        <w:pStyle w:val="Heading3"/>
      </w:pPr>
      <w:r>
        <w:t xml:space="preserve">11B · Talk about it</w:t>
      </w:r>
    </w:p>
    <w:p>
      <w:pPr>
        <w:pStyle w:val="FirstParagraph"/>
      </w:pPr>
      <w:r>
        <w:t xml:space="preserve">In threes. Everybody says one. Use the frame.</w:t>
      </w:r>
    </w:p>
    <w:p>
      <w:pPr>
        <w:pStyle w:val="BlockText"/>
      </w:pPr>
      <w:r>
        <w:rPr>
          <w:iCs/>
          <w:i/>
        </w:rPr>
        <w:t xml:space="preserve">I think the town should ______ , because ______ .</w:t>
      </w:r>
    </w:p>
    <w:p>
      <w:pPr>
        <w:pStyle w:val="FirstParagraph"/>
      </w:pPr>
      <w:r>
        <w:rPr>
          <w:bCs/>
          <w:b/>
        </w:rPr>
        <w:t xml:space="preserve">Words you can use:</w:t>
      </w:r>
      <w:r>
        <w:t xml:space="preserve"> </w:t>
      </w:r>
      <w:r>
        <w:rPr>
          <w:iCs/>
          <w:i/>
        </w:rPr>
        <w:t xml:space="preserve">identity · truth · story · reputation · community · belong · outsider · genuine</w:t>
      </w:r>
    </w:p>
    <w:bookmarkEnd w:id="135"/>
    <w:bookmarkStart w:id="136" w:name="X80076cbaaf97a520cc5b6339fa3e4f0f87ed1a6"/>
    <w:p>
      <w:pPr>
        <w:pStyle w:val="Heading3"/>
      </w:pPr>
      <w:r>
        <w:t xml:space="preserve">11C · Decide</w:t>
      </w:r>
    </w:p>
    <w:p>
      <w:pPr>
        <w:pStyle w:val="FirstParagraph"/>
      </w:pPr>
      <w:r>
        <w:t xml:space="preserve">Write</w:t>
      </w:r>
      <w:r>
        <w:t xml:space="preserve"> </w:t>
      </w:r>
      <w:r>
        <w:rPr>
          <w:bCs/>
          <w:b/>
        </w:rPr>
        <w:t xml:space="preserve">two sentences</w:t>
      </w:r>
      <w:r>
        <w:t xml:space="preserve">. Choose, and say why.</w:t>
      </w:r>
    </w:p>
    <w:p>
      <w:pPr>
        <w:pStyle w:val="BlockText"/>
      </w:pPr>
      <w:r>
        <w:t xml:space="preserve">I think the town should ______________________ ,</w:t>
      </w:r>
      <w:r>
        <w:t xml:space="preserve"> </w:t>
      </w:r>
      <w:r>
        <w:t xml:space="preserve">because ______________________ .</w:t>
      </w:r>
    </w:p>
    <w:bookmarkEnd w:id="136"/>
    <w:bookmarkStart w:id="137" w:name="Xd8ed4af61fcd5950aa55d0859efa409c72ec9a3"/>
    <w:p>
      <w:pPr>
        <w:pStyle w:val="Heading3"/>
      </w:pPr>
      <w:r>
        <w:t xml:space="preserve">11D · Model decision</w:t>
      </w:r>
    </w:p>
    <w:p>
      <w:pPr>
        <w:pStyle w:val="BlockText"/>
      </w:pPr>
      <w:r>
        <w:t xml:space="preserve">Agree, with the page, and put the seven on it by name with their permission. The line is true</w:t>
      </w:r>
      <w:r>
        <w:t xml:space="preserve"> </w:t>
      </w:r>
      <w:r>
        <w:t xml:space="preserve">and refusing it costs the drain; but a town that has spent a year arguing about eleven-minute</w:t>
      </w:r>
      <w:r>
        <w:t xml:space="preserve"> </w:t>
      </w:r>
      <w:r>
        <w:t xml:space="preserve">clocks and forty-one-word notices cannot then accept a sentence about itself without a footnote.</w:t>
      </w:r>
      <w:r>
        <w:t xml:space="preserve"> </w:t>
      </w:r>
      <w:r>
        <w:t xml:space="preserve">The page is the footnote. It also solves the thing the woman on the phone actually asked for,</w:t>
      </w:r>
      <w:r>
        <w:t xml:space="preserve"> </w:t>
      </w:r>
      <w:r>
        <w:t xml:space="preserve">which nobody in that room had thought to ask her about.</w:t>
      </w:r>
    </w:p>
    <w:bookmarkEnd w:id="137"/>
    <w:bookmarkStart w:id="138" w:name="X5004ed9dfd2440191ec1bbdc5d67da78253bdaa"/>
    <w:p>
      <w:pPr>
        <w:pStyle w:val="Heading3"/>
      </w:pPr>
      <w:r>
        <w:t xml:space="preserve">11E · The Reveal</w:t>
      </w:r>
    </w:p>
    <w:p>
      <w:pPr>
        <w:pStyle w:val="BlockText"/>
      </w:pPr>
      <w:r>
        <w:rPr>
          <w:bCs/>
          <w:b/>
        </w:rPr>
        <w:t xml:space="preserve">What happened.</w:t>
      </w:r>
      <w:r>
        <w:t xml:space="preserve"> </w:t>
      </w:r>
      <w:r>
        <w:t xml:space="preserve">They agreed, with the page. The agency accepted in one meeting and was,</w:t>
      </w:r>
      <w:r>
        <w:t xml:space="preserve"> </w:t>
      </w:r>
      <w:r>
        <w:t xml:space="preserve">by every account, relieved — it had expected a fight about the line itself.</w:t>
      </w:r>
    </w:p>
    <w:p>
      <w:pPr>
        <w:pStyle w:val="BlockText"/>
      </w:pPr>
      <w:r>
        <w:t xml:space="preserve">Six of the seven agreed to be named. The seventh asked not to be, and the page says</w:t>
      </w:r>
      <w:r>
        <w:t xml:space="preserve"> </w:t>
      </w:r>
      <w:r>
        <w:rPr>
          <w:iCs/>
          <w:i/>
        </w:rPr>
        <w:t xml:space="preserve">and one</w:t>
      </w:r>
      <w:r>
        <w:rPr>
          <w:iCs/>
          <w:i/>
        </w:rPr>
        <w:t xml:space="preserve"> </w:t>
      </w:r>
      <w:r>
        <w:rPr>
          <w:iCs/>
          <w:i/>
        </w:rPr>
        <w:t xml:space="preserve">household who has asked not to be named</w:t>
      </w:r>
      <w:r>
        <w:t xml:space="preserve">, which Eimear says is the best sentence on it.</w:t>
      </w:r>
    </w:p>
    <w:p>
      <w:pPr>
        <w:pStyle w:val="BlockText"/>
      </w:pPr>
      <w:r>
        <w:t xml:space="preserve">The campaign ran. Visitor numbers were about six thousand in the first year, not nine. The</w:t>
      </w:r>
      <w:r>
        <w:t xml:space="preserve"> </w:t>
      </w:r>
      <w:r>
        <w:t xml:space="preserve">drain was funded in the second year, partly from visitor levy and mostly from the county, who</w:t>
      </w:r>
      <w:r>
        <w:t xml:space="preserve"> </w:t>
      </w:r>
      <w:r>
        <w:t xml:space="preserve">had been going to fund it anyway and had not said so.</w:t>
      </w:r>
    </w:p>
    <w:p>
      <w:pPr>
        <w:pStyle w:val="FirstParagraph"/>
      </w:pPr>
      <w:r>
        <w:rPr>
          <w:bCs/>
          <w:b/>
        </w:rPr>
        <w:t xml:space="preserve">They got the page. The numbers were two thirds of the promise. And the money was coming</w:t>
      </w:r>
      <w:r>
        <w:rPr>
          <w:bCs/>
          <w:b/>
        </w:rPr>
        <w:t xml:space="preserve"> </w:t>
      </w:r>
      <w:r>
        <w:rPr>
          <w:bCs/>
          <w:b/>
        </w:rPr>
        <w:t xml:space="preserve">regardless.</w:t>
      </w:r>
    </w:p>
    <w:p>
      <w:pPr>
        <w:pStyle w:val="BlockText"/>
      </w:pPr>
      <w:r>
        <w:rPr>
          <w:bCs/>
          <w:b/>
        </w:rPr>
        <w:t xml:space="preserve">Was it the right decision?</w:t>
      </w:r>
      <w:r>
        <w:t xml:space="preserve"> </w:t>
      </w:r>
      <w:r>
        <w:t xml:space="preserve">Say why — and say what the page is actually for.</w:t>
      </w:r>
    </w:p>
    <w:p>
      <w:r>
        <w:pict>
          <v:rect style="width:0;height:1.5pt" o:hralign="center" o:hrstd="t" o:hr="t"/>
        </w:pict>
      </w:r>
    </w:p>
    <w:bookmarkEnd w:id="138"/>
    <w:bookmarkStart w:id="145" w:name="part-12--landing--all-three-lines"/>
    <w:p>
      <w:pPr>
        <w:pStyle w:val="Heading2"/>
      </w:pPr>
      <w:r>
        <w:t xml:space="preserve">Part 12 · Landing ◆</w:t>
      </w:r>
      <w:r>
        <w:t xml:space="preserve"> </w:t>
      </w:r>
      <w:r>
        <w:rPr>
          <w:bCs/>
          <w:b/>
        </w:rPr>
        <w:t xml:space="preserve">all three lines</w:t>
      </w:r>
    </w:p>
    <w:bookmarkStart w:id="139" w:name="Xaa4fcd513c972f629639ef71946c34a3616bcb8"/>
    <w:p>
      <w:pPr>
        <w:pStyle w:val="Heading3"/>
      </w:pPr>
      <w:r>
        <w:t xml:space="preserve">12A · Recycle — ten items</w:t>
      </w:r>
    </w:p>
    <w:p>
      <w:pPr>
        <w:numPr>
          <w:ilvl w:val="0"/>
          <w:numId w:val="1017"/>
        </w:numPr>
        <w:pStyle w:val="Compact"/>
      </w:pPr>
      <w:r>
        <w:t xml:space="preserve">______ water came in at ten.</w:t>
      </w:r>
      <w:r>
        <w:t xml:space="preserve"> </w:t>
      </w:r>
      <w:r>
        <w:rPr>
          <w:iCs/>
          <w:i/>
        </w:rPr>
        <w:t xml:space="preserve">(we know which)</w:t>
      </w:r>
    </w:p>
    <w:p>
      <w:pPr>
        <w:numPr>
          <w:ilvl w:val="0"/>
          <w:numId w:val="1017"/>
        </w:numPr>
        <w:pStyle w:val="Compact"/>
      </w:pPr>
      <w:r>
        <w:t xml:space="preserve">______ truth matters.</w:t>
      </w:r>
      <w:r>
        <w:t xml:space="preserve"> </w:t>
      </w:r>
      <w:r>
        <w:rPr>
          <w:iCs/>
          <w:i/>
        </w:rPr>
        <w:t xml:space="preserve">(in general)</w:t>
      </w:r>
    </w:p>
    <w:p>
      <w:pPr>
        <w:numPr>
          <w:ilvl w:val="0"/>
          <w:numId w:val="1017"/>
        </w:numPr>
        <w:pStyle w:val="Compact"/>
      </w:pPr>
      <w:r>
        <w:t xml:space="preserve">It's ______ story about ______ town.</w:t>
      </w:r>
      <w:r>
        <w:t xml:space="preserve"> </w:t>
      </w:r>
      <w:r>
        <w:rPr>
          <w:iCs/>
          <w:i/>
        </w:rPr>
        <w:t xml:space="preserve">(any town)</w:t>
      </w:r>
    </w:p>
    <w:p>
      <w:pPr>
        <w:numPr>
          <w:ilvl w:val="0"/>
          <w:numId w:val="1017"/>
        </w:numPr>
        <w:pStyle w:val="Compact"/>
      </w:pPr>
      <w:r>
        <w:t xml:space="preserve">Some want to</w:t>
      </w:r>
      <w:r>
        <w:t xml:space="preserve"> </w:t>
      </w:r>
      <w:r>
        <w:rPr>
          <w:bCs/>
          <w:b/>
        </w:rPr>
        <w:t xml:space="preserve">put it behind ______</w:t>
      </w:r>
      <w:r>
        <w:t xml:space="preserve"> </w:t>
      </w:r>
      <w:r>
        <w:t xml:space="preserve">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It's not ______ simple.</w:t>
      </w:r>
    </w:p>
    <w:p>
      <w:pPr>
        <w:numPr>
          <w:ilvl w:val="0"/>
          <w:numId w:val="1017"/>
        </w:numPr>
        <w:pStyle w:val="Compact"/>
      </w:pPr>
      <w:r>
        <w:rPr>
          <w:iCs/>
          <w:i/>
        </w:rPr>
        <w:t xml:space="preserve">(Unit 9)</w:t>
      </w:r>
      <w:r>
        <w:t xml:space="preserve"> </w:t>
      </w:r>
      <w:r>
        <w:t xml:space="preserve">______ of the last two has insurance.</w:t>
      </w:r>
      <w:r>
        <w:t xml:space="preserve"> </w:t>
      </w:r>
      <w:r>
        <w:rPr>
          <w:iCs/>
          <w:i/>
        </w:rPr>
        <w:t xml:space="preserve">(zero of two)</w:t>
      </w:r>
    </w:p>
    <w:p>
      <w:pPr>
        <w:numPr>
          <w:ilvl w:val="0"/>
          <w:numId w:val="1017"/>
        </w:numPr>
        <w:pStyle w:val="Compact"/>
      </w:pPr>
      <w:r>
        <w:rPr>
          <w:iCs/>
          <w:i/>
        </w:rPr>
        <w:t xml:space="preserve">(Unit 8)</w:t>
      </w:r>
      <w:r>
        <w:t xml:space="preserve"> </w:t>
      </w:r>
      <w:r>
        <w:t xml:space="preserve">The hall, ______ was built in 1884, is the oldest.</w:t>
      </w:r>
    </w:p>
    <w:p>
      <w:pPr>
        <w:numPr>
          <w:ilvl w:val="0"/>
          <w:numId w:val="1017"/>
        </w:numPr>
        <w:pStyle w:val="Compact"/>
      </w:pPr>
      <w:r>
        <w:rPr>
          <w:iCs/>
          <w:i/>
        </w:rPr>
        <w:t xml:space="preserve">(Unit 6)</w:t>
      </w:r>
      <w:r>
        <w:t xml:space="preserve"> </w:t>
      </w:r>
      <w:r>
        <w:t xml:space="preserve">The rope ______ (must / break) in the night.</w:t>
      </w:r>
    </w:p>
    <w:p>
      <w:pPr>
        <w:numPr>
          <w:ilvl w:val="0"/>
          <w:numId w:val="1017"/>
        </w:numPr>
        <w:pStyle w:val="Compact"/>
      </w:pPr>
      <w:r>
        <w:rPr>
          <w:iCs/>
          <w:i/>
        </w:rPr>
        <w:t xml:space="preserve">(Unit 3)</w:t>
      </w:r>
      <w:r>
        <w:t xml:space="preserve"> </w:t>
      </w:r>
      <w:r>
        <w:t xml:space="preserve">By the time we arrived, it ______ (already / start).</w:t>
      </w:r>
    </w:p>
    <w:p>
      <w:pPr>
        <w:numPr>
          <w:ilvl w:val="0"/>
          <w:numId w:val="1017"/>
        </w:numPr>
        <w:pStyle w:val="Compact"/>
      </w:pPr>
      <w:r>
        <w:rPr>
          <w:iCs/>
          <w:i/>
        </w:rPr>
        <w:t xml:space="preserve">(A2.1 U10)</w:t>
      </w:r>
      <w:r>
        <w:t xml:space="preserve"> </w:t>
      </w:r>
      <w:r>
        <w:t xml:space="preserve">Could you tell me where the office ______ ?</w:t>
      </w:r>
    </w:p>
    <w:bookmarkEnd w:id="139"/>
    <w:bookmarkStart w:id="140" w:name="X5b3d0c57b8235c0ac7ce3791c5764f43c2317de"/>
    <w:p>
      <w:pPr>
        <w:pStyle w:val="Heading3"/>
      </w:pPr>
      <w:r>
        <w:t xml:space="preserve">12B · Consolidate</w:t>
      </w:r>
    </w:p>
    <w:p>
      <w:pPr>
        <w:pStyle w:val="FirstParagraph"/>
      </w:pPr>
      <w:r>
        <w:rPr>
          <w:bCs/>
          <w:b/>
        </w:rPr>
        <w:t xml:space="preserve">One hundred and ten words.</w:t>
      </w:r>
      <w:r>
        <w:t xml:space="preserve"> </w:t>
      </w:r>
      <w:r>
        <w:t xml:space="preserve">How a place or a person you know has changed. One concrete</w:t>
      </w:r>
      <w:r>
        <w:t xml:space="preserve"> </w:t>
      </w:r>
      <w:r>
        <w:t xml:space="preserve">object with a date, one thing that has not changed, and one sentence where an article carries</w:t>
      </w:r>
      <w:r>
        <w:t xml:space="preserve"> </w:t>
      </w:r>
      <w:r>
        <w:t xml:space="preserve">the argument.</w:t>
      </w:r>
    </w:p>
    <w:bookmarkEnd w:id="140"/>
    <w:bookmarkStart w:id="141" w:name="X1bf846420b2eb9675798b4d9f0478518af8bae7"/>
    <w:p>
      <w:pPr>
        <w:pStyle w:val="Heading3"/>
      </w:pPr>
      <w:r>
        <w:t xml:space="preserve">12C · Can-do, with evidence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 can…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Sure?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</w:t>
            </w:r>
            <w:r>
              <w:t xml:space="preserve"> </w:t>
            </w:r>
            <w:r>
              <w:rPr>
                <w:iCs/>
                <w:i/>
              </w:rPr>
              <w:t xml:space="preserve">a</w:t>
            </w:r>
            <w:r>
              <w:t xml:space="preserve">,</w:t>
            </w:r>
            <w:r>
              <w:t xml:space="preserve"> </w:t>
            </w:r>
            <w:r>
              <w:rPr>
                <w:iCs/>
                <w:i/>
              </w:rPr>
              <w:t xml:space="preserve">the</w:t>
            </w:r>
            <w:r>
              <w:t xml:space="preserve"> </w:t>
            </w:r>
            <w:r>
              <w:t xml:space="preserve">and no article to mean different things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3G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◯ ◑ 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describe how a place changed in a hundred seconds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4C recording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◯ ◑ 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write a hundred and ten reflective words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8 draft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◯ ◑ 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refuse something and keep the conversation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9D role play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◯ ◑ ●</w:t>
            </w:r>
          </w:p>
        </w:tc>
      </w:tr>
    </w:tbl>
    <w:bookmarkEnd w:id="141"/>
    <w:bookmarkStart w:id="142" w:name="X27da7b924cc283713d8ff0b55fcf88e4eb42362"/>
    <w:p>
      <w:pPr>
        <w:pStyle w:val="Heading3"/>
      </w:pPr>
      <w:r>
        <w:t xml:space="preserve">12D · Replay ⏺</w:t>
      </w:r>
    </w:p>
    <w:p>
      <w:pPr>
        <w:pStyle w:val="FirstParagraph"/>
      </w:pPr>
      <w:r>
        <w:t xml:space="preserve">Find your thirty seconds from Part 0C. Listen.</w:t>
      </w:r>
      <w:r>
        <w:t xml:space="preserve"> </w:t>
      </w:r>
      <w:r>
        <w:rPr>
          <w:bCs/>
          <w:b/>
        </w:rPr>
        <w:t xml:space="preserve">Record it again.</w:t>
      </w:r>
      <w:r>
        <w:t xml:space="preserve"> </w:t>
      </w:r>
      <w:r>
        <w:t xml:space="preserve">One sentence: what is different?</w:t>
      </w:r>
    </w:p>
    <w:bookmarkEnd w:id="142"/>
    <w:bookmarkStart w:id="143" w:name="Xd5bcd58b5807daf452689e7cfd766a603ed0865"/>
    <w:p>
      <w:pPr>
        <w:pStyle w:val="Heading3"/>
      </w:pPr>
      <w:r>
        <w:t xml:space="preserve">12E · Glossary — forty items, as a map</w:t>
      </w:r>
    </w:p>
    <w:p>
      <w:pPr>
        <w:pStyle w:val="BlockText"/>
      </w:pPr>
      <w:r>
        <w:rPr>
          <w:bCs/>
          <w:b/>
        </w:rPr>
        <w:t xml:space="preserve">WHO YOU ARE</w:t>
      </w:r>
      <w:r>
        <w:t xml:space="preserve"> </w:t>
      </w:r>
      <w:r>
        <w:t xml:space="preserve">· identity · belong · local · outsider · newcomer · community · reputation</w:t>
      </w:r>
      <w:r>
        <w:t xml:space="preserve"> </w:t>
      </w:r>
      <w:r>
        <w:rPr>
          <w:bCs/>
          <w:b/>
        </w:rPr>
        <w:t xml:space="preserve">WHAT CHANGED</w:t>
      </w:r>
      <w:r>
        <w:t xml:space="preserve"> </w:t>
      </w:r>
      <w:r>
        <w:t xml:space="preserve">· change · name · rename · story · memory · truth · genuine · marketing</w:t>
      </w:r>
      <w:r>
        <w:t xml:space="preserve"> </w:t>
      </w:r>
      <w:r>
        <w:rPr>
          <w:bCs/>
          <w:b/>
        </w:rPr>
        <w:t xml:space="preserve">HOW PEOPLE FEEL</w:t>
      </w:r>
      <w:r>
        <w:t xml:space="preserve"> </w:t>
      </w:r>
      <w:r>
        <w:t xml:space="preserve">· proud · ashamed · visitor</w:t>
      </w:r>
      <w:r>
        <w:t xml:space="preserve"> </w:t>
      </w:r>
      <w:r>
        <w:rPr>
          <w:bCs/>
          <w:b/>
        </w:rPr>
        <w:t xml:space="preserve">MOVING ON</w:t>
      </w:r>
      <w:r>
        <w:t xml:space="preserve"> </w:t>
      </w:r>
      <w:r>
        <w:t xml:space="preserve">· put it behind us · move on · live down · the town that · tell the truth · that's not what happened</w:t>
      </w:r>
      <w:r>
        <w:t xml:space="preserve"> </w:t>
      </w:r>
      <w:r>
        <w:rPr>
          <w:bCs/>
          <w:b/>
        </w:rPr>
        <w:t xml:space="preserve">THE SMALL WORDS</w:t>
      </w:r>
      <w:r>
        <w:t xml:space="preserve"> </w:t>
      </w:r>
      <w:r>
        <w:t xml:space="preserve">· the · a · an · some · any · this · that · these · those · such · own</w:t>
      </w:r>
      <w:r>
        <w:t xml:space="preserve"> </w:t>
      </w:r>
      <w:r>
        <w:rPr>
          <w:bCs/>
          <w:b/>
        </w:rPr>
        <w:t xml:space="preserve">PUTTING IT TOGETHER</w:t>
      </w:r>
      <w:r>
        <w:t xml:space="preserve"> </w:t>
      </w:r>
      <w:r>
        <w:t xml:space="preserve">· the whole thing · a kind of · the one who · in the end · sum up · it's not that simple</w:t>
      </w:r>
    </w:p>
    <w:bookmarkEnd w:id="143"/>
    <w:bookmarkStart w:id="144" w:name="X1c719802ca4c680ebb730ab5d913001673790e8"/>
    <w:p>
      <w:pPr>
        <w:pStyle w:val="Heading3"/>
      </w:pPr>
      <w:r>
        <w:t xml:space="preserve">12F · Next</w:t>
      </w:r>
    </w:p>
    <w:p>
      <w:pPr>
        <w:pStyle w:val="BlockText"/>
      </w:pPr>
      <w:r>
        <w:rPr>
          <w:bCs/>
          <w:b/>
        </w:rPr>
        <w:t xml:space="preserve">B1.1 ·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Taking a Position</w:t>
      </w:r>
      <w:r>
        <w:t xml:space="preserve"> </w:t>
      </w:r>
      <w:r>
        <w:t xml:space="preserve">— Jengo House, Nairobi.</w:t>
      </w:r>
    </w:p>
    <w:p>
      <w:r>
        <w:pict>
          <v:rect style="width:0;height:1.5pt" o:hralign="center" o:hrstd="t" o:hr="t"/>
        </w:pict>
      </w:r>
    </w:p>
    <w:bookmarkEnd w:id="144"/>
    <w:bookmarkEnd w:id="145"/>
    <w:bookmarkStart w:id="146" w:name="end-of-a22--telling-the-story"/>
    <w:p>
      <w:pPr>
        <w:pStyle w:val="Heading2"/>
      </w:pPr>
      <w:r>
        <w:t xml:space="preserve">End of A2.2 ·</w:t>
      </w:r>
      <w:r>
        <w:t xml:space="preserve"> </w:t>
      </w:r>
      <w:r>
        <w:rPr>
          <w:iCs/>
          <w:i/>
        </w:rPr>
        <w:t xml:space="preserve">Telling the Story</w:t>
      </w:r>
    </w:p>
    <w:p>
      <w:pPr>
        <w:pStyle w:val="FirstParagraph"/>
      </w:pPr>
      <w:r>
        <w:rPr>
          <w:bCs/>
          <w:b/>
        </w:rPr>
        <w:t xml:space="preserve">Four hundred active items. Eleven new structures. Ten decisions, and in four of them the</w:t>
      </w:r>
      <w:r>
        <w:rPr>
          <w:bCs/>
          <w:b/>
        </w:rPr>
        <w:t xml:space="preserve"> </w:t>
      </w:r>
      <w:r>
        <w:rPr>
          <w:bCs/>
          <w:b/>
        </w:rPr>
        <w:t xml:space="preserve">honest option cost somebody money.</w:t>
      </w:r>
    </w:p>
    <w:p>
      <w:pPr>
        <w:pStyle w:val="BlockText"/>
      </w:pPr>
      <w:r>
        <w:rPr>
          <w:bCs/>
          <w:b/>
        </w:rPr>
        <w:t xml:space="preserve">Look back at your recording from Unit 1, Part 0C.</w:t>
      </w:r>
      <w:r>
        <w:t xml:space="preserve"> </w:t>
      </w:r>
      <w:r>
        <w:t xml:space="preserve">Listen to it once.</w:t>
      </w:r>
      <w:r>
        <w:t xml:space="preserve"> </w:t>
      </w:r>
      <w:r>
        <w:t xml:space="preserve">Then record the same thirty seconds again.</w:t>
      </w:r>
      <w:r>
        <w:t xml:space="preserve"> </w:t>
      </w:r>
      <w:r>
        <w:rPr>
          <w:bCs/>
          <w:b/>
        </w:rPr>
        <w:t xml:space="preserve">One sentence: what is different?</w:t>
      </w:r>
    </w:p>
    <w:bookmarkEnd w:id="146"/>
    <w:bookmarkEnd w:id="147"/>
    <w:sectPr>
      <w:pgMar w:bottom="1152" w:left="1224" w:right="1224" w:top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40"/>
    </w:pPr>
    <w:rPr>
      <w:rFonts w:ascii="Inter" w:hAnsi="Inter"/>
      <w:color w:val="1C2B33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  <w:rPr>
      <w:rFonts w:ascii="Inter" w:hAnsi="Inter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120" w:before="480"/>
      <w:jc w:val="center"/>
    </w:pPr>
    <w:rPr>
      <w:rFonts w:ascii="Inter" w:asciiTheme="majorHAnsi" w:cstheme="majorBidi" w:eastAsiaTheme="majorEastAsia" w:hAnsi="Inter" w:hAnsiTheme="majorHAnsi"/>
      <w:b/>
      <w:bCs/>
      <w:color w:val="1F4E5F"/>
      <w:sz w:val="6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400" w:before="240"/>
      <w:jc w:val="center"/>
    </w:pPr>
    <w:rPr>
      <w:rFonts w:ascii="Inter" w:hAnsi="Inter"/>
      <w:i/>
      <w:color w:val="55646D"/>
      <w:sz w:val="26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60" w:before="100"/>
      <w:ind w:firstLine="0" w:left="480" w:right="480"/>
    </w:pPr>
    <w:rPr>
      <w:rFonts w:ascii="Inter" w:hAnsi="Inter"/>
      <w:color w:val="55646D"/>
      <w:sz w:val="20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240" w:before="0"/>
      <w:jc w:val="center"/>
    </w:pPr>
    <w:rPr>
      <w:rFonts w:ascii="Inter" w:hAnsi="Inter"/>
      <w:i/>
      <w:color w:val="55646D"/>
      <w:sz w:val="18"/>
    </w:rPr>
  </w:style>
  <w:style w:customStyle="1" w:styleId="TableCaption" w:type="paragraph">
    <w:name w:val="Table Caption"/>
    <w:basedOn w:val="Caption"/>
    <w:pPr>
      <w:keepNext/>
    </w:pPr>
    <w:rPr>
      <w:rFonts w:ascii="Inter" w:hAnsi="Inter"/>
      <w:i/>
      <w:color w:val="55646D"/>
      <w:sz w:val="18"/>
    </w:rPr>
  </w:style>
  <w:style w:customStyle="1" w:styleId="ImageCaption" w:type="paragraph">
    <w:name w:val="Image Caption"/>
    <w:basedOn w:val="Caption"/>
    <w:pPr>
      <w:jc w:val="center"/>
    </w:pPr>
    <w:rPr>
      <w:rFonts w:ascii="Inter" w:hAnsi="Inter"/>
      <w:i/>
      <w:color w:val="55646D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DejaVu Sans Mono" w:hAnsi="DejaVu Sans Mono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33" Target="media/rId33.png" /><Relationship Type="http://schemas.openxmlformats.org/officeDocument/2006/relationships/image" Id="rId28" Target="media/rId28.png" /><Relationship Type="http://schemas.openxmlformats.org/officeDocument/2006/relationships/image" Id="rId41" Target="media/rId41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63" Target="media/rId63.png" /><Relationship Type="http://schemas.openxmlformats.org/officeDocument/2006/relationships/image" Id="rId75" Target="media/rId75.png" /><Relationship Type="http://schemas.openxmlformats.org/officeDocument/2006/relationships/image" Id="rId81" Target="media/rId81.png" /><Relationship Type="http://schemas.openxmlformats.org/officeDocument/2006/relationships/image" Id="rId87" Target="media/rId87.png" /><Relationship Type="http://schemas.openxmlformats.org/officeDocument/2006/relationships/image" Id="rId93" Target="media/rId93.png" /><Relationship Type="http://schemas.openxmlformats.org/officeDocument/2006/relationships/image" Id="rId102" Target="media/rId102.png" /><Relationship Type="http://schemas.openxmlformats.org/officeDocument/2006/relationships/image" Id="rId115" Target="media/rId115.png" /><Relationship Type="http://schemas.openxmlformats.org/officeDocument/2006/relationships/image" Id="rId123" Target="media/rId1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2026-10-07T00:07:35Z</dcterms:created>
  <dcterms:modified xsi:type="dcterms:W3CDTF">2026-10-07T00:07:35Z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