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9.png" ContentType="image/png"/>
  <Override PartName="/word/media/rId47.png" ContentType="image/png"/>
  <Override PartName="/word/media/rId55.png" ContentType="image/png"/>
  <Override PartName="/word/media/rId61.png" ContentType="image/png"/>
  <Override PartName="/word/media/rId73.png" ContentType="image/png"/>
  <Override PartName="/word/media/rId80.png" ContentType="image/png"/>
  <Override PartName="/word/media/rId89.png" ContentType="image/png"/>
  <Override PartName="/word/media/rId98.png" ContentType="image/png"/>
  <Override PartName="/word/media/rId111.png" ContentType="image/png"/>
  <Override PartName="/word/media/rId1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1--unit-9--whose-story"/>
    <w:p>
      <w:pPr>
        <w:pStyle w:val="Heading1"/>
      </w:pPr>
      <w:r>
        <w:t xml:space="preserve">B1.1 · Unit 9 · Whose Story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168–187 · 20 pp · ~11.5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workspace cut open across four floors with an interview taking place at a table, a recorder, a notebook, a camera on a tripod and people working in the background." title="" id="21" name="Picture"/>
            <a:graphic>
              <a:graphicData uri="http://schemas.openxmlformats.org/drawingml/2006/picture">
                <pic:pic>
                  <pic:nvPicPr>
                    <pic:cNvPr descr="figures/fig_b11_u09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interview, 14.10 — Twelve things in this room are recording. One person has not agreed to any of them.</w:t>
      </w:r>
    </w:p>
    <w:bookmarkEnd w:id="23"/>
    <w:bookmarkEnd w:id="24"/>
    <w:bookmarkStart w:id="110" w:name="who-gets-to-tell-it"/>
    <w:p>
      <w:pPr>
        <w:pStyle w:val="Heading1"/>
      </w:pPr>
      <w:r>
        <w:t xml:space="preserve">Who gets to tell it?</w:t>
      </w:r>
    </w:p>
    <w:p>
      <w:pPr>
        <w:pStyle w:val="FirstParagraph"/>
      </w:pPr>
      <w:r>
        <w:rPr>
          <w:bCs/>
          <w:b/>
        </w:rPr>
        <w:t xml:space="preserve">By the end of this unit you will report the same event three times, for three audiences — and</w:t>
      </w:r>
      <w:r>
        <w:rPr>
          <w:bCs/>
          <w:b/>
        </w:rPr>
        <w:t xml:space="preserve"> </w:t>
      </w:r>
      <w:r>
        <w:rPr>
          <w:bCs/>
          <w:b/>
        </w:rPr>
        <w:t xml:space="preserve">say which of the three you would put your name to.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an account becomes a story, and what is lost at every retelling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range of reporting verbs · reported statements, returning · 24 words for witness and adaptation · 21 verbs that carry a judgement with them · stress on the reporting 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accounts of one event, and a decision about which one is yours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Twelve things being recorded in this picture. Four of these sixteen are not there.</w:t>
      </w:r>
    </w:p>
    <w:p>
      <w:pPr>
        <w:pStyle w:val="BlockText"/>
      </w:pPr>
      <w:r>
        <w:t xml:space="preserve">a phone on a table · a notebook · a lanyard with a press pass · a voice recorder ·</w:t>
      </w:r>
      <w:r>
        <w:t xml:space="preserve"> </w:t>
      </w:r>
      <w:r>
        <w:t xml:space="preserve">a consent form · a camera · a tripod · a laptop · a whiteboard with names · a printed list ·</w:t>
      </w:r>
      <w:r>
        <w:t xml:space="preserve"> </w:t>
      </w:r>
      <w:r>
        <w:t xml:space="preserve">a signed release · a clip microphone · a boom pole · a lighting stand · a teleprompter ·</w:t>
      </w:r>
      <w:r>
        <w:t xml:space="preserve"> </w:t>
      </w:r>
      <w:r>
        <w:t xml:space="preserve">a studio clock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person in this room has not agreed to be recorded.</w:t>
      </w:r>
      <w:r>
        <w:t xml:space="preserve"> </w:t>
      </w:r>
      <w:r>
        <w:t xml:space="preserve">Which, and what tells you?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Think of a story that was told about you. Who told it?</w:t>
      </w:r>
      <w:r>
        <w:t xml:space="preserve"> </w:t>
      </w:r>
      <w:r>
        <w:t xml:space="preserve">Unprepared.</w:t>
      </w:r>
    </w:p>
    <w:p>
      <w:r>
        <w:pict>
          <v:rect style="width:0;height:1.5pt" o:hralign="center" o:hrstd="t" o:hr="t"/>
        </w:pict>
      </w:r>
    </w:p>
    <w:bookmarkEnd w:id="27"/>
    <w:bookmarkStart w:id="38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etwork from an event through witness, account, transcript, published piece and memory, with the irreversible steps marked." title="" id="29" name="Picture"/>
            <a:graphic>
              <a:graphicData uri="http://schemas.openxmlformats.org/drawingml/2006/picture">
                <pic:pic>
                  <pic:nvPicPr>
                    <pic:cNvPr descr="figures/fig_b11_u09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the event to what people remember — Six stages. Something is lost at every arrow, and two of them are irreversible.</w:t>
      </w:r>
    </w:p>
    <w:bookmarkStart w:id="31" w:name="Xaa4a84f390110ff0b7f3994cc13ee65d3882a02"/>
    <w:p>
      <w:pPr>
        <w:pStyle w:val="Heading3"/>
      </w:pPr>
      <w:r>
        <w:t xml:space="preserve">1A · Meet — from event to story</w:t>
      </w:r>
    </w:p>
    <w:p>
      <w:pPr>
        <w:pStyle w:val="FirstParagraph"/>
      </w:pPr>
      <w:r>
        <w:t xml:space="preserve">Use the network. Name the word at each stage.</w:t>
      </w:r>
    </w:p>
    <w:p>
      <w:pPr>
        <w:pStyle w:val="BlockText"/>
      </w:pPr>
      <w:r>
        <w:rPr>
          <w:bCs/>
          <w:b/>
        </w:rPr>
        <w:t xml:space="preserve">witness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account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testimony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angle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anonymity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adapt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dramatise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composite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disclaimer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hearsay</w:t>
      </w:r>
    </w:p>
    <w:bookmarkEnd w:id="31"/>
    <w:bookmarkStart w:id="32" w:name="X5ba482d414c6ba42a5c4d6a98df6311e5315cfc"/>
    <w:p>
      <w:pPr>
        <w:pStyle w:val="Heading3"/>
      </w:pPr>
      <w:r>
        <w:t xml:space="preserve">1B · Sort — cline of distance from the event</w:t>
      </w:r>
    </w:p>
    <w:p>
      <w:pPr>
        <w:pStyle w:val="FirstParagraph"/>
      </w:pPr>
      <w:r>
        <w:t xml:space="preserve">Order from</w:t>
      </w:r>
      <w:r>
        <w:t xml:space="preserve"> </w:t>
      </w:r>
      <w:r>
        <w:rPr>
          <w:bCs/>
          <w:b/>
        </w:rPr>
        <w:t xml:space="preserve">closest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furthest</w:t>
      </w:r>
      <w:r>
        <w:t xml:space="preserve">.</w:t>
      </w:r>
    </w:p>
    <w:p>
      <w:pPr>
        <w:pStyle w:val="BlockText"/>
      </w:pPr>
      <w:r>
        <w:t xml:space="preserve">what happened · what you saw · what you said you saw · what was written down ·</w:t>
      </w:r>
      <w:r>
        <w:t xml:space="preserve"> </w:t>
      </w:r>
      <w:r>
        <w:t xml:space="preserve">what was published · what people now remember</w:t>
      </w:r>
    </w:p>
    <w:p>
      <w:pPr>
        <w:pStyle w:val="FirstParagraph"/>
      </w:pPr>
      <w:r>
        <w:rPr>
          <w:bCs/>
          <w:b/>
        </w:rPr>
        <w:t xml:space="preserve">Mark where it stops being evidence.</w:t>
      </w:r>
    </w:p>
    <w:bookmarkEnd w:id="32"/>
    <w:bookmarkStart w:id="33" w:name="Xf6dd4d4e6a3ae2baf200a93411f1e0258963379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001"/>
        </w:numPr>
        <w:pStyle w:val="Compact"/>
      </w:pPr>
      <w:r>
        <w:t xml:space="preserve">witness · source · testimony · hearsay</w:t>
      </w:r>
    </w:p>
    <w:p>
      <w:pPr>
        <w:numPr>
          <w:ilvl w:val="0"/>
          <w:numId w:val="1001"/>
        </w:numPr>
        <w:pStyle w:val="Compact"/>
      </w:pPr>
      <w:r>
        <w:t xml:space="preserve">account · version · angle · composite</w:t>
      </w:r>
    </w:p>
    <w:p>
      <w:pPr>
        <w:numPr>
          <w:ilvl w:val="0"/>
          <w:numId w:val="1001"/>
        </w:numPr>
        <w:pStyle w:val="Compact"/>
      </w:pPr>
      <w:r>
        <w:t xml:space="preserve">adapt · dramatise · disclaimer · composite</w:t>
      </w:r>
    </w:p>
    <w:p>
      <w:pPr>
        <w:numPr>
          <w:ilvl w:val="0"/>
          <w:numId w:val="1001"/>
        </w:numPr>
        <w:pStyle w:val="Compact"/>
      </w:pPr>
      <w:r>
        <w:t xml:space="preserve">leave out · play down · write up · track down</w:t>
      </w:r>
    </w:p>
    <w:bookmarkEnd w:id="33"/>
    <w:bookmarkStart w:id="34" w:name="Xd892f40d211de786bc0db120d2b0786d29b5dc1"/>
    <w:p>
      <w:pPr>
        <w:pStyle w:val="Heading3"/>
      </w:pPr>
      <w:r>
        <w:t xml:space="preserve">1D · Stretch — the phrases</w:t>
      </w:r>
    </w:p>
    <w:p>
      <w:pPr>
        <w:numPr>
          <w:ilvl w:val="0"/>
          <w:numId w:val="1002"/>
        </w:numPr>
        <w:pStyle w:val="Compact"/>
      </w:pPr>
      <w:r>
        <w:t xml:space="preserve">She said it</w:t>
      </w:r>
      <w:r>
        <w:t xml:space="preserve"> </w:t>
      </w:r>
      <w:r>
        <w:rPr>
          <w:bCs/>
          <w:b/>
        </w:rPr>
        <w:t xml:space="preserve">on the ______</w:t>
      </w:r>
      <w:r>
        <w:t xml:space="preserve">, so it can be printed with her name.</w:t>
      </w:r>
    </w:p>
    <w:p>
      <w:pPr>
        <w:numPr>
          <w:ilvl w:val="0"/>
          <w:numId w:val="1002"/>
        </w:numPr>
        <w:pStyle w:val="Compact"/>
      </w:pPr>
      <w:r>
        <w:t xml:space="preserve">He said it</w:t>
      </w:r>
      <w:r>
        <w:t xml:space="preserve"> </w:t>
      </w:r>
      <w:r>
        <w:rPr>
          <w:bCs/>
          <w:b/>
        </w:rPr>
        <w:t xml:space="preserve">______ the record</w:t>
      </w:r>
      <w:r>
        <w:t xml:space="preserve">, which means you may know it and not use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______-hand</w:t>
      </w:r>
      <w:r>
        <w:t xml:space="preserve"> </w:t>
      </w:r>
      <w:r>
        <w:t xml:space="preserve">evidence is what you saw yourself.</w:t>
      </w:r>
    </w:p>
    <w:p>
      <w:pPr>
        <w:numPr>
          <w:ilvl w:val="0"/>
          <w:numId w:val="1002"/>
        </w:numPr>
        <w:pStyle w:val="Compact"/>
      </w:pPr>
      <w:r>
        <w:t xml:space="preserve">The paper gave him a</w:t>
      </w:r>
      <w:r>
        <w:t xml:space="preserve"> </w:t>
      </w:r>
      <w:r>
        <w:rPr>
          <w:bCs/>
          <w:b/>
        </w:rPr>
        <w:t xml:space="preserve">right of ______</w:t>
      </w:r>
      <w:r>
        <w:t xml:space="preserve"> </w:t>
      </w:r>
      <w:r>
        <w:t xml:space="preserve">before publishing.</w:t>
      </w:r>
    </w:p>
    <w:p>
      <w:pPr>
        <w:numPr>
          <w:ilvl w:val="0"/>
          <w:numId w:val="1002"/>
        </w:numPr>
        <w:pStyle w:val="Compact"/>
      </w:pPr>
      <w:r>
        <w:t xml:space="preserve">The film says it is</w:t>
      </w:r>
      <w:r>
        <w:t xml:space="preserve"> </w:t>
      </w:r>
      <w:r>
        <w:rPr>
          <w:bCs/>
          <w:b/>
        </w:rPr>
        <w:t xml:space="preserve">based on a ______ story</w:t>
      </w:r>
      <w:r>
        <w:t xml:space="preserve">, which is not a claim about accuracy.</w:t>
      </w:r>
    </w:p>
    <w:p>
      <w:pPr>
        <w:numPr>
          <w:ilvl w:val="0"/>
          <w:numId w:val="1002"/>
        </w:numPr>
        <w:pStyle w:val="Compact"/>
      </w:pPr>
      <w:r>
        <w:t xml:space="preserve">The scene never happened; that is</w:t>
      </w:r>
      <w:r>
        <w:t xml:space="preserve"> </w:t>
      </w:r>
      <w:r>
        <w:rPr>
          <w:bCs/>
          <w:b/>
        </w:rPr>
        <w:t xml:space="preserve">artistic ______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Her brother owns the building, which is</w:t>
      </w:r>
      <w:r>
        <w:t xml:space="preserve"> </w:t>
      </w:r>
      <w:r>
        <w:rPr>
          <w:bCs/>
          <w:b/>
        </w:rPr>
        <w:t xml:space="preserve">a ______ of interest</w:t>
      </w:r>
      <w:r>
        <w:t xml:space="preserve">.</w:t>
      </w:r>
    </w:p>
    <w:bookmarkEnd w:id="34"/>
    <w:bookmarkStart w:id="35" w:name="X1ce284a21b341524be2f9dbd1127007aad7210a"/>
    <w:p>
      <w:pPr>
        <w:pStyle w:val="Heading3"/>
      </w:pPr>
      <w:r>
        <w:t xml:space="preserve">1E · Stretch — four phrasal verbs, one edit</w:t>
      </w:r>
    </w:p>
    <w:p>
      <w:pPr>
        <w:pStyle w:val="BlockText"/>
      </w:pPr>
      <w:r>
        <w:rPr>
          <w:bCs/>
          <w:b/>
        </w:rPr>
        <w:t xml:space="preserve">leave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play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write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track down</w:t>
      </w:r>
    </w:p>
    <w:p>
      <w:pPr>
        <w:pStyle w:val="FirstParagraph"/>
      </w:pPr>
      <w:r>
        <w:t xml:space="preserve">Two happen before the story exists. Two happen to it afterwards.</w:t>
      </w:r>
    </w:p>
    <w:bookmarkEnd w:id="35"/>
    <w:bookmarkStart w:id="36" w:name="X74e51a41114699f4748dd84a5c30ce9a3767424"/>
    <w:p>
      <w:pPr>
        <w:pStyle w:val="Heading3"/>
      </w:pPr>
      <w:r>
        <w:t xml:space="preserve">1F · The two sayings</w:t>
      </w:r>
    </w:p>
    <w:p>
      <w:pPr>
        <w:pStyle w:val="BlockText"/>
      </w:pPr>
      <w:r>
        <w:rPr>
          <w:bCs/>
          <w:b/>
        </w:rPr>
        <w:t xml:space="preserve">that's not how it happened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whose story is it?</w:t>
      </w:r>
    </w:p>
    <w:p>
      <w:pPr>
        <w:pStyle w:val="FirstParagraph"/>
      </w:pPr>
      <w:r>
        <w:t xml:space="preserve">One is a correction. One is a claim of ownership.</w:t>
      </w:r>
      <w:r>
        <w:t xml:space="preserve"> </w:t>
      </w:r>
      <w:r>
        <w:rPr>
          <w:bCs/>
          <w:b/>
        </w:rPr>
        <w:t xml:space="preserve">Which does more damage in a meeting?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say</w:t>
      </w:r>
      <w:r>
        <w:t xml:space="preserve"> </w:t>
      </w:r>
      <w:r>
        <w:t xml:space="preserve">report the same words. In news writing,</w:t>
      </w:r>
      <w:r>
        <w:t xml:space="preserve"> </w:t>
      </w:r>
      <w:r>
        <w:rPr>
          <w:iCs/>
          <w:i/>
        </w:rPr>
        <w:t xml:space="preserve">claim</w:t>
      </w:r>
      <w:r>
        <w:t xml:space="preserve"> </w:t>
      </w:r>
      <w:r>
        <w:t xml:space="preserve">appears beside a following</w:t>
      </w:r>
      <w:r>
        <w:t xml:space="preserve"> </w:t>
      </w:r>
      <w:r>
        <w:t xml:space="preserve">denial about four times as often as</w:t>
      </w:r>
      <w:r>
        <w:t xml:space="preserve"> </w:t>
      </w:r>
      <w:r>
        <w:rPr>
          <w:iCs/>
          <w:i/>
        </w:rPr>
        <w:t xml:space="preserve">say</w:t>
      </w:r>
      <w:r>
        <w:t xml:space="preserve"> </w:t>
      </w:r>
      <w:r>
        <w:t xml:space="preserve">does. The verb is doing the work before the reader</w:t>
      </w:r>
      <w:r>
        <w:t xml:space="preserve"> </w:t>
      </w:r>
      <w:r>
        <w:t xml:space="preserve">reaches the evidence.</w:t>
      </w:r>
    </w:p>
    <w:bookmarkEnd w:id="36"/>
    <w:bookmarkStart w:id="37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Describe something that happened to you in two sentences.</w:t>
      </w:r>
      <w:r>
        <w:t xml:space="preserve"> </w:t>
      </w:r>
      <w:r>
        <w:rPr>
          <w:bCs/>
          <w:b/>
        </w:rPr>
        <w:t xml:space="preserve">Then describe it as somebody who</w:t>
      </w:r>
      <w:r>
        <w:rPr>
          <w:bCs/>
          <w:b/>
        </w:rPr>
        <w:t xml:space="preserve"> </w:t>
      </w:r>
      <w:r>
        <w:rPr>
          <w:bCs/>
          <w:b/>
        </w:rPr>
        <w:t xml:space="preserve">dislikes you would.</w:t>
      </w:r>
      <w:r>
        <w:t xml:space="preserve"> </w:t>
      </w:r>
      <w:r>
        <w:t xml:space="preserve">Change no facts.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journalist and an interviewee at a table with a voice recorder between them, with speech and thought bubbles." title="" id="40" name="Picture"/>
            <a:graphic>
              <a:graphicData uri="http://schemas.openxmlformats.org/drawingml/2006/picture">
                <pic:pic>
                  <pic:nvPicPr>
                    <pic:cNvPr descr="figures/fig_b11_u09_p02_v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recorder on the table — Watch who put it there, and who is looking at it.</w:t>
      </w:r>
    </w:p>
    <w:bookmarkStart w:id="42" w:name="X162f8eb29a6953d47dee3b9578953012815cd67"/>
    <w:p>
      <w:pPr>
        <w:pStyle w:val="Heading3"/>
      </w:pPr>
      <w:r>
        <w:t xml:space="preserve">2A · What she's actually here for 🔊 Track 9.1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 journalist and Wanjiru, with a recorder on the table.</w:t>
      </w:r>
      <w:r>
        <w:t xml:space="preserve"> </w:t>
      </w:r>
      <w:r>
        <w:rPr>
          <w:bCs/>
          <w:b/>
        </w:rPr>
        <w:t xml:space="preserve">Who put it there?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What story has the journalist already decided to write?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she asks 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she keeps returning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first five minutes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last five minutes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Wanjiru says</w:t>
      </w:r>
      <w:r>
        <w:t xml:space="preserve"> </w:t>
      </w:r>
      <w:r>
        <w:rPr>
          <w:iCs/>
          <w:i/>
        </w:rPr>
        <w:t xml:space="preserve">"I'd rather you spoke to Mariam."</w:t>
      </w:r>
      <w:r>
        <w:t xml:space="preserve"> </w:t>
      </w:r>
      <w:r>
        <w:rPr>
          <w:bCs/>
          <w:b/>
        </w:rPr>
        <w:t xml:space="preserve">Why is she saying that, and does</w:t>
      </w:r>
      <w:r>
        <w:rPr>
          <w:bCs/>
          <w:b/>
        </w:rPr>
        <w:t xml:space="preserve"> </w:t>
      </w:r>
      <w:r>
        <w:rPr>
          <w:bCs/>
          <w:b/>
        </w:rPr>
        <w:t xml:space="preserve">it work?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The journalist says</w:t>
      </w:r>
      <w:r>
        <w:t xml:space="preserve"> </w:t>
      </w:r>
      <w:r>
        <w:rPr>
          <w:iCs/>
          <w:i/>
        </w:rPr>
        <w:t xml:space="preserve">"of course"</w:t>
      </w:r>
      <w:r>
        <w:t xml:space="preserve"> </w:t>
      </w:r>
      <w:r>
        <w:t xml:space="preserve">three times.</w:t>
      </w:r>
      <w:r>
        <w:t xml:space="preserve"> </w:t>
      </w:r>
      <w:r>
        <w:rPr>
          <w:bCs/>
          <w:b/>
        </w:rPr>
        <w:t xml:space="preserve">Which one is agreement?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sentences. Sort them by what the reporting verb does to the claim.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 said the landlord had refused.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 claimed the landlord had refused.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 admitted the landlord had refused.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 insisted the landlord had refused.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 confirmed the landlord had refused.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 alleged the landlord had refused.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neutral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the writer doubts it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the claim costs the speaker something ·</w:t>
      </w:r>
      <w:r>
        <w:t xml:space="preserve"> </w:t>
      </w:r>
      <w:r>
        <w:rPr>
          <w:bCs/>
          <w:b/>
        </w:rPr>
        <w:t xml:space="preserve">D.</w:t>
      </w:r>
      <w:r>
        <w:t xml:space="preserve"> </w:t>
      </w:r>
      <w:r>
        <w:t xml:space="preserve">it was already known</w:t>
      </w:r>
    </w:p>
    <w:bookmarkEnd w:id="42"/>
    <w:bookmarkStart w:id="43" w:name="X5d2f48f5eaf39610209448ad78a21641d50c669"/>
    <w:p>
      <w:pPr>
        <w:pStyle w:val="Heading3"/>
      </w:pPr>
      <w:r>
        <w:t xml:space="preserve">2B · Decoding clinic 🔊 Track 9.2</w:t>
      </w:r>
    </w:p>
    <w:p>
      <w:pPr>
        <w:pStyle w:val="FirstParagraph"/>
      </w:pPr>
      <w:r>
        <w:t xml:space="preserve">Forty seconds. Four jobs.</w:t>
      </w:r>
    </w:p>
    <w:p>
      <w:pPr>
        <w:numPr>
          <w:ilvl w:val="0"/>
          <w:numId w:val="1004"/>
        </w:numPr>
        <w:pStyle w:val="Compact"/>
      </w:pPr>
      <w:r>
        <w:t xml:space="preserve">Count the reporting verbs.</w:t>
      </w:r>
    </w:p>
    <w:p>
      <w:pPr>
        <w:numPr>
          <w:ilvl w:val="0"/>
          <w:numId w:val="1004"/>
        </w:numPr>
        <w:pStyle w:val="Compact"/>
      </w:pPr>
      <w:r>
        <w:t xml:space="preserve">Which word is stressed in</w:t>
      </w:r>
      <w:r>
        <w:t xml:space="preserve"> </w:t>
      </w:r>
      <w:r>
        <w:rPr>
          <w:iCs/>
          <w:i/>
        </w:rPr>
        <w:t xml:space="preserve">"she CLAIMED she didn't know"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Catch the two dates.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said that</w:t>
      </w:r>
      <w:r>
        <w:t xml:space="preserve"> </w:t>
      </w:r>
      <w:r>
        <w:t xml:space="preserve">— what happens to</w:t>
      </w:r>
      <w:r>
        <w:t xml:space="preserve"> </w:t>
      </w:r>
      <w:r>
        <w:rPr>
          <w:iCs/>
          <w:i/>
        </w:rPr>
        <w:t xml:space="preserve">that</w:t>
      </w:r>
      <w:r>
        <w:t xml:space="preserve">?</w:t>
      </w:r>
    </w:p>
    <w:p>
      <w:pPr>
        <w:pStyle w:val="BlockText"/>
      </w:pPr>
      <w:r>
        <w:t xml:space="preserve">Transcripts, page 179.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5" w:name="choosing-the-verb-that-reports"/>
    <w:p>
      <w:pPr>
        <w:pStyle w:val="Heading3"/>
      </w:pPr>
      <w:r>
        <w:t xml:space="preserve">Choosing the verb that reports</w:t>
      </w:r>
    </w:p>
    <w:bookmarkEnd w:id="45"/>
    <w:bookmarkStart w:id="46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Return to the six sentences.</w:t>
      </w:r>
      <w:r>
        <w:t xml:space="preserve"> </w:t>
      </w:r>
      <w:r>
        <w:rPr>
          <w:bCs/>
          <w:b/>
        </w:rPr>
        <w:t xml:space="preserve">The reported words are identical in all six.</w:t>
      </w:r>
    </w:p>
    <w:p>
      <w:pPr>
        <w:numPr>
          <w:ilvl w:val="0"/>
          <w:numId w:val="1005"/>
        </w:numPr>
        <w:pStyle w:val="Compact"/>
      </w:pPr>
      <w:r>
        <w:t xml:space="preserve">Which one is neutral?</w:t>
      </w:r>
    </w:p>
    <w:p>
      <w:pPr>
        <w:numPr>
          <w:ilvl w:val="0"/>
          <w:numId w:val="1005"/>
        </w:numPr>
        <w:pStyle w:val="Compact"/>
      </w:pPr>
      <w:r>
        <w:t xml:space="preserve">Which two suggest the writer does not believe it?</w:t>
      </w:r>
    </w:p>
    <w:p>
      <w:pPr>
        <w:numPr>
          <w:ilvl w:val="0"/>
          <w:numId w:val="1005"/>
        </w:numPr>
        <w:pStyle w:val="Compact"/>
      </w:pPr>
      <w:r>
        <w:t xml:space="preserve">In sentence 3, what does</w:t>
      </w:r>
      <w:r>
        <w:t xml:space="preserve"> </w:t>
      </w:r>
      <w:r>
        <w:rPr>
          <w:iCs/>
          <w:i/>
        </w:rPr>
        <w:t xml:space="preserve">admitted</w:t>
      </w:r>
      <w:r>
        <w:t xml:space="preserve"> </w:t>
      </w:r>
      <w:r>
        <w:t xml:space="preserve">tell you about the speaker's position?</w:t>
      </w:r>
    </w:p>
    <w:p>
      <w:pPr>
        <w:numPr>
          <w:ilvl w:val="0"/>
          <w:numId w:val="1005"/>
        </w:numPr>
        <w:pStyle w:val="Compact"/>
      </w:pPr>
      <w:r>
        <w:t xml:space="preserve">In sentence 5, what does</w:t>
      </w:r>
      <w:r>
        <w:t xml:space="preserve"> </w:t>
      </w:r>
      <w:r>
        <w:rPr>
          <w:iCs/>
          <w:i/>
        </w:rPr>
        <w:t xml:space="preserve">confirmed</w:t>
      </w:r>
      <w:r>
        <w:t xml:space="preserve"> </w:t>
      </w:r>
      <w:r>
        <w:t xml:space="preserve">tell you about what the writer already knew?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lawyer would object to one of these in a news report. Which, and why?</w:t>
      </w:r>
    </w:p>
    <w:bookmarkEnd w:id="46"/>
    <w:bookmarkStart w:id="50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ladder of reporting verbs from confirming at the top through neutral and doubting to refusing, with what each one signals." title="" id="48" name="Picture"/>
            <a:graphic>
              <a:graphicData uri="http://schemas.openxmlformats.org/drawingml/2006/picture">
                <pic:pic>
                  <pic:nvPicPr>
                    <pic:cNvPr descr="figures/fig_b11_u09_p03_v0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Five things a reporting verb can do — The reported words do not change. The verb changes what the reader concludes.</w:t>
      </w:r>
    </w:p>
    <w:bookmarkEnd w:id="50"/>
    <w:bookmarkStart w:id="51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writer is doing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· tell · state · report · add ·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reporting, taking no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doubting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· allege · maintain · purport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signalling distance from the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admit · concede · acknowledge · 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speaker said something against their own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· recall · point out ·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writer already had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· refuse · decline to comment · 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speaker pushed back</w:t>
            </w:r>
          </w:p>
        </w:tc>
      </w:tr>
    </w:tbl>
    <w:p>
      <w:pPr>
        <w:pStyle w:val="BodyText"/>
      </w:pPr>
      <w:r>
        <w:rPr>
          <w:bCs/>
          <w:b/>
        </w:rPr>
        <w:t xml:space="preserve">And the pattern each takes:</w:t>
      </w:r>
    </w:p>
    <w:p>
      <w:pPr>
        <w:pStyle w:val="BlockText"/>
      </w:pPr>
      <w:r>
        <w:rPr>
          <w:iCs/>
          <w:i/>
        </w:rPr>
        <w:t xml:space="preserve">admit / deny / recall</w:t>
      </w:r>
      <w:r>
        <w:t xml:space="preserve"> </w:t>
      </w:r>
      <w:r>
        <w:rPr>
          <w:bCs/>
          <w:b/>
        </w:rPr>
        <w:t xml:space="preserve">+ -ing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+ that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refuse / claim</w:t>
      </w:r>
      <w:r>
        <w:t xml:space="preserve"> </w:t>
      </w:r>
      <w:r>
        <w:rPr>
          <w:bCs/>
          <w:b/>
        </w:rPr>
        <w:t xml:space="preserve">+ to + verb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+ that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insist / stress / point out</w:t>
      </w:r>
      <w:r>
        <w:t xml:space="preserve"> </w:t>
      </w:r>
      <w:r>
        <w:rPr>
          <w:bCs/>
          <w:b/>
        </w:rPr>
        <w:t xml:space="preserve">+ that</w:t>
      </w:r>
      <w:r>
        <w:t xml:space="preserve"> </w:t>
      </w:r>
      <w:r>
        <w:t xml:space="preserve">only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Admit</w:t>
      </w:r>
      <w:r>
        <w:t xml:space="preserve"> </w:t>
      </w:r>
      <w:r>
        <w:t xml:space="preserve">makes the speaker's own words costly to them. Using it where</w:t>
      </w:r>
      <w:r>
        <w:t xml:space="preserve"> </w:t>
      </w:r>
      <w:r>
        <w:rPr>
          <w:iCs/>
          <w:i/>
        </w:rPr>
        <w:t xml:space="preserve">say</w:t>
      </w:r>
      <w:r>
        <w:t xml:space="preserve"> </w:t>
      </w:r>
      <w:r>
        <w:t xml:space="preserve">would</w:t>
      </w:r>
      <w:r>
        <w:t xml:space="preserve"> </w:t>
      </w:r>
      <w:r>
        <w:t xml:space="preserve">do is not neutral reporting — it is an edit with no fingerprint on it.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Change one verb and you have changed what the reader thinks, without</w:t>
      </w:r>
      <w:r>
        <w:t xml:space="preserve"> </w:t>
      </w:r>
      <w:r>
        <w:t xml:space="preserve">changing a single reported word. This is the most powerful thing in this book and the hardest to</w:t>
      </w:r>
      <w:r>
        <w:t xml:space="preserve"> </w:t>
      </w:r>
      <w:r>
        <w:t xml:space="preserve">see.</w:t>
      </w:r>
    </w:p>
    <w:bookmarkEnd w:id="51"/>
    <w:bookmarkStart w:id="52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Choose the reporting verb.</w:t>
      </w:r>
      <w:r>
        <w:t xml:space="preserve"> </w:t>
      </w:r>
      <w:r>
        <w:rPr>
          <w:bCs/>
          <w:b/>
        </w:rPr>
        <w:t xml:space="preserve">More than one works in some; say what each would do.</w:t>
      </w:r>
    </w:p>
    <w:p>
      <w:pPr>
        <w:pStyle w:val="BlockText"/>
      </w:pPr>
      <w:r>
        <w:t xml:space="preserve">Wanjiru (1) __________ that the landlord had refused to pay. He (2) __________ ever having been</w:t>
      </w:r>
      <w:r>
        <w:t xml:space="preserve"> </w:t>
      </w:r>
      <w:r>
        <w:t xml:space="preserve">asked. The inspector (3) __________ out that the report had been sent twice. Mariam</w:t>
      </w:r>
      <w:r>
        <w:t xml:space="preserve"> </w:t>
      </w:r>
      <w:r>
        <w:t xml:space="preserve">(4) __________ that she had considered leaving, which she had not said publicly before. The</w:t>
      </w:r>
      <w:r>
        <w:t xml:space="preserve"> </w:t>
      </w:r>
      <w:r>
        <w:t xml:space="preserve">managing agent (5) __________ to comment. The journalist (6) __________ that two tenants had</w:t>
      </w:r>
      <w:r>
        <w:t xml:space="preserve"> </w:t>
      </w:r>
      <w:r>
        <w:t xml:space="preserve">contacted her first.</w:t>
      </w:r>
    </w:p>
    <w:bookmarkEnd w:id="52"/>
    <w:bookmarkStart w:id="53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sentence three times, with a neutral, a doubting and a conceding verb.</w:t>
      </w:r>
      <w:r>
        <w:t xml:space="preserve"> </w:t>
      </w:r>
      <w:r>
        <w:rPr>
          <w:bCs/>
          <w:b/>
        </w:rPr>
        <w:t xml:space="preserve">Then say which you would publish.</w:t>
      </w:r>
    </w:p>
    <w:p>
      <w:pPr>
        <w:numPr>
          <w:ilvl w:val="0"/>
          <w:numId w:val="1006"/>
        </w:numPr>
        <w:pStyle w:val="Compact"/>
      </w:pPr>
      <w:r>
        <w:t xml:space="preserve">"I didn't know the toilet was an issue."</w:t>
      </w:r>
    </w:p>
    <w:p>
      <w:pPr>
        <w:numPr>
          <w:ilvl w:val="0"/>
          <w:numId w:val="1006"/>
        </w:numPr>
        <w:pStyle w:val="Compact"/>
      </w:pPr>
      <w:r>
        <w:t xml:space="preserve">"We offered to pay half."</w:t>
      </w:r>
    </w:p>
    <w:p>
      <w:pPr>
        <w:numPr>
          <w:ilvl w:val="0"/>
          <w:numId w:val="1006"/>
        </w:numPr>
        <w:pStyle w:val="Compact"/>
      </w:pPr>
      <w:r>
        <w:t xml:space="preserve">"Nobody raised it with me."</w:t>
      </w:r>
    </w:p>
    <w:bookmarkEnd w:id="53"/>
    <w:bookmarkStart w:id="54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Report the same thing to two people:</w:t>
      </w:r>
      <w:r>
        <w:t xml:space="preserve"> </w:t>
      </w:r>
      <w:r>
        <w:t xml:space="preserve">somebody who will act on it, and somebody who will be</w:t>
      </w:r>
      <w:r>
        <w:t xml:space="preserve"> </w:t>
      </w:r>
      <w:r>
        <w:t xml:space="preserve">upset by it. Your partner says which reporting verbs you used, and what they gave away.</w:t>
      </w:r>
    </w:p>
    <w:bookmarkEnd w:id="54"/>
    <w:bookmarkStart w:id="58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He ______ (deny) ______ (be) there at all.</w:t>
      </w:r>
    </w:p>
    <w:p>
      <w:pPr>
        <w:numPr>
          <w:ilvl w:val="0"/>
          <w:numId w:val="1007"/>
        </w:numPr>
        <w:pStyle w:val="Compact"/>
      </w:pPr>
      <w:r>
        <w:t xml:space="preserve">She ______ (admit) that she ______ (not read) it.</w:t>
      </w:r>
    </w:p>
    <w:p>
      <w:pPr>
        <w:numPr>
          <w:ilvl w:val="0"/>
          <w:numId w:val="1007"/>
        </w:numPr>
        <w:pStyle w:val="Compact"/>
      </w:pPr>
      <w:r>
        <w:t xml:space="preserve">They ______ (refuse) ______ (give) a reason.</w:t>
      </w:r>
    </w:p>
    <w:p>
      <w:pPr>
        <w:numPr>
          <w:ilvl w:val="0"/>
          <w:numId w:val="1007"/>
        </w:numPr>
        <w:pStyle w:val="Compact"/>
      </w:pPr>
      <w:r>
        <w:t xml:space="preserve">He ______ (point) out that the lease ______ (expire) in March.</w:t>
      </w:r>
    </w:p>
    <w:p>
      <w:pPr>
        <w:numPr>
          <w:ilvl w:val="0"/>
          <w:numId w:val="1007"/>
        </w:numPr>
        <w:pStyle w:val="Compact"/>
      </w:pPr>
      <w:r>
        <w:t xml:space="preserve">The agent ______ (decline) to comment.</w:t>
      </w:r>
    </w:p>
    <w:p>
      <w:pPr>
        <w:numPr>
          <w:ilvl w:val="0"/>
          <w:numId w:val="1007"/>
        </w:numPr>
        <w:pStyle w:val="Compact"/>
      </w:pPr>
      <w:r>
        <w:t xml:space="preserve">She ______ (insist) that nobody ______ (tell) her.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70–72.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179.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ntrasting admitted used where said belongs, and the neutral version." title="" id="56" name="Picture"/>
            <a:graphic>
              <a:graphicData uri="http://schemas.openxmlformats.org/drawingml/2006/picture">
                <pic:pic>
                  <pic:nvPicPr>
                    <pic:cNvPr descr="figures/fig_b11_u09_p03_v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sentence convicts somebody — Why this sentence convicts somebody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371b541a9e17a28d9a8e7051b6d394f4143f907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A story you have told more than once. Four minutes, three, two.</w:t>
      </w:r>
      <w:r>
        <w:t xml:space="preserve"> </w:t>
      </w:r>
      <w:r>
        <w:rPr>
          <w:bCs/>
          <w:b/>
        </w:rPr>
        <w:t xml:space="preserve">Notice what you have stopped</w:t>
      </w:r>
      <w:r>
        <w:rPr>
          <w:bCs/>
          <w:b/>
        </w:rPr>
        <w:t xml:space="preserve"> </w:t>
      </w:r>
      <w:r>
        <w:rPr>
          <w:bCs/>
          <w:b/>
        </w:rPr>
        <w:t xml:space="preserve">saying.</w:t>
      </w:r>
    </w:p>
    <w:bookmarkEnd w:id="60"/>
    <w:bookmarkStart w:id="64" w:name="Xef056bd9068626423378d0f472822ee913df149"/>
    <w:p>
      <w:pPr>
        <w:pStyle w:val="Heading3"/>
      </w:pPr>
      <w:r>
        <w:t xml:space="preserve">4B · The functional core — attributing and distancing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accounts of the same meeting side by side, agreeing on most facts and differing on sequence and emphasis." title="" id="62" name="Picture"/>
            <a:graphic>
              <a:graphicData uri="http://schemas.openxmlformats.org/drawingml/2006/picture">
                <pic:pic>
                  <pic:nvPicPr>
                    <pic:cNvPr descr="figures/fig_b11_u09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accounts of one afternoon — Learner A has one account. Learner B has the other. Find the real disagreement.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according 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she's quoted as saying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in her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distancing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 claims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it's been suggested that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can't verify this, but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refusing to pass it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that's not mine to repeat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you'd have to ask 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that's not how it happened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order is the other way round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I'd stress that nobody refused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what one person said. Learner B has what another said. Neither</w:t>
      </w:r>
      <w:r>
        <w:t xml:space="preserve"> </w:t>
      </w:r>
      <w:r>
        <w:t xml:space="preserve">sees the other.</w:t>
      </w:r>
      <w:r>
        <w:t xml:space="preserve"> </w:t>
      </w:r>
      <w:r>
        <w:rPr>
          <w:bCs/>
          <w:b/>
        </w:rPr>
        <w:t xml:space="preserve">Find out what they disagree about, and what they only appear to disagree about.</w:t>
      </w:r>
    </w:p>
    <w:bookmarkEnd w:id="64"/>
    <w:bookmarkStart w:id="65" w:name="Xe54cc751eb3431f4076cba29c06adda4d62d029"/>
    <w:p>
      <w:pPr>
        <w:pStyle w:val="Heading3"/>
      </w:pPr>
      <w:r>
        <w:t xml:space="preserve">4C · The performance — three tellings</w:t>
      </w:r>
    </w:p>
    <w:p>
      <w:pPr>
        <w:pStyle w:val="FirstParagraph"/>
      </w:pPr>
      <w:r>
        <w:t xml:space="preserve">Three audiences, two minutes each:</w:t>
      </w:r>
      <w:r>
        <w:t xml:space="preserve"> </w:t>
      </w:r>
      <w:r>
        <w:rPr>
          <w:bCs/>
          <w:b/>
        </w:rPr>
        <w:t xml:space="preserve">a friend · a committee · somebody who was there.</w:t>
      </w:r>
      <w:r>
        <w:t xml:space="preserve"> </w:t>
      </w:r>
      <w:r>
        <w:t xml:space="preserve">Same event. You may not change a fact.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what appeared in two versions and not in the third?</w:t>
      </w:r>
    </w:p>
    <w:bookmarkEnd w:id="66"/>
    <w:bookmarkStart w:id="67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keep every fact the same?</w:t>
      </w:r>
      <w:r>
        <w:t xml:space="preserve"> </w:t>
      </w:r>
      <w:r>
        <w:t xml:space="preserve">☐ Could the person who was there recognise their own part?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9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personal essay called</w:t>
      </w:r>
      <w:r>
        <w:t xml:space="preserve"> </w:t>
      </w:r>
      <w:r>
        <w:rPr>
          <w:bCs/>
          <w:b/>
        </w:rPr>
        <w:t xml:space="preserve">"The quote I gave."</w:t>
      </w:r>
      <w:r>
        <w:t xml:space="preserve"> </w:t>
      </w:r>
      <w:r>
        <w:t xml:space="preserve">The first line is:</w:t>
      </w:r>
    </w:p>
    <w:p>
      <w:pPr>
        <w:pStyle w:val="BlockText"/>
      </w:pPr>
      <w:r>
        <w:rPr>
          <w:iCs/>
          <w:i/>
        </w:rPr>
        <w:t xml:space="preserve">I said eleven words to a journalist in 2019 and I have been described by them ever since.</w:t>
      </w:r>
    </w:p>
    <w:p>
      <w:pPr>
        <w:pStyle w:val="FirstParagraph"/>
      </w:pPr>
      <w:r>
        <w:t xml:space="preserve">What do you expect? One sentence.</w:t>
      </w:r>
    </w:p>
    <w:bookmarkEnd w:id="69"/>
    <w:bookmarkStart w:id="70" w:name="X195fb3df39ae3677d9abcd959b06440828fc14e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Find the paragraph where the writer stops blaming the journalist.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quote I gave</w:t>
      </w:r>
    </w:p>
    <w:p>
      <w:pPr>
        <w:pStyle w:val="BodyText"/>
      </w:pPr>
      <w:r>
        <w:t xml:space="preserve">I said eleven words to a journalist in 2019 and I have been described by them ever since. The</w:t>
      </w:r>
      <w:r>
        <w:t xml:space="preserve"> </w:t>
      </w:r>
      <w:r>
        <w:t xml:space="preserve">words were accurate. I said them. They are in my voice on her recording, and if I heard somebody</w:t>
      </w:r>
      <w:r>
        <w:t xml:space="preserve"> </w:t>
      </w:r>
      <w:r>
        <w:t xml:space="preserve">else say them I would think exactly what everybody thought about me.</w:t>
      </w:r>
    </w:p>
    <w:p>
      <w:pPr>
        <w:pStyle w:val="BodyText"/>
      </w:pPr>
      <w:r>
        <w:t xml:space="preserve">What I did not say, in the forty minutes either side of them, was the part that made them make</w:t>
      </w:r>
      <w:r>
        <w:t xml:space="preserve"> </w:t>
      </w:r>
      <w:r>
        <w:t xml:space="preserve">sense. She did not leave it out to damage me. She left it out because it took two minutes to</w:t>
      </w:r>
      <w:r>
        <w:t xml:space="preserve"> </w:t>
      </w:r>
      <w:r>
        <w:t xml:space="preserve">explain and the eleven words took four seconds, and she had six hundred words for the whole piece.</w:t>
      </w:r>
      <w:r>
        <w:t xml:space="preserve"> </w:t>
      </w:r>
      <w:r>
        <w:t xml:space="preserve">I have since written to a length limit myself and I know what it does to you.</w:t>
      </w:r>
    </w:p>
    <w:p>
      <w:pPr>
        <w:pStyle w:val="BodyText"/>
      </w:pPr>
      <w:r>
        <w:t xml:space="preserve">For about three years I told this story as something that was done to me. I was good at telling</w:t>
      </w:r>
      <w:r>
        <w:t xml:space="preserve"> </w:t>
      </w:r>
      <w:r>
        <w:t xml:space="preserve">it. There is a version with a pause in it that gets a reaction.</w:t>
      </w:r>
    </w:p>
    <w:p>
      <w:pPr>
        <w:pStyle w:val="BodyText"/>
      </w:pPr>
      <w:r>
        <w:t xml:space="preserve">The version is not honest, and I worked out why in an argument with somebody who had been in the</w:t>
      </w:r>
      <w:r>
        <w:t xml:space="preserve"> </w:t>
      </w:r>
      <w:r>
        <w:t xml:space="preserve">room. She pointed out that I had chosen the eleven words. Not the edit — the words. I had reached</w:t>
      </w:r>
      <w:r>
        <w:t xml:space="preserve"> </w:t>
      </w:r>
      <w:r>
        <w:t xml:space="preserve">for a phrase that was sharper than what I actually thought, because I was being recorded and</w:t>
      </w:r>
      <w:r>
        <w:t xml:space="preserve"> </w:t>
      </w:r>
      <w:r>
        <w:t xml:space="preserve">because sharp phrases get agreed with. The journalist did not put a performance in my mouth. She</w:t>
      </w:r>
      <w:r>
        <w:t xml:space="preserve"> </w:t>
      </w:r>
      <w:r>
        <w:t xml:space="preserve">printed one I had already given her.</w:t>
      </w:r>
    </w:p>
    <w:p>
      <w:pPr>
        <w:pStyle w:val="BodyText"/>
      </w:pPr>
      <w:r>
        <w:t xml:space="preserve">That is a less comfortable story and it has no pause in it.</w:t>
      </w:r>
    </w:p>
    <w:p>
      <w:pPr>
        <w:pStyle w:val="BodyText"/>
      </w:pPr>
      <w:r>
        <w:t xml:space="preserve">What I do now is simple and I recommend it without being certain it is right. I say the dull</w:t>
      </w:r>
      <w:r>
        <w:t xml:space="preserve"> </w:t>
      </w:r>
      <w:r>
        <w:t xml:space="preserve">version first. If it is the only thing I say, it is the only thing that can be used. The cost is</w:t>
      </w:r>
      <w:r>
        <w:t xml:space="preserve"> </w:t>
      </w:r>
      <w:r>
        <w:t xml:space="preserve">that I am quoted much less often, and that the people who are quoted instead are the people</w:t>
      </w:r>
      <w:r>
        <w:t xml:space="preserve"> </w:t>
      </w:r>
      <w:r>
        <w:t xml:space="preserve">reaching for the sharp phrase, which is how the sharp phrase became the thing people believe.</w:t>
      </w:r>
    </w:p>
    <w:p>
      <w:r>
        <w:pict>
          <v:rect style="width:0;height:1.5pt" o:hralign="center" o:hrstd="t" o:hr="t"/>
        </w:pict>
      </w:r>
    </w:p>
    <w:bookmarkEnd w:id="70"/>
    <w:bookmarkStart w:id="71" w:name="Xeed0925543e9cfc0b26128d475e8815de630308"/>
    <w:p>
      <w:pPr>
        <w:pStyle w:val="Heading3"/>
      </w:pPr>
      <w:r>
        <w:t xml:space="preserve">5C · Close reading</w:t>
      </w:r>
    </w:p>
    <w:p>
      <w:pPr>
        <w:numPr>
          <w:ilvl w:val="0"/>
          <w:numId w:val="1008"/>
        </w:numPr>
        <w:pStyle w:val="Compact"/>
      </w:pPr>
      <w:r>
        <w:t xml:space="preserve">How many words did the writer say, and how long was the piece?</w:t>
      </w:r>
    </w:p>
    <w:p>
      <w:pPr>
        <w:numPr>
          <w:ilvl w:val="0"/>
          <w:numId w:val="1008"/>
        </w:numPr>
        <w:pStyle w:val="Compact"/>
      </w:pPr>
      <w:r>
        <w:t xml:space="preserve">Why does the writer say the journalist left out the context?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did the person who had been in the room point out?</w:t>
      </w:r>
    </w:p>
    <w:p>
      <w:pPr>
        <w:numPr>
          <w:ilvl w:val="0"/>
          <w:numId w:val="1008"/>
        </w:numPr>
        <w:pStyle w:val="Compact"/>
      </w:pPr>
      <w:r>
        <w:t xml:space="preserve">What does the writer mean by "a version with a pause in it"?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the writer do now, and what is the stated cost?</w:t>
      </w:r>
    </w:p>
    <w:p>
      <w:pPr>
        <w:numPr>
          <w:ilvl w:val="0"/>
          <w:numId w:val="1008"/>
        </w:numPr>
        <w:pStyle w:val="Compact"/>
      </w:pPr>
      <w:r>
        <w:t xml:space="preserve">The last clause is an accusation against nobody in particular.</w:t>
      </w:r>
      <w:r>
        <w:t xml:space="preserve"> </w:t>
      </w:r>
      <w:r>
        <w:rPr>
          <w:bCs/>
          <w:b/>
        </w:rPr>
        <w:t xml:space="preserve">Who is it against?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BlockText"/>
      </w:pPr>
      <w:r>
        <w:t xml:space="preserve">accurate · length limit · reach for (</w:t>
      </w:r>
      <w:r>
        <w:rPr>
          <w:iCs/>
          <w:i/>
        </w:rPr>
        <w:t xml:space="preserve">reached for a phrase</w:t>
      </w:r>
      <w:r>
        <w:t xml:space="preserve">) · performance ·</w:t>
      </w:r>
      <w:r>
        <w:t xml:space="preserve"> </w:t>
      </w:r>
      <w:r>
        <w:t xml:space="preserve">dull (</w:t>
      </w:r>
      <w:r>
        <w:rPr>
          <w:iCs/>
          <w:i/>
        </w:rPr>
        <w:t xml:space="preserve">the dull version</w:t>
      </w:r>
      <w:r>
        <w:t xml:space="preserve">) · quoted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published article extract shown beside the interview transcript it came from, with the surviving sentences highlighted and the explanatory sentence marked as cut." title="" id="74" name="Picture"/>
            <a:graphic>
              <a:graphicData uri="http://schemas.openxmlformats.org/drawingml/2006/picture">
                <pic:pic>
                  <pic:nvPicPr>
                    <pic:cNvPr descr="figures/fig_b11_u09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transcript, and the six hundred words — Everything printed is in the transcript. The transcript is four thousand words long.</w:t>
      </w:r>
    </w:p>
    <w:p>
      <w:pPr>
        <w:pStyle w:val="BodyText"/>
      </w:pPr>
      <w:r>
        <w:rPr>
          <w:bCs/>
          <w:b/>
        </w:rPr>
        <w:t xml:space="preserve">Read the published piece and the full transcript extract, side by side.</w:t>
      </w:r>
    </w:p>
    <w:p>
      <w:pPr>
        <w:numPr>
          <w:ilvl w:val="0"/>
          <w:numId w:val="1009"/>
        </w:numPr>
        <w:pStyle w:val="Compact"/>
      </w:pPr>
      <w:r>
        <w:t xml:space="preserve">How many words of the transcript survived into the piece?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Which sentence in the transcript explains the quote, and where would it have gone?</w:t>
      </w:r>
    </w:p>
    <w:p>
      <w:pPr>
        <w:numPr>
          <w:ilvl w:val="0"/>
          <w:numId w:val="1009"/>
        </w:numPr>
        <w:pStyle w:val="Compact"/>
      </w:pPr>
      <w:r>
        <w:t xml:space="preserve">What reporting verb did the journalist use?</w:t>
      </w:r>
    </w:p>
    <w:p>
      <w:pPr>
        <w:numPr>
          <w:ilvl w:val="0"/>
          <w:numId w:val="1009"/>
        </w:numPr>
        <w:pStyle w:val="Compact"/>
      </w:pPr>
      <w:r>
        <w:t xml:space="preserve">Find the sentence in the piece that is not in the transcript at all.</w:t>
      </w:r>
      <w:r>
        <w:t xml:space="preserve"> </w:t>
      </w:r>
      <w:r>
        <w:rPr>
          <w:bCs/>
          <w:b/>
        </w:rPr>
        <w:t xml:space="preserve">Where did it come from?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Was anything untrue printed?</w:t>
      </w:r>
    </w:p>
    <w:bookmarkEnd w:id="76"/>
    <w:bookmarkStart w:id="77" w:name="X4019c58a29822ad9f5c4ea302a371276ac3c2ab"/>
    <w:p>
      <w:pPr>
        <w:pStyle w:val="Heading3"/>
      </w:pPr>
      <w:r>
        <w:t xml:space="preserve">5F · Writer analysis</w:t>
      </w:r>
    </w:p>
    <w:p>
      <w:pPr>
        <w:numPr>
          <w:ilvl w:val="0"/>
          <w:numId w:val="1010"/>
        </w:numPr>
        <w:pStyle w:val="Compact"/>
      </w:pPr>
      <w:r>
        <w:t xml:space="preserve">The essay refuses an easy villain.</w:t>
      </w:r>
      <w:r>
        <w:t xml:space="preserve"> </w:t>
      </w:r>
      <w:r>
        <w:rPr>
          <w:bCs/>
          <w:b/>
        </w:rPr>
        <w:t xml:space="preserve">At what cost to the essay?</w:t>
      </w:r>
    </w:p>
    <w:p>
      <w:pPr>
        <w:numPr>
          <w:ilvl w:val="0"/>
          <w:numId w:val="1010"/>
        </w:numPr>
        <w:pStyle w:val="Compact"/>
      </w:pPr>
      <w:r>
        <w:t xml:space="preserve">The piece is 600 words and the transcript is 4,000.</w:t>
      </w:r>
      <w:r>
        <w:t xml:space="preserve"> </w:t>
      </w:r>
      <w:r>
        <w:rPr>
          <w:bCs/>
          <w:b/>
        </w:rPr>
        <w:t xml:space="preserve">Is the essay's argument an argument against</w:t>
      </w:r>
      <w:r>
        <w:rPr>
          <w:bCs/>
          <w:b/>
        </w:rPr>
        <w:t xml:space="preserve"> </w:t>
      </w:r>
      <w:r>
        <w:rPr>
          <w:bCs/>
          <w:b/>
        </w:rPr>
        <w:t xml:space="preserve">length limits, or against something else?</w:t>
      </w:r>
    </w:p>
    <w:bookmarkEnd w:id="77"/>
    <w:bookmarkStart w:id="78" w:name="X116ed7229d00c181b4779bc8d9cb09854ebe6e8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The essay says the journalist printed a performance he had already given. The transcript shows</w:t>
      </w:r>
      <w:r>
        <w:rPr>
          <w:bCs/>
          <w:b/>
        </w:rPr>
        <w:t xml:space="preserve"> </w:t>
      </w:r>
      <w:r>
        <w:rPr>
          <w:bCs/>
          <w:b/>
        </w:rPr>
        <w:t xml:space="preserve">him giving it.</w:t>
      </w:r>
      <w:r>
        <w:t xml:space="preserve"> </w:t>
      </w:r>
      <w:r>
        <w:t xml:space="preserve">Two sentences on whether that settles it. The second begins</w:t>
      </w:r>
      <w:r>
        <w:t xml:space="preserve"> </w:t>
      </w:r>
      <w:r>
        <w:rPr>
          <w:iCs/>
          <w:i/>
        </w:rPr>
        <w:t xml:space="preserve">"What it does not</w:t>
      </w:r>
      <w:r>
        <w:rPr>
          <w:iCs/>
          <w:i/>
        </w:rPr>
        <w:t xml:space="preserve"> </w:t>
      </w:r>
      <w:r>
        <w:rPr>
          <w:iCs/>
          <w:i/>
        </w:rPr>
        <w:t xml:space="preserve">settle is…"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3" w:name="X4d3d2e672f074a45a85cac584d3bf1743a8f26a"/>
    <w:p>
      <w:pPr>
        <w:pStyle w:val="Heading3"/>
      </w:pPr>
      <w:r>
        <w:t xml:space="preserve">Twenty-one verbs that judge while they report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ctioned diagram of six levels of reporting distance from direct confirmation to legal hedging." title="" id="81" name="Picture"/>
            <a:graphic>
              <a:graphicData uri="http://schemas.openxmlformats.org/drawingml/2006/picture">
                <pic:pic>
                  <pic:nvPicPr>
                    <pic:cNvPr descr="figures/fig_b11_u09_p06_v0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degrees of distance from a claim — The same sentence reported six ways. The writer gets further away each time.</w:t>
      </w:r>
    </w:p>
    <w:bookmarkEnd w:id="83"/>
    <w:bookmarkStart w:id="84" w:name="Xa8ef2bd51ef71d6616b4b905502e512efc7b501"/>
    <w:p>
      <w:pPr>
        <w:pStyle w:val="Heading3"/>
      </w:pPr>
      <w:r>
        <w:t xml:space="preserve">6A · Sort — what does the verb add?</w:t>
      </w:r>
    </w:p>
    <w:p>
      <w:pPr>
        <w:pStyle w:val="FirstParagraph"/>
      </w:pPr>
      <w:r>
        <w:t xml:space="preserve">Sort all twenty-one into five groups:</w:t>
      </w:r>
      <w:r>
        <w:t xml:space="preserve"> </w:t>
      </w:r>
      <w:r>
        <w:rPr>
          <w:bCs/>
          <w:b/>
        </w:rPr>
        <w:t xml:space="preserve">neutral · doubting · conceding · confirming · refusing</w:t>
      </w:r>
      <w:r>
        <w:t xml:space="preserve">.</w:t>
      </w:r>
    </w:p>
    <w:p>
      <w:pPr>
        <w:pStyle w:val="BlockText"/>
      </w:pPr>
      <w:r>
        <w:t xml:space="preserve">admit · deny · claim · insist · allege · concede · maintain · acknowledge · confirm · refuse ·</w:t>
      </w:r>
      <w:r>
        <w:t xml:space="preserve"> </w:t>
      </w:r>
      <w:r>
        <w:t xml:space="preserve">recall · stress · point out · go on to say · be quoted as saying · according to ·</w:t>
      </w:r>
      <w:r>
        <w:t xml:space="preserve"> </w:t>
      </w:r>
      <w:r>
        <w:t xml:space="preserve">put it another way · back up · stand by · words to that effect · no comment</w:t>
      </w:r>
    </w:p>
    <w:bookmarkEnd w:id="84"/>
    <w:bookmarkStart w:id="85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1"/>
        </w:numPr>
        <w:pStyle w:val="Compact"/>
      </w:pPr>
      <w:r>
        <w:t xml:space="preserve">She ______ ______ her original statement under questioning.</w:t>
      </w:r>
    </w:p>
    <w:p>
      <w:pPr>
        <w:numPr>
          <w:ilvl w:val="0"/>
          <w:numId w:val="1011"/>
        </w:numPr>
        <w:pStyle w:val="Compact"/>
      </w:pPr>
      <w:r>
        <w:t xml:space="preserve">He ______ it ______, saying the figure was closer to twelve.</w:t>
      </w:r>
    </w:p>
    <w:p>
      <w:pPr>
        <w:numPr>
          <w:ilvl w:val="0"/>
          <w:numId w:val="1011"/>
        </w:numPr>
        <w:pStyle w:val="Compact"/>
      </w:pPr>
      <w:r>
        <w:t xml:space="preserve">The agent said</w:t>
      </w:r>
      <w:r>
        <w:t xml:space="preserve"> </w:t>
      </w:r>
      <w:r>
        <w:rPr>
          <w:iCs/>
          <w:i/>
        </w:rPr>
        <w:t xml:space="preserve">"______ ______"</w:t>
      </w:r>
      <w:r>
        <w:t xml:space="preserve"> </w:t>
      </w:r>
      <w:r>
        <w:t xml:space="preserve">and put the phone down.</w:t>
      </w:r>
    </w:p>
    <w:p>
      <w:pPr>
        <w:numPr>
          <w:ilvl w:val="0"/>
          <w:numId w:val="1011"/>
        </w:numPr>
        <w:pStyle w:val="Compact"/>
      </w:pPr>
      <w:r>
        <w:t xml:space="preserve">______ ______ the inspector, the report was sent twice.</w:t>
      </w:r>
    </w:p>
    <w:p>
      <w:pPr>
        <w:numPr>
          <w:ilvl w:val="0"/>
          <w:numId w:val="1011"/>
        </w:numPr>
        <w:pStyle w:val="Compact"/>
      </w:pPr>
      <w:r>
        <w:t xml:space="preserve">He said he had been misled, or ______ ______ ______ ______.</w:t>
      </w:r>
    </w:p>
    <w:bookmarkEnd w:id="85"/>
    <w:bookmarkStart w:id="86" w:name="X855eb06e1404eab622b413c2ceb3d417669b7d2"/>
    <w:p>
      <w:pPr>
        <w:pStyle w:val="Heading3"/>
      </w:pPr>
      <w:r>
        <w:t xml:space="preserve">6C · Register sort</w:t>
      </w:r>
    </w:p>
    <w:p>
      <w:pPr>
        <w:pStyle w:val="FirstParagraph"/>
      </w:pPr>
      <w:r>
        <w:t xml:space="preserve">Which appear in a news report? Which in a court transcript? Which only in speech?</w:t>
      </w:r>
      <w:r>
        <w:t xml:space="preserve"> </w:t>
      </w:r>
      <w:r>
        <w:rPr>
          <w:bCs/>
          <w:b/>
        </w:rPr>
        <w:t xml:space="preserve">Four appear in all three.</w:t>
      </w:r>
    </w:p>
    <w:bookmarkEnd w:id="86"/>
    <w:bookmarkStart w:id="87" w:name="X394b20723b40fede7995b529903477ba92859dc"/>
    <w:p>
      <w:pPr>
        <w:pStyle w:val="Heading3"/>
      </w:pPr>
      <w:r>
        <w:t xml:space="preserve">6D · Contrast Clinic — one claim, six verbs</w:t>
      </w:r>
    </w:p>
    <w:p>
      <w:pPr>
        <w:pStyle w:val="FirstParagraph"/>
      </w:pPr>
      <w:r>
        <w:t xml:space="preserve">Six items. The reported words do not change.</w:t>
      </w:r>
    </w:p>
    <w:p>
      <w:pPr>
        <w:pStyle w:val="BlockText"/>
      </w:pPr>
      <w:r>
        <w:rPr>
          <w:iCs/>
          <w:i/>
        </w:rPr>
        <w:t xml:space="preserve">"The landlord refused to pay."</w:t>
      </w:r>
    </w:p>
    <w:p>
      <w:pPr>
        <w:numPr>
          <w:ilvl w:val="0"/>
          <w:numId w:val="1012"/>
        </w:numPr>
        <w:pStyle w:val="Compact"/>
      </w:pPr>
      <w:r>
        <w:t xml:space="preserve">She ______ that the landlord refused to pay.</w:t>
      </w:r>
      <w:r>
        <w:t xml:space="preserve"> </w:t>
      </w:r>
      <w:r>
        <w:rPr>
          <w:iCs/>
          <w:i/>
        </w:rPr>
        <w:t xml:space="preserve">(neutral)</w:t>
      </w:r>
    </w:p>
    <w:p>
      <w:pPr>
        <w:numPr>
          <w:ilvl w:val="0"/>
          <w:numId w:val="1012"/>
        </w:numPr>
        <w:pStyle w:val="Compact"/>
      </w:pPr>
      <w:r>
        <w:t xml:space="preserve">She ______ that the landlord refused to pay.</w:t>
      </w:r>
      <w:r>
        <w:t xml:space="preserve"> </w:t>
      </w:r>
      <w:r>
        <w:rPr>
          <w:iCs/>
          <w:i/>
        </w:rPr>
        <w:t xml:space="preserve">(you doubt it)</w:t>
      </w:r>
    </w:p>
    <w:p>
      <w:pPr>
        <w:numPr>
          <w:ilvl w:val="0"/>
          <w:numId w:val="1012"/>
        </w:numPr>
        <w:pStyle w:val="Compact"/>
      </w:pPr>
      <w:r>
        <w:t xml:space="preserve">She ______ that the landlord refused to pay.</w:t>
      </w:r>
      <w:r>
        <w:t xml:space="preserve"> </w:t>
      </w:r>
      <w:r>
        <w:rPr>
          <w:iCs/>
          <w:i/>
        </w:rPr>
        <w:t xml:space="preserve">(it costs her to say so)</w:t>
      </w:r>
    </w:p>
    <w:p>
      <w:pPr>
        <w:numPr>
          <w:ilvl w:val="0"/>
          <w:numId w:val="1012"/>
        </w:numPr>
        <w:pStyle w:val="Compact"/>
      </w:pPr>
      <w:r>
        <w:t xml:space="preserve">She ______ that the landlord refused to pay.</w:t>
      </w:r>
      <w:r>
        <w:t xml:space="preserve"> </w:t>
      </w:r>
      <w:r>
        <w:rPr>
          <w:iCs/>
          <w:i/>
        </w:rPr>
        <w:t xml:space="preserve">(you already knew)</w:t>
      </w:r>
    </w:p>
    <w:p>
      <w:pPr>
        <w:numPr>
          <w:ilvl w:val="0"/>
          <w:numId w:val="1012"/>
        </w:numPr>
        <w:pStyle w:val="Compact"/>
      </w:pPr>
      <w:r>
        <w:t xml:space="preserve">She ______ that the landlord refused to pay.</w:t>
      </w:r>
      <w:r>
        <w:t xml:space="preserve"> </w:t>
      </w:r>
      <w:r>
        <w:rPr>
          <w:iCs/>
          <w:i/>
        </w:rPr>
        <w:t xml:space="preserve">(she is being contradicted and will not move)</w:t>
      </w:r>
    </w:p>
    <w:p>
      <w:pPr>
        <w:numPr>
          <w:ilvl w:val="0"/>
          <w:numId w:val="1012"/>
        </w:numPr>
        <w:pStyle w:val="Compact"/>
      </w:pPr>
      <w:r>
        <w:t xml:space="preserve">She ______ that the landlord refused to pay.</w:t>
      </w:r>
      <w:r>
        <w:t xml:space="preserve"> </w:t>
      </w:r>
      <w:r>
        <w:rPr>
          <w:iCs/>
          <w:i/>
        </w:rPr>
        <w:t xml:space="preserve">(legally unproven)</w:t>
      </w:r>
    </w:p>
    <w:p>
      <w:pPr>
        <w:pStyle w:val="FirstParagraph"/>
      </w:pPr>
      <w:r>
        <w:rPr>
          <w:bCs/>
          <w:b/>
        </w:rPr>
        <w:t xml:space="preserve">Then: which one would a lawyer insist on, and why?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2" w:name="stressing-the-reporting-verb"/>
    <w:p>
      <w:pPr>
        <w:pStyle w:val="Heading3"/>
      </w:pPr>
      <w:r>
        <w:t xml:space="preserve">Stressing the reporting verb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Pitch contours over a reported sentence with the prominence on the reporting verb, the negative, and the content." title="" id="90" name="Picture"/>
            <a:graphic>
              <a:graphicData uri="http://schemas.openxmlformats.org/drawingml/2006/picture">
                <pic:pic>
                  <pic:nvPicPr>
                    <pic:cNvPr descr="figures/fig_b11_u09_p07_v10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Which word you lean on — The same seven words. Where the stress lands tells the listener what you think of her.</w:t>
      </w:r>
    </w:p>
    <w:bookmarkEnd w:id="92"/>
    <w:bookmarkStart w:id="93" w:name="X36389f48d4895deea9379f995ad4698bf33743d"/>
    <w:p>
      <w:pPr>
        <w:pStyle w:val="Heading3"/>
      </w:pPr>
      <w:r>
        <w:t xml:space="preserve">7A · Hear 🔊 Track 9.3</w:t>
      </w:r>
    </w:p>
    <w:p>
      <w:pPr>
        <w:pStyle w:val="BlockText"/>
      </w:pPr>
      <w:r>
        <w:t xml:space="preserve">She</w:t>
      </w:r>
      <w:r>
        <w:t xml:space="preserve"> </w:t>
      </w:r>
      <w:r>
        <w:rPr>
          <w:bCs/>
          <w:b/>
        </w:rPr>
        <w:t xml:space="preserve">SAID</w:t>
      </w:r>
      <w:r>
        <w:t xml:space="preserve"> </w:t>
      </w:r>
      <w:r>
        <w:t xml:space="preserve">she didn't know. —</w:t>
      </w:r>
      <w:r>
        <w:t xml:space="preserve"> </w:t>
      </w:r>
      <w:r>
        <w:rPr>
          <w:iCs/>
          <w:i/>
        </w:rPr>
        <w:t xml:space="preserve">(she said it; whether it is true is not my problem)</w:t>
      </w:r>
      <w:r>
        <w:t xml:space="preserve"> </w:t>
      </w:r>
      <w:r>
        <w:t xml:space="preserve">She said she</w:t>
      </w:r>
      <w:r>
        <w:t xml:space="preserve"> </w:t>
      </w:r>
      <w:r>
        <w:rPr>
          <w:bCs/>
          <w:b/>
        </w:rPr>
        <w:t xml:space="preserve">DIDN'T</w:t>
      </w:r>
      <w:r>
        <w:t xml:space="preserve"> </w:t>
      </w:r>
      <w:r>
        <w:t xml:space="preserve">know. —</w:t>
      </w:r>
      <w:r>
        <w:t xml:space="preserve"> </w:t>
      </w:r>
      <w:r>
        <w:rPr>
          <w:iCs/>
          <w:i/>
        </w:rPr>
        <w:t xml:space="preserve">(the content is the point)</w:t>
      </w:r>
      <w:r>
        <w:t xml:space="preserve"> </w:t>
      </w:r>
      <w:r>
        <w:t xml:space="preserve">She</w:t>
      </w:r>
      <w:r>
        <w:t xml:space="preserve"> </w:t>
      </w:r>
      <w:r>
        <w:rPr>
          <w:bCs/>
          <w:b/>
        </w:rPr>
        <w:t xml:space="preserve">CLAIMED</w:t>
      </w:r>
      <w:r>
        <w:t xml:space="preserve"> </w:t>
      </w:r>
      <w:r>
        <w:t xml:space="preserve">she didn't know. —</w:t>
      </w:r>
      <w:r>
        <w:t xml:space="preserve"> </w:t>
      </w:r>
      <w:r>
        <w:rPr>
          <w:iCs/>
          <w:i/>
        </w:rPr>
        <w:t xml:space="preserve">(I am telling you something about her)</w:t>
      </w:r>
    </w:p>
    <w:bookmarkEnd w:id="93"/>
    <w:bookmarkStart w:id="94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three. Your partner says what you think of her.</w:t>
      </w:r>
    </w:p>
    <w:bookmarkEnd w:id="94"/>
    <w:bookmarkStart w:id="95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BlockText"/>
      </w:pPr>
      <w:r>
        <w:rPr>
          <w:iCs/>
          <w:i/>
        </w:rPr>
        <w:t xml:space="preserve">"He admitted he'd forgotten."</w:t>
      </w:r>
    </w:p>
    <w:p>
      <w:pPr>
        <w:pStyle w:val="FirstParagraph"/>
      </w:pPr>
      <w:r>
        <w:t xml:space="preserve">Stress</w:t>
      </w:r>
      <w:r>
        <w:t xml:space="preserve"> </w:t>
      </w:r>
      <w:r>
        <w:rPr>
          <w:bCs/>
          <w:b/>
        </w:rPr>
        <w:t xml:space="preserve">admitted</w:t>
      </w:r>
      <w:r>
        <w:t xml:space="preserve">, then</w:t>
      </w:r>
      <w:r>
        <w:t xml:space="preserve"> </w:t>
      </w:r>
      <w:r>
        <w:rPr>
          <w:bCs/>
          <w:b/>
        </w:rPr>
        <w:t xml:space="preserve">forgotten</w:t>
      </w:r>
      <w:r>
        <w:t xml:space="preserve">.</w:t>
      </w:r>
      <w:r>
        <w:t xml:space="preserve"> </w:t>
      </w:r>
      <w:r>
        <w:rPr>
          <w:bCs/>
          <w:b/>
        </w:rPr>
        <w:t xml:space="preserve">One is sympathetic. One is not.</w:t>
      </w:r>
    </w:p>
    <w:bookmarkEnd w:id="95"/>
    <w:bookmarkStart w:id="96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report one thing three ways — neutral, doubting, conceding.</w:t>
      </w:r>
      <w:r>
        <w:t xml:space="preserve"> </w:t>
      </w:r>
      <w:r>
        <w:t xml:space="preserve">Three times.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8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1" w:name="Xc7f9145f12f8b5e2d391ff99758bd6c5b11b78c"/>
    <w:p>
      <w:pPr>
        <w:pStyle w:val="Heading3"/>
      </w:pPr>
      <w:r>
        <w:t xml:space="preserve">The same event, for three readers · 140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bar chart showing the proportion of recorded words that survive into publication, and how often limiting clauses are cut." title="" id="99" name="Picture"/>
            <a:graphic>
              <a:graphicData uri="http://schemas.openxmlformats.org/drawingml/2006/picture">
                <pic:pic>
                  <pic:nvPicPr>
                    <pic:cNvPr descr="figures/fig_b11_u09_p08_v0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happens to a quote between recording and publication — Two hundred interviews, transcript length against published length.</w:t>
      </w:r>
    </w:p>
    <w:bookmarkEnd w:id="101"/>
    <w:bookmarkStart w:id="102" w:name="X782af9aecca81e1dad5a8946e7a479913e6baa6"/>
    <w:p>
      <w:pPr>
        <w:pStyle w:val="Heading3"/>
      </w:pPr>
      <w:r>
        <w:t xml:space="preserve">8A · Read the model — three versions, one event</w:t>
      </w:r>
    </w:p>
    <w:p>
      <w:pPr>
        <w:pStyle w:val="BlockText"/>
      </w:pPr>
      <w:r>
        <w:rPr>
          <w:bCs/>
          <w:b/>
        </w:rPr>
        <w:t xml:space="preserve">To a friend:</w:t>
      </w:r>
      <w:r>
        <w:t xml:space="preserve"> </w:t>
      </w:r>
      <w:r>
        <w:rPr>
          <w:iCs/>
          <w:i/>
        </w:rPr>
        <w:t xml:space="preserve">The landlord finally paid half. It took four months, an insurance letter and</w:t>
      </w:r>
      <w:r>
        <w:rPr>
          <w:iCs/>
          <w:i/>
        </w:rPr>
        <w:t xml:space="preserve"> </w:t>
      </w:r>
      <w:r>
        <w:rPr>
          <w:iCs/>
          <w:i/>
        </w:rPr>
        <w:t xml:space="preserve">Priya leaving, and I'm not going to pretend I feel good about it.</w:t>
      </w:r>
    </w:p>
    <w:p>
      <w:pPr>
        <w:pStyle w:val="BlockText"/>
      </w:pPr>
      <w:r>
        <w:rPr>
          <w:bCs/>
          <w:b/>
        </w:rPr>
        <w:t xml:space="preserve">To the tenants' meeting:</w:t>
      </w:r>
      <w:r>
        <w:t xml:space="preserve"> </w:t>
      </w:r>
      <w:r>
        <w:rPr>
          <w:iCs/>
          <w:i/>
        </w:rPr>
        <w:t xml:space="preserve">The landlord has agreed to fund fifty per cent, following the</w:t>
      </w:r>
      <w:r>
        <w:rPr>
          <w:iCs/>
          <w:i/>
        </w:rPr>
        <w:t xml:space="preserve"> </w:t>
      </w:r>
      <w:r>
        <w:rPr>
          <w:iCs/>
          <w:i/>
        </w:rPr>
        <w:t xml:space="preserve">insurer's query about the 2019 report. Works are scheduled for January. Obi obtained the quotes;</w:t>
      </w:r>
      <w:r>
        <w:rPr>
          <w:iCs/>
          <w:i/>
        </w:rPr>
        <w:t xml:space="preserve"> </w:t>
      </w:r>
      <w:r>
        <w:rPr>
          <w:iCs/>
          <w:i/>
        </w:rPr>
        <w:t xml:space="preserve">the survey came in at 96,000 against an assumption of 160,000.</w:t>
      </w:r>
      <w:r>
        <w:t xml:space="preserve"> </w:t>
      </w:r>
      <w:r>
        <w:rPr>
          <w:rStyle w:val="VerbatimChar"/>
        </w:rPr>
        <w:t xml:space="preserve">[names, numbers, sequence. No feelings, and none implied]</w:t>
      </w:r>
    </w:p>
    <w:p>
      <w:pPr>
        <w:pStyle w:val="BlockText"/>
      </w:pPr>
      <w:r>
        <w:rPr>
          <w:bCs/>
          <w:b/>
        </w:rPr>
        <w:t xml:space="preserve">To the landlord:</w:t>
      </w:r>
      <w:r>
        <w:t xml:space="preserve"> </w:t>
      </w:r>
      <w:r>
        <w:rPr>
          <w:iCs/>
          <w:i/>
        </w:rPr>
        <w:t xml:space="preserve">Thank you for confirming the fifty per cent. I've attached the quotes and</w:t>
      </w:r>
      <w:r>
        <w:rPr>
          <w:iCs/>
          <w:i/>
        </w:rPr>
        <w:t xml:space="preserve"> </w:t>
      </w:r>
      <w:r>
        <w:rPr>
          <w:iCs/>
          <w:i/>
        </w:rPr>
        <w:t xml:space="preserve">the survey. Obi will coordinate access with your contractor. We'll keep the invoice separate</w:t>
      </w:r>
      <w:r>
        <w:rPr>
          <w:iCs/>
          <w:i/>
        </w:rPr>
        <w:t xml:space="preserve"> </w:t>
      </w:r>
      <w:r>
        <w:rPr>
          <w:iCs/>
          <w:i/>
        </w:rPr>
        <w:t xml:space="preserve">from the service charge, as agreed.</w:t>
      </w:r>
      <w:r>
        <w:t xml:space="preserve"> </w:t>
      </w:r>
      <w:r>
        <w:rPr>
          <w:rStyle w:val="VerbatimChar"/>
        </w:rPr>
        <w:t xml:space="preserve">[nothing about the four months. Nothing about the insurer]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All three are true.</w:t>
      </w:r>
      <w:r>
        <w:t xml:space="preserve"> </w:t>
      </w:r>
      <w:r>
        <w:rPr>
          <w:bCs/>
          <w:b/>
        </w:rPr>
        <w:t xml:space="preserve">What is in the first that is in neither of the others?</w:t>
      </w:r>
    </w:p>
    <w:p>
      <w:pPr>
        <w:numPr>
          <w:ilvl w:val="0"/>
          <w:numId w:val="1013"/>
        </w:numPr>
        <w:pStyle w:val="Compact"/>
      </w:pPr>
      <w:r>
        <w:t xml:space="preserve">The second mentions the insurer. The third does not.</w:t>
      </w:r>
      <w:r>
        <w:t xml:space="preserve"> </w:t>
      </w:r>
      <w:r>
        <w:rPr>
          <w:bCs/>
          <w:b/>
        </w:rPr>
        <w:t xml:space="preserve">Why?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Which version would you be most comfortable having the other two readers see?</w:t>
      </w:r>
    </w:p>
    <w:bookmarkEnd w:id="102"/>
    <w:bookmarkStart w:id="103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Following extensive discussions, agreement has been reached regarding the accessibility works.</w:t>
      </w:r>
      <w:r>
        <w:t xml:space="preserve"> </w:t>
      </w:r>
      <w:r>
        <w:t xml:space="preserve">All parties have worked constructively and a positive outcome has been achieved for everyone</w:t>
      </w:r>
      <w:r>
        <w:t xml:space="preserve"> </w:t>
      </w:r>
      <w:r>
        <w:t xml:space="preserve">involved.</w:t>
      </w:r>
    </w:p>
    <w:p>
      <w:pPr>
        <w:pStyle w:val="FirstParagraph"/>
      </w:pPr>
      <w:r>
        <w:rPr>
          <w:bCs/>
          <w:b/>
        </w:rPr>
        <w:t xml:space="preserve">Who does this version protect, and from what?</w:t>
      </w:r>
    </w:p>
    <w:bookmarkEnd w:id="103"/>
    <w:bookmarkStart w:id="104" w:name="X132ae879c92cd2d2edfdf47b31179fef41fd0e2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the facts, listed · who each reader is · what each one will do with it · what each one does not</w:t>
      </w:r>
      <w:r>
        <w:t xml:space="preserve"> </w:t>
      </w:r>
      <w:r>
        <w:t xml:space="preserve">need · what you would be ashamed to have hidden</w:t>
      </w:r>
    </w:p>
    <w:bookmarkEnd w:id="104"/>
    <w:bookmarkStart w:id="105" w:name="Xe95ae81da4e49bb9e1df93ebe16988658d4415a"/>
    <w:p>
      <w:pPr>
        <w:pStyle w:val="Heading3"/>
      </w:pPr>
      <w:r>
        <w:t xml:space="preserve">8E · Draft — all three versions</w:t>
      </w:r>
    </w:p>
    <w:bookmarkEnd w:id="105"/>
    <w:bookmarkStart w:id="106" w:name="Xf66a86523ea036521cd96842629583a1c6bebd8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Are all three factually identical?</w:t>
      </w:r>
      <w:r>
        <w:t xml:space="preserve"> </w:t>
      </w:r>
      <w:r>
        <w:t xml:space="preserve">☐ Is there anything in one that the others needed?</w:t>
      </w:r>
    </w:p>
    <w:bookmarkEnd w:id="106"/>
    <w:bookmarkStart w:id="107" w:name="X9a8f0b7727ac01403a8497c4da38763c7052702"/>
    <w:p>
      <w:pPr>
        <w:pStyle w:val="Heading3"/>
      </w:pPr>
      <w:r>
        <w:t xml:space="preserve">8G · The third criterion</w:t>
      </w:r>
    </w:p>
    <w:p>
      <w:pPr>
        <w:pStyle w:val="FirstParagraph"/>
      </w:pPr>
      <w:r>
        <w:rPr>
          <w:bCs/>
          <w:b/>
        </w:rPr>
        <w:t xml:space="preserve">Put your name on one of them.</w:t>
      </w:r>
      <w:r>
        <w:t xml:space="preserve"> </w:t>
      </w:r>
      <w:r>
        <w:t xml:space="preserve">Which, and why that one?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9"/>
    <w:bookmarkEnd w:id="110"/>
    <w:bookmarkStart w:id="130" w:name="culture-file--whats-funny-here"/>
    <w:p>
      <w:pPr>
        <w:pStyle w:val="Heading1"/>
      </w:pPr>
      <w:r>
        <w:t xml:space="preserve">CULTURE FILE · What's Funny Here?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Four short pieces of humour from four places, annotated with what each one requires the reader to already know." title="" id="112" name="Picture"/>
            <a:graphic>
              <a:graphicData uri="http://schemas.openxmlformats.org/drawingml/2006/picture">
                <pic:pic>
                  <pic:nvPicPr>
                    <pic:cNvPr descr="figures/fig_b11_u09_p09_v05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jokes, four assumptions — Read them before the annotations. Mark the ones you merely understand.</w:t>
      </w:r>
    </w:p>
    <w:bookmarkStart w:id="114" w:name="X2c4a4f00b7258093b015d820de5c65bd81f6dd7"/>
    <w:p>
      <w:pPr>
        <w:pStyle w:val="Heading3"/>
      </w:pPr>
      <w:r>
        <w:t xml:space="preserve">9A · Four jokes</w:t>
      </w:r>
    </w:p>
    <w:p>
      <w:pPr>
        <w:pStyle w:val="FirstParagraph"/>
      </w:pPr>
      <w:r>
        <w:t xml:space="preserve">Four short pieces of humour, one from each of four places.</w:t>
      </w:r>
      <w:r>
        <w:t xml:space="preserve"> </w:t>
      </w:r>
      <w:r>
        <w:rPr>
          <w:bCs/>
          <w:b/>
        </w:rPr>
        <w:t xml:space="preserve">Which do you find funny, and which do</w:t>
      </w:r>
      <w:r>
        <w:rPr>
          <w:bCs/>
          <w:b/>
        </w:rPr>
        <w:t xml:space="preserve"> </w:t>
      </w:r>
      <w:r>
        <w:rPr>
          <w:bCs/>
          <w:b/>
        </w:rPr>
        <w:t xml:space="preserve">you merely understand?</w:t>
      </w:r>
      <w:r>
        <w:t xml:space="preserve"> </w:t>
      </w:r>
      <w:r>
        <w:t xml:space="preserve">They are different experiences.</w:t>
      </w:r>
    </w:p>
    <w:bookmarkEnd w:id="114"/>
    <w:bookmarkStart w:id="115" w:name="X95cc6ab6f7470fd7c3450bc00ed714aa485f547"/>
    <w:p>
      <w:pPr>
        <w:pStyle w:val="Heading3"/>
      </w:pPr>
      <w:r>
        <w:t xml:space="preserve">9B · What a joke assumes</w:t>
      </w:r>
    </w:p>
    <w:p>
      <w:pPr>
        <w:pStyle w:val="FirstParagraph"/>
      </w:pPr>
      <w:r>
        <w:t xml:space="preserve">For each:</w:t>
      </w:r>
      <w:r>
        <w:t xml:space="preserve"> </w:t>
      </w:r>
      <w:r>
        <w:rPr>
          <w:bCs/>
          <w:b/>
        </w:rPr>
        <w:t xml:space="preserve">what do you have to already know?</w:t>
      </w:r>
      <w:r>
        <w:t xml:space="preserve"> </w:t>
      </w:r>
      <w:r>
        <w:t xml:space="preserve">A fact, a person, a convention, a frustration?</w:t>
      </w:r>
      <w:r>
        <w:t xml:space="preserve"> </w:t>
      </w:r>
      <w:r>
        <w:t xml:space="preserve">The ones that travel are rarely the ones with the best jokes in them.</w:t>
      </w:r>
    </w:p>
    <w:bookmarkEnd w:id="115"/>
    <w:bookmarkStart w:id="116" w:name="Xc9b11b84bfc9b39f20b039ed960ee33599a71bb"/>
    <w:p>
      <w:pPr>
        <w:pStyle w:val="Heading3"/>
      </w:pPr>
      <w:r>
        <w:t xml:space="preserve">9C · Your own</w:t>
      </w:r>
    </w:p>
    <w:p>
      <w:pPr>
        <w:pStyle w:val="FirstParagraph"/>
      </w:pPr>
      <w:r>
        <w:t xml:space="preserve">Bring something funny from your own language or context.</w:t>
      </w:r>
      <w:r>
        <w:t xml:space="preserve"> </w:t>
      </w:r>
      <w:r>
        <w:rPr>
          <w:bCs/>
          <w:b/>
        </w:rPr>
        <w:t xml:space="preserve">Explain what has to be known.</w:t>
      </w:r>
      <w:r>
        <w:t xml:space="preserve"> </w:t>
      </w:r>
      <w:r>
        <w:t xml:space="preserve">Then: is it still funny once explained?</w:t>
      </w:r>
    </w:p>
    <w:bookmarkEnd w:id="116"/>
    <w:bookmarkStart w:id="117" w:name="X799a9ccd3a59262e92c9989ebc48aeadc61d117"/>
    <w:p>
      <w:pPr>
        <w:pStyle w:val="Heading3"/>
      </w:pPr>
      <w:r>
        <w:t xml:space="preserve">9D · Humour that is not for you</w:t>
      </w:r>
    </w:p>
    <w:p>
      <w:pPr>
        <w:pStyle w:val="FirstParagraph"/>
      </w:pPr>
      <w:r>
        <w:t xml:space="preserve">Some jokes exclude by design. Some exclude by accident.</w:t>
      </w:r>
      <w:r>
        <w:t xml:space="preserve"> </w:t>
      </w:r>
      <w:r>
        <w:rPr>
          <w:bCs/>
          <w:b/>
        </w:rPr>
        <w:t xml:space="preserve">How do you tell, from inside and from</w:t>
      </w:r>
      <w:r>
        <w:rPr>
          <w:bCs/>
          <w:b/>
        </w:rPr>
        <w:t xml:space="preserve"> </w:t>
      </w:r>
      <w:r>
        <w:rPr>
          <w:bCs/>
          <w:b/>
        </w:rPr>
        <w:t xml:space="preserve">outside?</w:t>
      </w:r>
    </w:p>
    <w:bookmarkEnd w:id="117"/>
    <w:bookmarkStart w:id="118" w:name="X0112ecc8af94ded41a2f03643fc5d5fbc345aa4"/>
    <w:p>
      <w:pPr>
        <w:pStyle w:val="Heading3"/>
      </w:pPr>
      <w:r>
        <w:t xml:space="preserve">9E · The hard one</w:t>
      </w:r>
    </w:p>
    <w:p>
      <w:pPr>
        <w:pStyle w:val="FirstParagraph"/>
      </w:pPr>
      <w:r>
        <w:t xml:space="preserve">A story told about somebody gets a laugh in a meeting.</w:t>
      </w:r>
      <w:r>
        <w:t xml:space="preserve"> </w:t>
      </w:r>
      <w:r>
        <w:rPr>
          <w:bCs/>
          <w:b/>
        </w:rPr>
        <w:t xml:space="preserve">The person is in the room.</w:t>
      </w:r>
      <w:r>
        <w:t xml:space="preserve"> </w:t>
      </w:r>
      <w:r>
        <w:t xml:space="preserve">Write the sentence you would say — or defend saying nothing.</w:t>
      </w:r>
    </w:p>
    <w:bookmarkEnd w:id="118"/>
    <w:bookmarkStart w:id="119" w:name="Xd0f8ff0d7bd5be692a76493fcf14c701392627f"/>
    <w:p>
      <w:pPr>
        <w:pStyle w:val="Heading3"/>
      </w:pPr>
      <w:r>
        <w:t xml:space="preserve">9F · Transfer</w:t>
      </w:r>
    </w:p>
    <w:p>
      <w:pPr>
        <w:pStyle w:val="FirstParagraph"/>
      </w:pPr>
      <w:r>
        <w:t xml:space="preserve">Watch something comic in English this week that you do not fully get.</w:t>
      </w:r>
      <w:r>
        <w:t xml:space="preserve"> </w:t>
      </w:r>
      <w:r>
        <w:rPr>
          <w:bCs/>
          <w:b/>
        </w:rPr>
        <w:t xml:space="preserve">Write down the exact</w:t>
      </w:r>
      <w:r>
        <w:rPr>
          <w:bCs/>
          <w:b/>
        </w:rPr>
        <w:t xml:space="preserve"> </w:t>
      </w:r>
      <w:r>
        <w:rPr>
          <w:bCs/>
          <w:b/>
        </w:rPr>
        <w:t xml:space="preserve">moment you lost it.</w:t>
      </w:r>
      <w:r>
        <w:t xml:space="preserve"> </w:t>
      </w:r>
      <w:r>
        <w:t xml:space="preserve">That is the cultural boundary, located.</w:t>
      </w:r>
    </w:p>
    <w:p>
      <w:r>
        <w:pict>
          <v:rect style="width:0;height:1.5pt" o:hralign="center" o:hrstd="t" o:hr="t"/>
        </w:pict>
      </w:r>
    </w:p>
    <w:bookmarkEnd w:id="119"/>
    <w:bookmarkStart w:id="128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tracking an interview from recording through editing, publication, syndication and memory over seven years." title="" id="121" name="Picture"/>
            <a:graphic>
              <a:graphicData uri="http://schemas.openxmlformats.org/drawingml/2006/picture">
                <pic:pic>
                  <pic:nvPicPr>
                    <pic:cNvPr descr="figures/fig_b11_u09_p10_v12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thousand words to eleven — Half the class sees the transcript band. Half sees the publication band. Neither sees both.</w:t>
      </w:r>
    </w:p>
    <w:bookmarkStart w:id="123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transcript band; half sees the published band. Rebuild by speaking.</w:t>
      </w:r>
    </w:p>
    <w:bookmarkEnd w:id="123"/>
    <w:bookmarkStart w:id="124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difference between</w:t>
      </w:r>
      <w:r>
        <w:t xml:space="preserve"> </w:t>
      </w:r>
      <w:r>
        <w:rPr>
          <w:iCs/>
          <w:i/>
        </w:rPr>
        <w:t xml:space="preserve">on the record</w:t>
      </w:r>
      <w:r>
        <w:t xml:space="preserve">,</w:t>
      </w:r>
      <w:r>
        <w:t xml:space="preserve"> </w:t>
      </w:r>
      <w:r>
        <w:rPr>
          <w:iCs/>
          <w:i/>
        </w:rPr>
        <w:t xml:space="preserve">off the record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on background</w:t>
      </w:r>
      <w:r>
        <w:t xml:space="preserve"> </w:t>
      </w:r>
      <w:r>
        <w:t xml:space="preserve">to somebody</w:t>
      </w:r>
      <w:r>
        <w:t xml:space="preserve"> </w:t>
      </w:r>
      <w:r>
        <w:t xml:space="preserve">about to speak to a journalist in twenty minutes.</w:t>
      </w:r>
    </w:p>
    <w:bookmarkEnd w:id="124"/>
    <w:bookmarkStart w:id="125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essay into 60 words for somebody who has just been quoted badly. Defend three cuts.</w:t>
      </w:r>
    </w:p>
    <w:bookmarkEnd w:id="125"/>
    <w:bookmarkStart w:id="126" w:name="X72e586a1272336fc7ea0604537034c6d6ba0e64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Write the reply to a post that has misreported something you said.</w:t>
      </w:r>
      <w:r>
        <w:t xml:space="preserve"> </w:t>
      </w:r>
      <w:r>
        <w:rPr>
          <w:bCs/>
          <w:b/>
        </w:rPr>
        <w:t xml:space="preserve">It has 400 shares.</w:t>
      </w:r>
    </w:p>
    <w:bookmarkEnd w:id="126"/>
    <w:bookmarkStart w:id="127" w:name="X3eae1aa1acf2bda0c5096810ec0f9286852e94c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Report the same sentence in your language with a neutral verb and a doubting one.</w:t>
      </w:r>
      <w:r>
        <w:t xml:space="preserve"> </w:t>
      </w:r>
      <w:r>
        <w:rPr>
          <w:bCs/>
          <w:b/>
        </w:rPr>
        <w:t xml:space="preserve">Does your</w:t>
      </w:r>
      <w:r>
        <w:rPr>
          <w:bCs/>
          <w:b/>
        </w:rPr>
        <w:t xml:space="preserve"> </w:t>
      </w:r>
      <w:r>
        <w:rPr>
          <w:bCs/>
          <w:b/>
        </w:rPr>
        <w:t xml:space="preserve">language carry the doubt in the verb, or somewhere else?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9"/>
    <w:bookmarkEnd w:id="130"/>
    <w:bookmarkStart w:id="144" w:name="the-profile"/>
    <w:p>
      <w:pPr>
        <w:pStyle w:val="Heading1"/>
      </w:pPr>
      <w:r>
        <w:t xml:space="preserve">The profile</w:t>
      </w:r>
    </w:p>
    <w:p>
      <w:pPr>
        <w:pStyle w:val="FirstParagraph"/>
      </w:pPr>
      <w:r>
        <w:t xml:space="preserve">A journalist wants to write about Jengo House. She is good, the piece will be read, and two of the</w:t>
      </w:r>
      <w:r>
        <w:t xml:space="preserve"> </w:t>
      </w:r>
      <w:r>
        <w:t xml:space="preserve">six tenants would benefit from it enormously.</w:t>
      </w:r>
    </w:p>
    <w:p>
      <w:pPr>
        <w:pStyle w:val="BodyText"/>
      </w:pPr>
      <w:r>
        <w:t xml:space="preserve">The story she wants is about the accessible toilet: four months, an insurer, a landlord who moved</w:t>
      </w:r>
      <w:r>
        <w:t xml:space="preserve"> </w:t>
      </w:r>
      <w:r>
        <w:t xml:space="preserve">only when his own money was at risk, and a woman who left before it was built.</w:t>
      </w:r>
    </w:p>
    <w:p>
      <w:pPr>
        <w:pStyle w:val="BodyText"/>
      </w:pPr>
      <w:r>
        <w:t xml:space="preserve">Priya has not agreed to be named. She has not refused either. She has said</w:t>
      </w:r>
      <w:r>
        <w:t xml:space="preserve"> </w:t>
      </w:r>
      <w:r>
        <w:rPr>
          <w:iCs/>
          <w:i/>
        </w:rPr>
        <w:t xml:space="preserve">"I'd rather not be the</w:t>
      </w:r>
      <w:r>
        <w:rPr>
          <w:iCs/>
          <w:i/>
        </w:rPr>
        <w:t xml:space="preserve"> </w:t>
      </w:r>
      <w:r>
        <w:rPr>
          <w:iCs/>
          <w:i/>
        </w:rPr>
        <w:t xml:space="preserve">reason."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 the piece with the story she wants.</w:t>
      </w:r>
      <w:r>
        <w:t xml:space="preserve"> </w:t>
      </w:r>
      <w:r>
        <w:t xml:space="preserve">Priya is central whether or not she is named — in a</w:t>
      </w:r>
      <w:r>
        <w:t xml:space="preserve"> </w:t>
      </w:r>
      <w:r>
        <w:t xml:space="preserve">building of six people, "a tenant" is not anonymity.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Offer a different story</w:t>
      </w:r>
      <w:r>
        <w:t xml:space="preserve"> </w:t>
      </w:r>
      <w:r>
        <w:t xml:space="preserve">— the workspace, the economics, the survey that came in at 96,000.</w:t>
      </w:r>
      <w:r>
        <w:t xml:space="preserve"> </w:t>
      </w:r>
      <w:r>
        <w:t xml:space="preserve">She will probably decline.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Refuse.</w:t>
      </w:r>
      <w:r>
        <w:t xml:space="preserve"> </w:t>
      </w:r>
      <w:r>
        <w:t xml:space="preserve">Keep the relationship, lose the coverage, and the story goes untold.</w:t>
      </w:r>
    </w:p>
    <w:bookmarkStart w:id="131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transcript and the published piece</w:t>
      </w:r>
      <w:r>
        <w:t xml:space="preserve"> </w:t>
      </w:r>
      <w:r>
        <w:t xml:space="preserve">from Part 5.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chart</w:t>
      </w:r>
      <w:r>
        <w:t xml:space="preserve">: what happens to a quote between recording and publication.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Priya, thirty seconds:</w:t>
      </w:r>
      <w:r>
        <w:t xml:space="preserve"> </w:t>
      </w:r>
      <w:r>
        <w:rPr>
          <w:iCs/>
          <w:i/>
        </w:rPr>
        <w:t xml:space="preserve">"I'd rather not be the reason. I'm not saying don't. I'm</w:t>
      </w:r>
      <w:r>
        <w:rPr>
          <w:iCs/>
          <w:i/>
        </w:rPr>
        <w:t xml:space="preserve"> </w:t>
      </w:r>
      <w:r>
        <w:rPr>
          <w:iCs/>
          <w:i/>
        </w:rPr>
        <w:t xml:space="preserve">saying I'd rather not be the reason."</w:t>
      </w:r>
    </w:p>
    <w:bookmarkEnd w:id="131"/>
    <w:bookmarkStart w:id="132" w:name="X2cedfb939871341b8ece495c2fc7783e4d9a1ee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the option you like least. Two minutes.</w:t>
      </w:r>
    </w:p>
    <w:bookmarkEnd w:id="132"/>
    <w:bookmarkStart w:id="133" w:name="Xccdae7cd841109677183819fcc8111e3248e32d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they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133"/>
    <w:bookmarkStart w:id="134" w:name="X18999d971bb4906520688204d3e1fda46b3472a"/>
    <w:p>
      <w:pPr>
        <w:pStyle w:val="Heading3"/>
      </w:pPr>
      <w:r>
        <w:t xml:space="preserve">11D · Decide — eighty words, two reasons</w:t>
      </w:r>
    </w:p>
    <w:bookmarkEnd w:id="134"/>
    <w:bookmarkStart w:id="135" w:name="Xf203558f9f558ff8ed7fc5ebdcb36882b6da1c5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Go back to Priya and ask her the actual question, which nobody has asked her.</w:t>
      </w:r>
    </w:p>
    <w:p>
      <w:pPr>
        <w:pStyle w:val="BlockText"/>
      </w:pPr>
      <w:r>
        <w:t xml:space="preserve">I am aware this is not one of the three options and that it delays everything by a week. It is</w:t>
      </w:r>
      <w:r>
        <w:t xml:space="preserve"> </w:t>
      </w:r>
      <w:r>
        <w:t xml:space="preserve">the only move that does not decide something about her without her.</w:t>
      </w:r>
    </w:p>
    <w:p>
      <w:pPr>
        <w:pStyle w:val="BlockText"/>
      </w:pPr>
      <w:r>
        <w:t xml:space="preserve">"I'd rather not be the reason" is not a refusal and treating it as consent is the thing this</w:t>
      </w:r>
      <w:r>
        <w:t xml:space="preserve"> </w:t>
      </w:r>
      <w:r>
        <w:t xml:space="preserve">whole unit is about. It is also not an invitation to protect her by deciding for her, which is</w:t>
      </w:r>
      <w:r>
        <w:t xml:space="preserve"> </w:t>
      </w:r>
      <w:r>
        <w:t xml:space="preserve">what refusing the piece would be. She is an adult with an interest in the building and in her</w:t>
      </w:r>
      <w:r>
        <w:t xml:space="preserve"> </w:t>
      </w:r>
      <w:r>
        <w:t xml:space="preserve">own privacy, and she is the only person who can weigh them.</w:t>
      </w:r>
    </w:p>
    <w:p>
      <w:pPr>
        <w:pStyle w:val="BlockText"/>
      </w:pPr>
      <w:r>
        <w:t xml:space="preserve">The question is not "may we name you". It is: "the piece will exist, you will be identifiable</w:t>
      </w:r>
      <w:r>
        <w:t xml:space="preserve"> </w:t>
      </w:r>
      <w:r>
        <w:t xml:space="preserve">whether or not you are named, and here are the three versions. Which would you rather read about</w:t>
      </w:r>
      <w:r>
        <w:t xml:space="preserve"> </w:t>
      </w:r>
      <w:r>
        <w:t xml:space="preserve">yourself?" That is a harder question and it is the honest one.</w:t>
      </w:r>
    </w:p>
    <w:p>
      <w:pPr>
        <w:pStyle w:val="BlockText"/>
      </w:pPr>
      <w:r>
        <w:t xml:space="preserve">If she says no after that, refuse the piece and say why.</w:t>
      </w:r>
    </w:p>
    <w:bookmarkEnd w:id="135"/>
    <w:bookmarkStart w:id="136" w:name="X293897920294542ef12e7b93eeeb2758501bea3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They asked her. She thought about it for four days and said yes, named, on</w:t>
      </w:r>
      <w:r>
        <w:t xml:space="preserve"> </w:t>
      </w:r>
      <w:r>
        <w:t xml:space="preserve">condition that the piece said she had left for a job and not because of the building — which was</w:t>
      </w:r>
      <w:r>
        <w:t xml:space="preserve"> </w:t>
      </w:r>
      <w:r>
        <w:t xml:space="preserve">true, and which she had never said to anybody.</w:t>
      </w:r>
    </w:p>
    <w:p>
      <w:pPr>
        <w:pStyle w:val="BlockText"/>
      </w:pPr>
      <w:r>
        <w:t xml:space="preserve">The piece ran. It was fair. Two sentences about her were lifted into a follow-up article</w:t>
      </w:r>
      <w:r>
        <w:t xml:space="preserve"> </w:t>
      </w:r>
      <w:r>
        <w:t xml:space="preserve">elsewhere without the condition attached, and that version is the one that comes up when you</w:t>
      </w:r>
      <w:r>
        <w:t xml:space="preserve"> </w:t>
      </w:r>
      <w:r>
        <w:t xml:space="preserve">search her name.</w:t>
      </w:r>
    </w:p>
    <w:p>
      <w:pPr>
        <w:pStyle w:val="BlockText"/>
      </w:pPr>
      <w:r>
        <w:t xml:space="preserve">She has never mentioned it. Wanjiru found it eight months later.</w:t>
      </w:r>
    </w:p>
    <w:p>
      <w:pPr>
        <w:pStyle w:val="FirstParagraph"/>
      </w:pPr>
      <w:r>
        <w:rPr>
          <w:bCs/>
          <w:b/>
        </w:rPr>
        <w:t xml:space="preserve">They did the honest thing, and it was honest, and a second publication they had no contact with</w:t>
      </w:r>
      <w:r>
        <w:rPr>
          <w:bCs/>
          <w:b/>
        </w:rPr>
        <w:t xml:space="preserve"> </w:t>
      </w:r>
      <w:r>
        <w:rPr>
          <w:bCs/>
          <w:b/>
        </w:rPr>
        <w:t xml:space="preserve">undid the only condition she asked for.</w:t>
      </w:r>
    </w:p>
    <w:p>
      <w:pPr>
        <w:pStyle w:val="BlockText"/>
      </w:pPr>
      <w:r>
        <w:t xml:space="preserve">Was the reasoning sound? And: was there a version of this where that could not have happened?</w:t>
      </w:r>
    </w:p>
    <w:p>
      <w:r>
        <w:pict>
          <v:rect style="width:0;height:1.5pt" o:hralign="center" o:hrstd="t" o:hr="t"/>
        </w:pict>
      </w:r>
    </w:p>
    <w:bookmarkEnd w:id="136"/>
    <w:bookmarkStart w:id="143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7" w:name="Xb81bf89954080b80944842d9f374bb9d5c34d86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016"/>
        </w:numPr>
        <w:pStyle w:val="Compact"/>
      </w:pPr>
      <w:r>
        <w:t xml:space="preserve">He ______ (deny) ______ (be) there at all.</w:t>
      </w:r>
    </w:p>
    <w:p>
      <w:pPr>
        <w:numPr>
          <w:ilvl w:val="0"/>
          <w:numId w:val="1016"/>
        </w:numPr>
        <w:pStyle w:val="Compact"/>
      </w:pPr>
      <w:r>
        <w:t xml:space="preserve">She ______ out that the lease expired in March.</w:t>
      </w:r>
    </w:p>
    <w:p>
      <w:pPr>
        <w:numPr>
          <w:ilvl w:val="0"/>
          <w:numId w:val="1016"/>
        </w:numPr>
        <w:pStyle w:val="Compact"/>
      </w:pPr>
      <w:r>
        <w:t xml:space="preserve">The agent ______ to comment.</w:t>
      </w:r>
    </w:p>
    <w:p>
      <w:pPr>
        <w:numPr>
          <w:ilvl w:val="0"/>
          <w:numId w:val="1016"/>
        </w:numPr>
        <w:pStyle w:val="Compact"/>
      </w:pPr>
      <w:r>
        <w:t xml:space="preserve">She said it ______ the record, so it cannot be printed.</w:t>
      </w:r>
    </w:p>
    <w:p>
      <w:pPr>
        <w:numPr>
          <w:ilvl w:val="0"/>
          <w:numId w:val="1016"/>
        </w:numPr>
        <w:pStyle w:val="Compact"/>
      </w:pPr>
      <w:r>
        <w:t xml:space="preserve">The film is based on a ______ story.</w:t>
      </w:r>
    </w:p>
    <w:p>
      <w:pPr>
        <w:numPr>
          <w:ilvl w:val="0"/>
          <w:numId w:val="1016"/>
        </w:numPr>
        <w:pStyle w:val="Compact"/>
      </w:pPr>
      <w:r>
        <w:t xml:space="preserve">Her brother owns the building — a ______ of interest.</w:t>
      </w:r>
    </w:p>
    <w:p>
      <w:pPr>
        <w:pStyle w:val="FirstParagraph"/>
      </w:pPr>
      <w:r>
        <w:rPr>
          <w:bCs/>
          <w:b/>
        </w:rPr>
        <w:t xml:space="preserve">Four from Units 1–8.</w:t>
      </w:r>
    </w:p>
    <w:p>
      <w:pPr>
        <w:numPr>
          <w:ilvl w:val="0"/>
          <w:numId w:val="1017"/>
        </w:numPr>
        <w:pStyle w:val="Compact"/>
      </w:pPr>
      <w:r>
        <w:t xml:space="preserve">The grower ______ I buy from has eleven acres.</w:t>
      </w:r>
      <w:r>
        <w:t xml:space="preserve"> </w:t>
      </w:r>
      <w:r>
        <w:rPr>
          <w:iCs/>
          <w:i/>
        </w:rPr>
        <w:t xml:space="preserve">(Unit 8 — can you drop it?)</w:t>
      </w:r>
    </w:p>
    <w:p>
      <w:pPr>
        <w:numPr>
          <w:ilvl w:val="0"/>
          <w:numId w:val="1017"/>
        </w:numPr>
        <w:pStyle w:val="Compact"/>
      </w:pPr>
      <w:r>
        <w:t xml:space="preserve">I want you ______ (check) it twice.</w:t>
      </w:r>
      <w:r>
        <w:t xml:space="preserve"> </w:t>
      </w:r>
      <w:r>
        <w:rPr>
          <w:iCs/>
          <w:i/>
        </w:rPr>
        <w:t xml:space="preserve">(Unit 7)</w:t>
      </w:r>
    </w:p>
    <w:p>
      <w:pPr>
        <w:numPr>
          <w:ilvl w:val="0"/>
          <w:numId w:val="1017"/>
        </w:numPr>
        <w:pStyle w:val="Compact"/>
      </w:pPr>
      <w:r>
        <w:t xml:space="preserve">The rule ______ (bring) in after a fire.</w:t>
      </w:r>
      <w:r>
        <w:t xml:space="preserve"> </w:t>
      </w:r>
      <w:r>
        <w:rPr>
          <w:iCs/>
          <w:i/>
        </w:rPr>
        <w:t xml:space="preserve">(Unit 6)</w:t>
      </w:r>
    </w:p>
    <w:p>
      <w:pPr>
        <w:numPr>
          <w:ilvl w:val="0"/>
          <w:numId w:val="1017"/>
        </w:numPr>
        <w:pStyle w:val="Compact"/>
      </w:pPr>
      <w:r>
        <w:t xml:space="preserve">If it ______ (be) up to me, I ______ (change) it.</w:t>
      </w:r>
      <w:r>
        <w:t xml:space="preserve"> </w:t>
      </w:r>
      <w:r>
        <w:rPr>
          <w:iCs/>
          <w:i/>
        </w:rPr>
        <w:t xml:space="preserve">(Unit 5)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Plans</w:t>
      </w:r>
      <w:r>
        <w:rPr>
          <w:bCs/>
          <w:b/>
        </w:rPr>
        <w:t xml:space="preserve"> </w:t>
      </w:r>
      <w:r>
        <w:rPr>
          <w:bCs/>
          <w:b/>
        </w:rPr>
        <w:t xml:space="preserve">(A2.1).</w:t>
      </w:r>
    </w:p>
    <w:p>
      <w:pPr>
        <w:numPr>
          <w:ilvl w:val="0"/>
          <w:numId w:val="1018"/>
        </w:numPr>
        <w:pStyle w:val="Compact"/>
      </w:pPr>
      <w:r>
        <w:t xml:space="preserve">She said she ______ (not receive) the letter.</w:t>
      </w:r>
      <w:r>
        <w:t xml:space="preserve"> </w:t>
      </w:r>
      <w:r>
        <w:rPr>
          <w:iCs/>
          <w:i/>
        </w:rPr>
        <w:t xml:space="preserve">(reported speech)</w:t>
      </w:r>
    </w:p>
    <w:p>
      <w:pPr>
        <w:numPr>
          <w:ilvl w:val="0"/>
          <w:numId w:val="1018"/>
        </w:numPr>
        <w:pStyle w:val="Compact"/>
      </w:pPr>
      <w:r>
        <w:t xml:space="preserve">The piece, ______ ran in March, was fair.</w:t>
      </w:r>
      <w:r>
        <w:t xml:space="preserve"> </w:t>
      </w:r>
      <w:r>
        <w:rPr>
          <w:iCs/>
          <w:i/>
        </w:rPr>
        <w:t xml:space="preserve">(relative clause)</w:t>
      </w:r>
    </w:p>
    <w:bookmarkEnd w:id="137"/>
    <w:bookmarkStart w:id="138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paragraph.</w:t>
      </w:r>
      <w:r>
        <w:t xml:space="preserve"> </w:t>
      </w:r>
      <w:r>
        <w:t xml:space="preserve">Report one disputed event using at least six reporting verbs from</w:t>
      </w:r>
      <w:r>
        <w:t xml:space="preserve"> </w:t>
      </w:r>
      <w:r>
        <w:t xml:space="preserve">Part 6, from at least three of the five groups.</w:t>
      </w:r>
    </w:p>
    <w:bookmarkEnd w:id="138"/>
    <w:bookmarkStart w:id="139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a reporting verb that says what I actually think of the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tell the same true story three ways for three readers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8, all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recognise when humour assumes something I do not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 about a story that is partly somebody else's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9"/>
    <w:bookmarkStart w:id="140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Part 0C again. Compare.</w:t>
      </w:r>
    </w:p>
    <w:bookmarkEnd w:id="140"/>
    <w:bookmarkStart w:id="141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EVENT</w:t>
      </w:r>
      <w:r>
        <w:t xml:space="preserve"> </w:t>
      </w:r>
      <w:r>
        <w:t xml:space="preserve">· witness · account · testimony · first-hand · hearsay · source</w:t>
      </w:r>
      <w:r>
        <w:t xml:space="preserve"> </w:t>
      </w:r>
      <w:r>
        <w:rPr>
          <w:bCs/>
          <w:b/>
        </w:rPr>
        <w:t xml:space="preserve">THE STORY</w:t>
      </w:r>
      <w:r>
        <w:t xml:space="preserve"> </w:t>
      </w:r>
      <w:r>
        <w:t xml:space="preserve">· version · angle · adapt · dramatise · composite · based on a true story · artistic licence</w:t>
      </w:r>
      <w:r>
        <w:t xml:space="preserve"> </w:t>
      </w:r>
      <w:r>
        <w:rPr>
          <w:bCs/>
          <w:b/>
        </w:rPr>
        <w:t xml:space="preserve">THE RULES</w:t>
      </w:r>
      <w:r>
        <w:t xml:space="preserve"> </w:t>
      </w:r>
      <w:r>
        <w:t xml:space="preserve">· on the record · off the record · right of reply · anonymity · a conflict of interest · disclaimer</w:t>
      </w:r>
      <w:r>
        <w:t xml:space="preserve"> </w:t>
      </w:r>
      <w:r>
        <w:rPr>
          <w:bCs/>
          <w:b/>
        </w:rPr>
        <w:t xml:space="preserve">EDITING</w:t>
      </w:r>
      <w:r>
        <w:t xml:space="preserve"> </w:t>
      </w:r>
      <w:r>
        <w:t xml:space="preserve">· leave out · play down · write up · track down</w:t>
      </w:r>
      <w:r>
        <w:t xml:space="preserve"> </w:t>
      </w:r>
      <w:r>
        <w:rPr>
          <w:bCs/>
          <w:b/>
        </w:rPr>
        <w:t xml:space="preserve">NEUTRAL</w:t>
      </w:r>
      <w:r>
        <w:t xml:space="preserve"> </w:t>
      </w:r>
      <w:r>
        <w:t xml:space="preserve">· say · tell · add · note · according to · be quoted as saying · go on to say</w:t>
      </w:r>
      <w:r>
        <w:t xml:space="preserve"> </w:t>
      </w:r>
      <w:r>
        <w:rPr>
          <w:bCs/>
          <w:b/>
        </w:rPr>
        <w:t xml:space="preserve">DOUBTING</w:t>
      </w:r>
      <w:r>
        <w:t xml:space="preserve"> </w:t>
      </w:r>
      <w:r>
        <w:t xml:space="preserve">· claim · allege · maintain</w:t>
      </w:r>
      <w:r>
        <w:t xml:space="preserve"> </w:t>
      </w:r>
      <w:r>
        <w:rPr>
          <w:bCs/>
          <w:b/>
        </w:rPr>
        <w:t xml:space="preserve">CONCEDING</w:t>
      </w:r>
      <w:r>
        <w:t xml:space="preserve"> </w:t>
      </w:r>
      <w:r>
        <w:t xml:space="preserve">· admit · concede · acknowledge</w:t>
      </w:r>
      <w:r>
        <w:t xml:space="preserve"> </w:t>
      </w:r>
      <w:r>
        <w:rPr>
          <w:bCs/>
          <w:b/>
        </w:rPr>
        <w:t xml:space="preserve">CONFIRMING</w:t>
      </w:r>
      <w:r>
        <w:t xml:space="preserve"> </w:t>
      </w:r>
      <w:r>
        <w:t xml:space="preserve">· confirm · recall · point out · stress · back up · stand by</w:t>
      </w:r>
      <w:r>
        <w:t xml:space="preserve"> </w:t>
      </w:r>
      <w:r>
        <w:rPr>
          <w:bCs/>
          <w:b/>
        </w:rPr>
        <w:t xml:space="preserve">REFUSING</w:t>
      </w:r>
      <w:r>
        <w:t xml:space="preserve"> </w:t>
      </w:r>
      <w:r>
        <w:t xml:space="preserve">· deny · refuse · no comment · words to that effect · put it another way</w:t>
      </w:r>
      <w:r>
        <w:t xml:space="preserve"> </w:t>
      </w:r>
      <w:r>
        <w:rPr>
          <w:bCs/>
          <w:b/>
        </w:rPr>
        <w:t xml:space="preserve">SAYINGS</w:t>
      </w:r>
      <w:r>
        <w:t xml:space="preserve"> </w:t>
      </w:r>
      <w:r>
        <w:t xml:space="preserve">· that's not how it happened · whose story is it?</w:t>
      </w:r>
    </w:p>
    <w:bookmarkEnd w:id="141"/>
    <w:bookmarkStart w:id="142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10 · What is a fair day's work?</w:t>
      </w:r>
    </w:p>
    <w:bookmarkEnd w:id="142"/>
    <w:bookmarkEnd w:id="143"/>
    <w:bookmarkEnd w:id="144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0" Target="media/rId80.png" /><Relationship Type="http://schemas.openxmlformats.org/officeDocument/2006/relationships/image" Id="rId89" Target="media/rId89.png" /><Relationship Type="http://schemas.openxmlformats.org/officeDocument/2006/relationships/image" Id="rId98" Target="media/rId98.png" /><Relationship Type="http://schemas.openxmlformats.org/officeDocument/2006/relationships/image" Id="rId111" Target="media/rId111.png" /><Relationship Type="http://schemas.openxmlformats.org/officeDocument/2006/relationships/image" Id="rId120" Target="media/rId1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2026-10-06T22:26:17Z</dcterms:created>
  <dcterms:modified xsi:type="dcterms:W3CDTF">2026-10-06T22:26:17Z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