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73.png" ContentType="image/png"/>
  <Override PartName="/word/media/rId80.png" ContentType="image/png"/>
  <Override PartName="/word/media/rId89.png" ContentType="image/png"/>
  <Override PartName="/word/media/rId98.png" ContentType="image/png"/>
  <Override PartName="/word/media/rId111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10--a-fair-day"/>
    <w:p>
      <w:pPr>
        <w:pStyle w:val="Heading1"/>
      </w:pPr>
      <w:r>
        <w:t xml:space="preserve">B1.1 · Unit 10 · A Fair Day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188–207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building cut open across four floors at dawn, with a cleaner working, a key board, a timesheet on the wall and a cash envelope on the desk." title="" id="21" name="Picture"/>
            <a:graphic>
              <a:graphicData uri="http://schemas.openxmlformats.org/drawingml/2006/picture">
                <pic:pic>
                  <pic:nvPicPr>
                    <pic:cNvPr descr="figures/fig_b11_u10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Jengo House, 06.50, before anybody else — Twelve things here record somebody working. One person has no record anywhere.</w:t>
      </w:r>
    </w:p>
    <w:bookmarkEnd w:id="23"/>
    <w:bookmarkEnd w:id="24"/>
    <w:bookmarkStart w:id="110" w:name="what-is-a-fair-days-work"/>
    <w:p>
      <w:pPr>
        <w:pStyle w:val="Heading1"/>
      </w:pPr>
      <w:r>
        <w:t xml:space="preserve">What is a fair day's work?</w:t>
      </w:r>
    </w:p>
    <w:p>
      <w:pPr>
        <w:pStyle w:val="FirstParagraph"/>
      </w:pPr>
      <w:r>
        <w:rPr>
          <w:bCs/>
          <w:b/>
        </w:rPr>
        <w:t xml:space="preserve">By the end of this unit you will negotiate a working agreement and write it up — in a form the</w:t>
      </w:r>
      <w:r>
        <w:rPr>
          <w:bCs/>
          <w:b/>
        </w:rPr>
        <w:t xml:space="preserve"> </w:t>
      </w:r>
      <w:r>
        <w:rPr>
          <w:bCs/>
          <w:b/>
        </w:rPr>
        <w:t xml:space="preserve">person it is about would sign.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work is worth, who sets that, and what six years of goodwill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modifiers ·</w:t>
            </w:r>
            <w:r>
              <w:t xml:space="preserve"> </w:t>
            </w:r>
            <w:r>
              <w:rPr>
                <w:iCs/>
                <w:i/>
              </w:rPr>
              <w:t xml:space="preserve">the more … the more</w:t>
            </w:r>
            <w:r>
              <w:t xml:space="preserve"> </w:t>
            </w:r>
            <w:r>
              <w:t xml:space="preserve">· comparatives and superlatives, returning · 24 words for pay and conditions · 21 ways to size a difference · stress on the modifier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negotiated agreement, written up, signed by both sides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that record somebody's work. Four of these sixteen are not there.</w:t>
      </w:r>
    </w:p>
    <w:p>
      <w:pPr>
        <w:pStyle w:val="BlockText"/>
      </w:pPr>
      <w:r>
        <w:t xml:space="preserve">a timesheet · a rota · a payslip · a contract on a shelf · a handwritten hours book ·</w:t>
      </w:r>
      <w:r>
        <w:t xml:space="preserve"> </w:t>
      </w:r>
      <w:r>
        <w:t xml:space="preserve">a swipe card · a cash envelope · a bank transfer screen · a cleaning schedule ·</w:t>
      </w:r>
      <w:r>
        <w:t xml:space="preserve"> </w:t>
      </w:r>
      <w:r>
        <w:t xml:space="preserve">a signed-for delivery book · a key with a tag · a staff photo · a pension statement ·</w:t>
      </w:r>
      <w:r>
        <w:t xml:space="preserve"> </w:t>
      </w:r>
      <w:r>
        <w:t xml:space="preserve">a union notice · a P45 · a uniform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person in this picture has no written record of their work anywhere in the building.</w:t>
      </w:r>
      <w:r>
        <w:t xml:space="preserve"> </w:t>
      </w:r>
      <w:r>
        <w:t xml:space="preserve">Which, and what is the evidence?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is a fair day's work?</w:t>
      </w:r>
      <w:r>
        <w:t xml:space="preserve"> </w:t>
      </w:r>
      <w:r>
        <w:t xml:space="preserve">Unprepared. This is the last Part 0 of the</w:t>
      </w:r>
      <w:r>
        <w:t xml:space="preserve"> </w:t>
      </w:r>
      <w:r>
        <w:t xml:space="preserve">book, and the last replay is at the end.</w:t>
      </w:r>
    </w:p>
    <w:p>
      <w:r>
        <w:pict>
          <v:rect style="width:0;height:1.5pt" o:hralign="center" o:hrstd="t" o:hr="t"/>
        </w:pict>
      </w:r>
    </w:p>
    <w:bookmarkEnd w:id="27"/>
    <w:bookmarkStart w:id="38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of the components of an employment arrangement, with the ones absent from an informal arrangement drawn dashed." title="" id="29" name="Picture"/>
            <a:graphic>
              <a:graphicData uri="http://schemas.openxmlformats.org/drawingml/2006/picture">
                <pic:pic>
                  <pic:nvPicPr>
                    <pic:cNvPr descr="figures/fig_b11_u10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job is made of — Six parts. Grace has two of them. The dashed lines are the ones that do not exist for her.</w:t>
      </w:r>
    </w:p>
    <w:bookmarkStart w:id="31" w:name="X18a10482ccb8413e56b6c65293e464e57726593"/>
    <w:p>
      <w:pPr>
        <w:pStyle w:val="Heading3"/>
      </w:pPr>
      <w:r>
        <w:t xml:space="preserve">1A · Meet — what a job is made of</w:t>
      </w:r>
    </w:p>
    <w:p>
      <w:pPr>
        <w:pStyle w:val="FirstParagraph"/>
      </w:pPr>
      <w:r>
        <w:t xml:space="preserve">Use the network. Name the word at each node.</w:t>
      </w:r>
    </w:p>
    <w:p>
      <w:pPr>
        <w:pStyle w:val="BlockText"/>
      </w:pPr>
      <w:r>
        <w:rPr>
          <w:bCs/>
          <w:b/>
        </w:rPr>
        <w:t xml:space="preserve">wage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salary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overtime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probation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severance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grievance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headcount</w:t>
      </w:r>
    </w:p>
    <w:bookmarkEnd w:id="31"/>
    <w:bookmarkStart w:id="32" w:name="X0590585b40aded403d0b94f8999d166a1c6451c"/>
    <w:p>
      <w:pPr>
        <w:pStyle w:val="Heading3"/>
      </w:pPr>
      <w:r>
        <w:t xml:space="preserve">1B · Sort — cline of security</w:t>
      </w:r>
    </w:p>
    <w:p>
      <w:pPr>
        <w:pStyle w:val="FirstParagraph"/>
      </w:pPr>
      <w:r>
        <w:t xml:space="preserve">Order from</w:t>
      </w:r>
      <w:r>
        <w:t xml:space="preserve"> </w:t>
      </w:r>
      <w:r>
        <w:rPr>
          <w:bCs/>
          <w:b/>
        </w:rPr>
        <w:t xml:space="preserve">most secure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least</w:t>
      </w:r>
      <w:r>
        <w:t xml:space="preserve">.</w:t>
      </w:r>
    </w:p>
    <w:p>
      <w:pPr>
        <w:pStyle w:val="BlockText"/>
      </w:pPr>
      <w:r>
        <w:t xml:space="preserve">a permanent contract · a fixed-term contract · a rolling contract · zero-hours ·</w:t>
      </w:r>
      <w:r>
        <w:t xml:space="preserve"> </w:t>
      </w:r>
      <w:r>
        <w:t xml:space="preserve">paid in cash · a handshake</w:t>
      </w:r>
    </w:p>
    <w:p>
      <w:pPr>
        <w:pStyle w:val="FirstParagraph"/>
      </w:pPr>
      <w:r>
        <w:rPr>
          <w:bCs/>
          <w:b/>
        </w:rPr>
        <w:t xml:space="preserve">Mark where the law stops helping you.</w:t>
      </w:r>
      <w:r>
        <w:t xml:space="preserve"> </w:t>
      </w:r>
      <w:r>
        <w:t xml:space="preserve">Then find out whether you marked it in the right place.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wage · salary · overtime · turnover</w:t>
      </w:r>
    </w:p>
    <w:p>
      <w:pPr>
        <w:numPr>
          <w:ilvl w:val="0"/>
          <w:numId w:val="1001"/>
        </w:numPr>
        <w:pStyle w:val="Compact"/>
      </w:pPr>
      <w:r>
        <w:t xml:space="preserve">probation · notice · severance · grievance</w:t>
      </w:r>
    </w:p>
    <w:p>
      <w:pPr>
        <w:numPr>
          <w:ilvl w:val="0"/>
          <w:numId w:val="1001"/>
        </w:numPr>
        <w:pStyle w:val="Compact"/>
      </w:pPr>
      <w:r>
        <w:t xml:space="preserve">union · rota · headcount · cover</w:t>
      </w:r>
    </w:p>
    <w:p>
      <w:pPr>
        <w:numPr>
          <w:ilvl w:val="0"/>
          <w:numId w:val="1001"/>
        </w:numPr>
        <w:pStyle w:val="Compact"/>
      </w:pPr>
      <w:r>
        <w:t xml:space="preserve">lay off · take on · clock in · cover for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She is on a</w:t>
      </w:r>
      <w:r>
        <w:t xml:space="preserve"> </w:t>
      </w:r>
      <w:r>
        <w:rPr>
          <w:bCs/>
          <w:b/>
        </w:rPr>
        <w:t xml:space="preserve">______-hours</w:t>
      </w:r>
      <w:r>
        <w:t xml:space="preserve"> </w:t>
      </w:r>
      <w:r>
        <w:t xml:space="preserve">contract, so nothing is guaranteed.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______ wage</w:t>
      </w:r>
      <w:r>
        <w:t xml:space="preserve"> </w:t>
      </w:r>
      <w:r>
        <w:t xml:space="preserve">is what you can actually live on, not what the law requires.</w:t>
      </w:r>
    </w:p>
    <w:p>
      <w:pPr>
        <w:numPr>
          <w:ilvl w:val="0"/>
          <w:numId w:val="1002"/>
        </w:numPr>
        <w:pStyle w:val="Compact"/>
      </w:pPr>
      <w:r>
        <w:t xml:space="preserve">Saturday is paid at</w:t>
      </w:r>
      <w:r>
        <w:t xml:space="preserve"> </w:t>
      </w:r>
      <w:r>
        <w:rPr>
          <w:bCs/>
          <w:b/>
        </w:rPr>
        <w:t xml:space="preserve">time and a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He took the hours back as time off</w:t>
      </w:r>
      <w:r>
        <w:t xml:space="preserve"> </w:t>
      </w:r>
      <w:r>
        <w:rPr>
          <w:bCs/>
          <w:b/>
        </w:rPr>
        <w:t xml:space="preserve">in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She has worked here six years and has never been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Three of the five are paid</w:t>
      </w:r>
      <w:r>
        <w:t xml:space="preserve"> </w:t>
      </w:r>
      <w:r>
        <w:rPr>
          <w:bCs/>
          <w:b/>
        </w:rPr>
        <w:t xml:space="preserve">cash in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Nights and Sundays are</w:t>
      </w:r>
      <w:r>
        <w:t xml:space="preserve"> </w:t>
      </w:r>
      <w:r>
        <w:rPr>
          <w:bCs/>
          <w:b/>
        </w:rPr>
        <w:t xml:space="preserve">______ hours</w:t>
      </w:r>
      <w:r>
        <w:t xml:space="preserve">, and they are paid as if they were not.</w:t>
      </w:r>
    </w:p>
    <w:bookmarkEnd w:id="34"/>
    <w:bookmarkStart w:id="35" w:name="X8795eb050b5b5a07845d0ea0e9bd1c32fe9bdeb"/>
    <w:p>
      <w:pPr>
        <w:pStyle w:val="Heading3"/>
      </w:pPr>
      <w:r>
        <w:t xml:space="preserve">1E · Stretch — four phrasal verbs, one workforce</w:t>
      </w:r>
    </w:p>
    <w:p>
      <w:pPr>
        <w:pStyle w:val="BlockText"/>
      </w:pPr>
      <w:r>
        <w:rPr>
          <w:bCs/>
          <w:b/>
        </w:rPr>
        <w:t xml:space="preserve">lay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clock 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cover for</w:t>
      </w:r>
    </w:p>
    <w:p>
      <w:pPr>
        <w:pStyle w:val="FirstParagraph"/>
      </w:pPr>
      <w:r>
        <w:t xml:space="preserve">Two are things the employer does. Two are things the worker does.</w:t>
      </w:r>
      <w:r>
        <w:t xml:space="preserve"> </w:t>
      </w:r>
      <w:r>
        <w:rPr>
          <w:bCs/>
          <w:b/>
        </w:rPr>
        <w:t xml:space="preserve">Which one is sometimes both?</w:t>
      </w:r>
    </w:p>
    <w:bookmarkEnd w:id="35"/>
    <w:bookmarkStart w:id="36" w:name="X74e51a41114699f4748dd84a5c30ce9a3767424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that's the job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nobody does it for the money</w:t>
      </w:r>
    </w:p>
    <w:p>
      <w:pPr>
        <w:pStyle w:val="FirstParagraph"/>
      </w:pPr>
      <w:r>
        <w:t xml:space="preserve">Both are used to end a conversation about pay.</w:t>
      </w:r>
      <w:r>
        <w:t xml:space="preserve"> </w:t>
      </w:r>
      <w:r>
        <w:rPr>
          <w:bCs/>
          <w:b/>
        </w:rPr>
        <w:t xml:space="preserve">Who says each, and which one is harder to argue</w:t>
      </w:r>
      <w:r>
        <w:rPr>
          <w:bCs/>
          <w:b/>
        </w:rPr>
        <w:t xml:space="preserve"> </w:t>
      </w:r>
      <w:r>
        <w:rPr>
          <w:bCs/>
          <w:b/>
        </w:rPr>
        <w:t xml:space="preserve">with?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A fair day's work</w:t>
      </w:r>
      <w:r>
        <w:t xml:space="preserve"> </w:t>
      </w:r>
      <w:r>
        <w:t xml:space="preserve">appears in English about forty times more often than</w:t>
      </w:r>
      <w:r>
        <w:t xml:space="preserve"> </w:t>
      </w:r>
      <w:r>
        <w:rPr>
          <w:iCs/>
          <w:i/>
        </w:rPr>
        <w:t xml:space="preserve">a fair day's pay</w:t>
      </w:r>
      <w:r>
        <w:t xml:space="preserve">,</w:t>
      </w:r>
      <w:r>
        <w:t xml:space="preserve"> </w:t>
      </w:r>
      <w:r>
        <w:t xml:space="preserve">although the full saying contains both. The half that survived is the half about the worker.</w:t>
      </w:r>
    </w:p>
    <w:bookmarkEnd w:id="36"/>
    <w:bookmarkStart w:id="37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Describe one job you have done.</w:t>
      </w:r>
      <w:r>
        <w:t xml:space="preserve"> </w:t>
      </w:r>
      <w:r>
        <w:rPr>
          <w:bCs/>
          <w:b/>
        </w:rPr>
        <w:t xml:space="preserve">Say what was written down and what was not.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at a table with a printed agreement between them, neither touching it, with speech and thought bubbles." title="" id="40" name="Picture"/>
            <a:graphic>
              <a:graphicData uri="http://schemas.openxmlformats.org/drawingml/2006/picture">
                <pic:pic>
                  <pic:nvPicPr>
                    <pic:cNvPr descr="figures/fig_b11_u10_p02_v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document on the table that nobody is touching — One of them brought it. Watch whose hands are nearer.</w:t>
      </w:r>
    </w:p>
    <w:bookmarkStart w:id="42" w:name="X5a425533c6f7d408aeb822e4ac0fbdcf644e3e0"/>
    <w:p>
      <w:pPr>
        <w:pStyle w:val="Heading3"/>
      </w:pPr>
      <w:r>
        <w:t xml:space="preserve">2A · Six years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Wanjiru and Grace, and a document on the table that nobody is touching.</w:t>
      </w:r>
      <w:r>
        <w:t xml:space="preserve"> </w:t>
      </w:r>
      <w:r>
        <w:rPr>
          <w:bCs/>
          <w:b/>
        </w:rPr>
        <w:t xml:space="preserve">Who brought it?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Does Grace want the contract?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Grace says</w:t>
      </w:r>
      <w:r>
        <w:t xml:space="preserve"> </w:t>
      </w:r>
      <w:r>
        <w:rPr>
          <w:iCs/>
          <w:i/>
        </w:rPr>
        <w:t xml:space="preserve">"it's a lot more than I thought."</w:t>
      </w:r>
      <w:r>
        <w:t xml:space="preserve"> </w:t>
      </w:r>
      <w:r>
        <w:rPr>
          <w:bCs/>
          <w:b/>
        </w:rPr>
        <w:t xml:space="preserve">She is talking about the money.</w:t>
      </w:r>
      <w:r>
        <w:rPr>
          <w:bCs/>
          <w:b/>
        </w:rPr>
        <w:t xml:space="preserve"> </w:t>
      </w:r>
      <w:r>
        <w:rPr>
          <w:bCs/>
          <w:b/>
        </w:rPr>
        <w:t xml:space="preserve">What else is she talking about?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Wanjiru says</w:t>
      </w:r>
      <w:r>
        <w:t xml:space="preserve"> </w:t>
      </w:r>
      <w:r>
        <w:rPr>
          <w:iCs/>
          <w:i/>
        </w:rPr>
        <w:t xml:space="preserve">"it's up to you"</w:t>
      </w:r>
      <w:r>
        <w:t xml:space="preserve"> </w:t>
      </w:r>
      <w:r>
        <w:t xml:space="preserve">twice.</w:t>
      </w:r>
      <w:r>
        <w:t xml:space="preserve"> </w:t>
      </w:r>
      <w:r>
        <w:rPr>
          <w:bCs/>
          <w:b/>
        </w:rPr>
        <w:t xml:space="preserve">One of them is true.</w:t>
      </w:r>
      <w:r>
        <w:t xml:space="preserve"> </w:t>
      </w:r>
      <w:r>
        <w:t xml:space="preserve">Which sound?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how big the difference is.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slightly better than she's on now.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considerably better than she's on now.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nowhere near what she should be on.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not nearly enough.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far more than the going rate.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more hours she takes, the less she can choose.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a small difference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a large one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a relationship between two things</w:t>
      </w:r>
    </w:p>
    <w:bookmarkEnd w:id="42"/>
    <w:bookmarkStart w:id="43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004"/>
        </w:numPr>
        <w:pStyle w:val="Compact"/>
      </w:pPr>
      <w:r>
        <w:t xml:space="preserve">Which word in</w:t>
      </w:r>
      <w:r>
        <w:t xml:space="preserve"> </w:t>
      </w:r>
      <w:r>
        <w:rPr>
          <w:iCs/>
          <w:i/>
        </w:rPr>
        <w:t xml:space="preserve">"a lot more than I thought"</w:t>
      </w:r>
      <w:r>
        <w:t xml:space="preserve"> </w:t>
      </w:r>
      <w:r>
        <w:t xml:space="preserve">is stressed?</w:t>
      </w:r>
    </w:p>
    <w:p>
      <w:pPr>
        <w:numPr>
          <w:ilvl w:val="0"/>
          <w:numId w:val="1004"/>
        </w:numPr>
        <w:pStyle w:val="Compact"/>
      </w:pPr>
      <w:r>
        <w:t xml:space="preserve">Catch the three amounts.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considerably</w:t>
      </w:r>
      <w:r>
        <w:t xml:space="preserve"> </w:t>
      </w:r>
      <w:r>
        <w:t xml:space="preserve">— how many syllables does she actually say?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far more</w:t>
      </w:r>
      <w:r>
        <w:t xml:space="preserve"> </w:t>
      </w:r>
      <w:r>
        <w:t xml:space="preserve">— what happens between the two words?</w:t>
      </w:r>
    </w:p>
    <w:p>
      <w:pPr>
        <w:pStyle w:val="BlockText"/>
      </w:pPr>
      <w:r>
        <w:t xml:space="preserve">Transcripts, page 180.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" w:name="saying-how-much-bigger"/>
    <w:p>
      <w:pPr>
        <w:pStyle w:val="Heading3"/>
      </w:pPr>
      <w:r>
        <w:t xml:space="preserve">Saying how much bigger</w:t>
      </w:r>
    </w:p>
    <w:bookmarkEnd w:id="45"/>
    <w:bookmarkStart w:id="46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05"/>
        </w:numPr>
        <w:pStyle w:val="Compact"/>
      </w:pPr>
      <w:r>
        <w:t xml:space="preserve">Which three words make the difference sound</w:t>
      </w:r>
      <w:r>
        <w:t xml:space="preserve"> </w:t>
      </w:r>
      <w:r>
        <w:rPr>
          <w:bCs/>
          <w:b/>
        </w:rPr>
        <w:t xml:space="preserve">small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Which three make it sound</w:t>
      </w:r>
      <w:r>
        <w:t xml:space="preserve"> </w:t>
      </w:r>
      <w:r>
        <w:rPr>
          <w:bCs/>
          <w:b/>
        </w:rPr>
        <w:t xml:space="preserve">large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3,</w:t>
      </w:r>
      <w:r>
        <w:t xml:space="preserve"> </w:t>
      </w:r>
      <w:r>
        <w:rPr>
          <w:iCs/>
          <w:i/>
        </w:rPr>
        <w:t xml:space="preserve">nowhere near</w:t>
      </w:r>
      <w:r>
        <w:t xml:space="preserve"> </w:t>
      </w:r>
      <w:r>
        <w:t xml:space="preserve">— is that bigger or smaller than</w:t>
      </w:r>
      <w:r>
        <w:t xml:space="preserve"> </w:t>
      </w:r>
      <w:r>
        <w:rPr>
          <w:iCs/>
          <w:i/>
        </w:rPr>
        <w:t xml:space="preserve">not nearly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Sentence 6 has two halves that move together.</w:t>
      </w:r>
      <w:r>
        <w:t xml:space="preserve"> </w:t>
      </w:r>
      <w:r>
        <w:rPr>
          <w:bCs/>
          <w:b/>
        </w:rPr>
        <w:t xml:space="preserve">What happens to the word order?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"It's very better."</w:t>
      </w:r>
      <w:r>
        <w:t xml:space="preserve"> </w:t>
      </w:r>
      <w:r>
        <w:rPr>
          <w:bCs/>
          <w:b/>
        </w:rPr>
        <w:t xml:space="preserve">Why not?</w:t>
      </w:r>
    </w:p>
    <w:bookmarkEnd w:id="46"/>
    <w:bookmarkStart w:id="50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A weighted bar showing degree modifiers from slightly through considerably to nowhere near, all describing the same nine per cent difference." title="" id="48" name="Picture"/>
            <a:graphic>
              <a:graphicData uri="http://schemas.openxmlformats.org/drawingml/2006/picture">
                <pic:pic>
                  <pic:nvPicPr>
                    <pic:cNvPr descr="figures/fig_b11_u10_p03_v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big is the difference? — The number does not change. The modifier is the offer.</w:t>
      </w:r>
    </w:p>
    <w:bookmarkEnd w:id="50"/>
    <w:bookmarkStart w:id="51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· marginally · a little · a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slightly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somewhat · rather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somewhat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 · far · a lot · considerably · substantially · significantly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far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enormous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great deal · infinitely · appreciably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great deal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near · not nearly · barely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nowhere near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as · every bit 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just as good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more … the more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</w:t>
      </w:r>
    </w:p>
    <w:p>
      <w:pPr>
        <w:pStyle w:val="BlockText"/>
      </w:pPr>
      <w:r>
        <w:rPr>
          <w:bCs/>
          <w:b/>
        </w:rPr>
        <w:t xml:space="preserve">The more</w:t>
      </w:r>
      <w:r>
        <w:t xml:space="preserve"> </w:t>
      </w:r>
      <w:r>
        <w:t xml:space="preserve">hours she takes,</w:t>
      </w:r>
      <w:r>
        <w:t xml:space="preserve"> </w:t>
      </w:r>
      <w:r>
        <w:rPr>
          <w:bCs/>
          <w:b/>
        </w:rPr>
        <w:t xml:space="preserve">the less</w:t>
      </w:r>
      <w:r>
        <w:t xml:space="preserve"> </w:t>
      </w:r>
      <w:r>
        <w:t xml:space="preserve">she can choose.</w:t>
      </w:r>
      <w:r>
        <w:t xml:space="preserve"> </w:t>
      </w:r>
      <w:r>
        <w:rPr>
          <w:bCs/>
          <w:b/>
        </w:rPr>
        <w:t xml:space="preserve">The sooner</w:t>
      </w:r>
      <w:r>
        <w:t xml:space="preserve"> </w:t>
      </w:r>
      <w:r>
        <w:t xml:space="preserve">we write it down,</w:t>
      </w:r>
      <w:r>
        <w:t xml:space="preserve"> </w:t>
      </w:r>
      <w:r>
        <w:rPr>
          <w:bCs/>
          <w:b/>
        </w:rPr>
        <w:t xml:space="preserve">the better</w:t>
      </w:r>
      <w:r>
        <w:t xml:space="preserve">.</w:t>
      </w:r>
    </w:p>
    <w:p>
      <w:pPr>
        <w:pStyle w:val="FirstParagraph"/>
      </w:pPr>
      <w:r>
        <w:t xml:space="preserve">Comparative first in each half. No</w:t>
      </w:r>
      <w:r>
        <w:t xml:space="preserve"> </w:t>
      </w:r>
      <w:r>
        <w:rPr>
          <w:iCs/>
          <w:i/>
        </w:rPr>
        <w:t xml:space="preserve">that</w:t>
      </w:r>
      <w:r>
        <w:t xml:space="preserve">. The second half is the consequence.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Very</w:t>
      </w:r>
      <w:r>
        <w:t xml:space="preserve"> </w:t>
      </w:r>
      <w:r>
        <w:t xml:space="preserve">modifies an adjective; it cannot modify a comparative.</w:t>
      </w:r>
      <w:r>
        <w:t xml:space="preserve"> </w:t>
      </w:r>
      <w:r>
        <w:rPr>
          <w:iCs/>
          <w:i/>
        </w:rPr>
        <w:t xml:space="preserve">Very good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very better</w:t>
      </w:r>
      <w:r>
        <w:t xml:space="preserve"> </w:t>
      </w:r>
      <w:r>
        <w:t xml:space="preserve">✗. Use</w:t>
      </w:r>
      <w:r>
        <w:t xml:space="preserve"> </w:t>
      </w:r>
      <w:r>
        <w:rPr>
          <w:iCs/>
          <w:i/>
        </w:rPr>
        <w:t xml:space="preserve">much</w:t>
      </w:r>
      <w:r>
        <w:t xml:space="preserve">,</w:t>
      </w:r>
      <w:r>
        <w:t xml:space="preserve"> </w:t>
      </w:r>
      <w:r>
        <w:rPr>
          <w:iCs/>
          <w:i/>
        </w:rPr>
        <w:t xml:space="preserve">far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 lot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In a negotiation, the modifier is the offer.</w:t>
      </w:r>
      <w:r>
        <w:t xml:space="preserve"> </w:t>
      </w:r>
      <w:r>
        <w:rPr>
          <w:iCs/>
          <w:i/>
        </w:rPr>
        <w:t xml:space="preserve">Slightly more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considerably more</w:t>
      </w:r>
      <w:r>
        <w:t xml:space="preserve"> </w:t>
      </w:r>
      <w:r>
        <w:t xml:space="preserve">can describe the same number, and the person across the table hears the</w:t>
      </w:r>
      <w:r>
        <w:t xml:space="preserve"> </w:t>
      </w:r>
      <w:r>
        <w:t xml:space="preserve">word, not the number.</w:t>
      </w:r>
    </w:p>
    <w:bookmarkEnd w:id="51"/>
    <w:bookmarkStart w:id="52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contract is (1) __________ better than her current arrangement on paper, and</w:t>
      </w:r>
      <w:r>
        <w:t xml:space="preserve"> </w:t>
      </w:r>
      <w:r>
        <w:t xml:space="preserve">(2) __________ worse on one thing she has not mentioned. The hourly rate is (3) __________</w:t>
      </w:r>
      <w:r>
        <w:t xml:space="preserve"> </w:t>
      </w:r>
      <w:r>
        <w:t xml:space="preserve">higher — about nine per cent. The hours, however, are fixed: (4) __________ hours she accepts,</w:t>
      </w:r>
      <w:r>
        <w:t xml:space="preserve"> </w:t>
      </w:r>
      <w:r>
        <w:t xml:space="preserve">(5) __________ freedom she has to take the other work she does on Tuesdays. Six years of</w:t>
      </w:r>
      <w:r>
        <w:t xml:space="preserve"> </w:t>
      </w:r>
      <w:r>
        <w:t xml:space="preserve">goodwill is (6) __________ near a legal position, which is the argument for signing something.</w:t>
      </w:r>
    </w:p>
    <w:bookmarkEnd w:id="52"/>
    <w:bookmarkStart w:id="53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so the difference sounds</w:t>
      </w:r>
      <w:r>
        <w:t xml:space="preserve"> </w:t>
      </w:r>
      <w:r>
        <w:rPr>
          <w:bCs/>
          <w:b/>
        </w:rPr>
        <w:t xml:space="preserve">larger</w:t>
      </w:r>
      <w:r>
        <w:t xml:space="preserve">, then</w:t>
      </w:r>
      <w:r>
        <w:t xml:space="preserve"> </w:t>
      </w:r>
      <w:r>
        <w:rPr>
          <w:bCs/>
          <w:b/>
        </w:rPr>
        <w:t xml:space="preserve">smaller</w:t>
      </w:r>
      <w:r>
        <w:t xml:space="preserve">. The number does not change.</w:t>
      </w:r>
    </w:p>
    <w:p>
      <w:pPr>
        <w:numPr>
          <w:ilvl w:val="0"/>
          <w:numId w:val="1006"/>
        </w:numPr>
        <w:pStyle w:val="Compact"/>
      </w:pPr>
      <w:r>
        <w:t xml:space="preserve">It's better than before.</w:t>
      </w:r>
    </w:p>
    <w:p>
      <w:pPr>
        <w:numPr>
          <w:ilvl w:val="0"/>
          <w:numId w:val="1006"/>
        </w:numPr>
        <w:pStyle w:val="Compact"/>
      </w:pPr>
      <w:r>
        <w:t xml:space="preserve">There's a difference in the hours.</w:t>
      </w:r>
    </w:p>
    <w:p>
      <w:pPr>
        <w:numPr>
          <w:ilvl w:val="0"/>
          <w:numId w:val="1006"/>
        </w:numPr>
        <w:pStyle w:val="Compact"/>
      </w:pPr>
      <w:r>
        <w:t xml:space="preserve">The rate has gone up.</w:t>
      </w:r>
    </w:p>
    <w:bookmarkEnd w:id="53"/>
    <w:bookmarkStart w:id="54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Compare two jobs, two places or two years</w:t>
      </w:r>
      <w:r>
        <w:t xml:space="preserve"> </w:t>
      </w:r>
      <w:r>
        <w:t xml:space="preserve">using four different degree modifiers and one</w:t>
      </w:r>
      <w:r>
        <w:t xml:space="preserve"> </w:t>
      </w:r>
      <w:r>
        <w:rPr>
          <w:iCs/>
          <w:i/>
        </w:rPr>
        <w:t xml:space="preserve">the … the …</w:t>
      </w:r>
      <w:r>
        <w:t xml:space="preserve"> </w:t>
      </w:r>
      <w:r>
        <w:t xml:space="preserve">structure. Your partner says which comparison you were trying to make sound big.</w:t>
      </w:r>
    </w:p>
    <w:bookmarkEnd w:id="54"/>
    <w:bookmarkStart w:id="58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It's ______ better than last year — about two per cent.</w:t>
      </w:r>
    </w:p>
    <w:p>
      <w:pPr>
        <w:numPr>
          <w:ilvl w:val="0"/>
          <w:numId w:val="1007"/>
        </w:numPr>
        <w:pStyle w:val="Compact"/>
      </w:pPr>
      <w:r>
        <w:t xml:space="preserve">It's ______ better than last year — nearly double.</w:t>
      </w:r>
    </w:p>
    <w:p>
      <w:pPr>
        <w:numPr>
          <w:ilvl w:val="0"/>
          <w:numId w:val="1007"/>
        </w:numPr>
        <w:pStyle w:val="Compact"/>
      </w:pPr>
      <w:r>
        <w:t xml:space="preserve">That's ______ near enough.</w:t>
      </w:r>
    </w:p>
    <w:p>
      <w:pPr>
        <w:numPr>
          <w:ilvl w:val="0"/>
          <w:numId w:val="1007"/>
        </w:numPr>
        <w:pStyle w:val="Compact"/>
      </w:pPr>
      <w:r>
        <w:t xml:space="preserve">______ more I read it, ______ less I like it.</w:t>
      </w:r>
    </w:p>
    <w:p>
      <w:pPr>
        <w:numPr>
          <w:ilvl w:val="0"/>
          <w:numId w:val="1007"/>
        </w:numPr>
        <w:pStyle w:val="Compact"/>
      </w:pPr>
      <w:r>
        <w:t xml:space="preserve">It's ______ as good as the other one.</w:t>
      </w:r>
      <w:r>
        <w:t xml:space="preserve"> </w:t>
      </w:r>
      <w:r>
        <w:rPr>
          <w:iCs/>
          <w:i/>
        </w:rPr>
        <w:t xml:space="preserve">(equal)</w:t>
      </w:r>
    </w:p>
    <w:p>
      <w:pPr>
        <w:numPr>
          <w:ilvl w:val="0"/>
          <w:numId w:val="1007"/>
        </w:numPr>
        <w:pStyle w:val="Compact"/>
      </w:pPr>
      <w:r>
        <w:t xml:space="preserve">She's ______ better paid than she was.</w:t>
      </w:r>
      <w:r>
        <w:t xml:space="preserve"> </w:t>
      </w:r>
      <w:r>
        <w:rPr>
          <w:iCs/>
          <w:i/>
        </w:rPr>
        <w:t xml:space="preserve">(not "very")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78–80.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199.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very better&quot; with &quot;much better&quot; and explaining the rule." title="" id="56" name="Picture"/>
            <a:graphic>
              <a:graphicData uri="http://schemas.openxmlformats.org/drawingml/2006/picture">
                <pic:pic>
                  <pic:nvPicPr>
                    <pic:cNvPr descr="figures/fig_b11_u10_p03_v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very cannot do this job — Why very cannot do this job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The best job you have had, and why. Four minutes, three, two.</w:t>
      </w:r>
    </w:p>
    <w:bookmarkEnd w:id="60"/>
    <w:bookmarkStart w:id="64" w:name="X5a462f5302e5c713f0fefb630d4282998cbba7c"/>
    <w:p>
      <w:pPr>
        <w:pStyle w:val="Heading3"/>
      </w:pPr>
      <w:r>
        <w:t xml:space="preserve">4B · The functional core — negotiating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framings of an identical pay offer, one using small modifiers and one using large ones." title="" id="62" name="Picture"/>
            <a:graphic>
              <a:graphicData uri="http://schemas.openxmlformats.org/drawingml/2006/picture">
                <pic:pic>
                  <pic:nvPicPr>
                    <pic:cNvPr descr="figures/fig_b11_u10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offer, two framings — Learner A has what the employer can afford. Learner B has what the worker needs.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 a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I'd be looking for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principle, yes — with one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sizing a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that's not far off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we're nowhere near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a bigger gap than it looks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could move on the hours if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works for me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shall we write that down?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rather we both signed something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it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knocked it back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by a long way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could scale it up later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employer can afford. Learner B has what the worker</w:t>
      </w:r>
      <w:r>
        <w:t xml:space="preserve"> </w:t>
      </w:r>
      <w:r>
        <w:t xml:space="preserve">needs. Neither sees the other.</w:t>
      </w:r>
      <w:r>
        <w:t xml:space="preserve"> </w:t>
      </w:r>
      <w:r>
        <w:rPr>
          <w:bCs/>
          <w:b/>
        </w:rPr>
        <w:t xml:space="preserve">Find out whether an agreement exists.</w:t>
      </w:r>
    </w:p>
    <w:bookmarkEnd w:id="64"/>
    <w:bookmarkStart w:id="65" w:name="X7ac61e549e5daba63644e62fd06245144ec425c"/>
    <w:p>
      <w:pPr>
        <w:pStyle w:val="Heading3"/>
      </w:pPr>
      <w:r>
        <w:t xml:space="preserve">4C · The performance — the agreement</w:t>
      </w:r>
    </w:p>
    <w:p>
      <w:pPr>
        <w:pStyle w:val="FirstParagraph"/>
      </w:pPr>
      <w:r>
        <w:t xml:space="preserve">In pairs, twenty minutes.</w:t>
      </w:r>
      <w:r>
        <w:t xml:space="preserve"> </w:t>
      </w:r>
      <w:r>
        <w:rPr>
          <w:bCs/>
          <w:b/>
        </w:rPr>
        <w:t xml:space="preserve">You must end with something written that both of you sign</w:t>
      </w:r>
      <w:r>
        <w:t xml:space="preserve">, or with a</w:t>
      </w:r>
      <w:r>
        <w:t xml:space="preserve"> </w:t>
      </w:r>
      <w:r>
        <w:t xml:space="preserve">written statement of exactly where you stopped and why.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who said a number first, and what happened to it?</w:t>
      </w:r>
    </w:p>
    <w:bookmarkEnd w:id="66"/>
    <w:bookmarkStart w:id="67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we write it down while we were still in the room?</w:t>
      </w:r>
      <w:r>
        <w:t xml:space="preserve"> </w:t>
      </w:r>
      <w:r>
        <w:t xml:space="preserve">☐ Would the other person's version of this conversation match mine?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review of a book about informal work. The first line is:</w:t>
      </w:r>
    </w:p>
    <w:p>
      <w:pPr>
        <w:pStyle w:val="BlockText"/>
      </w:pPr>
      <w:r>
        <w:rPr>
          <w:iCs/>
          <w:i/>
        </w:rPr>
        <w:t xml:space="preserve">There is a chapter missing from this otherwise excellent book, and I think I know why.</w:t>
      </w:r>
    </w:p>
    <w:p>
      <w:pPr>
        <w:pStyle w:val="FirstParagraph"/>
      </w:pPr>
      <w:r>
        <w:t xml:space="preserve">What do you expect? One sentence.</w:t>
      </w:r>
    </w:p>
    <w:bookmarkEnd w:id="69"/>
    <w:bookmarkStart w:id="70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paragraph where the reviewer praises the book most.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chapter that isn't there</w:t>
      </w:r>
    </w:p>
    <w:p>
      <w:pPr>
        <w:pStyle w:val="BodyText"/>
      </w:pPr>
      <w:r>
        <w:t xml:space="preserve">There is a chapter missing from this otherwise excellent book, and I think I know why.</w:t>
      </w:r>
    </w:p>
    <w:p>
      <w:pPr>
        <w:pStyle w:val="BodyText"/>
      </w:pPr>
      <w:r>
        <w:rPr>
          <w:iCs/>
          <w:i/>
        </w:rPr>
        <w:t xml:space="preserve">Handshakes</w:t>
      </w:r>
      <w:r>
        <w:t xml:space="preserve"> </w:t>
      </w:r>
      <w:r>
        <w:t xml:space="preserve">is a study of informal work arrangements across four cities, and it is far better</w:t>
      </w:r>
      <w:r>
        <w:t xml:space="preserve"> </w:t>
      </w:r>
      <w:r>
        <w:t xml:space="preserve">than the literature it joins. The fieldwork is exhaustive — four hundred and eighty interviews</w:t>
      </w:r>
      <w:r>
        <w:t xml:space="preserve"> </w:t>
      </w:r>
      <w:r>
        <w:t xml:space="preserve">over three years — and the author resists almost every temptation available to her. She does not</w:t>
      </w:r>
      <w:r>
        <w:t xml:space="preserve"> </w:t>
      </w:r>
      <w:r>
        <w:t xml:space="preserve">romanticise informality, which is the standard failure of the sympathetic account. She does not</w:t>
      </w:r>
      <w:r>
        <w:t xml:space="preserve"> </w:t>
      </w:r>
      <w:r>
        <w:t xml:space="preserve">treat it as simply exploitation waiting to be formalised, which is the standard failure of the</w:t>
      </w:r>
      <w:r>
        <w:t xml:space="preserve"> </w:t>
      </w:r>
      <w:r>
        <w:t xml:space="preserve">policy account. She is considerably better than both camps at holding two things at once: that</w:t>
      </w:r>
      <w:r>
        <w:t xml:space="preserve"> </w:t>
      </w:r>
      <w:r>
        <w:t xml:space="preserve">informal arrangements are often chosen, and that being able to choose them is not the same as</w:t>
      </w:r>
      <w:r>
        <w:t xml:space="preserve"> </w:t>
      </w:r>
      <w:r>
        <w:t xml:space="preserve">having a choice.</w:t>
      </w:r>
    </w:p>
    <w:p>
      <w:pPr>
        <w:pStyle w:val="BodyText"/>
      </w:pPr>
      <w:r>
        <w:t xml:space="preserve">The best chapter is the fourth, on what she calls the goodwill ledger. Her argument is that a</w:t>
      </w:r>
      <w:r>
        <w:t xml:space="preserve"> </w:t>
      </w:r>
      <w:r>
        <w:t xml:space="preserve">long informal arrangement accumulates a kind of credit on both sides — the worker who has stayed,</w:t>
      </w:r>
      <w:r>
        <w:t xml:space="preserve"> </w:t>
      </w:r>
      <w:r>
        <w:t xml:space="preserve">the employer who has paid in hard months — and that this credit is real, is valuable, and is</w:t>
      </w:r>
      <w:r>
        <w:t xml:space="preserve"> </w:t>
      </w:r>
      <w:r>
        <w:t xml:space="preserve">destroyed by formalisation. A contract converts six years of mutual obligation into twelve months'</w:t>
      </w:r>
      <w:r>
        <w:t xml:space="preserve"> </w:t>
      </w:r>
      <w:r>
        <w:t xml:space="preserve">notice. That is a far worse deal than it looks, and nobody records it as a loss because it was</w:t>
      </w:r>
      <w:r>
        <w:t xml:space="preserve"> </w:t>
      </w:r>
      <w:r>
        <w:t xml:space="preserve">never recorded as an asset.</w:t>
      </w:r>
    </w:p>
    <w:p>
      <w:pPr>
        <w:pStyle w:val="BodyText"/>
      </w:pPr>
      <w:r>
        <w:t xml:space="preserve">What is missing is the chapter on what happens afterwards. The book follows people up to the</w:t>
      </w:r>
      <w:r>
        <w:t xml:space="preserve"> </w:t>
      </w:r>
      <w:r>
        <w:t xml:space="preserve">moment of formalisation and stops. In the two cases where she does follow through, both workers</w:t>
      </w:r>
      <w:r>
        <w:t xml:space="preserve"> </w:t>
      </w:r>
      <w:r>
        <w:t xml:space="preserve">end up marginally better paid and substantially less free, and in one of them the arrangement</w:t>
      </w:r>
      <w:r>
        <w:t xml:space="preserve"> </w:t>
      </w:r>
      <w:r>
        <w:t xml:space="preserve">ends within a year — and the author notes this in a footnote.</w:t>
      </w:r>
    </w:p>
    <w:p>
      <w:pPr>
        <w:pStyle w:val="BodyText"/>
      </w:pPr>
      <w:r>
        <w:t xml:space="preserve">A footnote. The most important finding in four hundred and eighty interviews, in a footnote.</w:t>
      </w:r>
    </w:p>
    <w:p>
      <w:pPr>
        <w:pStyle w:val="BodyText"/>
      </w:pPr>
      <w:r>
        <w:t xml:space="preserve">I do not think this is carelessness. I think the finding is uncomfortable for everybody who would</w:t>
      </w:r>
      <w:r>
        <w:t xml:space="preserve"> </w:t>
      </w:r>
      <w:r>
        <w:t xml:space="preserve">otherwise agree with her, including the reviewer, and that she knew it and did not want the book</w:t>
      </w:r>
      <w:r>
        <w:t xml:space="preserve"> </w:t>
      </w:r>
      <w:r>
        <w:t xml:space="preserve">to be read as an argument against writing things down. It would have been. It would also have</w:t>
      </w:r>
      <w:r>
        <w:t xml:space="preserve"> </w:t>
      </w:r>
      <w:r>
        <w:t xml:space="preserve">been the honest version, and the book is good enough that it could have carried it.</w:t>
      </w:r>
    </w:p>
    <w:p>
      <w:r>
        <w:pict>
          <v:rect style="width:0;height:1.5pt" o:hralign="center" o:hrstd="t" o:hr="t"/>
        </w:pict>
      </w:r>
    </w:p>
    <w:bookmarkEnd w:id="70"/>
    <w:bookmarkStart w:id="71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What is the fieldwork base of the book?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are the two standard failures the reviewer says the author avoids?</w:t>
      </w:r>
    </w:p>
    <w:p>
      <w:pPr>
        <w:numPr>
          <w:ilvl w:val="0"/>
          <w:numId w:val="1008"/>
        </w:numPr>
        <w:pStyle w:val="Compact"/>
      </w:pPr>
      <w:r>
        <w:t xml:space="preserve">Explain</w:t>
      </w:r>
      <w:r>
        <w:t xml:space="preserve"> </w:t>
      </w:r>
      <w:r>
        <w:rPr>
          <w:iCs/>
          <w:i/>
        </w:rPr>
        <w:t xml:space="preserve">the goodwill ledger</w:t>
      </w:r>
      <w:r>
        <w:t xml:space="preserve"> </w:t>
      </w:r>
      <w:r>
        <w:t xml:space="preserve">in your own words.</w:t>
      </w:r>
    </w:p>
    <w:p>
      <w:pPr>
        <w:numPr>
          <w:ilvl w:val="0"/>
          <w:numId w:val="1008"/>
        </w:numPr>
        <w:pStyle w:val="Compact"/>
      </w:pPr>
      <w:r>
        <w:t xml:space="preserve">What does the reviewer say a contract converts six years into?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in the footnote, and why does the reviewer object to its being there?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reviewer says the author knew. What does the reviewer think she was protecting?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exhaustive · romanticise · informality · ledger · accumulate · formalisation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proposed working agreement showing hours, rate, payment method and notice, beside a column recording what the current informal arrangement provides." title="" id="74" name="Picture"/>
            <a:graphic>
              <a:graphicData uri="http://schemas.openxmlformats.org/drawingml/2006/picture">
                <pic:pic>
                  <pic:nvPicPr>
                    <pic:cNvPr descr="figures/fig_b11_u10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sides of the same agreement — Everything on the left is an improvement. The thing on the right is not on the page.</w:t>
      </w:r>
    </w:p>
    <w:p>
      <w:pPr>
        <w:pStyle w:val="BodyText"/>
      </w:pPr>
      <w:r>
        <w:rPr>
          <w:bCs/>
          <w:b/>
        </w:rPr>
        <w:t xml:space="preserve">Read the two sides of the agreement and answer.</w:t>
      </w:r>
    </w:p>
    <w:p>
      <w:pPr>
        <w:numPr>
          <w:ilvl w:val="0"/>
          <w:numId w:val="1009"/>
        </w:numPr>
        <w:pStyle w:val="Compact"/>
      </w:pPr>
      <w:r>
        <w:t xml:space="preserve">What is the current hourly rate, and what is the proposed one?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many hours a week does the proposal fix, and what does Grace currently do?</w:t>
      </w:r>
    </w:p>
    <w:p>
      <w:pPr>
        <w:numPr>
          <w:ilvl w:val="0"/>
          <w:numId w:val="1009"/>
        </w:numPr>
        <w:pStyle w:val="Compact"/>
      </w:pPr>
      <w:r>
        <w:t xml:space="preserve">What does the proposal give her that she does not have?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it take away that is not written anywhere on the page?</w:t>
      </w:r>
    </w:p>
    <w:p>
      <w:pPr>
        <w:numPr>
          <w:ilvl w:val="0"/>
          <w:numId w:val="1009"/>
        </w:numPr>
        <w:pStyle w:val="Compact"/>
      </w:pPr>
      <w:r>
        <w:t xml:space="preserve">Find the notice period.</w:t>
      </w:r>
      <w:r>
        <w:t xml:space="preserve"> </w:t>
      </w:r>
      <w:r>
        <w:rPr>
          <w:bCs/>
          <w:b/>
        </w:rPr>
        <w:t xml:space="preserve">Compare it to six years.</w:t>
      </w:r>
    </w:p>
    <w:bookmarkEnd w:id="76"/>
    <w:bookmarkStart w:id="77" w:name="X4019c58a29822ad9f5c4ea302a371276ac3c2ab"/>
    <w:p>
      <w:pPr>
        <w:pStyle w:val="Heading3"/>
      </w:pPr>
      <w:r>
        <w:t xml:space="preserve">5F · Writer analysis</w:t>
      </w:r>
    </w:p>
    <w:p>
      <w:pPr>
        <w:numPr>
          <w:ilvl w:val="0"/>
          <w:numId w:val="1010"/>
        </w:numPr>
        <w:pStyle w:val="Compact"/>
      </w:pPr>
      <w:r>
        <w:t xml:space="preserve">The review praises the book for holding two things at once.</w:t>
      </w:r>
      <w:r>
        <w:t xml:space="preserve"> </w:t>
      </w:r>
      <w:r>
        <w:rPr>
          <w:bCs/>
          <w:b/>
        </w:rPr>
        <w:t xml:space="preserve">Does the review do the same?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"A footnote." Two words as a paragraph. What is it doing that a sentence would not?</w:t>
      </w:r>
    </w:p>
    <w:bookmarkEnd w:id="77"/>
    <w:bookmarkStart w:id="78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review says formalisation destroys the goodwill ledger. The agreement is a page of</w:t>
      </w:r>
      <w:r>
        <w:rPr>
          <w:bCs/>
          <w:b/>
        </w:rPr>
        <w:t xml:space="preserve"> </w:t>
      </w:r>
      <w:r>
        <w:rPr>
          <w:bCs/>
          <w:b/>
        </w:rPr>
        <w:t xml:space="preserve">improvements.</w:t>
      </w:r>
      <w:r>
        <w:t xml:space="preserve"> </w:t>
      </w:r>
      <w:r>
        <w:t xml:space="preserve">Two sentences on whether both are true. The second begins</w:t>
      </w:r>
      <w:r>
        <w:t xml:space="preserve"> </w:t>
      </w:r>
      <w:r>
        <w:rPr>
          <w:iCs/>
          <w:i/>
        </w:rPr>
        <w:t xml:space="preserve">"The improvement is</w:t>
      </w:r>
      <w:r>
        <w:rPr>
          <w:iCs/>
          <w:i/>
        </w:rPr>
        <w:t xml:space="preserve"> </w:t>
      </w:r>
      <w:r>
        <w:rPr>
          <w:iCs/>
          <w:i/>
        </w:rPr>
        <w:t xml:space="preserve">real, and…"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" w:name="twenty-one-ways-to-size-a-difference"/>
    <w:p>
      <w:pPr>
        <w:pStyle w:val="Heading3"/>
      </w:pPr>
      <w:r>
        <w:t xml:space="preserve">Twenty-one ways to size a difference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degrees of comparison from barely to by far, each with its typical wording." title="" id="81" name="Picture"/>
            <a:graphic>
              <a:graphicData uri="http://schemas.openxmlformats.org/drawingml/2006/picture">
                <pic:pic>
                  <pic:nvPicPr>
                    <pic:cNvPr descr="figures/fig_b11_u10_p06_v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Sizing a gap, six ways — The same nine per cent, described at six strengths.</w:t>
      </w:r>
    </w:p>
    <w:bookmarkEnd w:id="83"/>
    <w:bookmarkStart w:id="84" w:name="X1e003ee9288d44cc45ebb73d8685a57b5eda552"/>
    <w:p>
      <w:pPr>
        <w:pStyle w:val="Heading3"/>
      </w:pPr>
      <w:r>
        <w:t xml:space="preserve">6A · Sort — the scale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no difference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enormous difference</w:t>
      </w:r>
      <w:r>
        <w:t xml:space="preserve">.</w:t>
      </w:r>
    </w:p>
    <w:p>
      <w:pPr>
        <w:pStyle w:val="BlockText"/>
      </w:pPr>
      <w:r>
        <w:t xml:space="preserve">far · much · slightly · considerably · marginally · substantially · significantly · somewhat ·</w:t>
      </w:r>
      <w:r>
        <w:t xml:space="preserve"> </w:t>
      </w:r>
      <w:r>
        <w:t xml:space="preserve">barely · appreciably · infinitely · a great deal · nowhere near · every bit as · just as ·</w:t>
      </w:r>
      <w:r>
        <w:t xml:space="preserve"> </w:t>
      </w:r>
      <w:r>
        <w:t xml:space="preserve">not nearly · the more… the more · the sooner… the better · by far · a good deal · if anything</w:t>
      </w:r>
    </w:p>
    <w:p>
      <w:pPr>
        <w:pStyle w:val="BlockText"/>
      </w:pPr>
      <w:r>
        <w:rPr>
          <w:iCs/>
          <w:i/>
        </w:rPr>
        <w:t xml:space="preserve">and three that size a change rather than a gap:</w:t>
      </w:r>
      <w:r>
        <w:t xml:space="preserve"> </w:t>
      </w:r>
      <w:r>
        <w:rPr>
          <w:bCs/>
          <w:b/>
        </w:rPr>
        <w:t xml:space="preserve">knock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scale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 by a long way</w:t>
      </w:r>
    </w:p>
    <w:bookmarkEnd w:id="84"/>
    <w:bookmarkStart w:id="85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It is ______ ______ the hardest job in the building.</w:t>
      </w:r>
    </w:p>
    <w:p>
      <w:pPr>
        <w:numPr>
          <w:ilvl w:val="0"/>
          <w:numId w:val="1011"/>
        </w:numPr>
        <w:pStyle w:val="Compact"/>
      </w:pPr>
      <w:r>
        <w:t xml:space="preserve">She is ______ ______ as quick as anybody they have hired since.</w:t>
      </w:r>
    </w:p>
    <w:p>
      <w:pPr>
        <w:numPr>
          <w:ilvl w:val="0"/>
          <w:numId w:val="1011"/>
        </w:numPr>
        <w:pStyle w:val="Compact"/>
      </w:pPr>
      <w:r>
        <w:t xml:space="preserve">______ ______ , she does more now than she did in 2020.</w:t>
      </w:r>
    </w:p>
    <w:p>
      <w:pPr>
        <w:numPr>
          <w:ilvl w:val="0"/>
          <w:numId w:val="1011"/>
        </w:numPr>
        <w:pStyle w:val="Compact"/>
      </w:pPr>
      <w:r>
        <w:t xml:space="preserve">______ ______ we write it down, ______ ______ for both of us.</w:t>
      </w:r>
    </w:p>
    <w:p>
      <w:pPr>
        <w:numPr>
          <w:ilvl w:val="0"/>
          <w:numId w:val="1011"/>
        </w:numPr>
        <w:pStyle w:val="Compact"/>
      </w:pPr>
      <w:r>
        <w:t xml:space="preserve">It is ______ ______ what she should be on.</w:t>
      </w:r>
    </w:p>
    <w:bookmarkEnd w:id="85"/>
    <w:bookmarkStart w:id="86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you write in a contract? Which say out loud?</w:t>
      </w:r>
      <w:r>
        <w:t xml:space="preserve"> </w:t>
      </w:r>
      <w:r>
        <w:rPr>
          <w:bCs/>
          <w:b/>
        </w:rPr>
        <w:t xml:space="preserve">Five belong in both, and one</w:t>
      </w:r>
      <w:r>
        <w:rPr>
          <w:bCs/>
          <w:b/>
        </w:rPr>
        <w:t xml:space="preserve"> </w:t>
      </w:r>
      <w:r>
        <w:rPr>
          <w:bCs/>
          <w:b/>
        </w:rPr>
        <w:t xml:space="preserve">appears only in reviews.</w:t>
      </w:r>
    </w:p>
    <w:bookmarkEnd w:id="86"/>
    <w:bookmarkStart w:id="87" w:name="X02808e7082d35dcd2733cb6aca845faa35847db"/>
    <w:p>
      <w:pPr>
        <w:pStyle w:val="Heading3"/>
      </w:pPr>
      <w:r>
        <w:t xml:space="preserve">6D · Contrast Clinic — the modifier is the offer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</w:rPr>
        <w:t xml:space="preserve">The number is identical in each pair. Only the modifier changes.</w:t>
      </w:r>
    </w:p>
    <w:p>
      <w:pPr>
        <w:numPr>
          <w:ilvl w:val="0"/>
          <w:numId w:val="1012"/>
        </w:numPr>
        <w:pStyle w:val="Compact"/>
      </w:pPr>
      <w:r>
        <w:t xml:space="preserve">The rate is ______ higher. / The rate is ______ higher.</w:t>
      </w:r>
      <w:r>
        <w:t xml:space="preserve"> </w:t>
      </w:r>
      <w:r>
        <w:rPr>
          <w:iCs/>
          <w:i/>
        </w:rPr>
        <w:t xml:space="preserve">(9% — make it sound small, then large)</w:t>
      </w:r>
    </w:p>
    <w:p>
      <w:pPr>
        <w:numPr>
          <w:ilvl w:val="0"/>
          <w:numId w:val="1012"/>
        </w:numPr>
        <w:pStyle w:val="Compact"/>
      </w:pPr>
      <w:r>
        <w:t xml:space="preserve">There are ______ more hours. / There are ______ more hours.</w:t>
      </w:r>
      <w:r>
        <w:t xml:space="preserve"> </w:t>
      </w:r>
      <w:r>
        <w:rPr>
          <w:iCs/>
          <w:i/>
        </w:rPr>
        <w:t xml:space="preserve">(four hours)</w:t>
      </w:r>
    </w:p>
    <w:p>
      <w:pPr>
        <w:numPr>
          <w:ilvl w:val="0"/>
          <w:numId w:val="1012"/>
        </w:numPr>
        <w:pStyle w:val="Compact"/>
      </w:pPr>
      <w:r>
        <w:t xml:space="preserve">It's ______ better than before. / It's ______ better than before.</w:t>
      </w:r>
      <w:r>
        <w:t xml:space="preserve"> </w:t>
      </w:r>
      <w:r>
        <w:rPr>
          <w:iCs/>
          <w:i/>
        </w:rPr>
        <w:t xml:space="preserve">(the same offer)</w:t>
      </w:r>
    </w:p>
    <w:p>
      <w:pPr>
        <w:pStyle w:val="FirstParagraph"/>
      </w:pPr>
      <w:r>
        <w:rPr>
          <w:bCs/>
          <w:b/>
        </w:rPr>
        <w:t xml:space="preserve">Then: in a negotiation, who benefits from each version?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2" w:name="stressing-the-modifier"/>
    <w:p>
      <w:pPr>
        <w:pStyle w:val="Heading3"/>
      </w:pPr>
      <w:r>
        <w:t xml:space="preserve">Stressing the modifier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Four pitch contours over degree-modified comparatives, showing the difference between stressing the modifier and stressing the adjective." title="" id="90" name="Picture"/>
            <a:graphic>
              <a:graphicData uri="http://schemas.openxmlformats.org/drawingml/2006/picture">
                <pic:pic>
                  <pic:nvPicPr>
                    <pic:cNvPr descr="figures/fig_b11_u10_p07_v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Selling it, or softening it — Four readings of the same four words. The stress tells the listener what you want.</w:t>
      </w:r>
    </w:p>
    <w:bookmarkEnd w:id="92"/>
    <w:bookmarkStart w:id="93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t xml:space="preserve">It's</w:t>
      </w:r>
      <w:r>
        <w:t xml:space="preserve"> </w:t>
      </w:r>
      <w:r>
        <w:rPr>
          <w:bCs/>
          <w:b/>
        </w:rPr>
        <w:t xml:space="preserve">SLIGHTLY</w:t>
      </w:r>
      <w:r>
        <w:t xml:space="preserve"> </w:t>
      </w:r>
      <w:r>
        <w:t xml:space="preserve">better. —</w:t>
      </w:r>
      <w:r>
        <w:t xml:space="preserve"> </w:t>
      </w:r>
      <w:r>
        <w:rPr>
          <w:iCs/>
          <w:i/>
        </w:rPr>
        <w:t xml:space="preserve">(I am managing your expectations)</w:t>
      </w:r>
      <w:r>
        <w:t xml:space="preserve"> </w:t>
      </w:r>
      <w:r>
        <w:t xml:space="preserve">It's slightly</w:t>
      </w:r>
      <w:r>
        <w:t xml:space="preserve"> </w:t>
      </w:r>
      <w:r>
        <w:rPr>
          <w:bCs/>
          <w:b/>
        </w:rPr>
        <w:t xml:space="preserve">BETTER</w:t>
      </w:r>
      <w:r>
        <w:t xml:space="preserve">. —</w:t>
      </w:r>
      <w:r>
        <w:t xml:space="preserve"> </w:t>
      </w:r>
      <w:r>
        <w:rPr>
          <w:iCs/>
          <w:i/>
        </w:rPr>
        <w:t xml:space="preserve">(it is better, and I want you to notice)</w:t>
      </w:r>
      <w:r>
        <w:t xml:space="preserve"> </w:t>
      </w:r>
      <w:r>
        <w:t xml:space="preserve">It's</w:t>
      </w:r>
      <w:r>
        <w:t xml:space="preserve"> </w:t>
      </w:r>
      <w:r>
        <w:rPr>
          <w:bCs/>
          <w:b/>
        </w:rPr>
        <w:t xml:space="preserve">FAR</w:t>
      </w:r>
      <w:r>
        <w:t xml:space="preserve"> </w:t>
      </w:r>
      <w:r>
        <w:t xml:space="preserve">better. —</w:t>
      </w:r>
      <w:r>
        <w:t xml:space="preserve"> </w:t>
      </w:r>
      <w:r>
        <w:rPr>
          <w:iCs/>
          <w:i/>
        </w:rPr>
        <w:t xml:space="preserve">(the size is the news)</w:t>
      </w:r>
      <w:r>
        <w:t xml:space="preserve"> </w:t>
      </w:r>
      <w:r>
        <w:t xml:space="preserve">It's far</w:t>
      </w:r>
      <w:r>
        <w:t xml:space="preserve"> </w:t>
      </w:r>
      <w:r>
        <w:rPr>
          <w:bCs/>
          <w:b/>
        </w:rPr>
        <w:t xml:space="preserve">BETTER</w:t>
      </w:r>
      <w:r>
        <w:t xml:space="preserve">. —</w:t>
      </w:r>
      <w:r>
        <w:t xml:space="preserve"> </w:t>
      </w:r>
      <w:r>
        <w:rPr>
          <w:iCs/>
          <w:i/>
        </w:rPr>
        <w:t xml:space="preserve">(the improvement is the news)</w:t>
      </w:r>
    </w:p>
    <w:bookmarkEnd w:id="93"/>
    <w:bookmarkStart w:id="94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All four. Your partner says whether you are selling it or softening it.</w:t>
      </w:r>
    </w:p>
    <w:bookmarkEnd w:id="94"/>
    <w:bookmarkStart w:id="95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"It's a lot more than I thought."</w:t>
      </w:r>
    </w:p>
    <w:p>
      <w:pPr>
        <w:pStyle w:val="FirstParagraph"/>
      </w:pPr>
      <w:r>
        <w:t xml:space="preserve">Say it as relief. Say it as suspicion.</w:t>
      </w:r>
      <w:r>
        <w:t xml:space="preserve"> </w:t>
      </w:r>
      <w:r>
        <w:rPr>
          <w:bCs/>
          <w:b/>
        </w:rPr>
        <w:t xml:space="preserve">Same seven words.</w:t>
      </w:r>
    </w:p>
    <w:bookmarkEnd w:id="95"/>
    <w:bookmarkStart w:id="96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two things compared, three different modifiers.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1" w:name="X05bfe6d88d58c4a4fffd5a2497f3f92aa0cfe8e"/>
    <w:p>
      <w:pPr>
        <w:pStyle w:val="Heading3"/>
      </w:pPr>
      <w:r>
        <w:t xml:space="preserve">An agreement the other person would sign · 150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waterfall chart of the annual value of a proposed agreement, showing the pay rise, sick pay and notice as gains and the loss of self-set hours as an uncosted negative." title="" id="99" name="Picture"/>
            <a:graphic>
              <a:graphicData uri="http://schemas.openxmlformats.org/drawingml/2006/picture">
                <pic:pic>
                  <pic:nvPicPr>
                    <pic:cNvPr descr="figures/fig_b11_u10_p08_v0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agreement gives, and what it takes — Everything above the line is on the page. The one below it is not.</w:t>
      </w:r>
    </w:p>
    <w:bookmarkEnd w:id="101"/>
    <w:bookmarkStart w:id="102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Working agreement — Grace Wairimu and Jengo House tenants</w:t>
      </w:r>
    </w:p>
    <w:p>
      <w:pPr>
        <w:pStyle w:val="BlockText"/>
      </w:pPr>
      <w:r>
        <w:t xml:space="preserve">Grace has cleaned this building since 2020 under an arrangement neither side wrote down. This</w:t>
      </w:r>
      <w:r>
        <w:t xml:space="preserve"> </w:t>
      </w:r>
      <w:r>
        <w:t xml:space="preserve">replaces it.</w:t>
      </w:r>
      <w:r>
        <w:t xml:space="preserve"> </w:t>
      </w:r>
      <w:r>
        <w:rPr>
          <w:rStyle w:val="VerbatimChar"/>
        </w:rPr>
        <w:t xml:space="preserve">[says what it replaces, and admits there was something]</w:t>
      </w:r>
    </w:p>
    <w:p>
      <w:pPr>
        <w:pStyle w:val="BlockText"/>
      </w:pPr>
      <w:r>
        <w:rPr>
          <w:bCs/>
          <w:b/>
        </w:rPr>
        <w:t xml:space="preserve">Hours.</w:t>
      </w:r>
      <w:r>
        <w:t xml:space="preserve"> </w:t>
      </w:r>
      <w:r>
        <w:t xml:space="preserve">Twelve hours a week, Monday to Friday, worked at times Grace sets. Not fixed by us.</w:t>
      </w:r>
      <w:r>
        <w:t xml:space="preserve"> </w:t>
      </w:r>
      <w:r>
        <w:rPr>
          <w:rStyle w:val="VerbatimChar"/>
        </w:rPr>
        <w:t xml:space="preserve">[the thing she would lose, protected explicitly]</w:t>
      </w:r>
    </w:p>
    <w:p>
      <w:pPr>
        <w:pStyle w:val="BlockText"/>
      </w:pPr>
      <w:r>
        <w:rPr>
          <w:bCs/>
          <w:b/>
        </w:rPr>
        <w:t xml:space="preserve">Rate.</w:t>
      </w:r>
      <w:r>
        <w:t xml:space="preserve"> </w:t>
      </w:r>
      <w:r>
        <w:t xml:space="preserve">520 an hour, reviewed each January against the cost of living, not against our budget.</w:t>
      </w:r>
      <w:r>
        <w:t xml:space="preserve"> </w:t>
      </w:r>
      <w:r>
        <w:rPr>
          <w:rStyle w:val="VerbatimChar"/>
        </w:rPr>
        <w:t xml:space="preserve">[names the benchmark, which is the whole argument]</w:t>
      </w:r>
    </w:p>
    <w:p>
      <w:pPr>
        <w:pStyle w:val="BlockText"/>
      </w:pPr>
      <w:r>
        <w:rPr>
          <w:bCs/>
          <w:b/>
        </w:rPr>
        <w:t xml:space="preserve">Notice.</w:t>
      </w:r>
      <w:r>
        <w:t xml:space="preserve"> </w:t>
      </w:r>
      <w:r>
        <w:t xml:space="preserve">Three months either way. We know six years of goodwill is worth considerably more</w:t>
      </w:r>
      <w:r>
        <w:t xml:space="preserve"> </w:t>
      </w:r>
      <w:r>
        <w:t xml:space="preserve">than three months, and we cannot write six years into a contract. This is the gap, and we are</w:t>
      </w:r>
      <w:r>
        <w:t xml:space="preserve"> </w:t>
      </w:r>
      <w:r>
        <w:t xml:space="preserve">naming it rather than pretending it is not there.</w:t>
      </w:r>
    </w:p>
    <w:p>
      <w:pPr>
        <w:pStyle w:val="BlockText"/>
      </w:pPr>
      <w:r>
        <w:rPr>
          <w:bCs/>
          <w:b/>
        </w:rPr>
        <w:t xml:space="preserve">If this is worse for you than what you have, do not sign it.</w:t>
      </w:r>
      <w:r>
        <w:t xml:space="preserve"> </w:t>
      </w:r>
      <w:r>
        <w:t xml:space="preserve">Tell us which clause and we</w:t>
      </w:r>
      <w:r>
        <w:t xml:space="preserve"> </w:t>
      </w:r>
      <w:r>
        <w:t xml:space="preserve">will look at it again.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Why say</w:t>
      </w:r>
      <w:r>
        <w:t xml:space="preserve"> </w:t>
      </w:r>
      <w:r>
        <w:rPr>
          <w:iCs/>
          <w:i/>
        </w:rPr>
        <w:t xml:space="preserve">"neither side wrote it down"</w:t>
      </w:r>
      <w:r>
        <w:t xml:space="preserve"> </w:t>
      </w:r>
      <w:r>
        <w:t xml:space="preserve">rather than nothing?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notice clause admits the agreement is worse in one respect. Why include that?</w:t>
      </w:r>
    </w:p>
    <w:p>
      <w:pPr>
        <w:numPr>
          <w:ilvl w:val="0"/>
          <w:numId w:val="1013"/>
        </w:numPr>
        <w:pStyle w:val="Compact"/>
      </w:pPr>
      <w:r>
        <w:t xml:space="preserve">The last line invites refusal.</w:t>
      </w:r>
      <w:r>
        <w:t xml:space="preserve"> </w:t>
      </w:r>
      <w:r>
        <w:rPr>
          <w:bCs/>
          <w:b/>
        </w:rPr>
        <w:t xml:space="preserve">What does that buy, and what does it risk?</w:t>
      </w:r>
    </w:p>
    <w:bookmarkEnd w:id="102"/>
    <w:bookmarkStart w:id="103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This agreement sets out the terms of engagement between the parties. The Contractor shall provide</w:t>
      </w:r>
      <w:r>
        <w:t xml:space="preserve"> </w:t>
      </w:r>
      <w:r>
        <w:t xml:space="preserve">cleaning services as reasonably required. Remuneration shall be as per Schedule 1. Either party</w:t>
      </w:r>
      <w:r>
        <w:t xml:space="preserve"> </w:t>
      </w:r>
      <w:r>
        <w:t xml:space="preserve">may terminate on one month's written notice. This agreement supersedes all prior arrangements.</w:t>
      </w:r>
    </w:p>
    <w:p>
      <w:pPr>
        <w:pStyle w:val="FirstParagraph"/>
      </w:pPr>
      <w:r>
        <w:t xml:space="preserve">Legally tighter and ethically worse.</w:t>
      </w:r>
      <w:r>
        <w:t xml:space="preserve"> </w:t>
      </w:r>
      <w:r>
        <w:rPr>
          <w:bCs/>
          <w:b/>
        </w:rPr>
        <w:t xml:space="preserve">Name three things it does to the previous six years.</w:t>
      </w:r>
    </w:p>
    <w:bookmarkEnd w:id="103"/>
    <w:bookmarkStart w:id="104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what it replaces → the thing the other person would lose, protected first → the benchmark →</w:t>
      </w:r>
      <w:r>
        <w:t xml:space="preserve"> </w:t>
      </w:r>
      <w:r>
        <w:t xml:space="preserve">the gap you cannot close, named → permission to refuse</w:t>
      </w:r>
    </w:p>
    <w:bookmarkEnd w:id="104"/>
    <w:bookmarkStart w:id="105" w:name="Xebefe5c68112819f846b5b1578671adfb580d41"/>
    <w:p>
      <w:pPr>
        <w:pStyle w:val="Heading3"/>
      </w:pPr>
      <w:r>
        <w:t xml:space="preserve">8E · Draft 1 — 150 words</w:t>
      </w:r>
    </w:p>
    <w:bookmarkEnd w:id="105"/>
    <w:bookmarkStart w:id="106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Would the person this is about sign it?</w:t>
      </w:r>
      <w:r>
        <w:t xml:space="preserve"> </w:t>
      </w:r>
      <w:r>
        <w:t xml:space="preserve">☐ Is there a loss in here that the writer has admitted?</w:t>
      </w:r>
    </w:p>
    <w:bookmarkEnd w:id="106"/>
    <w:bookmarkStart w:id="107" w:name="Xd283dddf3eed7a0ff65d127f6bedb0f1c4543f7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rPr>
          <w:bCs/>
          <w:b/>
        </w:rPr>
        <w:t xml:space="preserve">Give it to the person it is about, and do not be in the room while they read it.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9"/>
    <w:bookmarkEnd w:id="110"/>
    <w:bookmarkStart w:id="129" w:name="work-file--the-difficult-message"/>
    <w:p>
      <w:pPr>
        <w:pStyle w:val="Heading1"/>
      </w:pPr>
      <w:r>
        <w:t xml:space="preserve">WORK FILE · The Difficult Message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Four workplace messages delivering bad news, a refusal, a correction and an apology, each annotated with the way it fails." title="" id="112" name="Picture"/>
            <a:graphic>
              <a:graphicData uri="http://schemas.openxmlformats.org/drawingml/2006/picture">
                <pic:pic>
                  <pic:nvPicPr>
                    <pic:cNvPr descr="figures/fig_b11_u10_p09_v0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difficult messages — Rank them by how badly they are written before you read the right-hand column.</w:t>
      </w:r>
    </w:p>
    <w:bookmarkStart w:id="114" w:name="X760bffde9a8a8ae95644cc597adf71eac998e6c"/>
    <w:p>
      <w:pPr>
        <w:pStyle w:val="Heading3"/>
      </w:pPr>
      <w:r>
        <w:t xml:space="preserve">9A · Four messages</w:t>
      </w:r>
    </w:p>
    <w:p>
      <w:pPr>
        <w:pStyle w:val="FirstParagraph"/>
      </w:pPr>
      <w:r>
        <w:t xml:space="preserve">Four difficult messages: a refusal, a correction, bad news, and an apology.</w:t>
      </w:r>
      <w:r>
        <w:t xml:space="preserve"> </w:t>
      </w:r>
      <w:r>
        <w:rPr>
          <w:bCs/>
          <w:b/>
        </w:rPr>
        <w:t xml:space="preserve">Rank them by how</w:t>
      </w:r>
      <w:r>
        <w:rPr>
          <w:bCs/>
          <w:b/>
        </w:rPr>
        <w:t xml:space="preserve"> </w:t>
      </w:r>
      <w:r>
        <w:rPr>
          <w:bCs/>
          <w:b/>
        </w:rPr>
        <w:t xml:space="preserve">badly each is written</w:t>
      </w:r>
      <w:r>
        <w:t xml:space="preserve">, before you read the annotations.</w:t>
      </w:r>
    </w:p>
    <w:bookmarkEnd w:id="114"/>
    <w:bookmarkStart w:id="115" w:name="X54538ea50ffbd6768d16b2c6ada590eaf17dd6f"/>
    <w:p>
      <w:pPr>
        <w:pStyle w:val="Heading3"/>
      </w:pPr>
      <w:r>
        <w:t xml:space="preserve">9B · The four failures</w:t>
      </w:r>
    </w:p>
    <w:p>
      <w:pPr>
        <w:pStyle w:val="FirstParagraph"/>
      </w:pPr>
      <w:r>
        <w:t xml:space="preserve">Each one fails in a named way:</w:t>
      </w:r>
      <w:r>
        <w:t xml:space="preserve"> </w:t>
      </w:r>
      <w:r>
        <w:rPr>
          <w:bCs/>
          <w:b/>
        </w:rPr>
        <w:t xml:space="preserve">burying it · over-explaining · apologising for the wrong thing ·</w:t>
      </w:r>
      <w:r>
        <w:rPr>
          <w:bCs/>
          <w:b/>
        </w:rPr>
        <w:t xml:space="preserve"> </w:t>
      </w:r>
      <w:r>
        <w:rPr>
          <w:bCs/>
          <w:b/>
        </w:rPr>
        <w:t xml:space="preserve">leaving the reader with nothing to do.</w:t>
      </w:r>
      <w:r>
        <w:t xml:space="preserve"> </w:t>
      </w:r>
      <w:r>
        <w:t xml:space="preserve">Match them.</w:t>
      </w:r>
    </w:p>
    <w:bookmarkEnd w:id="115"/>
    <w:bookmarkStart w:id="116" w:name="Xed0468ca33f0c70ea191c03eff7c0a39ccd35a0"/>
    <w:p>
      <w:pPr>
        <w:pStyle w:val="Heading3"/>
      </w:pPr>
      <w:r>
        <w:t xml:space="preserve">9C · The rule</w:t>
      </w:r>
    </w:p>
    <w:p>
      <w:pPr>
        <w:pStyle w:val="BlockText"/>
      </w:pPr>
      <w:r>
        <w:t xml:space="preserve">Bad news goes in the first or second sentence. Never the third.</w:t>
      </w:r>
    </w:p>
    <w:p>
      <w:pPr>
        <w:pStyle w:val="FirstParagraph"/>
      </w:pPr>
      <w:r>
        <w:t xml:space="preserve">Test it: rewrite the worst of the four so the news is in sentence one.</w:t>
      </w:r>
      <w:r>
        <w:t xml:space="preserve"> </w:t>
      </w:r>
      <w:r>
        <w:rPr>
          <w:bCs/>
          <w:b/>
        </w:rPr>
        <w:t xml:space="preserve">Is it crueller, or just</w:t>
      </w:r>
      <w:r>
        <w:rPr>
          <w:bCs/>
          <w:b/>
        </w:rPr>
        <w:t xml:space="preserve"> </w:t>
      </w:r>
      <w:r>
        <w:rPr>
          <w:bCs/>
          <w:b/>
        </w:rPr>
        <w:t xml:space="preserve">shorter?</w:t>
      </w:r>
    </w:p>
    <w:bookmarkEnd w:id="116"/>
    <w:bookmarkStart w:id="117" w:name="Xa87da859198195be0aaa8fa8e39e9bee0a132bb"/>
    <w:p>
      <w:pPr>
        <w:pStyle w:val="Heading3"/>
      </w:pPr>
      <w:r>
        <w:t xml:space="preserve">9D · Write one</w:t>
      </w:r>
    </w:p>
    <w:p>
      <w:pPr>
        <w:pStyle w:val="FirstParagraph"/>
      </w:pPr>
      <w:r>
        <w:t xml:space="preserve">Pick a real difficult message you have been avoiding.</w:t>
      </w:r>
      <w:r>
        <w:t xml:space="preserve"> </w:t>
      </w:r>
      <w:r>
        <w:rPr>
          <w:bCs/>
          <w:b/>
        </w:rPr>
        <w:t xml:space="preserve">Write it in under eighty words.</w:t>
      </w:r>
      <w:r>
        <w:t xml:space="preserve"> </w:t>
      </w:r>
      <w:r>
        <w:t xml:space="preserve">Bad news</w:t>
      </w:r>
      <w:r>
        <w:t xml:space="preserve"> </w:t>
      </w:r>
      <w:r>
        <w:t xml:space="preserve">by sentence two. One thing the reader can do.</w:t>
      </w:r>
    </w:p>
    <w:bookmarkEnd w:id="117"/>
    <w:bookmarkStart w:id="118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Send it.</w:t>
      </w:r>
      <w:r>
        <w:t xml:space="preserve"> </w:t>
      </w:r>
      <w:r>
        <w:t xml:space="preserve">Then write down what actually happened, and compare it with what you expected.</w:t>
      </w:r>
    </w:p>
    <w:p>
      <w:r>
        <w:pict>
          <v:rect style="width:0;height:1.5pt" o:hralign="center" o:hrstd="t" o:hr="t"/>
        </w:pict>
      </w:r>
    </w:p>
    <w:bookmarkEnd w:id="118"/>
    <w:bookmarkStart w:id="12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n informal working arrangement across six years and the eleven months after it was formalised, including a change of building ownership." title="" id="120" name="Picture"/>
            <a:graphic>
              <a:graphicData uri="http://schemas.openxmlformats.org/drawingml/2006/picture">
                <pic:pic>
                  <pic:nvPicPr>
                    <pic:cNvPr descr="figures/fig_b11_u10_p10_v1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years, and the eleven months after — Half the class sees the money band. Half sees the hours band. Neither sees both.</w:t>
      </w:r>
    </w:p>
    <w:bookmarkStart w:id="122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money band; half sees the hours band. Rebuild by speaking.</w:t>
      </w:r>
    </w:p>
    <w:bookmarkEnd w:id="122"/>
    <w:bookmarkStart w:id="123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proposed agreement to Grace's daughter, who is twenty-two, reads contracts for a</w:t>
      </w:r>
      <w:r>
        <w:t xml:space="preserve"> </w:t>
      </w:r>
      <w:r>
        <w:t xml:space="preserve">living, and will tell her mother what to do.</w:t>
      </w:r>
    </w:p>
    <w:bookmarkEnd w:id="123"/>
    <w:bookmarkStart w:id="124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review into 60 words for somebody deciding whether to formalise an arrangement this week.</w:t>
      </w:r>
    </w:p>
    <w:bookmarkEnd w:id="124"/>
    <w:bookmarkStart w:id="125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to the other five tenants explaining why you are proposing to pay more.</w:t>
      </w:r>
      <w:r>
        <w:t xml:space="preserve"> </w:t>
      </w:r>
      <w:r>
        <w:rPr>
          <w:bCs/>
          <w:b/>
        </w:rPr>
        <w:t xml:space="preserve">Two of them will read it as a criticism of the last six years.</w:t>
      </w:r>
    </w:p>
    <w:bookmarkEnd w:id="125"/>
    <w:bookmarkStart w:id="126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How does your language describe an arrangement that is real and not written down?</w:t>
      </w:r>
      <w:r>
        <w:t xml:space="preserve"> </w:t>
      </w:r>
      <w:r>
        <w:rPr>
          <w:bCs/>
          <w:b/>
        </w:rPr>
        <w:t xml:space="preserve">Is there a single word? Is it respectful?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8"/>
    <w:bookmarkEnd w:id="129"/>
    <w:bookmarkStart w:id="143" w:name="graces-contract"/>
    <w:p>
      <w:pPr>
        <w:pStyle w:val="Heading1"/>
      </w:pPr>
      <w:r>
        <w:t xml:space="preserve">Grace's contract</w:t>
      </w:r>
    </w:p>
    <w:p>
      <w:pPr>
        <w:pStyle w:val="FirstParagraph"/>
      </w:pPr>
      <w:r>
        <w:t xml:space="preserve">Grace has cleaned Jengo House for six years. There is no contract. She is paid weekly in cash,</w:t>
      </w:r>
      <w:r>
        <w:t xml:space="preserve"> </w:t>
      </w:r>
      <w:r>
        <w:t xml:space="preserve">sets her own hours, and does other work on Tuesdays and Thursdays that nobody has ever asked about.</w:t>
      </w:r>
    </w:p>
    <w:p>
      <w:pPr>
        <w:pStyle w:val="BodyText"/>
      </w:pPr>
      <w:r>
        <w:t xml:space="preserve">The tenants want to put her on a written agreement: twelve fixed hours, nine per cent more an</w:t>
      </w:r>
      <w:r>
        <w:t xml:space="preserve"> </w:t>
      </w:r>
      <w:r>
        <w:t xml:space="preserve">hour, three months' notice, paid by transfer.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Formalise it as proposed.</w:t>
      </w:r>
      <w:r>
        <w:t xml:space="preserve"> </w:t>
      </w:r>
      <w:r>
        <w:t xml:space="preserve">More money, legal protection, and her Tuesdays become a problem</w:t>
      </w:r>
      <w:r>
        <w:t xml:space="preserve"> </w:t>
      </w:r>
      <w:r>
        <w:t xml:space="preserve">she has to raise.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Leave it.</w:t>
      </w:r>
      <w:r>
        <w:t xml:space="preserve"> </w:t>
      </w:r>
      <w:r>
        <w:t xml:space="preserve">She has said she is happy. Six years says something. And she has no notice, no</w:t>
      </w:r>
      <w:r>
        <w:t xml:space="preserve"> </w:t>
      </w:r>
      <w:r>
        <w:t xml:space="preserve">record, and nothing if she is ill.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Formalise it on her terms</w:t>
      </w:r>
      <w:r>
        <w:t xml:space="preserve"> </w:t>
      </w:r>
      <w:r>
        <w:t xml:space="preserve">— she sets the hours, the rate is benchmarked, and the agreement</w:t>
      </w:r>
      <w:r>
        <w:t xml:space="preserve"> </w:t>
      </w:r>
      <w:r>
        <w:t xml:space="preserve">says so in writing. It is harder to administer and two of the six tenants will object.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two sides of the agreement</w:t>
      </w:r>
      <w:r>
        <w:t xml:space="preserve"> </w:t>
      </w:r>
      <w:r>
        <w:t xml:space="preserve">from Part 5.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: what she earns now, what she would earn, and what she loses.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Grace, thirty seconds:</w:t>
      </w:r>
      <w:r>
        <w:t xml:space="preserve"> </w:t>
      </w:r>
      <w:r>
        <w:rPr>
          <w:iCs/>
          <w:i/>
        </w:rPr>
        <w:t xml:space="preserve">"It's a lot more than I thought. I'd just want to know</w:t>
      </w:r>
      <w:r>
        <w:rPr>
          <w:iCs/>
          <w:i/>
        </w:rPr>
        <w:t xml:space="preserve"> </w:t>
      </w:r>
      <w:r>
        <w:rPr>
          <w:iCs/>
          <w:i/>
        </w:rPr>
        <w:t xml:space="preserve">what happens on a Tuesday, and I don't want to have to ask every week."</w:t>
      </w:r>
    </w:p>
    <w:bookmarkEnd w:id="130"/>
    <w:bookmarkStart w:id="131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1"/>
    <w:bookmarkStart w:id="132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2"/>
    <w:bookmarkStart w:id="133" w:name="X18999d971bb4906520688204d3e1fda46b3472a"/>
    <w:p>
      <w:pPr>
        <w:pStyle w:val="Heading3"/>
      </w:pPr>
      <w:r>
        <w:t xml:space="preserve">11D · Decide — eighty words, two reasons</w:t>
      </w:r>
    </w:p>
    <w:bookmarkEnd w:id="133"/>
    <w:bookmarkStart w:id="134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Formalise it on her terms, and accept that it is harder and that two people will object.</w:t>
      </w:r>
    </w:p>
    <w:p>
      <w:pPr>
        <w:pStyle w:val="BlockText"/>
      </w:pPr>
      <w:r>
        <w:t xml:space="preserve">Leaving it is the option that respects her stated view and I think it fails her. Six years with</w:t>
      </w:r>
      <w:r>
        <w:t xml:space="preserve"> </w:t>
      </w:r>
      <w:r>
        <w:t xml:space="preserve">nothing written down is not an arrangement; it is an arrangement that has not yet been tested.</w:t>
      </w:r>
      <w:r>
        <w:t xml:space="preserve"> </w:t>
      </w:r>
      <w:r>
        <w:t xml:space="preserve">The test arrives when somebody is ill, or when the building changes hands, and at that point</w:t>
      </w:r>
      <w:r>
        <w:t xml:space="preserve"> </w:t>
      </w:r>
      <w:r>
        <w:t xml:space="preserve">goodwill is held entirely by people who will have moved on.</w:t>
      </w:r>
    </w:p>
    <w:p>
      <w:pPr>
        <w:pStyle w:val="BlockText"/>
      </w:pPr>
      <w:r>
        <w:t xml:space="preserve">Formalising it as proposed is worse than leaving it. It takes the one thing she has — control of</w:t>
      </w:r>
      <w:r>
        <w:t xml:space="preserve"> </w:t>
      </w:r>
      <w:r>
        <w:t xml:space="preserve">her own week — and converts it into a clause she would have to negotiate for, having just been</w:t>
      </w:r>
      <w:r>
        <w:t xml:space="preserve"> </w:t>
      </w:r>
      <w:r>
        <w:t xml:space="preserve">given a rise. Her thirty seconds is explicit about this and it is the only new information</w:t>
      </w:r>
      <w:r>
        <w:t xml:space="preserve"> </w:t>
      </w:r>
      <w:r>
        <w:t xml:space="preserve">anybody has: she did not ask about the money.</w:t>
      </w:r>
    </w:p>
    <w:p>
      <w:pPr>
        <w:pStyle w:val="BlockText"/>
      </w:pPr>
      <w:r>
        <w:t xml:space="preserve">The third option costs the tenants administrative effort and costs her nothing. That asymmetry</w:t>
      </w:r>
      <w:r>
        <w:t xml:space="preserve"> </w:t>
      </w:r>
      <w:r>
        <w:t xml:space="preserve">is the argument. The two who object will be objecting to effort, and it is not their Tuesdays.</w:t>
      </w:r>
    </w:p>
    <w:bookmarkEnd w:id="134"/>
    <w:bookmarkStart w:id="135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wrote it her way. The hours clause says</w:t>
      </w:r>
      <w:r>
        <w:t xml:space="preserve"> </w:t>
      </w:r>
      <w:r>
        <w:rPr>
          <w:iCs/>
          <w:i/>
        </w:rPr>
        <w:t xml:space="preserve">at times set by Grace, not less</w:t>
      </w:r>
      <w:r>
        <w:rPr>
          <w:iCs/>
          <w:i/>
        </w:rPr>
        <w:t xml:space="preserve"> </w:t>
      </w:r>
      <w:r>
        <w:rPr>
          <w:iCs/>
          <w:i/>
        </w:rPr>
        <w:t xml:space="preserve">than twelve hours weekly</w:t>
      </w:r>
      <w:r>
        <w:t xml:space="preserve">, which took four drafts because nobody had written a clause like it</w:t>
      </w:r>
      <w:r>
        <w:t xml:space="preserve"> </w:t>
      </w:r>
      <w:r>
        <w:t xml:space="preserve">before and two of the drafts were worse than no clause at all.</w:t>
      </w:r>
    </w:p>
    <w:p>
      <w:pPr>
        <w:pStyle w:val="BlockText"/>
      </w:pPr>
      <w:r>
        <w:t xml:space="preserve">Eleven months later the building changed hands. The new owner's managing agent asked for all</w:t>
      </w:r>
      <w:r>
        <w:t xml:space="preserve"> </w:t>
      </w:r>
      <w:r>
        <w:t xml:space="preserve">service arrangements in writing within fourteen days. Grace's was the only one that existed.</w:t>
      </w:r>
    </w:p>
    <w:p>
      <w:pPr>
        <w:pStyle w:val="BlockText"/>
      </w:pPr>
      <w:r>
        <w:t xml:space="preserve">She was kept on. Two of the other arrangements in the building — a window cleaner and a man who</w:t>
      </w:r>
      <w:r>
        <w:t xml:space="preserve"> </w:t>
      </w:r>
      <w:r>
        <w:t xml:space="preserve">did the gutters — were not.</w:t>
      </w:r>
    </w:p>
    <w:p>
      <w:pPr>
        <w:pStyle w:val="FirstParagraph"/>
      </w:pPr>
      <w:r>
        <w:rPr>
          <w:bCs/>
          <w:b/>
        </w:rPr>
        <w:t xml:space="preserve">The clause nobody knew how to write was the only thing in the building that survived the sale.</w:t>
      </w:r>
    </w:p>
    <w:p>
      <w:pPr>
        <w:pStyle w:val="BlockText"/>
      </w:pPr>
      <w:r>
        <w:t xml:space="preserve">Was the reasoning sound? And: the window cleaner had been there nine years. Whose job was it to</w:t>
      </w:r>
      <w:r>
        <w:t xml:space="preserve"> </w:t>
      </w:r>
      <w:r>
        <w:t xml:space="preserve">write his down?</w:t>
      </w:r>
    </w:p>
    <w:p>
      <w:r>
        <w:pict>
          <v:rect style="width:0;height:1.5pt" o:hralign="center" o:hrstd="t" o:hr="t"/>
        </w:pict>
      </w:r>
    </w:p>
    <w:bookmarkEnd w:id="135"/>
    <w:bookmarkStart w:id="142" w:name="Xd618c8ff32b22d448ec4f70c8d0063590b0380b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end of book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6"/>
        </w:numPr>
        <w:pStyle w:val="Compact"/>
      </w:pPr>
      <w:r>
        <w:t xml:space="preserve">It's ______ better than last year — about two per cent.</w:t>
      </w:r>
    </w:p>
    <w:p>
      <w:pPr>
        <w:numPr>
          <w:ilvl w:val="0"/>
          <w:numId w:val="1016"/>
        </w:numPr>
        <w:pStyle w:val="Compact"/>
      </w:pPr>
      <w:r>
        <w:t xml:space="preserve">______ more hours she takes, ______ less she can choose.</w:t>
      </w:r>
    </w:p>
    <w:p>
      <w:pPr>
        <w:numPr>
          <w:ilvl w:val="0"/>
          <w:numId w:val="1016"/>
        </w:numPr>
        <w:pStyle w:val="Compact"/>
      </w:pPr>
      <w:r>
        <w:t xml:space="preserve">That's ______ near enough.</w:t>
      </w:r>
    </w:p>
    <w:p>
      <w:pPr>
        <w:numPr>
          <w:ilvl w:val="0"/>
          <w:numId w:val="1016"/>
        </w:numPr>
        <w:pStyle w:val="Compact"/>
      </w:pPr>
      <w:r>
        <w:t xml:space="preserve">Saturday is paid at time and a ______.</w:t>
      </w:r>
    </w:p>
    <w:p>
      <w:pPr>
        <w:numPr>
          <w:ilvl w:val="0"/>
          <w:numId w:val="1016"/>
        </w:numPr>
        <w:pStyle w:val="Compact"/>
      </w:pPr>
      <w:r>
        <w:t xml:space="preserve">She has never been on the ______.</w:t>
      </w:r>
    </w:p>
    <w:p>
      <w:pPr>
        <w:numPr>
          <w:ilvl w:val="0"/>
          <w:numId w:val="1016"/>
        </w:numPr>
        <w:pStyle w:val="Compact"/>
      </w:pPr>
      <w:r>
        <w:t xml:space="preserve">Nights and Sundays are ______ hours.</w:t>
      </w:r>
    </w:p>
    <w:p>
      <w:pPr>
        <w:pStyle w:val="FirstParagraph"/>
      </w:pPr>
      <w:r>
        <w:rPr>
          <w:bCs/>
          <w:b/>
        </w:rPr>
        <w:t xml:space="preserve">Four from across this book.</w:t>
      </w:r>
    </w:p>
    <w:p>
      <w:pPr>
        <w:numPr>
          <w:ilvl w:val="0"/>
          <w:numId w:val="1017"/>
        </w:numPr>
        <w:pStyle w:val="Compact"/>
      </w:pPr>
      <w:r>
        <w:t xml:space="preserve">She ______ out that the lease expired in March.</w:t>
      </w:r>
      <w:r>
        <w:t xml:space="preserve"> </w:t>
      </w:r>
      <w:r>
        <w:rPr>
          <w:iCs/>
          <w:i/>
        </w:rPr>
        <w:t xml:space="preserve">(Unit 9)</w:t>
      </w:r>
    </w:p>
    <w:p>
      <w:pPr>
        <w:numPr>
          <w:ilvl w:val="0"/>
          <w:numId w:val="1017"/>
        </w:numPr>
        <w:pStyle w:val="Compact"/>
      </w:pPr>
      <w:r>
        <w:t xml:space="preserve">The grower ______ I buy from has eleven acres.</w:t>
      </w:r>
      <w:r>
        <w:t xml:space="preserve"> </w:t>
      </w:r>
      <w:r>
        <w:rPr>
          <w:iCs/>
          <w:i/>
        </w:rPr>
        <w:t xml:space="preserve">(Unit 8)</w:t>
      </w:r>
    </w:p>
    <w:p>
      <w:pPr>
        <w:numPr>
          <w:ilvl w:val="0"/>
          <w:numId w:val="1017"/>
        </w:numPr>
        <w:pStyle w:val="Compact"/>
      </w:pPr>
      <w:r>
        <w:t xml:space="preserve">I want you ______ (check) it twice.</w:t>
      </w:r>
      <w:r>
        <w:t xml:space="preserve"> </w:t>
      </w:r>
      <w:r>
        <w:rPr>
          <w:iCs/>
          <w:i/>
        </w:rPr>
        <w:t xml:space="preserve">(Unit 7)</w:t>
      </w:r>
    </w:p>
    <w:p>
      <w:pPr>
        <w:numPr>
          <w:ilvl w:val="0"/>
          <w:numId w:val="1017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18"/>
        </w:numPr>
        <w:pStyle w:val="Compact"/>
      </w:pPr>
      <w:r>
        <w:t xml:space="preserve">If she ______ (not sign), nothing ______ (change).</w:t>
      </w:r>
      <w:r>
        <w:t xml:space="preserve"> </w:t>
      </w:r>
      <w:r>
        <w:rPr>
          <w:iCs/>
          <w:i/>
        </w:rPr>
        <w:t xml:space="preserve">(first conditional)</w:t>
      </w:r>
    </w:p>
    <w:p>
      <w:pPr>
        <w:numPr>
          <w:ilvl w:val="0"/>
          <w:numId w:val="1018"/>
        </w:numPr>
        <w:pStyle w:val="Compact"/>
      </w:pPr>
      <w:r>
        <w:t xml:space="preserve">She ______ (work) here since 2020.</w:t>
      </w:r>
      <w:r>
        <w:t xml:space="preserve"> </w:t>
      </w:r>
      <w:r>
        <w:rPr>
          <w:iCs/>
          <w:i/>
        </w:rPr>
        <w:t xml:space="preserve">(present perfect, for/since)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150 words, one paragraph.</w:t>
      </w:r>
      <w:r>
        <w:t xml:space="preserve"> </w:t>
      </w:r>
      <w:r>
        <w:t xml:space="preserve">Compare your work or study now with three years ago. Use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degree modifiers, one</w:t>
      </w:r>
      <w:r>
        <w:t xml:space="preserve"> </w:t>
      </w:r>
      <w:r>
        <w:rPr>
          <w:iCs/>
          <w:i/>
        </w:rPr>
        <w:t xml:space="preserve">the … the …</w:t>
      </w:r>
      <w:r>
        <w:t xml:space="preserve"> </w:t>
      </w:r>
      <w:r>
        <w:t xml:space="preserve">structure, and six items from Part 6.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a difference deliberately, and hear it when somebody else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negotiate an agreement and write it down before leaving the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4C,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difficult message with the news in the first two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9D,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about somebody else's arrangement without deciding for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8"/>
    <w:bookmarkStart w:id="139" w:name="X5e5174ccfe3912b7cf0bfb27f39e736c0d6c531"/>
    <w:p>
      <w:pPr>
        <w:pStyle w:val="Heading3"/>
      </w:pPr>
      <w:r>
        <w:t xml:space="preserve">12D · Replay ⏺ — and the book replay</w:t>
      </w:r>
    </w:p>
    <w:p>
      <w:pPr>
        <w:pStyle w:val="FirstParagraph"/>
      </w:pPr>
      <w:r>
        <w:t xml:space="preserve">Listen to your Part 0C from this unit, and record it again.</w:t>
      </w:r>
    </w:p>
    <w:p>
      <w:pPr>
        <w:pStyle w:val="BodyText"/>
      </w:pPr>
      <w:r>
        <w:rPr>
          <w:bCs/>
          <w:b/>
        </w:rPr>
        <w:t xml:space="preserve">Then find your Part 0C from Unit 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Who is a city built for?</w:t>
      </w:r>
      <w:r>
        <w:t xml:space="preserve"> </w:t>
      </w:r>
      <w:r>
        <w:t xml:space="preserve">— and listen to it.</w:t>
      </w:r>
      <w:r>
        <w:t xml:space="preserve"> </w:t>
      </w:r>
      <w:r>
        <w:t xml:space="preserve">That was 110 hours ago.</w:t>
      </w:r>
      <w:r>
        <w:t xml:space="preserve"> </w:t>
      </w:r>
      <w:r>
        <w:rPr>
          <w:bCs/>
          <w:b/>
        </w:rPr>
        <w:t xml:space="preserve">Record an answer to it now.</w:t>
      </w:r>
    </w:p>
    <w:p>
      <w:pPr>
        <w:pStyle w:val="BodyText"/>
      </w:pPr>
      <w:r>
        <w:t xml:space="preserve">Write one sentence about what changed. Not about your English. About what you say.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WHAT YOU ARE PAID</w:t>
      </w:r>
      <w:r>
        <w:t xml:space="preserve"> </w:t>
      </w:r>
      <w:r>
        <w:t xml:space="preserve">· wage · salary · overtime · time and a half · a living wage · cash in hand · on the books</w:t>
      </w:r>
      <w:r>
        <w:t xml:space="preserve"> </w:t>
      </w:r>
      <w:r>
        <w:rPr>
          <w:bCs/>
          <w:b/>
        </w:rPr>
        <w:t xml:space="preserve">THE ARRANGEMENT</w:t>
      </w:r>
      <w:r>
        <w:t xml:space="preserve"> </w:t>
      </w:r>
      <w:r>
        <w:t xml:space="preserve">· contract · probation · notice · severance · zero-hours · a fair day's work</w:t>
      </w:r>
      <w:r>
        <w:t xml:space="preserve"> </w:t>
      </w:r>
      <w:r>
        <w:rPr>
          <w:bCs/>
          <w:b/>
        </w:rPr>
        <w:t xml:space="preserve">THE WORKPLACE</w:t>
      </w:r>
      <w:r>
        <w:t xml:space="preserve"> </w:t>
      </w:r>
      <w:r>
        <w:t xml:space="preserve">· rota · cover · cover for · turnover · headcount · unsocial hours · union · grievance</w:t>
      </w:r>
      <w:r>
        <w:t xml:space="preserve"> </w:t>
      </w:r>
      <w:r>
        <w:rPr>
          <w:bCs/>
          <w:b/>
        </w:rPr>
        <w:t xml:space="preserve">WHAT HAPPENS</w:t>
      </w:r>
      <w:r>
        <w:t xml:space="preserve"> </w:t>
      </w:r>
      <w:r>
        <w:t xml:space="preserve">· lay off · take on · clock in · in lieu</w:t>
      </w:r>
      <w:r>
        <w:t xml:space="preserve"> </w:t>
      </w:r>
      <w:r>
        <w:rPr>
          <w:bCs/>
          <w:b/>
        </w:rPr>
        <w:t xml:space="preserve">SAYINGS</w:t>
      </w:r>
      <w:r>
        <w:t xml:space="preserve"> </w:t>
      </w:r>
      <w:r>
        <w:t xml:space="preserve">· that's the job · nobody does it for the money</w:t>
      </w:r>
      <w:r>
        <w:t xml:space="preserve"> </w:t>
      </w:r>
      <w:r>
        <w:rPr>
          <w:bCs/>
          <w:b/>
        </w:rPr>
        <w:t xml:space="preserve">SMALL</w:t>
      </w:r>
      <w:r>
        <w:t xml:space="preserve"> </w:t>
      </w:r>
      <w:r>
        <w:t xml:space="preserve">· slightly · marginally · barely · somewhat · a little</w:t>
      </w:r>
      <w:r>
        <w:t xml:space="preserve"> </w:t>
      </w:r>
      <w:r>
        <w:rPr>
          <w:bCs/>
          <w:b/>
        </w:rPr>
        <w:t xml:space="preserve">LARGE</w:t>
      </w:r>
      <w:r>
        <w:t xml:space="preserve"> </w:t>
      </w:r>
      <w:r>
        <w:t xml:space="preserve">· far · much · considerably · substantially · significantly · appreciably · a great deal · by far · a good deal · infinitely</w:t>
      </w:r>
      <w:r>
        <w:t xml:space="preserve"> </w:t>
      </w:r>
      <w:r>
        <w:rPr>
          <w:bCs/>
          <w:b/>
        </w:rPr>
        <w:t xml:space="preserve">NOT AT ALL</w:t>
      </w:r>
      <w:r>
        <w:t xml:space="preserve"> </w:t>
      </w:r>
      <w:r>
        <w:t xml:space="preserve">· nowhere near · not nearly</w:t>
      </w:r>
      <w:r>
        <w:t xml:space="preserve"> </w:t>
      </w:r>
      <w:r>
        <w:rPr>
          <w:bCs/>
          <w:b/>
        </w:rPr>
        <w:t xml:space="preserve">EQUAL</w:t>
      </w:r>
      <w:r>
        <w:t xml:space="preserve"> </w:t>
      </w:r>
      <w:r>
        <w:t xml:space="preserve">· just as · every bit as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· the more… the more · the sooner… the better · if anything</w:t>
      </w:r>
    </w:p>
    <w:bookmarkEnd w:id="140"/>
    <w:bookmarkStart w:id="141" w:name="X6f031f5e7c379ea3a132ee3a87bcaaa559e4ed6"/>
    <w:p>
      <w:pPr>
        <w:pStyle w:val="Heading3"/>
      </w:pPr>
      <w:r>
        <w:t xml:space="preserve">12F · End of</w:t>
      </w:r>
      <w:r>
        <w:t xml:space="preserve"> </w:t>
      </w:r>
      <w:r>
        <w:rPr>
          <w:iCs/>
          <w:i/>
        </w:rPr>
        <w:t xml:space="preserve">Taking a Position</w:t>
      </w:r>
    </w:p>
    <w:p>
      <w:pPr>
        <w:pStyle w:val="BlockText"/>
      </w:pPr>
      <w:r>
        <w:t xml:space="preserve">Ten units. Ten decisions, and not one of them had a right answer.</w:t>
      </w:r>
    </w:p>
    <w:p>
      <w:pPr>
        <w:pStyle w:val="BlockText"/>
      </w:pPr>
      <w:r>
        <w:t xml:space="preserve">In six of the ten, the reasoning was sound and something was still lost. In two, the person it</w:t>
      </w:r>
      <w:r>
        <w:t xml:space="preserve"> </w:t>
      </w:r>
      <w:r>
        <w:t xml:space="preserve">was about was not in the room when it was decided. In one — Grace's — the thing nobody knew how</w:t>
      </w:r>
      <w:r>
        <w:t xml:space="preserve"> </w:t>
      </w:r>
      <w:r>
        <w:t xml:space="preserve">to write was the only thing that survived.</w:t>
      </w:r>
    </w:p>
    <w:p>
      <w:pPr>
        <w:pStyle w:val="BlockText"/>
      </w:pPr>
      <w:r>
        <w:rPr>
          <w:bCs/>
          <w:b/>
        </w:rPr>
        <w:t xml:space="preserve">Next: B1.2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Weighing It Up</w:t>
      </w:r>
      <w:r>
        <w:t xml:space="preserve"> </w:t>
      </w:r>
      <w:r>
        <w:t xml:space="preserve">— Hospital Regional, Valdivia. Where the decisions are the</w:t>
      </w:r>
      <w:r>
        <w:t xml:space="preserve"> </w:t>
      </w:r>
      <w:r>
        <w:t xml:space="preserve">same shape and the cost of getting them wrong is a person.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8" Target="media/rId98.png" /><Relationship Type="http://schemas.openxmlformats.org/officeDocument/2006/relationships/image" Id="rId111" Target="media/rId111.png" /><Relationship Type="http://schemas.openxmlformats.org/officeDocument/2006/relationships/image" Id="rId119" Target="media/rId1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2026-10-06T22:30:46Z</dcterms:created>
  <dcterms:modified xsi:type="dcterms:W3CDTF">2026-10-06T22:30:46Z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