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13  The Contract You Have to Live Inside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13 opens Book 2 and it inverts Book 1.</w:t>
            </w:r>
            <w:r>
              <w:rPr>
                <w:rFonts w:ascii="Calibri" w:cs="Calibri" w:eastAsia="Calibri" w:hAnsi="Calibri"/>
                <w:sz w:val="22"/>
                <w:szCs w:val="22"/>
              </w:rPr>
              <w:t xml:space="preserve"> </w:t>
            </w:r>
            <w:r>
              <w:rPr>
                <w:rFonts w:ascii="Calibri" w:cs="Calibri" w:eastAsia="Calibri" w:hAnsi="Calibri"/>
                <w:b/>
                <w:bCs/>
                <w:sz w:val="22"/>
                <w:szCs w:val="22"/>
              </w:rPr>
              <w:t xml:space="preserve">Book 1 was about winning an argument; this unit is about living inside the document the argument produced.</w:t>
            </w:r>
            <w:r>
              <w:rPr>
                <w:rFonts w:ascii="Calibri" w:cs="Calibri" w:eastAsia="Calibri" w:hAnsi="Calibri"/>
                <w:sz w:val="22"/>
                <w:szCs w:val="22"/>
              </w:rPr>
              <w:t xml:space="preserve"> ⚠ </w:t>
            </w:r>
            <w:r>
              <w:rPr>
                <w:rFonts w:ascii="Calibri" w:cs="Calibri" w:eastAsia="Calibri" w:hAnsi="Calibri"/>
                <w:b/>
                <w:bCs/>
                <w:sz w:val="22"/>
                <w:szCs w:val="22"/>
              </w:rPr>
              <w:t xml:space="preserve">Every clause in that agreement is now Nour's, including the two she drafted herself, and one of those two is the unit's worst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are the six stages of getting inside a contract, and the order matters.</w:t>
            </w:r>
            <w:r>
              <w:rPr>
                <w:rFonts w:ascii="Calibri" w:cs="Calibri" w:eastAsia="Calibri" w:hAnsi="Calibri"/>
                <w:sz w:val="22"/>
                <w:szCs w:val="22"/>
              </w:rPr>
              <w:t xml:space="preserve"> ⚠ </w:t>
            </w:r>
            <w:r>
              <w:rPr>
                <w:rFonts w:ascii="Calibri" w:cs="Calibri" w:eastAsia="Calibri" w:hAnsi="Calibri"/>
                <w:b/>
                <w:bCs/>
                <w:sz w:val="22"/>
                <w:szCs w:val="22"/>
              </w:rPr>
              <w:t xml:space="preserve">What it obliges (13.1) · how heavy each word is (13.2) · the clause as an act (13.3) · the clause nobody can perform (13.4) · the clock (13.5) · the register (13.6).</w:t>
            </w:r>
            <w:r>
              <w:rPr>
                <w:rFonts w:ascii="Calibri" w:cs="Calibri" w:eastAsia="Calibri" w:hAnsi="Calibri"/>
                <w:sz w:val="22"/>
                <w:szCs w:val="22"/>
              </w:rPr>
              <w:t xml:space="preserve"> ⚠ </w:t>
            </w:r>
            <w:r>
              <w:rPr>
                <w:rFonts w:ascii="Calibri" w:cs="Calibri" w:eastAsia="Calibri" w:hAnsi="Calibri"/>
                <w:b/>
                <w:bCs/>
                <w:sz w:val="22"/>
                <w:szCs w:val="22"/>
              </w:rPr>
              <w:t xml:space="preserve">13.6 cannot be taught before 13.3</w:t>
            </w:r>
            <w:r>
              <w:rPr>
                <w:rFonts w:ascii="Calibri" w:cs="Calibri" w:eastAsia="Calibri" w:hAnsi="Calibri"/>
                <w:sz w:val="22"/>
                <w:szCs w:val="22"/>
              </w:rPr>
              <w:t xml:space="preserve">, </w:t>
            </w:r>
            <w:r>
              <w:rPr>
                <w:rFonts w:ascii="Calibri" w:cs="Calibri" w:eastAsia="Calibri" w:hAnsi="Calibri"/>
                <w:b/>
                <w:bCs/>
                <w:sz w:val="22"/>
                <w:szCs w:val="22"/>
              </w:rPr>
              <w:t xml:space="preserve">because a register is nothing but clauses converted into acts, twenty-two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13.1 and it should be said three times:</w:t>
            </w:r>
            <w:r>
              <w:rPr>
                <w:rFonts w:ascii="Calibri" w:cs="Calibri" w:eastAsia="Calibri" w:hAnsi="Calibri"/>
                <w:sz w:val="22"/>
                <w:szCs w:val="22"/>
              </w:rPr>
              <w:t xml:space="preserve"> ⚠ *if nobody at this company did anything at all, would this clause be broken?* — </w:t>
            </w:r>
            <w:r>
              <w:rPr>
                <w:rFonts w:ascii="Calibri" w:cs="Calibri" w:eastAsia="Calibri" w:hAnsi="Calibri"/>
                <w:b/>
                <w:bCs/>
                <w:sz w:val="22"/>
                <w:szCs w:val="22"/>
              </w:rPr>
              <w:t xml:space="preserve">and the reason it works is that it finds the clauses with standards, which are the ones everybody misses and the ones a company is usually already failing.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13.7 is the mediation and it is the quietest one in four levels.</w:t>
            </w:r>
            <w:r>
              <w:rPr>
                <w:rFonts w:ascii="Calibri" w:cs="Calibri" w:eastAsia="Calibri" w:hAnsi="Calibri"/>
                <w:sz w:val="22"/>
                <w:szCs w:val="22"/>
              </w:rPr>
              <w:t xml:space="preserve"> ⚠ </w:t>
            </w:r>
            <w:r>
              <w:rPr>
                <w:rFonts w:ascii="Calibri" w:cs="Calibri" w:eastAsia="Calibri" w:hAnsi="Calibri"/>
                <w:b/>
                <w:bCs/>
                <w:sz w:val="22"/>
                <w:szCs w:val="22"/>
              </w:rPr>
              <w:t xml:space="preserve">Abu Yasser has kept about a hundred cartons for eleven years and nobody has ever told him the figure in the agreement is two hundred.</w:t>
            </w:r>
            <w:r>
              <w:rPr>
                <w:rFonts w:ascii="Calibri" w:cs="Calibri" w:eastAsia="Calibri" w:hAnsi="Calibri"/>
                <w:sz w:val="22"/>
                <w:szCs w:val="22"/>
              </w:rPr>
              <w:t xml:space="preserve"> </w:t>
            </w:r>
            <w:r>
              <w:rPr>
                <w:rFonts w:ascii="Calibri" w:cs="Calibri" w:eastAsia="Calibri" w:hAnsi="Calibri"/>
                <w:b/>
                <w:bCs/>
                <w:sz w:val="22"/>
                <w:szCs w:val="22"/>
              </w:rPr>
              <w:t xml:space="preserve">He is not defensive, he is not wrong, and he has the one fact nobody in the office has</w:t>
            </w:r>
            <w:r>
              <w:rPr>
                <w:rFonts w:ascii="Calibri" w:cs="Calibri" w:eastAsia="Calibri" w:hAnsi="Calibri"/>
                <w:sz w:val="22"/>
                <w:szCs w:val="22"/>
              </w:rPr>
              <w:t xml:space="preserve"> — ⚠ **and the sentence *I thought it was a habit, and a habit gives way to an order* is the whole unit said better than the unit says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New in Book 2: the peer-review slip prices the correction.</w:t>
            </w:r>
            <w:r>
              <w:rPr>
                <w:rFonts w:ascii="Calibri" w:cs="Calibri" w:eastAsia="Calibri" w:hAnsi="Calibri"/>
                <w:sz w:val="22"/>
                <w:szCs w:val="22"/>
              </w:rPr>
              <w:t xml:space="preserve"> ⚠ </w:t>
            </w:r>
            <w:r>
              <w:rPr>
                <w:rFonts w:ascii="Calibri" w:cs="Calibri" w:eastAsia="Calibri" w:hAnsi="Calibri"/>
                <w:b/>
                <w:bCs/>
                <w:sz w:val="22"/>
                <w:szCs w:val="22"/>
              </w:rPr>
              <w:t xml:space="preserve">Band 4 plus one move</w:t>
            </w:r>
            <w:r>
              <w:rPr>
                <w:rFonts w:ascii="Calibri" w:cs="Calibri" w:eastAsia="Calibri" w:hAnsi="Calibri"/>
                <w:sz w:val="22"/>
                <w:szCs w:val="22"/>
              </w:rPr>
              <w:t xml:space="preserve"> — </w:t>
            </w:r>
            <w:r>
              <w:rPr>
                <w:rFonts w:ascii="Calibri" w:cs="Calibri" w:eastAsia="Calibri" w:hAnsi="Calibri"/>
                <w:b/>
                <w:bCs/>
                <w:sz w:val="22"/>
                <w:szCs w:val="22"/>
              </w:rPr>
              <w:t xml:space="preserve">copy the line, name the criterion, say what you found, AND say what your correction would cost the writer: time, a figure, or a relationship.</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four levels has had to be priced; a suggestion is the last thing that never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a fifteen-gap multiple-choice cloze, the third time in the level.</w:t>
            </w:r>
          </w:p>
        </w:tc>
      </w:tr>
    </w:tbl>
    <w:p>
      <w:pPr>
        <w:pStyle w:val="Heading2"/>
        <w:spacing w:after="120" w:before="240"/>
      </w:pPr>
      <w:r>
        <w:rPr>
          <w:rFonts w:ascii="Calibri" w:cs="Calibri" w:eastAsia="Calibri" w:hAnsi="Calibri"/>
        </w:rPr>
        <w:t xml:space="preserve">13.1  What it obliges, not what it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lesson, and the honest answer in most classes is *I do not know*</w:t>
      </w:r>
      <w:r>
        <w:rPr>
          <w:rFonts w:ascii="Calibri" w:cs="Calibri" w:eastAsia="Calibri" w:hAnsi="Calibri"/>
          <w:b/>
          <w:bCs/>
          <w:sz w:val="22"/>
          <w:szCs w:val="22"/>
        </w:rPr>
        <w:t xml:space="preserve"> — </w:t>
      </w:r>
      <w:r>
        <w:rPr>
          <w:rFonts w:ascii="Calibri" w:cs="Calibri" w:eastAsia="Calibri" w:hAnsi="Calibri"/>
          <w:sz w:val="22"/>
          <w:szCs w:val="22"/>
        </w:rPr>
        <w:t xml:space="preserve">which is the condition the whole unit is written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 Company recognises the importance of accurate forecasting* </w:t>
      </w:r>
      <w:r>
        <w:rPr>
          <w:rFonts w:ascii="Calibri" w:cs="Calibri" w:eastAsia="Calibri" w:hAnsi="Calibri"/>
          <w:b/>
          <w:bCs/>
          <w:sz w:val="22"/>
          <w:szCs w:val="22"/>
        </w:rPr>
        <w:t xml:space="preserve">obliges nobody to do anything at all.</w:t>
      </w:r>
      <w:r>
        <w:rPr>
          <w:rFonts w:ascii="Calibri" w:cs="Calibri" w:eastAsia="Calibri" w:hAnsi="Calibri"/>
          <w:sz w:val="22"/>
          <w:szCs w:val="22"/>
        </w:rPr>
        <w:t xml:space="preserve"> ⚠ *Shall supply a forecast within ten days of each quarter end* </w:t>
      </w:r>
      <w:r>
        <w:rPr>
          <w:rFonts w:ascii="Calibri" w:cs="Calibri" w:eastAsia="Calibri" w:hAnsi="Calibri"/>
          <w:b/>
          <w:bCs/>
          <w:sz w:val="22"/>
          <w:szCs w:val="22"/>
        </w:rPr>
        <w:t xml:space="preserve">has a verb, a thing and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Eleven oblige Sham Trading; Nour found six.</w:t>
      </w:r>
      <w:r>
        <w:rPr>
          <w:rFonts w:ascii="Calibri" w:cs="Calibri" w:eastAsia="Calibri" w:hAnsi="Calibri"/>
          <w:sz w:val="22"/>
          <w:szCs w:val="22"/>
        </w:rPr>
        <w:t xml:space="preserve">  2 ⚠ *If nobody at this company did anything at all, would this clause be broken?* — </w:t>
      </w:r>
      <w:r>
        <w:rPr>
          <w:rFonts w:ascii="Calibri" w:cs="Calibri" w:eastAsia="Calibri" w:hAnsi="Calibri"/>
          <w:b/>
          <w:bCs/>
          <w:sz w:val="22"/>
          <w:szCs w:val="22"/>
        </w:rPr>
        <w:t xml:space="preserve">yes means the clause is ours.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diagnosis is the part to put on the board, and it is not about care.</w:t>
      </w:r>
      <w:r>
        <w:rPr>
          <w:rFonts w:ascii="Calibri" w:cs="Calibri" w:eastAsia="Calibri" w:hAnsi="Calibri"/>
          <w:sz w:val="22"/>
          <w:szCs w:val="22"/>
        </w:rPr>
        <w:t xml:space="preserve"> ⚠ </w:t>
      </w:r>
      <w:r>
        <w:rPr>
          <w:rFonts w:ascii="Calibri" w:cs="Calibri" w:eastAsia="Calibri" w:hAnsi="Calibri"/>
          <w:b/>
          <w:bCs/>
          <w:sz w:val="22"/>
          <w:szCs w:val="22"/>
        </w:rPr>
        <w:t xml:space="preserve">Nour counted the clauses with dates in them and missed the clauses with standards</w:t>
      </w:r>
      <w:r>
        <w:rPr>
          <w:rFonts w:ascii="Calibri" w:cs="Calibri" w:eastAsia="Calibri" w:hAnsi="Calibri"/>
          <w:sz w:val="22"/>
          <w:szCs w:val="22"/>
        </w:rPr>
        <w:t xml:space="preserve"> — </w:t>
      </w:r>
      <w:r>
        <w:rPr>
          <w:rFonts w:ascii="Calibri" w:cs="Calibri" w:eastAsia="Calibri" w:hAnsi="Calibri"/>
          <w:b/>
          <w:bCs/>
          <w:sz w:val="22"/>
          <w:szCs w:val="22"/>
        </w:rPr>
        <w:t xml:space="preserve">and she missed them because a standard has no day on which anybody notices.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clause with a date is the visible kind of obligation and a clause with a standard runs every day.</w:t>
      </w:r>
      <w:r>
        <w:rPr>
          <w:rFonts w:ascii="Calibri" w:cs="Calibri" w:eastAsia="Calibri" w:hAnsi="Calibri"/>
          <w:sz w:val="22"/>
          <w:szCs w:val="22"/>
        </w:rPr>
        <w:t xml:space="preserve"> ⚠ </w:t>
      </w:r>
      <w:r>
        <w:rPr>
          <w:rFonts w:ascii="Calibri" w:cs="Calibri" w:eastAsia="Calibri" w:hAnsi="Calibri"/>
          <w:b/>
          <w:bCs/>
          <w:sz w:val="22"/>
          <w:szCs w:val="22"/>
        </w:rPr>
        <w:t xml:space="preserve">So the clause a company is most likely to be in breach of is the one with no date in it</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what everybody assumes, and it is worth asking a class to guess before you say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clauses that oblige nobody are worth a line.</w:t>
      </w:r>
      <w:r>
        <w:rPr>
          <w:rFonts w:ascii="Calibri" w:cs="Calibri" w:eastAsia="Calibri" w:hAnsi="Calibri"/>
          <w:sz w:val="22"/>
          <w:szCs w:val="22"/>
        </w:rPr>
        <w:t xml:space="preserve"> </w:t>
      </w:r>
      <w:r>
        <w:rPr>
          <w:rFonts w:ascii="Calibri" w:cs="Calibri" w:eastAsia="Calibri" w:hAnsi="Calibri"/>
          <w:b/>
          <w:bCs/>
          <w:sz w:val="22"/>
          <w:szCs w:val="22"/>
        </w:rPr>
        <w:t xml:space="preserve">Seven of the twenty-two.</w:t>
      </w:r>
      <w:r>
        <w:rPr>
          <w:rFonts w:ascii="Calibri" w:cs="Calibri" w:eastAsia="Calibri" w:hAnsi="Calibri"/>
          <w:sz w:val="22"/>
          <w:szCs w:val="22"/>
        </w:rPr>
        <w:t xml:space="preserve"> ⚠ </w:t>
      </w:r>
      <w:r>
        <w:rPr>
          <w:rFonts w:ascii="Calibri" w:cs="Calibri" w:eastAsia="Calibri" w:hAnsi="Calibri"/>
          <w:b/>
          <w:bCs/>
          <w:sz w:val="22"/>
          <w:szCs w:val="22"/>
        </w:rPr>
        <w:t xml:space="preserve">Somebody negotiated three of them in May and believes they are a protection</w:t>
      </w:r>
      <w:r>
        <w:rPr>
          <w:rFonts w:ascii="Calibri" w:cs="Calibri" w:eastAsia="Calibri" w:hAnsi="Calibri"/>
          <w:sz w:val="22"/>
          <w:szCs w:val="22"/>
        </w:rPr>
        <w:t xml:space="preserve"> — </w:t>
      </w:r>
      <w:r>
        <w:rPr>
          <w:rFonts w:ascii="Calibri" w:cs="Calibri" w:eastAsia="Calibri" w:hAnsi="Calibri"/>
          <w:b/>
          <w:bCs/>
          <w:sz w:val="22"/>
          <w:szCs w:val="22"/>
        </w:rPr>
        <w:t xml:space="preserve">and the cheapest moment to correct that belief is now, not when the protection is needed.</w:t>
      </w:r>
    </w:p>
    <w:p>
      <w:pPr>
        <w:spacing w:after="100"/>
      </w:pPr>
      <w:r>
        <w:rPr>
          <w:rFonts w:ascii="Calibri" w:cs="Calibri" w:eastAsia="Calibri" w:hAnsi="Calibri"/>
          <w:b/>
          <w:bCs/>
          <w:sz w:val="22"/>
          <w:szCs w:val="22"/>
        </w:rPr>
        <w:t xml:space="preserve">Language box – Practise (sample, three of six):</w:t>
      </w:r>
      <w:r>
        <w:rPr>
          <w:rFonts w:ascii="Calibri" w:cs="Calibri" w:eastAsia="Calibri" w:hAnsi="Calibri"/>
          <w:sz w:val="22"/>
          <w:szCs w:val="22"/>
        </w:rPr>
        <w:t xml:space="preserve">  </w:t>
      </w:r>
      <w:r>
        <w:rPr>
          <w:rFonts w:ascii="Calibri" w:cs="Calibri" w:eastAsia="Calibri" w:hAnsi="Calibri"/>
          <w:b/>
          <w:bCs/>
          <w:i/>
          <w:iCs/>
          <w:sz w:val="22"/>
          <w:szCs w:val="22"/>
        </w:rPr>
        <w:t xml:space="preserve">Clause 4</w:t>
      </w:r>
      <w:r>
        <w:rPr>
          <w:rFonts w:ascii="Calibri" w:cs="Calibri" w:eastAsia="Calibri" w:hAnsi="Calibri"/>
          <w:i/>
          <w:iCs/>
          <w:sz w:val="22"/>
          <w:szCs w:val="22"/>
        </w:rPr>
        <w:t xml:space="preserve"> ⚠ </w:t>
      </w:r>
      <w:r>
        <w:rPr>
          <w:rFonts w:ascii="Calibri" w:cs="Calibri" w:eastAsia="Calibri" w:hAnsi="Calibri"/>
          <w:b/>
          <w:bCs/>
          <w:i/>
          <w:iCs/>
          <w:sz w:val="22"/>
          <w:szCs w:val="22"/>
        </w:rPr>
        <w:t xml:space="preserve">ours, a standard, monthly.</w:t>
      </w:r>
      <w:r>
        <w:rPr>
          <w:rFonts w:ascii="Calibri" w:cs="Calibri" w:eastAsia="Calibri" w:hAnsi="Calibri"/>
          <w:i/>
          <w:iCs/>
          <w:sz w:val="22"/>
          <w:szCs w:val="22"/>
        </w:rPr>
        <w:t xml:space="preserve"> </w:t>
      </w:r>
      <w:r>
        <w:rPr>
          <w:rFonts w:ascii="Calibri" w:cs="Calibri" w:eastAsia="Calibri" w:hAnsi="Calibri"/>
          <w:b/>
          <w:bCs/>
          <w:i/>
          <w:iCs/>
          <w:sz w:val="22"/>
          <w:szCs w:val="22"/>
        </w:rPr>
        <w:t xml:space="preserve">Clause 11</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theirs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Buyer inspects; nothing falls on us but being inspectable.</w:t>
      </w:r>
      <w:r>
        <w:rPr>
          <w:rFonts w:ascii="Calibri" w:cs="Calibri" w:eastAsia="Calibri" w:hAnsi="Calibri"/>
          <w:i/>
          <w:iCs/>
          <w:sz w:val="22"/>
          <w:szCs w:val="22"/>
        </w:rPr>
        <w:t xml:space="preserve"> </w:t>
      </w:r>
      <w:r>
        <w:rPr>
          <w:rFonts w:ascii="Calibri" w:cs="Calibri" w:eastAsia="Calibri" w:hAnsi="Calibri"/>
          <w:b/>
          <w:bCs/>
          <w:i/>
          <w:iCs/>
          <w:sz w:val="22"/>
          <w:szCs w:val="22"/>
        </w:rPr>
        <w:t xml:space="preserve">Clause 15</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nobody's</w:t>
      </w:r>
      <w:r>
        <w:rPr>
          <w:rFonts w:ascii="Calibri" w:cs="Calibri" w:eastAsia="Calibri" w:hAnsi="Calibri"/>
          <w:i/>
          <w:iCs/>
          <w:sz w:val="22"/>
          <w:szCs w:val="22"/>
        </w:rPr>
        <w:t xml:space="preserve"> — *the parties recognise the importance of continuity of supply* </w:t>
      </w:r>
      <w:r>
        <w:rPr>
          <w:rFonts w:ascii="Calibri" w:cs="Calibri" w:eastAsia="Calibri" w:hAnsi="Calibri"/>
          <w:b/>
          <w:bCs/>
          <w:i/>
          <w:iCs/>
          <w:sz w:val="22"/>
          <w:szCs w:val="22"/>
        </w:rPr>
        <w:t xml:space="preserve">requires no act of either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says we will use best endeavours to maintain a buffer stock of two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nobody here did anything at all, would it be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 intention. It says best endeavours.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asked. If nobody did anything, would there be two hundred cartons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ours. Has it got a date or a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standard. There is no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runs every day. When did anybody last count the buffer?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that anybody ever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clause to start with, and it is the one you did not count.</w:t>
            </w:r>
          </w:p>
        </w:tc>
      </w:tr>
    </w:tbl>
    <w:p>
      <w:pPr>
        <w:spacing w:after="100"/>
      </w:pPr>
      <w:r>
        <w:rPr>
          <w:rFonts w:ascii="Calibri" w:cs="Calibri" w:eastAsia="Calibri" w:hAnsi="Calibri"/>
          <w:i/>
          <w:iCs/>
          <w:color w:val="595959"/>
          <w:sz w:val="22"/>
          <w:szCs w:val="22"/>
        </w:rPr>
        <w:t xml:space="preserve">The useful thing in that exchange is B refusing to argue about the word "endeavours" at all. The weight of the wording is 13.2 and it is a separate question; at 13.1 the only question is whether the clause is ours, and the test answers it without any discussion of how heavy it is. Learners want to debate the weight first because the weight is interesting. Hold them to the test: ours or not, date or standard, four words. A class that does 13.1 properly finds about twice as many obligations as it expected, and the extra ones are almost all standards.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test in one sentence, and the clause with no date.</w:t>
      </w:r>
      <w:r>
        <w:rPr>
          <w:rFonts w:ascii="Calibri" w:cs="Calibri" w:eastAsia="Calibri" w:hAnsi="Calibri"/>
          <w:sz w:val="22"/>
          <w:szCs w:val="22"/>
        </w:rPr>
        <w:t xml:space="preserve"> ⚠ **The answer to *why is that more dangerous* is one line: a clause with no date has no day on which anybody notices</w:t>
      </w:r>
      <w:r>
        <w:rPr>
          <w:rFonts w:ascii="Calibri" w:cs="Calibri" w:eastAsia="Calibri" w:hAnsi="Calibri"/>
          <w:b/>
          <w:bCs/>
          <w:sz w:val="22"/>
          <w:szCs w:val="22"/>
        </w:rPr>
        <w:t xml:space="preserve"> — </w:t>
      </w:r>
      <w:r>
        <w:rPr>
          <w:rFonts w:ascii="Calibri" w:cs="Calibri" w:eastAsia="Calibri" w:hAnsi="Calibri"/>
          <w:sz w:val="22"/>
          <w:szCs w:val="22"/>
        </w:rPr>
        <w:t xml:space="preserve">so the breach is continuing rather than momentary, and it is discovered by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32"/>
        <w:gridCol w:w="4811"/>
        <w:gridCol w:w="1981"/>
        <w:gridCol w:w="1982"/>
      </w:tblGrid>
      <w:tr>
        <w:trPr>
          <w:tblHeader/>
        </w:trPr>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Clause</w:t>
            </w:r>
          </w:p>
        </w:tc>
        <w:tc>
          <w:tcPr>
            <w:tcW w:type="dxa" w:w="4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 / theirs / nobody's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or standard?</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supply 1,100 cartons a month, plus or minus ten per cent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standard, monthly</w:t>
            </w:r>
            <w:r>
              <w:rPr>
                <w:rFonts w:ascii="Calibri" w:cs="Calibri" w:eastAsia="Calibri" w:hAnsi="Calibri"/>
                <w:sz w:val="20"/>
                <w:szCs w:val="20"/>
              </w:rPr>
              <w:t xml:space="preserve"> — </w:t>
            </w:r>
            <w:r>
              <w:rPr>
                <w:rFonts w:ascii="Calibri" w:cs="Calibri" w:eastAsia="Calibri" w:hAnsi="Calibri"/>
                <w:b/>
                <w:bCs/>
                <w:sz w:val="20"/>
                <w:szCs w:val="20"/>
              </w:rPr>
              <w:t xml:space="preserve">and the tolerance is part of the clause</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forecast within ten days of each quarter end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four times a year</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Buyer may inspect any consignment on three days' notice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r>
              <w:rPr>
                <w:rFonts w:ascii="Calibri" w:cs="Calibri" w:eastAsia="Calibri" w:hAnsi="Calibri"/>
                <w:sz w:val="20"/>
                <w:szCs w:val="20"/>
              </w:rPr>
              <w:t xml:space="preserve"> — </w:t>
            </w:r>
            <w:r>
              <w:rPr>
                <w:rFonts w:ascii="Calibri" w:cs="Calibri" w:eastAsia="Calibri" w:hAnsi="Calibri"/>
                <w:b/>
                <w:bCs/>
                <w:sz w:val="20"/>
                <w:szCs w:val="20"/>
              </w:rPr>
              <w:t xml:space="preserve">but see 13.2</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standard with a date hidden in a *may***</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parties recognise the importance of continuity of supply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w:t>
            </w:r>
            <w:r>
              <w:rPr>
                <w:rFonts w:ascii="Calibri" w:cs="Calibri" w:eastAsia="Calibri" w:hAnsi="Calibri"/>
                <w:sz w:val="20"/>
                <w:szCs w:val="20"/>
              </w:rPr>
              <w:t xml:space="preserve"> — </w:t>
            </w:r>
            <w:r>
              <w:rPr>
                <w:rFonts w:ascii="Calibri" w:cs="Calibri" w:eastAsia="Calibri" w:hAnsi="Calibri"/>
                <w:b/>
                <w:bCs/>
                <w:sz w:val="20"/>
                <w:szCs w:val="20"/>
              </w:rPr>
              <w:t xml:space="preserve">and negotiated in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read twenty-two clauses. Eleven of them are ours. Six have dates and five have standards. And seven oblige nobody, three of which were negotiated in May.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from the class is the second-reading count.</w:t>
      </w:r>
      <w:r>
        <w:rPr>
          <w:rFonts w:ascii="Calibri" w:cs="Calibri" w:eastAsia="Calibri" w:hAnsi="Calibri"/>
          <w:sz w:val="22"/>
          <w:szCs w:val="22"/>
        </w:rPr>
        <w:t xml:space="preserve"> </w:t>
      </w:r>
      <w:r>
        <w:rPr>
          <w:rFonts w:ascii="Calibri" w:cs="Calibri" w:eastAsia="Calibri" w:hAnsi="Calibri"/>
          <w:b/>
          <w:bCs/>
          <w:sz w:val="22"/>
          <w:szCs w:val="22"/>
        </w:rPr>
        <w:t xml:space="preserve">Nearly everybody finds more obligations on the second pass than the first</w:t>
      </w:r>
      <w:r>
        <w:rPr>
          <w:rFonts w:ascii="Calibri" w:cs="Calibri" w:eastAsia="Calibri" w:hAnsi="Calibri"/>
          <w:sz w:val="22"/>
          <w:szCs w:val="22"/>
        </w:rPr>
        <w:t xml:space="preserve"> — ⚠ </w:t>
      </w:r>
      <w:r>
        <w:rPr>
          <w:rFonts w:ascii="Calibri" w:cs="Calibri" w:eastAsia="Calibri" w:hAnsi="Calibri"/>
          <w:b/>
          <w:bCs/>
          <w:sz w:val="22"/>
          <w:szCs w:val="22"/>
        </w:rPr>
        <w:t xml:space="preserve">and when you ask how many of the extra ones had standards rather than dates, the answer is almost all of them.</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arriving from the room rather than from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oblige Sham Trading, four oblige Dallal Freres, seven oblige nobody</w:t>
      </w:r>
      <w:r>
        <w:rPr>
          <w:rFonts w:ascii="Calibri" w:cs="Calibri" w:eastAsia="Calibri" w:hAnsi="Calibri"/>
          <w:sz w:val="22"/>
          <w:szCs w:val="22"/>
        </w:rPr>
        <w:t xml:space="preserve"> — </w:t>
      </w:r>
      <w:r>
        <w:rPr>
          <w:rFonts w:ascii="Calibri" w:cs="Calibri" w:eastAsia="Calibri" w:hAnsi="Calibri"/>
          <w:b/>
          <w:bCs/>
          <w:sz w:val="22"/>
          <w:szCs w:val="22"/>
        </w:rPr>
        <w:t xml:space="preserve">and eleven, four and seven is twenty-two, which is the point of putting the count in the first line.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somebody negotiated them and believes they obtained something.</w:t>
      </w:r>
      <w:r>
        <w:rPr>
          <w:rFonts w:ascii="Calibri" w:cs="Calibri" w:eastAsia="Calibri" w:hAnsi="Calibri"/>
          <w:sz w:val="22"/>
          <w:szCs w:val="22"/>
        </w:rPr>
        <w:t xml:space="preserve"> ⚠ </w:t>
      </w:r>
      <w:r>
        <w:rPr>
          <w:rFonts w:ascii="Calibri" w:cs="Calibri" w:eastAsia="Calibri" w:hAnsi="Calibri"/>
          <w:b/>
          <w:bCs/>
          <w:sz w:val="22"/>
          <w:szCs w:val="22"/>
        </w:rPr>
        <w:t xml:space="preserve">Three were negotiated in May and two of those were ours</w:t>
      </w:r>
      <w:r>
        <w:rPr>
          <w:rFonts w:ascii="Calibri" w:cs="Calibri" w:eastAsia="Calibri" w:hAnsi="Calibri"/>
          <w:sz w:val="22"/>
          <w:szCs w:val="22"/>
        </w:rPr>
        <w:t xml:space="preserve"> — </w:t>
      </w:r>
      <w:r>
        <w:rPr>
          <w:rFonts w:ascii="Calibri" w:cs="Calibri" w:eastAsia="Calibri" w:hAnsi="Calibri"/>
          <w:b/>
          <w:bCs/>
          <w:sz w:val="22"/>
          <w:szCs w:val="22"/>
        </w:rPr>
        <w:t xml:space="preserve">so somebody at Sham Trading thinks clause 11 protects the firm and it does not.</w:t>
      </w:r>
      <w:r>
        <w:rPr>
          <w:rFonts w:ascii="Calibri" w:cs="Calibri" w:eastAsia="Calibri" w:hAnsi="Calibri"/>
          <w:sz w:val="22"/>
          <w:szCs w:val="22"/>
        </w:rPr>
        <w:t xml:space="preserve"> </w:t>
      </w:r>
      <w:r>
        <w:rPr>
          <w:rFonts w:ascii="Calibri" w:cs="Calibri" w:eastAsia="Calibri" w:hAnsi="Calibri"/>
          <w:b/>
          <w:bCs/>
          <w:sz w:val="22"/>
          <w:szCs w:val="22"/>
        </w:rPr>
        <w:t xml:space="preserve">The cheapest moment to correct that belief is before the protection is needed.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she counted the clauses with dates and missed the clauses with standards.</w:t>
      </w:r>
      <w:r>
        <w:rPr>
          <w:rFonts w:ascii="Calibri" w:cs="Calibri" w:eastAsia="Calibri" w:hAnsi="Calibri"/>
          <w:sz w:val="22"/>
          <w:szCs w:val="22"/>
        </w:rPr>
        <w:t xml:space="preserve"> ⚠ </w:t>
      </w:r>
      <w:r>
        <w:rPr>
          <w:rFonts w:ascii="Calibri" w:cs="Calibri" w:eastAsia="Calibri" w:hAnsi="Calibri"/>
          <w:b/>
          <w:bCs/>
          <w:sz w:val="22"/>
          <w:szCs w:val="22"/>
        </w:rPr>
        <w:t xml:space="preserve">Five of the eleven have no date, and four of those five are the ones most likely to be failing right now</w:t>
      </w:r>
      <w:r>
        <w:rPr>
          <w:rFonts w:ascii="Calibri" w:cs="Calibri" w:eastAsia="Calibri" w:hAnsi="Calibri"/>
          <w:sz w:val="22"/>
          <w:szCs w:val="22"/>
        </w:rPr>
        <w:t xml:space="preserve"> — </w:t>
      </w:r>
      <w:r>
        <w:rPr>
          <w:rFonts w:ascii="Calibri" w:cs="Calibri" w:eastAsia="Calibri" w:hAnsi="Calibri"/>
          <w:b/>
          <w:bCs/>
          <w:sz w:val="22"/>
          <w:szCs w:val="22"/>
        </w:rPr>
        <w:t xml:space="preserve">because a clause with no date has no day on which anybody notices.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SHAHEEN HIRE AGREEMENT: WHAT IT PUTS ON US. 12 July. L. Barakat. Note 1 of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clauses. Five oblige this company. Two oblige Shaheen Transport. Two oblige nobody.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give two working days' notice of each day we want a van</w:t>
            </w:r>
            <w:r>
              <w:rPr>
                <w:rFonts w:ascii="Calibri" w:cs="Calibri" w:eastAsia="Calibri" w:hAnsi="Calibri"/>
                <w:sz w:val="22"/>
                <w:szCs w:val="22"/>
              </w:rPr>
              <w:t xml:space="preserve"> | ⚠ </w:t>
            </w:r>
            <w:r>
              <w:rPr>
                <w:rFonts w:ascii="Calibri" w:cs="Calibri" w:eastAsia="Calibri" w:hAnsi="Calibri"/>
                <w:b/>
                <w:bCs/>
                <w:sz w:val="22"/>
                <w:szCs w:val="22"/>
              </w:rPr>
              <w:t xml:space="preserve">a date, weekly</w:t>
            </w:r>
            <w:r>
              <w:rPr>
                <w:rFonts w:ascii="Calibri" w:cs="Calibri" w:eastAsia="Calibri" w:hAnsi="Calibri"/>
                <w:sz w:val="22"/>
                <w:szCs w:val="22"/>
              </w:rPr>
              <w:t xml:space="preserve"> — </w:t>
            </w:r>
            <w:r>
              <w:rPr>
                <w:rFonts w:ascii="Calibri" w:cs="Calibri" w:eastAsia="Calibri" w:hAnsi="Calibri"/>
                <w:b/>
                <w:bCs/>
                <w:sz w:val="22"/>
                <w:szCs w:val="22"/>
              </w:rPr>
              <w:t xml:space="preserve">and the two days are working days, not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have the load ready by 06.30 on a booked day</w:t>
            </w:r>
            <w:r>
              <w:rPr>
                <w:rFonts w:ascii="Calibri" w:cs="Calibri" w:eastAsia="Calibri" w:hAnsi="Calibri"/>
                <w:sz w:val="22"/>
                <w:szCs w:val="22"/>
              </w:rPr>
              <w:t xml:space="preserve"> | ⚠ </w:t>
            </w:r>
            <w:r>
              <w:rPr>
                <w:rFonts w:ascii="Calibri" w:cs="Calibri" w:eastAsia="Calibri" w:hAnsi="Calibri"/>
                <w:b/>
                <w:bCs/>
                <w:sz w:val="22"/>
                <w:szCs w:val="22"/>
              </w:rPr>
              <w:t xml:space="preserve">a standard, every booked day</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timed it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keep the vehicle fuelled to the level at which it arrived</w:t>
            </w:r>
            <w:r>
              <w:rPr>
                <w:rFonts w:ascii="Calibri" w:cs="Calibri" w:eastAsia="Calibri" w:hAnsi="Calibri"/>
                <w:sz w:val="22"/>
                <w:szCs w:val="22"/>
              </w:rPr>
              <w:t xml:space="preserve"> | ⚠ </w:t>
            </w:r>
            <w:r>
              <w:rPr>
                <w:rFonts w:ascii="Calibri" w:cs="Calibri" w:eastAsia="Calibri" w:hAnsi="Calibri"/>
                <w:b/>
                <w:bCs/>
                <w:sz w:val="22"/>
                <w:szCs w:val="22"/>
              </w:rPr>
              <w:t xml:space="preserve">a standard, every day of a hire</w:t>
            </w:r>
            <w:r>
              <w:rPr>
                <w:rFonts w:ascii="Calibri" w:cs="Calibri" w:eastAsia="Calibri" w:hAnsi="Calibri"/>
                <w:sz w:val="22"/>
                <w:szCs w:val="22"/>
              </w:rPr>
              <w:t xml:space="preserve"> — </w:t>
            </w:r>
            <w:r>
              <w:rPr>
                <w:rFonts w:ascii="Calibri" w:cs="Calibri" w:eastAsia="Calibri" w:hAnsi="Calibri"/>
                <w:b/>
                <w:bCs/>
                <w:sz w:val="22"/>
                <w:szCs w:val="22"/>
              </w:rPr>
              <w:t xml:space="preserve">and we have no record of any level</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 </w:t>
            </w:r>
            <w:r>
              <w:rPr>
                <w:rFonts w:ascii="Calibri" w:cs="Calibri" w:eastAsia="Calibri" w:hAnsi="Calibri"/>
                <w:b/>
                <w:bCs/>
                <w:sz w:val="22"/>
                <w:szCs w:val="22"/>
              </w:rPr>
              <w:t xml:space="preserve">report damage within twenty-four hours of return</w:t>
            </w:r>
            <w:r>
              <w:rPr>
                <w:rFonts w:ascii="Calibri" w:cs="Calibri" w:eastAsia="Calibri" w:hAnsi="Calibri"/>
                <w:sz w:val="22"/>
                <w:szCs w:val="22"/>
              </w:rPr>
              <w:t xml:space="preserve"> | ⚠ </w:t>
            </w:r>
            <w:r>
              <w:rPr>
                <w:rFonts w:ascii="Calibri" w:cs="Calibri" w:eastAsia="Calibri" w:hAnsi="Calibri"/>
                <w:b/>
                <w:bCs/>
                <w:sz w:val="22"/>
                <w:szCs w:val="22"/>
              </w:rPr>
              <w:t xml:space="preserve">a date that starts on a return</w:t>
            </w:r>
            <w:r>
              <w:rPr>
                <w:rFonts w:ascii="Calibri" w:cs="Calibri" w:eastAsia="Calibri" w:hAnsi="Calibri"/>
                <w:sz w:val="22"/>
                <w:szCs w:val="22"/>
              </w:rPr>
              <w:t xml:space="preserve"> — </w:t>
            </w:r>
            <w:r>
              <w:rPr>
                <w:rFonts w:ascii="Calibri" w:cs="Calibri" w:eastAsia="Calibri" w:hAnsi="Calibri"/>
                <w:b/>
                <w:bCs/>
                <w:sz w:val="22"/>
                <w:szCs w:val="22"/>
              </w:rPr>
              <w:t xml:space="preserve">and returns happen when the yard is shut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 </w:t>
            </w:r>
            <w:r>
              <w:rPr>
                <w:rFonts w:ascii="Calibri" w:cs="Calibri" w:eastAsia="Calibri" w:hAnsi="Calibri"/>
                <w:b/>
                <w:bCs/>
                <w:sz w:val="22"/>
                <w:szCs w:val="22"/>
              </w:rPr>
              <w:t xml:space="preserve">pay within thirty days of invoice</w:t>
            </w:r>
            <w:r>
              <w:rPr>
                <w:rFonts w:ascii="Calibri" w:cs="Calibri" w:eastAsia="Calibri" w:hAnsi="Calibri"/>
                <w:sz w:val="22"/>
                <w:szCs w:val="22"/>
              </w:rPr>
              <w:t xml:space="preserve"> | </w:t>
            </w:r>
            <w:r>
              <w:rPr>
                <w:rFonts w:ascii="Calibri" w:cs="Calibri" w:eastAsia="Calibri" w:hAnsi="Calibri"/>
                <w:b/>
                <w:bCs/>
                <w:sz w:val="22"/>
                <w:szCs w:val="22"/>
              </w:rPr>
              <w:t xml:space="preserve">a date, monthly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clauses that oblige nobody are 2 and 9, and both were put in by us in 2024.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note does not do is say who performs any of it.</w:t>
            </w:r>
            <w:r>
              <w:rPr>
                <w:rFonts w:ascii="Calibri" w:cs="Calibri" w:eastAsia="Calibri" w:hAnsi="Calibri"/>
                <w:sz w:val="22"/>
                <w:szCs w:val="22"/>
              </w:rPr>
              <w:t xml:space="preserve"> ⚠ </w:t>
            </w:r>
            <w:r>
              <w:rPr>
                <w:rFonts w:ascii="Calibri" w:cs="Calibri" w:eastAsia="Calibri" w:hAnsi="Calibri"/>
                <w:b/>
                <w:bCs/>
                <w:sz w:val="22"/>
                <w:szCs w:val="22"/>
              </w:rPr>
              <w:t xml:space="preserve">It answers one question: what does the agreement require of this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in the first line, and it adds up to the number of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5 + 2 + 2 = 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requires of us*, not what the clause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row marked date or standard, with how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clauses that oblige nobody,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 and 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note does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new element to mark at Book 2 is the priced correction. A reviewer who writes "the third row is a standard, not a date" has done band 4; a reviewer who adds "and correcting it costs you the sentence you were proudest of, because the row reads better the wrong way" has done the Book 2 move. The point is not politeness. A reviewer who has priced their own suggestion has worked out whether it is worth making, and about a third of suggestions do not survive that question — which is the whole reason for the move and is worth saying to a class on the first day of Book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adds the three numbers out loud.</w:t>
      </w:r>
      <w:r>
        <w:rPr>
          <w:rFonts w:ascii="Calibri" w:cs="Calibri" w:eastAsia="Calibri" w:hAnsi="Calibri"/>
          <w:sz w:val="22"/>
          <w:szCs w:val="22"/>
        </w:rPr>
        <w:t xml:space="preserve"> </w:t>
      </w:r>
      <w:r>
        <w:rPr>
          <w:rFonts w:ascii="Calibri" w:cs="Calibri" w:eastAsia="Calibri" w:hAnsi="Calibri"/>
          <w:b/>
          <w:bCs/>
          <w:sz w:val="22"/>
          <w:szCs w:val="22"/>
        </w:rPr>
        <w:t xml:space="preserve">It is a fifteen-second check and it catches the commonest fault in the task</w:t>
      </w:r>
      <w:r>
        <w:rPr>
          <w:rFonts w:ascii="Calibri" w:cs="Calibri" w:eastAsia="Calibri" w:hAnsi="Calibri"/>
          <w:sz w:val="22"/>
          <w:szCs w:val="22"/>
        </w:rPr>
        <w:t xml:space="preserve">, ⚠ </w:t>
      </w:r>
      <w:r>
        <w:rPr>
          <w:rFonts w:ascii="Calibri" w:cs="Calibri" w:eastAsia="Calibri" w:hAnsi="Calibri"/>
          <w:b/>
          <w:bCs/>
          <w:sz w:val="22"/>
          <w:szCs w:val="22"/>
        </w:rPr>
        <w:t xml:space="preserve">which is a writer who counted their own obligations and never counted the clauses that oblige nobody</w:t>
      </w:r>
      <w:r>
        <w:rPr>
          <w:rFonts w:ascii="Calibri" w:cs="Calibri" w:eastAsia="Calibri" w:hAnsi="Calibri"/>
          <w:sz w:val="22"/>
          <w:szCs w:val="22"/>
        </w:rPr>
        <w:t xml:space="preserve"> — </w:t>
      </w:r>
      <w:r>
        <w:rPr>
          <w:rFonts w:ascii="Calibri" w:cs="Calibri" w:eastAsia="Calibri" w:hAnsi="Calibri"/>
          <w:b/>
          <w:bCs/>
          <w:sz w:val="22"/>
          <w:szCs w:val="22"/>
        </w:rPr>
        <w:t xml:space="preserve">so the three numbers come to less than the total and the missing ones are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agreement my work is inside is the lease on the Baghdad Street shop, and until this week I had read it once, in 2024, for the rent.</w:t>
            </w:r>
          </w:p>
          <w:p>
            <w:pPr>
              <w:spacing w:after="60"/>
            </w:pPr>
            <w:r>
              <w:rPr>
                <w:rFonts w:ascii="Calibri" w:cs="Calibri" w:eastAsia="Calibri" w:hAnsi="Calibri"/>
                <w:sz w:val="22"/>
                <w:szCs w:val="22"/>
              </w:rPr>
              <w:t xml:space="preserve">There are fourteen clauses. Six of them oblige us. Three oblige the landlord. Five oblige nobody, and two of those five I had remembered as protections.</w:t>
            </w:r>
          </w:p>
          <w:p>
            <w:pPr>
              <w:spacing w:after="60"/>
            </w:pPr>
            <w:r>
              <w:rPr>
                <w:rFonts w:ascii="Calibri" w:cs="Calibri" w:eastAsia="Calibri" w:hAnsi="Calibri"/>
                <w:sz w:val="22"/>
                <w:szCs w:val="22"/>
              </w:rPr>
              <w:t xml:space="preserve">The six that oblige us are: pay the rent quarterly in advance; keep the shop front painted; keep the shop open during the hours stated in the schedule; insure the glass; give written notice of any alteration before it is made; and permit inspection on seven days' notice. Four of the six have dates. Two have standards, and the two with standards are the ones I am sure we are failing. The shop front was last painted in May 2024 and the clause says it is to be kept in good decorative order, which is a standard and runs every day. The hours in the schedule say we open at eight and we have opened at half past eight since the generator arrangement changed.</w:t>
            </w:r>
          </w:p>
          <w:p>
            <w:pPr>
              <w:spacing w:after="60"/>
            </w:pPr>
            <w:r>
              <w:rPr>
                <w:rFonts w:ascii="Calibri" w:cs="Calibri" w:eastAsia="Calibri" w:hAnsi="Calibri"/>
                <w:sz w:val="22"/>
                <w:szCs w:val="22"/>
              </w:rPr>
              <w:t xml:space="preserve">Nobody has ever asked about either. That is not the same as complying with them, and I had been treating it as though it were.</w:t>
            </w:r>
          </w:p>
          <w:p>
            <w:pPr>
              <w:spacing w:after="60"/>
            </w:pPr>
            <w:r>
              <w:rPr>
                <w:rFonts w:ascii="Calibri" w:cs="Calibri" w:eastAsia="Calibri" w:hAnsi="Calibri"/>
                <w:sz w:val="22"/>
                <w:szCs w:val="22"/>
              </w:rPr>
              <w:t xml:space="preserve">The clause I think we are most at risk on is the hours one, because it is the only obligation in the lease that the landlord can observe from the street without asking anybody anything.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at the start of Book 2, because the last two sentences are the unit.</w:t>
      </w:r>
      <w:r>
        <w:rPr>
          <w:rFonts w:ascii="Calibri" w:cs="Calibri" w:eastAsia="Calibri" w:hAnsi="Calibri"/>
          <w:sz w:val="22"/>
          <w:szCs w:val="22"/>
        </w:rPr>
        <w:t xml:space="preserve"> ⚠ *Nobody has ever asked about either. That is not the same as complying with them, and I had been treating it as though it were.* — </w:t>
      </w:r>
      <w:r>
        <w:rPr>
          <w:rFonts w:ascii="Calibri" w:cs="Calibri" w:eastAsia="Calibri" w:hAnsi="Calibri"/>
          <w:b/>
          <w:bCs/>
          <w:sz w:val="22"/>
          <w:szCs w:val="22"/>
        </w:rPr>
        <w:t xml:space="preserve">and then the observation that the one clause anybody can check from the street is the one most at risk.</w:t>
      </w:r>
      <w:r>
        <w:rPr>
          <w:rFonts w:ascii="Calibri" w:cs="Calibri" w:eastAsia="Calibri" w:hAnsi="Calibri"/>
          <w:sz w:val="22"/>
          <w:szCs w:val="22"/>
        </w:rPr>
        <w:t xml:space="preserve"> </w:t>
      </w:r>
      <w:r>
        <w:rPr>
          <w:rFonts w:ascii="Calibri" w:cs="Calibri" w:eastAsia="Calibri" w:hAnsi="Calibri"/>
          <w:b/>
          <w:bCs/>
          <w:sz w:val="22"/>
          <w:szCs w:val="22"/>
        </w:rPr>
        <w:t xml:space="preserve">Neither sentence is in the unit; both are what the test produces in somebody's own material.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on the slip is *date or standard?* and it is the one that produces a conversation.</w:t>
      </w:r>
      <w:r>
        <w:rPr>
          <w:rFonts w:ascii="Calibri" w:cs="Calibri" w:eastAsia="Calibri" w:hAnsi="Calibri"/>
          <w:b/>
          <w:bCs/>
          <w:sz w:val="22"/>
          <w:szCs w:val="22"/>
        </w:rPr>
        <w:t xml:space="preserve"> </w:t>
      </w:r>
      <w:r>
        <w:rPr>
          <w:rFonts w:ascii="Calibri" w:cs="Calibri" w:eastAsia="Calibri" w:hAnsi="Calibri"/>
          <w:sz w:val="22"/>
          <w:szCs w:val="22"/>
        </w:rPr>
        <w:t xml:space="preserve">A reviewer reading somebody else's obligation can usually tell which it is faster than the writer can</w:t>
      </w:r>
      <w:r>
        <w:rPr>
          <w:rFonts w:ascii="Calibri" w:cs="Calibri" w:eastAsia="Calibri" w:hAnsi="Calibri"/>
          <w:b/>
          <w:bCs/>
          <w:sz w:val="22"/>
          <w:szCs w:val="22"/>
        </w:rPr>
        <w:t xml:space="preserve">, ⚠ </w:t>
      </w:r>
      <w:r>
        <w:rPr>
          <w:rFonts w:ascii="Calibri" w:cs="Calibri" w:eastAsia="Calibri" w:hAnsi="Calibri"/>
          <w:sz w:val="22"/>
          <w:szCs w:val="22"/>
        </w:rPr>
        <w:t xml:space="preserve">because the writer knows what they meant and the reviewer only has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texts to name a clause nobody is performing</w:t>
      </w:r>
      <w:r>
        <w:rPr>
          <w:rFonts w:ascii="Calibri" w:cs="Calibri" w:eastAsia="Calibri" w:hAnsi="Calibri"/>
          <w:sz w:val="22"/>
          <w:szCs w:val="22"/>
        </w:rPr>
        <w:t xml:space="preserve">, </w:t>
      </w:r>
      <w:r>
        <w:rPr>
          <w:rFonts w:ascii="Calibri" w:cs="Calibri" w:eastAsia="Calibri" w:hAnsi="Calibri"/>
          <w:b/>
          <w:bCs/>
          <w:sz w:val="22"/>
          <w:szCs w:val="22"/>
        </w:rPr>
        <w:t xml:space="preserve">and expect two of the three to be standards rather than dates.</w:t>
      </w:r>
      <w:r>
        <w:rPr>
          <w:rFonts w:ascii="Calibri" w:cs="Calibri" w:eastAsia="Calibri" w:hAnsi="Calibri"/>
          <w:sz w:val="22"/>
          <w:szCs w:val="22"/>
        </w:rPr>
        <w:t xml:space="preserve"> ⚠ </w:t>
      </w:r>
      <w:r>
        <w:rPr>
          <w:rFonts w:ascii="Calibri" w:cs="Calibri" w:eastAsia="Calibri" w:hAnsi="Calibri"/>
          <w:b/>
          <w:bCs/>
          <w:sz w:val="22"/>
          <w:szCs w:val="22"/>
        </w:rPr>
        <w:t xml:space="preserve">Do not pass over that as a coincidence</w:t>
      </w:r>
      <w:r>
        <w:rPr>
          <w:rFonts w:ascii="Calibri" w:cs="Calibri" w:eastAsia="Calibri" w:hAnsi="Calibri"/>
          <w:sz w:val="22"/>
          <w:szCs w:val="22"/>
        </w:rPr>
        <w:t xml:space="preserve"> — </w:t>
      </w:r>
      <w:r>
        <w:rPr>
          <w:rFonts w:ascii="Calibri" w:cs="Calibri" w:eastAsia="Calibri" w:hAnsi="Calibri"/>
          <w:b/>
          <w:bCs/>
          <w:sz w:val="22"/>
          <w:szCs w:val="22"/>
        </w:rPr>
        <w:t xml:space="preserve">say it out loud: the cycle predicted it in the Language box and the room has just confirmed it on three pieces of material the book has never seen.</w:t>
      </w:r>
    </w:p>
    <w:p>
      <w:r>
        <w:br w:type="page"/>
      </w:r>
    </w:p>
    <w:p>
      <w:pPr>
        <w:pStyle w:val="Heading2"/>
        <w:spacing w:after="120" w:before="240"/>
      </w:pPr>
      <w:r>
        <w:rPr>
          <w:rFonts w:ascii="Calibri" w:cs="Calibri" w:eastAsia="Calibri" w:hAnsi="Calibri"/>
        </w:rPr>
        <w:t xml:space="preserve">13.2  Shall, may, and best endeavours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find they have promised to do a thing when they meant to promise to try</w:t>
      </w:r>
      <w:r>
        <w:rPr>
          <w:rFonts w:ascii="Calibri" w:cs="Calibri" w:eastAsia="Calibri" w:hAnsi="Calibri"/>
          <w:sz w:val="22"/>
          <w:szCs w:val="22"/>
        </w:rPr>
        <w:t xml:space="preserve"> — **and the commonest form of it is the word *ensure*, which is as heavy as *shall* and sounds helpful.**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Shall hold</w:t>
      </w:r>
      <w:r>
        <w:rPr>
          <w:rFonts w:ascii="Calibri" w:cs="Calibri" w:eastAsia="Calibri" w:hAnsi="Calibri"/>
          <w:b/>
          <w:bCs/>
          <w:sz w:val="22"/>
          <w:szCs w:val="22"/>
        </w:rPr>
        <w:t xml:space="preserve"> is heaviest; </w:t>
      </w:r>
      <w:r>
        <w:rPr>
          <w:rFonts w:ascii="Calibri" w:cs="Calibri" w:eastAsia="Calibri" w:hAnsi="Calibri"/>
          <w:b/>
          <w:bCs/>
          <w:i/>
          <w:iCs/>
          <w:sz w:val="22"/>
          <w:szCs w:val="22"/>
        </w:rPr>
        <w:t xml:space="preserve">best endeavours</w:t>
      </w:r>
      <w:r>
        <w:rPr>
          <w:rFonts w:ascii="Calibri" w:cs="Calibri" w:eastAsia="Calibri" w:hAnsi="Calibri"/>
          <w:b/>
          <w:bCs/>
          <w:sz w:val="22"/>
          <w:szCs w:val="22"/>
        </w:rPr>
        <w:t xml:space="preserve"> is very nearly as heavy; </w:t>
      </w:r>
      <w:r>
        <w:rPr>
          <w:rFonts w:ascii="Calibri" w:cs="Calibri" w:eastAsia="Calibri" w:hAnsi="Calibri"/>
          <w:b/>
          <w:bCs/>
          <w:i/>
          <w:iCs/>
          <w:sz w:val="22"/>
          <w:szCs w:val="22"/>
        </w:rPr>
        <w:t xml:space="preserve">may hold</w:t>
      </w:r>
      <w:r>
        <w:rPr>
          <w:rFonts w:ascii="Calibri" w:cs="Calibri" w:eastAsia="Calibri" w:hAnsi="Calibri"/>
          <w:b/>
          <w:bCs/>
          <w:sz w:val="22"/>
          <w:szCs w:val="22"/>
        </w:rPr>
        <w:t xml:space="preserve"> is not an obligation at all.</w:t>
      </w:r>
      <w:r>
        <w:rPr>
          <w:rFonts w:ascii="Calibri" w:cs="Calibri" w:eastAsia="Calibri" w:hAnsi="Calibri"/>
          <w:sz w:val="22"/>
          <w:szCs w:val="22"/>
        </w:rPr>
        <w:t xml:space="preserve"> ⚠ </w:t>
      </w:r>
      <w:r>
        <w:rPr>
          <w:rFonts w:ascii="Calibri" w:cs="Calibri" w:eastAsia="Calibri" w:hAnsi="Calibri"/>
          <w:b/>
          <w:bCs/>
          <w:sz w:val="22"/>
          <w:szCs w:val="22"/>
        </w:rPr>
        <w:t xml:space="preserve">The order surprises people and it is the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**She wrote *best endeavours* and thought she was writing something lighter than *shall*; what she wanted was *reasonable endeavours*.</w:t>
      </w:r>
      <w:r>
        <w:rPr>
          <w:rFonts w:ascii="Calibri" w:cs="Calibri" w:eastAsia="Calibri" w:hAnsi="Calibri"/>
          <w:b/>
          <w:bCs/>
          <w:sz w:val="22"/>
          <w:szCs w:val="22"/>
        </w:rPr>
        <w:t xml:space="preserve">  2 ⚠ </w:t>
      </w:r>
      <w:r>
        <w:rPr>
          <w:rFonts w:ascii="Calibri" w:cs="Calibri" w:eastAsia="Calibri" w:hAnsi="Calibri"/>
          <w:sz w:val="22"/>
          <w:szCs w:val="22"/>
        </w:rPr>
        <w:t xml:space="preserve">It does not require you to ruin yourself.</w:t>
      </w:r>
      <w:r>
        <w:rPr>
          <w:rFonts w:ascii="Calibri" w:cs="Calibri" w:eastAsia="Calibri" w:hAnsi="Calibri"/>
          <w:b/>
          <w:bCs/>
          <w:sz w:val="22"/>
          <w:szCs w:val="22"/>
        </w:rPr>
        <w:t xml:space="preserve"> </w:t>
      </w:r>
      <w:r>
        <w:rPr>
          <w:rFonts w:ascii="Calibri" w:cs="Calibri" w:eastAsia="Calibri" w:hAnsi="Calibri"/>
          <w:sz w:val="22"/>
          <w:szCs w:val="22"/>
        </w:rPr>
        <w:t xml:space="preserve">That is the only limit.**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definition to give a class is the practical one and not the legal one.</w:t>
      </w:r>
      <w:r>
        <w:rPr>
          <w:rFonts w:ascii="Calibri" w:cs="Calibri" w:eastAsia="Calibri" w:hAnsi="Calibri"/>
          <w:sz w:val="22"/>
          <w:szCs w:val="22"/>
        </w:rPr>
        <w:t xml:space="preserve"> ⚠ </w:t>
      </w:r>
      <w:r>
        <w:rPr>
          <w:rFonts w:ascii="Calibri" w:cs="Calibri" w:eastAsia="Calibri" w:hAnsi="Calibri"/>
          <w:b/>
          <w:bCs/>
          <w:sz w:val="22"/>
          <w:szCs w:val="22"/>
        </w:rPr>
        <w:t xml:space="preserve">Best endeavours: everything a prudent and determined person in your position, wanting to achieve the result, would do</w:t>
      </w:r>
      <w:r>
        <w:rPr>
          <w:rFonts w:ascii="Calibri" w:cs="Calibri" w:eastAsia="Calibri" w:hAnsi="Calibri"/>
          <w:sz w:val="22"/>
          <w:szCs w:val="22"/>
        </w:rPr>
        <w:t xml:space="preserve"> — </w:t>
      </w:r>
      <w:r>
        <w:rPr>
          <w:rFonts w:ascii="Calibri" w:cs="Calibri" w:eastAsia="Calibri" w:hAnsi="Calibri"/>
          <w:b/>
          <w:bCs/>
          <w:sz w:val="22"/>
          <w:szCs w:val="22"/>
        </w:rPr>
        <w:t xml:space="preserve">including steps that cost money and steps against your own commercial interest.</w:t>
      </w:r>
      <w:r>
        <w:rPr>
          <w:rFonts w:ascii="Calibri" w:cs="Calibri" w:eastAsia="Calibri" w:hAnsi="Calibri"/>
          <w:sz w:val="22"/>
          <w:szCs w:val="22"/>
        </w:rPr>
        <w:t xml:space="preserve"> ⚠ </w:t>
      </w:r>
      <w:r>
        <w:rPr>
          <w:rFonts w:ascii="Calibri" w:cs="Calibri" w:eastAsia="Calibri" w:hAnsi="Calibri"/>
          <w:b/>
          <w:bCs/>
          <w:sz w:val="22"/>
          <w:szCs w:val="22"/>
        </w:rPr>
        <w:t xml:space="preserve">Reasonable endeavours: one reasonable course, abandonable when it becomes commercially unreasonable.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then the van.</w:t>
      </w:r>
      <w:r>
        <w:rPr>
          <w:rFonts w:ascii="Calibri" w:cs="Calibri" w:eastAsia="Calibri" w:hAnsi="Calibri"/>
          <w:sz w:val="22"/>
          <w:szCs w:val="22"/>
        </w:rPr>
        <w:t xml:space="preserve"> ⚠ </w:t>
      </w:r>
      <w:r>
        <w:rPr>
          <w:rFonts w:ascii="Calibri" w:cs="Calibri" w:eastAsia="Calibri" w:hAnsi="Calibri"/>
          <w:b/>
          <w:bCs/>
          <w:sz w:val="22"/>
          <w:szCs w:val="22"/>
        </w:rPr>
        <w:t xml:space="preserve">Best endeavours is hiring a van at any price you can survive; reasonable endeavours is asking your usual man whether he has one.</w:t>
      </w:r>
      <w:r>
        <w:rPr>
          <w:rFonts w:ascii="Calibri" w:cs="Calibri" w:eastAsia="Calibri" w:hAnsi="Calibri"/>
          <w:sz w:val="22"/>
          <w:szCs w:val="22"/>
        </w:rPr>
        <w:t xml:space="preserve"> </w:t>
      </w:r>
      <w:r>
        <w:rPr>
          <w:rFonts w:ascii="Calibri" w:cs="Calibri" w:eastAsia="Calibri" w:hAnsi="Calibri"/>
          <w:b/>
          <w:bCs/>
          <w:sz w:val="22"/>
          <w:szCs w:val="22"/>
        </w:rPr>
        <w:t xml:space="preserve">A definition is argued with and a van is not</w:t>
      </w:r>
      <w:r>
        <w:rPr>
          <w:rFonts w:ascii="Calibri" w:cs="Calibri" w:eastAsia="Calibri" w:hAnsi="Calibri"/>
          <w:sz w:val="22"/>
          <w:szCs w:val="22"/>
        </w:rPr>
        <w:t xml:space="preserve">, </w:t>
      </w:r>
      <w:r>
        <w:rPr>
          <w:rFonts w:ascii="Calibri" w:cs="Calibri" w:eastAsia="Calibri" w:hAnsi="Calibri"/>
          <w:b/>
          <w:bCs/>
          <w:sz w:val="22"/>
          <w:szCs w:val="22"/>
        </w:rPr>
        <w:t xml:space="preserve">and the van is what a class remembers in a year.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cost is the one to spend time on, because it is the one nobody sees.</w:t>
      </w:r>
      <w:r>
        <w:rPr>
          <w:rFonts w:ascii="Calibri" w:cs="Calibri" w:eastAsia="Calibri" w:hAnsi="Calibri"/>
          <w:sz w:val="22"/>
          <w:szCs w:val="22"/>
        </w:rPr>
        <w:t xml:space="preserve"> ⚠ </w:t>
      </w:r>
      <w:r>
        <w:rPr>
          <w:rFonts w:ascii="Calibri" w:cs="Calibri" w:eastAsia="Calibri" w:hAnsi="Calibri"/>
          <w:b/>
          <w:bCs/>
          <w:sz w:val="22"/>
          <w:szCs w:val="22"/>
        </w:rPr>
        <w:t xml:space="preserve">A heavy obligation that reads as an aspiration never gets given to anybody</w:t>
      </w:r>
      <w:r>
        <w:rPr>
          <w:rFonts w:ascii="Calibri" w:cs="Calibri" w:eastAsia="Calibri" w:hAnsi="Calibri"/>
          <w:sz w:val="22"/>
          <w:szCs w:val="22"/>
        </w:rPr>
        <w:t xml:space="preserve"> — </w:t>
      </w:r>
      <w:r>
        <w:rPr>
          <w:rFonts w:ascii="Calibri" w:cs="Calibri" w:eastAsia="Calibri" w:hAnsi="Calibri"/>
          <w:b/>
          <w:bCs/>
          <w:sz w:val="22"/>
          <w:szCs w:val="22"/>
        </w:rPr>
        <w:t xml:space="preserve">so the wording Nour chose is both heavier than she meant AND invisible, and the second half of that is why clause 13 had no owner for seven weeks.</w:t>
      </w:r>
    </w:p>
    <w:p>
      <w:pPr>
        <w:spacing w:after="100"/>
      </w:pPr>
      <w:r>
        <w:rPr>
          <w:rFonts w:ascii="Calibri" w:cs="Calibri" w:eastAsia="Calibri" w:hAnsi="Calibri"/>
          <w:b/>
          <w:bCs/>
          <w:sz w:val="22"/>
          <w:szCs w:val="22"/>
        </w:rPr>
        <w:t xml:space="preserve">Language box – Practise (sample, one of three rewritten):</w:t>
      </w:r>
      <w:r>
        <w:rPr>
          <w:rFonts w:ascii="Calibri" w:cs="Calibri" w:eastAsia="Calibri" w:hAnsi="Calibri"/>
          <w:sz w:val="22"/>
          <w:szCs w:val="22"/>
        </w:rPr>
        <w:t xml:space="preserve">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*the Supplier shall ensure that every consignment is accompanied by a gate sheet.* ⚠ **Weight: *ensure* is as heavy as *shall*.</w:t>
      </w:r>
      <w:r>
        <w:rPr>
          <w:rFonts w:ascii="Calibri" w:cs="Calibri" w:eastAsia="Calibri" w:hAnsi="Calibri"/>
          <w:b/>
          <w:bCs/>
          <w:i/>
          <w:iCs/>
          <w:sz w:val="22"/>
          <w:szCs w:val="22"/>
        </w:rPr>
        <w:t xml:space="preserve"> </w:t>
      </w:r>
      <w:r>
        <w:rPr>
          <w:rFonts w:ascii="Calibri" w:cs="Calibri" w:eastAsia="Calibri" w:hAnsi="Calibri"/>
          <w:i/>
          <w:iCs/>
          <w:sz w:val="22"/>
          <w:szCs w:val="22"/>
        </w:rPr>
        <w:t xml:space="preserve">Meant: that we normally send one.</w:t>
      </w:r>
      <w:r>
        <w:rPr>
          <w:rFonts w:ascii="Calibri" w:cs="Calibri" w:eastAsia="Calibri" w:hAnsi="Calibri"/>
          <w:b/>
          <w:bCs/>
          <w:i/>
          <w:iCs/>
          <w:sz w:val="22"/>
          <w:szCs w:val="22"/>
        </w:rPr>
        <w:t xml:space="preserve"> ⚠ </w:t>
      </w:r>
      <w:r>
        <w:rPr>
          <w:rFonts w:ascii="Calibri" w:cs="Calibri" w:eastAsia="Calibri" w:hAnsi="Calibri"/>
          <w:i/>
          <w:iCs/>
          <w:sz w:val="22"/>
          <w:szCs w:val="22"/>
        </w:rPr>
        <w:t xml:space="preserve">Rewritten:** *the Supplier will use reasonable endeavours to accompany every consignment with a gate sheet, and shall notify the Buyer within two business days of any consignment sent without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11 says the Buyer may inspect any consignment on three days' notice. That is permissive, so it is harmless.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Permissive 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Buyer.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whose discretion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falls on us when they exercise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to let them in. On three days'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consignment still here, and somebody to walk them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an obligation with a date in it, hidden inside a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*whose discretion is it* is a different question from *is this clause permissive*.</w:t>
            </w:r>
          </w:p>
        </w:tc>
      </w:tr>
    </w:tbl>
    <w:p>
      <w:pPr>
        <w:spacing w:after="100"/>
      </w:pPr>
      <w:r>
        <w:rPr>
          <w:rFonts w:ascii="Calibri" w:cs="Calibri" w:eastAsia="Calibri" w:hAnsi="Calibri"/>
          <w:i/>
          <w:iCs/>
          <w:color w:val="595959"/>
          <w:sz w:val="22"/>
          <w:szCs w:val="22"/>
        </w:rPr>
        <w:t xml:space="preserve">This exchange is the one that most often changes how a class reads a contract, because the mistake is so reasonable. A permissive clause is harmless when the permission is yours and is an obligation when the permission is the other side's — and the English gives you no signal, because "may" looks the same in both. The drill is one question: whose discretion is it? Make them ask it of every "may" in a document of their own, and expect about a third of the "may" clauses to turn out to be duties on their side. Clause 11 also closes a loop from 13.1, where it was put in the "theirs" column, and the key says "but see 13.2" there on purpose.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**The four weights in order: *shall* · *best endeavours* · *reasonable endeavours* · *may*.</w:t>
      </w:r>
      <w:r>
        <w:rPr>
          <w:rFonts w:ascii="Calibri" w:cs="Calibri" w:eastAsia="Calibri" w:hAnsi="Calibri"/>
          <w:b/>
          <w:bCs/>
          <w:sz w:val="22"/>
          <w:szCs w:val="22"/>
        </w:rPr>
        <w:t xml:space="preserve"> ⚠ </w:t>
      </w:r>
      <w:r>
        <w:rPr>
          <w:rFonts w:ascii="Calibri" w:cs="Calibri" w:eastAsia="Calibri" w:hAnsi="Calibri"/>
          <w:sz w:val="22"/>
          <w:szCs w:val="22"/>
        </w:rPr>
        <w:t xml:space="preserve">And the sentence in B's shape** — *reasonable endeavours to maintain two hundred, and shall notify within three business days if the buffer falls below one hundred* — </w:t>
      </w:r>
      <w:r>
        <w:rPr>
          <w:rFonts w:ascii="Calibri" w:cs="Calibri" w:eastAsia="Calibri" w:hAnsi="Calibri"/>
          <w:b/>
          <w:bCs/>
          <w:sz w:val="22"/>
          <w:szCs w:val="22"/>
        </w:rPr>
        <w:t xml:space="preserve">where the soft part is the standard and the hard part is the duty to report the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238"/>
        <w:gridCol w:w="1981"/>
        <w:gridCol w:w="371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promise, as written</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weight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meant</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soft standard + hard date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shall ensure the shop opens at eight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heavy as *shall***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we normally do</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use reasonable endeavours to open at eight, and will tell you by nine on any day we do not*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will do our best to deliver on the Monday</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**probably *best endeavours*</w:t>
            </w:r>
            <w:r>
              <w:rPr>
                <w:rFonts w:ascii="Calibri" w:cs="Calibri" w:eastAsia="Calibri" w:hAnsi="Calibri"/>
                <w:b/>
                <w:bCs/>
                <w:sz w:val="20"/>
                <w:szCs w:val="20"/>
              </w:rPr>
              <w:t xml:space="preserve"> — </w:t>
            </w:r>
            <w:r>
              <w:rPr>
                <w:rFonts w:ascii="Calibri" w:cs="Calibri" w:eastAsia="Calibri" w:hAnsi="Calibri"/>
                <w:sz w:val="20"/>
                <w:szCs w:val="20"/>
              </w:rPr>
              <w:t xml:space="preserve">and nobody intended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Monday is what we aim at</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use reasonable endeavours to deliver on the Monday, and shall notify you by the Saturday if we cannot*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 may collect at any time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 discretion</w:t>
            </w:r>
            <w:r>
              <w:rPr>
                <w:rFonts w:ascii="Calibri" w:cs="Calibri" w:eastAsia="Calibri" w:hAnsi="Calibri"/>
                <w:sz w:val="20"/>
                <w:szCs w:val="20"/>
              </w:rPr>
              <w:t xml:space="preserve"> — </w:t>
            </w:r>
            <w:r>
              <w:rPr>
                <w:rFonts w:ascii="Calibri" w:cs="Calibri" w:eastAsia="Calibri" w:hAnsi="Calibri"/>
                <w:b/>
                <w:bCs/>
                <w:sz w:val="20"/>
                <w:szCs w:val="20"/>
              </w:rPr>
              <w:t xml:space="preserve">so our duty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collection is possible in opening hours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Customer may collect during the hours in the schedule, on one working day's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wrote we shall ensure the shop opens at eight. Its weight is as heavy as shall. What I meant was that we normally do. It should say we will use reasonable endeavours to open at eight and will tell you by nine on any day we do not.</w:t>
      </w:r>
    </w:p>
    <w:p>
      <w:pPr>
        <w:spacing w:after="100"/>
      </w:pPr>
      <w:r>
        <w:rPr>
          <w:rFonts w:ascii="Calibri" w:cs="Calibri" w:eastAsia="Calibri" w:hAnsi="Calibri"/>
          <w:sz w:val="22"/>
          <w:szCs w:val="22"/>
        </w:rPr>
        <w:t xml:space="preserve">⚠ **The count to collect is how many promises were heavier than intended, and then how many of those used *endeavours* or *ensure*.</w:t>
      </w:r>
      <w:r>
        <w:rPr>
          <w:rFonts w:ascii="Calibri" w:cs="Calibri" w:eastAsia="Calibri" w:hAnsi="Calibri"/>
          <w:b/>
          <w:bCs/>
          <w:sz w:val="22"/>
          <w:szCs w:val="22"/>
        </w:rPr>
        <w:t xml:space="preserve"> ⚠ </w:t>
      </w:r>
      <w:r>
        <w:rPr>
          <w:rFonts w:ascii="Calibri" w:cs="Calibri" w:eastAsia="Calibri" w:hAnsi="Calibri"/>
          <w:sz w:val="22"/>
          <w:szCs w:val="22"/>
        </w:rPr>
        <w:t xml:space="preserve">Those two words do nearly all the damage in English commercial writing</w:t>
      </w:r>
      <w:r>
        <w:rPr>
          <w:rFonts w:ascii="Calibri" w:cs="Calibri" w:eastAsia="Calibri" w:hAnsi="Calibri"/>
          <w:b/>
          <w:bCs/>
          <w:sz w:val="22"/>
          <w:szCs w:val="22"/>
        </w:rPr>
        <w:t xml:space="preserve"> — </w:t>
      </w:r>
      <w:r>
        <w:rPr>
          <w:rFonts w:ascii="Calibri" w:cs="Calibri" w:eastAsia="Calibri" w:hAnsi="Calibri"/>
          <w:sz w:val="22"/>
          <w:szCs w:val="22"/>
        </w:rPr>
        <w:t xml:space="preserve">because *endeavours* sounds like trying and *ensure* sounds like helping, and both are promises to deliver a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**She changed *shall maintain* to *will use best endeavours to maintain*, intending to give the firm room, and got an obligation nearly as heavy as *shall*.</w:t>
      </w:r>
      <w:r>
        <w:rPr>
          <w:rFonts w:ascii="Calibri" w:cs="Calibri" w:eastAsia="Calibri" w:hAnsi="Calibri"/>
          <w:b/>
          <w:bCs/>
          <w:sz w:val="22"/>
          <w:szCs w:val="22"/>
        </w:rPr>
        <w:t xml:space="preserve"> ⚠ </w:t>
      </w:r>
      <w:r>
        <w:rPr>
          <w:rFonts w:ascii="Calibri" w:cs="Calibri" w:eastAsia="Calibri" w:hAnsi="Calibri"/>
          <w:sz w:val="22"/>
          <w:szCs w:val="22"/>
        </w:rPr>
        <w:t xml:space="preserve">What she wanted was *reasonable endeavours*.**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cost: that the wording is invisible as well as heavy.</w:t>
      </w:r>
      <w:r>
        <w:rPr>
          <w:rFonts w:ascii="Calibri" w:cs="Calibri" w:eastAsia="Calibri" w:hAnsi="Calibri"/>
          <w:sz w:val="22"/>
          <w:szCs w:val="22"/>
        </w:rPr>
        <w:t xml:space="preserve"> ⚠ *Shall maintain* **with a figure in it would have gone into somebody's job on 1 August; *best endeavours to maintain* reads as an aspiration, so nobody was given it</w:t>
      </w:r>
      <w:r>
        <w:rPr>
          <w:rFonts w:ascii="Calibri" w:cs="Calibri" w:eastAsia="Calibri" w:hAnsi="Calibri"/>
          <w:b/>
          <w:bCs/>
          <w:sz w:val="22"/>
          <w:szCs w:val="22"/>
        </w:rPr>
        <w:t xml:space="preserve"> — </w:t>
      </w:r>
      <w:r>
        <w:rPr>
          <w:rFonts w:ascii="Calibri" w:cs="Calibri" w:eastAsia="Calibri" w:hAnsi="Calibri"/>
          <w:sz w:val="22"/>
          <w:szCs w:val="22"/>
        </w:rPr>
        <w:t xml:space="preserve">and the obligation ran from the commencement date with no owner.</w:t>
      </w:r>
      <w:r>
        <w:rPr>
          <w:rFonts w:ascii="Calibri" w:cs="Calibri" w:eastAsia="Calibri" w:hAnsi="Calibri"/>
          <w:b/>
          <w:bCs/>
          <w:sz w:val="22"/>
          <w:szCs w:val="22"/>
        </w:rPr>
        <w:t xml:space="preserve"> </w:t>
      </w:r>
      <w:r>
        <w:rPr>
          <w:rFonts w:ascii="Calibri" w:cs="Calibri" w:eastAsia="Calibri" w:hAnsi="Calibri"/>
          <w:sz w:val="22"/>
          <w:szCs w:val="22"/>
        </w:rPr>
        <w:t xml:space="preserve">The weight is a legal cost; the invisibility is an operating one, and it is the one that produced the breach.**</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asking to weaken your own undertaking in week five is a request she would refuse if it came to her.</w:t>
      </w:r>
      <w:r>
        <w:rPr>
          <w:rFonts w:ascii="Calibri" w:cs="Calibri" w:eastAsia="Calibri" w:hAnsi="Calibri"/>
          <w:sz w:val="22"/>
          <w:szCs w:val="22"/>
        </w:rPr>
        <w:t xml:space="preserve"> ⚠ </w:t>
      </w:r>
      <w:r>
        <w:rPr>
          <w:rFonts w:ascii="Calibri" w:cs="Calibri" w:eastAsia="Calibri" w:hAnsi="Calibri"/>
          <w:b/>
          <w:bCs/>
          <w:sz w:val="22"/>
          <w:szCs w:val="22"/>
        </w:rPr>
        <w:t xml:space="preserve">And because the fix that works does not need their agreement: an owner, a weekly count, and the count kept</w:t>
      </w:r>
      <w:r>
        <w:rPr>
          <w:rFonts w:ascii="Calibri" w:cs="Calibri" w:eastAsia="Calibri" w:hAnsi="Calibri"/>
          <w:sz w:val="22"/>
          <w:szCs w:val="22"/>
        </w:rPr>
        <w:t xml:space="preserve"> — **since under *best endeavours* the evidence that you tried is the whole of the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4 OF THE SHAHEEN HIRE: A NOTE ON WHAT I DRAFTED. 14 July. L. Barakat.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drafted clause 4 and I drafted it wrong, and the error is in my favour nowhere.</w:t>
            </w:r>
            <w:r>
              <w:rPr>
                <w:rFonts w:ascii="Calibri" w:cs="Calibri" w:eastAsia="Calibri" w:hAnsi="Calibri"/>
                <w:sz w:val="22"/>
                <w:szCs w:val="22"/>
              </w:rPr>
              <w:t xml:space="preserve"> **Their draft said *the Hirer will have the load ready at 06.30*. I changed it to *the Hirer shall ensure the load is ready at 06.30*, intending to make it read more formally.**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Shall ensure</w:t>
            </w:r>
            <w:r>
              <w:rPr>
                <w:rFonts w:ascii="Calibri" w:cs="Calibri" w:eastAsia="Calibri" w:hAnsi="Calibri"/>
                <w:b/>
                <w:bCs/>
                <w:sz w:val="22"/>
                <w:szCs w:val="22"/>
              </w:rPr>
              <w:t xml:space="preserve"> requires us to produce the result and not to try for it.</w:t>
            </w:r>
            <w:r>
              <w:rPr>
                <w:rFonts w:ascii="Calibri" w:cs="Calibri" w:eastAsia="Calibri" w:hAnsi="Calibri"/>
                <w:sz w:val="22"/>
                <w:szCs w:val="22"/>
              </w:rPr>
              <w:t xml:space="preserve"> ⚠ **It is as heavy as *shall*, and heavier than what we replaced.**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wanted was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original wording was lighter and I changed it for the sound of it.</w:t>
            </w:r>
            <w:r>
              <w:rPr>
                <w:rFonts w:ascii="Calibri" w:cs="Calibri" w:eastAsia="Calibri" w:hAnsi="Calibri"/>
                <w:sz w:val="22"/>
                <w:szCs w:val="22"/>
              </w:rPr>
              <w:t xml:space="preserve"> </w:t>
            </w:r>
            <w:r>
              <w:rPr>
                <w:rFonts w:ascii="Calibri" w:cs="Calibri" w:eastAsia="Calibri" w:hAnsi="Calibri"/>
                <w:b/>
                <w:bCs/>
                <w:sz w:val="22"/>
                <w:szCs w:val="22"/>
              </w:rPr>
              <w:t xml:space="preserve">The difference in practice is the difference between a late load being a late load and a late load being a breach.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second cost, which I think is the larger one.</w:t>
            </w:r>
            <w:r>
              <w:rPr>
                <w:rFonts w:ascii="Calibri" w:cs="Calibri" w:eastAsia="Calibri" w:hAnsi="Calibri"/>
                <w:sz w:val="22"/>
                <w:szCs w:val="22"/>
              </w:rPr>
              <w:t xml:space="preserve"> ⚠ </w:t>
            </w:r>
            <w:r>
              <w:rPr>
                <w:rFonts w:ascii="Calibri" w:cs="Calibri" w:eastAsia="Calibri" w:hAnsi="Calibri"/>
                <w:b/>
                <w:bCs/>
                <w:sz w:val="22"/>
                <w:szCs w:val="22"/>
              </w:rPr>
              <w:t xml:space="preserve">The clause has a time in it, so it looked like a timekeeping matter, and it went to nobody.</w:t>
            </w:r>
            <w:r>
              <w:rPr>
                <w:rFonts w:ascii="Calibri" w:cs="Calibri" w:eastAsia="Calibri" w:hAnsi="Calibri"/>
                <w:sz w:val="22"/>
                <w:szCs w:val="22"/>
              </w:rPr>
              <w:t xml:space="preserve"> ⚠ </w:t>
            </w:r>
            <w:r>
              <w:rPr>
                <w:rFonts w:ascii="Calibri" w:cs="Calibri" w:eastAsia="Calibri" w:hAnsi="Calibri"/>
                <w:b/>
                <w:bCs/>
                <w:sz w:val="22"/>
                <w:szCs w:val="22"/>
              </w:rPr>
              <w:t xml:space="preserve">It reads as a yard habit, so the yard has never been told it is a term.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recommend.</w:t>
            </w:r>
            <w:r>
              <w:rPr>
                <w:rFonts w:ascii="Calibri" w:cs="Calibri" w:eastAsia="Calibri" w:hAnsi="Calibri"/>
                <w:sz w:val="22"/>
                <w:szCs w:val="22"/>
              </w:rPr>
              <w:t xml:space="preserve"> </w:t>
            </w:r>
            <w:r>
              <w:rPr>
                <w:rFonts w:ascii="Calibri" w:cs="Calibri" w:eastAsia="Calibri" w:hAnsi="Calibri"/>
                <w:b/>
                <w:bCs/>
                <w:sz w:val="22"/>
                <w:szCs w:val="22"/>
              </w:rPr>
              <w:t xml:space="preserve">Not reopening it: it is one clause of nine and the hire runs to March.</w:t>
            </w:r>
            <w:r>
              <w:rPr>
                <w:rFonts w:ascii="Calibri" w:cs="Calibri" w:eastAsia="Calibri" w:hAnsi="Calibri"/>
                <w:sz w:val="22"/>
                <w:szCs w:val="22"/>
              </w:rPr>
              <w:t xml:space="preserve"> ⚠ </w:t>
            </w:r>
            <w:r>
              <w:rPr>
                <w:rFonts w:ascii="Calibri" w:cs="Calibri" w:eastAsia="Calibri" w:hAnsi="Calibri"/>
                <w:b/>
                <w:bCs/>
                <w:sz w:val="22"/>
                <w:szCs w:val="22"/>
              </w:rPr>
              <w:t xml:space="preserve">Instead: tell the yard it is a term, and keep the 06.30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I would be held to.</w:t>
            </w:r>
            <w:r>
              <w:rPr>
                <w:rFonts w:ascii="Calibri" w:cs="Calibri" w:eastAsia="Calibri" w:hAnsi="Calibri"/>
                <w:sz w:val="22"/>
                <w:szCs w:val="22"/>
              </w:rPr>
              <w:t xml:space="preserve"> ⚠ *We will perform clause 4 as though it said shall, because it does, and the 06.30 sheet is the evidence that we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 and whose it was,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error is in my favour nowhere*, or its equivalent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practical difference, not the definition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cost — invisible as well as heavy —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is not *undo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Mark this task for the first sentence and the recommendation, and almost nothing in between. A learner who reaches paragraph three before saying whose error it was has written a different document — a report on a problem rather than an admission of one — and the two read completely differently to a senior reader. The recommendation is the other half: nearly every first draft recommends undoing the wording, and the answer to that is the question it invites, which is why the firm agreed it in the first place. "What I wanted was nothing at all" in the sample is worth pointing at, because it is the hardest kind of admission and it is three words longer than a cushion would have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counts the words before the error is named.</w:t>
      </w:r>
      <w:r>
        <w:rPr>
          <w:rFonts w:ascii="Calibri" w:cs="Calibri" w:eastAsia="Calibri" w:hAnsi="Calibri"/>
          <w:sz w:val="22"/>
          <w:szCs w:val="22"/>
        </w:rPr>
        <w:t xml:space="preserve"> </w:t>
      </w:r>
      <w:r>
        <w:rPr>
          <w:rFonts w:ascii="Calibri" w:cs="Calibri" w:eastAsia="Calibri" w:hAnsi="Calibri"/>
          <w:b/>
          <w:bCs/>
          <w:sz w:val="22"/>
          <w:szCs w:val="22"/>
        </w:rPr>
        <w:t xml:space="preserve">Twelve is generous.</w:t>
      </w:r>
      <w:r>
        <w:rPr>
          <w:rFonts w:ascii="Calibri" w:cs="Calibri" w:eastAsia="Calibri" w:hAnsi="Calibri"/>
          <w:sz w:val="22"/>
          <w:szCs w:val="22"/>
        </w:rPr>
        <w:t xml:space="preserve"> ⚠ </w:t>
      </w:r>
      <w:r>
        <w:rPr>
          <w:rFonts w:ascii="Calibri" w:cs="Calibri" w:eastAsia="Calibri" w:hAnsi="Calibri"/>
          <w:b/>
          <w:bCs/>
          <w:sz w:val="22"/>
          <w:szCs w:val="22"/>
        </w:rPr>
        <w:t xml:space="preserve">A first sentence that gets there in eight is doing the whole job of the document</w:t>
      </w:r>
      <w:r>
        <w:rPr>
          <w:rFonts w:ascii="Calibri" w:cs="Calibri" w:eastAsia="Calibri" w:hAnsi="Calibri"/>
          <w:sz w:val="22"/>
          <w:szCs w:val="22"/>
        </w:rPr>
        <w:t xml:space="preserve">, </w:t>
      </w:r>
      <w:r>
        <w:rPr>
          <w:rFonts w:ascii="Calibri" w:cs="Calibri" w:eastAsia="Calibri" w:hAnsi="Calibri"/>
          <w:b/>
          <w:bCs/>
          <w:sz w:val="22"/>
          <w:szCs w:val="22"/>
        </w:rPr>
        <w:t xml:space="preserve">and anything past twenty is a writer managing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wording I used that carried more than I meant was in a letter to a customer in March, and I still think about it.</w:t>
            </w:r>
          </w:p>
          <w:p>
            <w:pPr>
              <w:spacing w:after="60"/>
            </w:pPr>
            <w:r>
              <w:rPr>
                <w:rFonts w:ascii="Calibri" w:cs="Calibri" w:eastAsia="Calibri" w:hAnsi="Calibri"/>
                <w:sz w:val="22"/>
                <w:szCs w:val="22"/>
              </w:rPr>
              <w:t xml:space="preserve">They had asked whether we could hold a price while they decided. What I meant was that we would not move it in the next two or three weeks unless our own costs moved. What I wrote was that we would guarantee the price until the end of April.</w:t>
            </w:r>
          </w:p>
          <w:p>
            <w:pPr>
              <w:spacing w:after="60"/>
            </w:pPr>
            <w:r>
              <w:rPr>
                <w:rFonts w:ascii="Calibri" w:cs="Calibri" w:eastAsia="Calibri" w:hAnsi="Calibri"/>
                <w:sz w:val="22"/>
                <w:szCs w:val="22"/>
              </w:rPr>
              <w:t xml:space="preserve">I wrote guarantee because it sounded generous and because I wanted the order. The plater's twelve per cent came in on 1 March and reached us on the invoice of 4 March, and by the second week of April that price was costing us about nine hundred a carton on a line we were already thin on.</w:t>
            </w:r>
          </w:p>
          <w:p>
            <w:pPr>
              <w:spacing w:after="60"/>
            </w:pPr>
            <w:r>
              <w:rPr>
                <w:rFonts w:ascii="Calibri" w:cs="Calibri" w:eastAsia="Calibri" w:hAnsi="Calibri"/>
                <w:sz w:val="22"/>
                <w:szCs w:val="22"/>
              </w:rPr>
              <w:t xml:space="preserve">Nobody found out in the sense of accusing me of anything. The customer simply ordered at the end of April, at the guaranteed price, as they were entitled to. That is the part I had not understood: a wording that carries more than you meant is not usually discovered by somebody reading it, it is discovered by somebody relying on it, and by then it is not a drafting question.</w:t>
            </w:r>
          </w:p>
          <w:p>
            <w:pPr>
              <w:spacing w:after="60"/>
            </w:pPr>
            <w:r>
              <w:rPr>
                <w:rFonts w:ascii="Calibri" w:cs="Calibri" w:eastAsia="Calibri" w:hAnsi="Calibri"/>
                <w:sz w:val="22"/>
                <w:szCs w:val="22"/>
              </w:rPr>
              <w:t xml:space="preserve">What I would write now is that we will hold the price for fourteen days in writing, which is what this company actually does, and that we will tell them within two days if our own costs move. The second half is the part I would have left out a year ago.</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read twice is the one about discovery:</w:t>
      </w:r>
      <w:r>
        <w:rPr>
          <w:rFonts w:ascii="Calibri" w:cs="Calibri" w:eastAsia="Calibri" w:hAnsi="Calibri"/>
          <w:sz w:val="22"/>
          <w:szCs w:val="22"/>
        </w:rPr>
        <w:t xml:space="preserve"> ⚠ *a wording that carries more than you meant is not usually discovered by somebody reading it, it is discovered by somebody relying on it.* </w:t>
      </w:r>
      <w:r>
        <w:rPr>
          <w:rFonts w:ascii="Calibri" w:cs="Calibri" w:eastAsia="Calibri" w:hAnsi="Calibri"/>
          <w:b/>
          <w:bCs/>
          <w:sz w:val="22"/>
          <w:szCs w:val="22"/>
        </w:rPr>
        <w:t xml:space="preserve">That is the 7R finding, written by a learner on their own material.</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Book 2 arriving early</w:t>
      </w:r>
      <w:r>
        <w:rPr>
          <w:rFonts w:ascii="Calibri" w:cs="Calibri" w:eastAsia="Calibri" w:hAnsi="Calibri"/>
          <w:sz w:val="22"/>
          <w:szCs w:val="22"/>
        </w:rPr>
        <w:t xml:space="preserve"> — </w:t>
      </w:r>
      <w:r>
        <w:rPr>
          <w:rFonts w:ascii="Calibri" w:cs="Calibri" w:eastAsia="Calibri" w:hAnsi="Calibri"/>
          <w:b/>
          <w:bCs/>
          <w:sz w:val="22"/>
          <w:szCs w:val="22"/>
        </w:rPr>
        <w:t xml:space="preserve">the fourteen days is the company's actual practice from A2, and the duty to report a cost movement is 13.2's shape: a soft standard with a hard date on the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what weight it really carried.</w:t>
      </w:r>
      <w:r>
        <w:rPr>
          <w:rFonts w:ascii="Calibri" w:cs="Calibri" w:eastAsia="Calibri" w:hAnsi="Calibri"/>
          <w:sz w:val="22"/>
          <w:szCs w:val="22"/>
        </w:rPr>
        <w:t xml:space="preserve"> </w:t>
      </w:r>
      <w:r>
        <w:rPr>
          <w:rFonts w:ascii="Calibri" w:cs="Calibri" w:eastAsia="Calibri" w:hAnsi="Calibri"/>
          <w:b/>
          <w:bCs/>
          <w:sz w:val="22"/>
          <w:szCs w:val="22"/>
        </w:rPr>
        <w:t xml:space="preserve">A reviewer will often see it faster than the writer</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remembers the intention and the reviewer has only the words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asymmetry as 13.2 itself, arriving in the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gone undiscovered.</w:t>
      </w:r>
      <w:r>
        <w:rPr>
          <w:rFonts w:ascii="Calibri" w:cs="Calibri" w:eastAsia="Calibri" w:hAnsi="Calibri"/>
          <w:sz w:val="22"/>
          <w:szCs w:val="22"/>
        </w:rPr>
        <w:t xml:space="preserve"> ⚠ </w:t>
      </w:r>
      <w:r>
        <w:rPr>
          <w:rFonts w:ascii="Calibri" w:cs="Calibri" w:eastAsia="Calibri" w:hAnsi="Calibri"/>
          <w:b/>
          <w:bCs/>
          <w:sz w:val="22"/>
          <w:szCs w:val="22"/>
        </w:rPr>
        <w:t xml:space="preserve">Say the reason out loud: a heavy wording is not found by reading, it is found by enforcement</w:t>
      </w:r>
      <w:r>
        <w:rPr>
          <w:rFonts w:ascii="Calibri" w:cs="Calibri" w:eastAsia="Calibri" w:hAnsi="Calibri"/>
          <w:sz w:val="22"/>
          <w:szCs w:val="22"/>
        </w:rPr>
        <w:t xml:space="preserve"> — </w:t>
      </w:r>
      <w:r>
        <w:rPr>
          <w:rFonts w:ascii="Calibri" w:cs="Calibri" w:eastAsia="Calibri" w:hAnsi="Calibri"/>
          <w:b/>
          <w:bCs/>
          <w:sz w:val="22"/>
          <w:szCs w:val="22"/>
        </w:rPr>
        <w:t xml:space="preserve">and that is why the audit in 13.1 is worth an afternoon and a reread is worth nothing.</w:t>
      </w:r>
    </w:p>
    <w:p>
      <w:r>
        <w:br w:type="page"/>
      </w:r>
    </w:p>
    <w:p>
      <w:pPr>
        <w:pStyle w:val="Heading2"/>
        <w:spacing w:after="120" w:before="240"/>
      </w:pPr>
      <w:r>
        <w:rPr>
          <w:rFonts w:ascii="Calibri" w:cs="Calibri" w:eastAsia="Calibri" w:hAnsi="Calibri"/>
        </w:rPr>
        <w:t xml:space="preserve">13.3  A clause as a thing somebody does on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and the commonest answer is that the date is in one person's head</w:t>
      </w:r>
      <w:r>
        <w:rPr>
          <w:rFonts w:ascii="Calibri" w:cs="Calibri" w:eastAsia="Calibri" w:hAnsi="Calibri"/>
          <w:sz w:val="22"/>
          <w:szCs w:val="22"/>
        </w:rPr>
        <w:t xml:space="preserve"> — </w:t>
      </w:r>
      <w:r>
        <w:rPr>
          <w:rFonts w:ascii="Calibri" w:cs="Calibri" w:eastAsia="Calibri" w:hAnsi="Calibri"/>
          <w:b/>
          <w:bCs/>
          <w:sz w:val="22"/>
          <w:szCs w:val="22"/>
        </w:rPr>
        <w:t xml:space="preserve">which is an arrangement, not a diary.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*As required* </w:t>
      </w:r>
      <w:r>
        <w:rPr>
          <w:rFonts w:ascii="Calibri" w:cs="Calibri" w:eastAsia="Calibri" w:hAnsi="Calibri"/>
          <w:b/>
          <w:bCs/>
          <w:sz w:val="22"/>
          <w:szCs w:val="22"/>
        </w:rPr>
        <w:t xml:space="preserve">names no act, no person and no day.</w:t>
      </w:r>
      <w:r>
        <w:rPr>
          <w:rFonts w:ascii="Calibri" w:cs="Calibri" w:eastAsia="Calibri" w:hAnsi="Calibri"/>
          <w:sz w:val="22"/>
          <w:szCs w:val="22"/>
        </w:rPr>
        <w:t xml:space="preserve"> ⚠ </w:t>
      </w:r>
      <w:r>
        <w:rPr>
          <w:rFonts w:ascii="Calibri" w:cs="Calibri" w:eastAsia="Calibri" w:hAnsi="Calibri"/>
          <w:b/>
          <w:bCs/>
          <w:sz w:val="22"/>
          <w:szCs w:val="22"/>
        </w:rPr>
        <w:t xml:space="preserve">The second names two people, two dates and the order they come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10 November, 10 February, 10 May, 10 August.</w:t>
      </w:r>
      <w:r>
        <w:rPr>
          <w:rFonts w:ascii="Calibri" w:cs="Calibri" w:eastAsia="Calibri" w:hAnsi="Calibri"/>
          <w:sz w:val="22"/>
          <w:szCs w:val="22"/>
        </w:rPr>
        <w:t xml:space="preserve">  2 ⚠ </w:t>
      </w:r>
      <w:r>
        <w:rPr>
          <w:rFonts w:ascii="Calibri" w:cs="Calibri" w:eastAsia="Calibri" w:hAnsi="Calibri"/>
          <w:b/>
          <w:bCs/>
          <w:sz w:val="22"/>
          <w:szCs w:val="22"/>
        </w:rPr>
        <w:t xml:space="preserve">Because she has the figures on the fifth working day and a forecast is the figures plus a view, and the view takes two days</w:t>
      </w:r>
      <w:r>
        <w:rPr>
          <w:rFonts w:ascii="Calibri" w:cs="Calibri" w:eastAsia="Calibri" w:hAnsi="Calibri"/>
          <w:sz w:val="22"/>
          <w:szCs w:val="22"/>
        </w:rPr>
        <w:t xml:space="preserve"> — </w:t>
      </w:r>
      <w:r>
        <w:rPr>
          <w:rFonts w:ascii="Calibri" w:cs="Calibri" w:eastAsia="Calibri" w:hAnsi="Calibri"/>
          <w:b/>
          <w:bCs/>
          <w:sz w:val="22"/>
          <w:szCs w:val="22"/>
        </w:rPr>
        <w:t xml:space="preserve">so the 7th is when the clause is actually performed.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mechanism of the cycle is two diary entries three days apart, and the argument for it is not caution.</w:t>
      </w:r>
      <w:r>
        <w:rPr>
          <w:rFonts w:ascii="Calibri" w:cs="Calibri" w:eastAsia="Calibri" w:hAnsi="Calibri"/>
          <w:sz w:val="22"/>
          <w:szCs w:val="22"/>
        </w:rPr>
        <w:t xml:space="preserve"> ⚠ </w:t>
      </w:r>
      <w:r>
        <w:rPr>
          <w:rFonts w:ascii="Calibri" w:cs="Calibri" w:eastAsia="Calibri" w:hAnsi="Calibri"/>
          <w:b/>
          <w:bCs/>
          <w:sz w:val="22"/>
          <w:szCs w:val="22"/>
        </w:rPr>
        <w:t xml:space="preserve">On the 7th you either have the forecast or you know you do not</w:t>
      </w:r>
      <w:r>
        <w:rPr>
          <w:rFonts w:ascii="Calibri" w:cs="Calibri" w:eastAsia="Calibri" w:hAnsi="Calibri"/>
          <w:sz w:val="22"/>
          <w:szCs w:val="22"/>
        </w:rPr>
        <w:t xml:space="preserve"> — </w:t>
      </w:r>
      <w:r>
        <w:rPr>
          <w:rFonts w:ascii="Calibri" w:cs="Calibri" w:eastAsia="Calibri" w:hAnsi="Calibri"/>
          <w:b/>
          <w:bCs/>
          <w:sz w:val="22"/>
          <w:szCs w:val="22"/>
        </w:rPr>
        <w:t xml:space="preserve">and three days is enough to tell the other side before the clause is breached instead of after.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Put Nadia's sentence on the board:</w:t>
      </w:r>
      <w:r>
        <w:rPr>
          <w:rFonts w:ascii="Calibri" w:cs="Calibri" w:eastAsia="Calibri" w:hAnsi="Calibri"/>
          <w:sz w:val="22"/>
          <w:szCs w:val="22"/>
        </w:rPr>
        <w:t xml:space="preserve"> ⚠ *the thing that fails is never the date, it is the day before the date.* </w:t>
      </w:r>
      <w:r>
        <w:rPr>
          <w:rFonts w:ascii="Calibri" w:cs="Calibri" w:eastAsia="Calibri" w:hAnsi="Calibri"/>
          <w:b/>
          <w:bCs/>
          <w:sz w:val="22"/>
          <w:szCs w:val="22"/>
        </w:rPr>
        <w:t xml:space="preserve">It is true of every dated obligation anybody in the room has</w:t>
      </w:r>
      <w:r>
        <w:rPr>
          <w:rFonts w:ascii="Calibri" w:cs="Calibri" w:eastAsia="Calibri" w:hAnsi="Calibri"/>
          <w:sz w:val="22"/>
          <w:szCs w:val="22"/>
        </w:rPr>
        <w:t xml:space="preserve">, </w:t>
      </w:r>
      <w:r>
        <w:rPr>
          <w:rFonts w:ascii="Calibri" w:cs="Calibri" w:eastAsia="Calibri" w:hAnsi="Calibri"/>
          <w:b/>
          <w:bCs/>
          <w:sz w:val="22"/>
          <w:szCs w:val="22"/>
        </w:rPr>
        <w:t xml:space="preserve">and it is why a register with one entry per clause is a register that records obligations without performing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column is the one that will be missing from almost every learner's first attempt.</w:t>
      </w:r>
      <w:r>
        <w:rPr>
          <w:rFonts w:ascii="Calibri" w:cs="Calibri" w:eastAsia="Calibri" w:hAnsi="Calibri"/>
          <w:sz w:val="22"/>
          <w:szCs w:val="22"/>
        </w:rPr>
        <w:t xml:space="preserve"> ⚠ </w:t>
      </w:r>
      <w:r>
        <w:rPr>
          <w:rFonts w:ascii="Calibri" w:cs="Calibri" w:eastAsia="Calibri" w:hAnsi="Calibri"/>
          <w:b/>
          <w:bCs/>
          <w:sz w:val="22"/>
          <w:szCs w:val="22"/>
        </w:rPr>
        <w:t xml:space="preserve">Evidence</w:t>
      </w:r>
      <w:r>
        <w:rPr>
          <w:rFonts w:ascii="Calibri" w:cs="Calibri" w:eastAsia="Calibri" w:hAnsi="Calibri"/>
          <w:sz w:val="22"/>
          <w:szCs w:val="22"/>
        </w:rPr>
        <w:t xml:space="preserve"> — </w:t>
      </w:r>
      <w:r>
        <w:rPr>
          <w:rFonts w:ascii="Calibri" w:cs="Calibri" w:eastAsia="Calibri" w:hAnsi="Calibri"/>
          <w:b/>
          <w:bCs/>
          <w:sz w:val="22"/>
          <w:szCs w:val="22"/>
        </w:rPr>
        <w:t xml:space="preserve">and it has to be a thing and not a fact.</w:t>
      </w:r>
      <w:r>
        <w:rPr>
          <w:rFonts w:ascii="Calibri" w:cs="Calibri" w:eastAsia="Calibri" w:hAnsi="Calibri"/>
          <w:sz w:val="22"/>
          <w:szCs w:val="22"/>
        </w:rPr>
        <w:t xml:space="preserve"> *The sent message, kept* </w:t>
      </w:r>
      <w:r>
        <w:rPr>
          <w:rFonts w:ascii="Calibri" w:cs="Calibri" w:eastAsia="Calibri" w:hAnsi="Calibri"/>
          <w:b/>
          <w:bCs/>
          <w:sz w:val="22"/>
          <w:szCs w:val="22"/>
        </w:rPr>
        <w:t xml:space="preserve">and not</w:t>
      </w:r>
      <w:r>
        <w:rPr>
          <w:rFonts w:ascii="Calibri" w:cs="Calibri" w:eastAsia="Calibri" w:hAnsi="Calibri"/>
          <w:sz w:val="22"/>
          <w:szCs w:val="22"/>
        </w:rPr>
        <w:t xml:space="preserve"> *we sent it.*</w:t>
      </w:r>
    </w:p>
    <w:p>
      <w:pPr>
        <w:spacing w:after="100"/>
      </w:pPr>
      <w:r>
        <w:rPr>
          <w:rFonts w:ascii="Calibri" w:cs="Calibri" w:eastAsia="Calibri" w:hAnsi="Calibri"/>
          <w:b/>
          <w:bCs/>
          <w:sz w:val="22"/>
          <w:szCs w:val="22"/>
        </w:rPr>
        <w:t xml:space="preserve">Language box – Practise (sample, one of three):</w:t>
      </w:r>
      <w:r>
        <w:rPr>
          <w:rFonts w:ascii="Calibri" w:cs="Calibri" w:eastAsia="Calibri" w:hAnsi="Calibri"/>
          <w:sz w:val="22"/>
          <w:szCs w:val="22"/>
        </w:rPr>
        <w:t xml:space="preserve">  </w:t>
      </w:r>
      <w:r>
        <w:rPr>
          <w:rFonts w:ascii="Calibri" w:cs="Calibri" w:eastAsia="Calibri" w:hAnsi="Calibri"/>
          <w:b/>
          <w:bCs/>
          <w:i/>
          <w:iCs/>
          <w:sz w:val="22"/>
          <w:szCs w:val="22"/>
        </w:rPr>
        <w:t xml:space="preserve">Clause: pay within thirty days of invoice.</w:t>
      </w:r>
      <w:r>
        <w:rPr>
          <w:rFonts w:ascii="Calibri" w:cs="Calibri" w:eastAsia="Calibri" w:hAnsi="Calibri"/>
          <w:i/>
          <w:iCs/>
          <w:sz w:val="22"/>
          <w:szCs w:val="22"/>
        </w:rPr>
        <w:t xml:space="preserve"> ⚠ </w:t>
      </w:r>
      <w:r>
        <w:rPr>
          <w:rFonts w:ascii="Calibri" w:cs="Calibri" w:eastAsia="Calibri" w:hAnsi="Calibri"/>
          <w:b/>
          <w:bCs/>
          <w:i/>
          <w:iCs/>
          <w:sz w:val="22"/>
          <w:szCs w:val="22"/>
        </w:rPr>
        <w:t xml:space="preserve">Dates: the invoice arrives about the 2nd, so the 2nd of each month plus thirty.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Act 1: check the invoice against the hire sheet — L. Barakat, by the 6th. Act 2: put it in the payment run — N. Sayegh, by the 25th. Evidence: the initialled invoice and the bank advice.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entry, on the 10th, in my diary. That covers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the figures are two days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chase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10th. The clause falls due on the 10th.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chasing on the day it is due.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with one entry the answer to a two-day delay is a breach. With an entry on the 7th?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those two would the firm rather be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call. And I would have three days to make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entry is not caution. It is the difference between a call and a breach.</w:t>
            </w:r>
          </w:p>
        </w:tc>
      </w:tr>
    </w:tbl>
    <w:p>
      <w:pPr>
        <w:spacing w:after="100"/>
      </w:pPr>
      <w:r>
        <w:rPr>
          <w:rFonts w:ascii="Calibri" w:cs="Calibri" w:eastAsia="Calibri" w:hAnsi="Calibri"/>
          <w:i/>
          <w:iCs/>
          <w:color w:val="595959"/>
          <w:sz w:val="22"/>
          <w:szCs w:val="22"/>
        </w:rPr>
        <w:t xml:space="preserve">The resistance here is that the second entry feels like bureaucracy, and the answer is arithmetic rather than principle: with one entry on the deadline, every delay of any length is a breach, and with an entry three days earlier, every delay of up to three days is a telephone call. Put it that way and nobody argues. The other thing worth drawing out is that the two entries belong to two different people in the sample, and that is not accidental — the person who prepares and the person who sends are checking each other, and a single owner with two entries is one person checking themselves on a day they are already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of a row: clause · act · owner · evidence</w:t>
      </w:r>
      <w:r>
        <w:rPr>
          <w:rFonts w:ascii="Calibri" w:cs="Calibri" w:eastAsia="Calibri" w:hAnsi="Calibri"/>
          <w:sz w:val="22"/>
          <w:szCs w:val="22"/>
        </w:rPr>
        <w:t xml:space="preserve"> — </w:t>
      </w:r>
      <w:r>
        <w:rPr>
          <w:rFonts w:ascii="Calibri" w:cs="Calibri" w:eastAsia="Calibri" w:hAnsi="Calibri"/>
          <w:b/>
          <w:bCs/>
          <w:sz w:val="22"/>
          <w:szCs w:val="22"/>
        </w:rPr>
        <w:t xml:space="preserve">with a day inside the act.</w:t>
      </w:r>
      <w:r>
        <w:rPr>
          <w:rFonts w:ascii="Calibri" w:cs="Calibri" w:eastAsia="Calibri" w:hAnsi="Calibri"/>
          <w:sz w:val="22"/>
          <w:szCs w:val="22"/>
        </w:rPr>
        <w:t xml:space="preserve"> ⚠ </w:t>
      </w:r>
      <w:r>
        <w:rPr>
          <w:rFonts w:ascii="Calibri" w:cs="Calibri" w:eastAsia="Calibri" w:hAnsi="Calibri"/>
          <w:b/>
          <w:bCs/>
          <w:sz w:val="22"/>
          <w:szCs w:val="22"/>
        </w:rPr>
        <w:t xml:space="preserve">And the one-sentence answer on why two entries: because the thing that fails is not the date but the day before the date, and one entry on the deadline leaves no room to tell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66"/>
        <w:gridCol w:w="2657"/>
        <w:gridCol w:w="2416"/>
        <w:gridCol w:w="1932"/>
        <w:gridCol w:w="1935"/>
      </w:tblGrid>
      <w:tr>
        <w:trPr>
          <w:tblHeader/>
        </w:trPr>
        <w:tc>
          <w:tcPr>
            <w:tcW w:type="dxa" w:w="9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Clause</w:t>
            </w:r>
          </w:p>
        </w:tc>
        <w:tc>
          <w:tcPr>
            <w:tcW w:type="dxa" w:w="2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written out</w:t>
            </w:r>
          </w:p>
        </w:tc>
        <w:tc>
          <w:tcPr>
            <w:tcW w:type="dxa" w:w="2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 and owner</w:t>
            </w:r>
          </w:p>
        </w:tc>
        <w:tc>
          <w:tcPr>
            <w:tcW w:type="dxa" w:w="19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Earlier entry</w:t>
            </w:r>
          </w:p>
        </w:tc>
        <w:tc>
          <w:tcPr>
            <w:tcW w:type="dxa" w:w="1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 Nov · 10 Feb · 10 May · 10 Aug</w:t>
            </w: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send the forecast — N. Mansour</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prepare it — N. Sayegh, the 7th</w:t>
            </w: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sent message, kept</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25th of each month</w:t>
            </w: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put the hire invoice in the run — N. Sayegh</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it against the sheet — L. Barakat, the 6th</w:t>
            </w: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initialled invoice; the bank advice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Mondays and Thursdays</w:t>
            </w: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 both trays — H. Mourad</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a standing day, not a deadline</w:t>
            </w: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dated initial on each item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Clause 6 becomes a forecast on 10 November, 10 February, 10 May and 10 August. Nadia prepares by the 7th; I send by the 10th. The evidence is the sent message, kept.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second is the interesting one.</w:t>
      </w:r>
      <w:r>
        <w:rPr>
          <w:rFonts w:ascii="Calibri" w:cs="Calibri" w:eastAsia="Calibri" w:hAnsi="Calibri"/>
          <w:sz w:val="22"/>
          <w:szCs w:val="22"/>
        </w:rPr>
        <w:t xml:space="preserve"> </w:t>
      </w:r>
      <w:r>
        <w:rPr>
          <w:rFonts w:ascii="Calibri" w:cs="Calibri" w:eastAsia="Calibri" w:hAnsi="Calibri"/>
          <w:b/>
          <w:bCs/>
          <w:sz w:val="22"/>
          <w:szCs w:val="22"/>
        </w:rPr>
        <w:t xml:space="preserve">How many had written a formula where a date was needed: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had named the evidence: very few</w:t>
      </w:r>
      <w:r>
        <w:rPr>
          <w:rFonts w:ascii="Calibri" w:cs="Calibri" w:eastAsia="Calibri" w:hAnsi="Calibri"/>
          <w:sz w:val="22"/>
          <w:szCs w:val="22"/>
        </w:rPr>
        <w:t xml:space="preserve"> — </w:t>
      </w:r>
      <w:r>
        <w:rPr>
          <w:rFonts w:ascii="Calibri" w:cs="Calibri" w:eastAsia="Calibri" w:hAnsi="Calibri"/>
          <w:b/>
          <w:bCs/>
          <w:sz w:val="22"/>
          <w:szCs w:val="22"/>
        </w:rPr>
        <w:t xml:space="preserve">which is worth saying plainly, because the evidence column is the one that the whole of 13.6 then depends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Act 4: telling Dallal Freres that the forecast will be late, and by how much.</w:t>
      </w:r>
      <w:r>
        <w:rPr>
          <w:rFonts w:ascii="Calibri" w:cs="Calibri" w:eastAsia="Calibri" w:hAnsi="Calibri"/>
          <w:sz w:val="22"/>
          <w:szCs w:val="22"/>
        </w:rPr>
        <w:t xml:space="preserve"> ⚠ </w:t>
      </w:r>
      <w:r>
        <w:rPr>
          <w:rFonts w:ascii="Calibri" w:cs="Calibri" w:eastAsia="Calibri" w:hAnsi="Calibri"/>
          <w:b/>
          <w:bCs/>
          <w:sz w:val="22"/>
          <w:szCs w:val="22"/>
        </w:rPr>
        <w:t xml:space="preserve">Clause 6 does not require it.</w:t>
      </w:r>
      <w:r>
        <w:rPr>
          <w:rFonts w:ascii="Calibri" w:cs="Calibri" w:eastAsia="Calibri" w:hAnsi="Calibri"/>
          <w:sz w:val="22"/>
          <w:szCs w:val="22"/>
        </w:rPr>
        <w:t xml:space="preserve"> </w:t>
      </w:r>
      <w:r>
        <w:rPr>
          <w:rFonts w:ascii="Calibri" w:cs="Calibri" w:eastAsia="Calibri" w:hAnsi="Calibri"/>
          <w:b/>
          <w:bCs/>
          <w:sz w:val="22"/>
          <w:szCs w:val="22"/>
        </w:rPr>
        <w:t xml:space="preserve">It is there because a forecast three days late with a letter on the 7th is a courtesy and a forecast three days late with nothing is a breach they discover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one letter.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figures arrive on the fifth working day and a forecast is the figures plus a view, and the view takes two days.</w:t>
      </w:r>
      <w:r>
        <w:rPr>
          <w:rFonts w:ascii="Calibri" w:cs="Calibri" w:eastAsia="Calibri" w:hAnsi="Calibri"/>
          <w:sz w:val="22"/>
          <w:szCs w:val="22"/>
        </w:rPr>
        <w:t xml:space="preserve"> ⚠ </w:t>
      </w:r>
      <w:r>
        <w:rPr>
          <w:rFonts w:ascii="Calibri" w:cs="Calibri" w:eastAsia="Calibri" w:hAnsi="Calibri"/>
          <w:b/>
          <w:bCs/>
          <w:sz w:val="22"/>
          <w:szCs w:val="22"/>
        </w:rPr>
        <w:t xml:space="preserve">The 10th is the deadline and the 7th is the performance</w:t>
      </w:r>
      <w:r>
        <w:rPr>
          <w:rFonts w:ascii="Calibri" w:cs="Calibri" w:eastAsia="Calibri" w:hAnsi="Calibri"/>
          <w:sz w:val="22"/>
          <w:szCs w:val="22"/>
        </w:rPr>
        <w:t xml:space="preserve"> — </w:t>
      </w:r>
      <w:r>
        <w:rPr>
          <w:rFonts w:ascii="Calibri" w:cs="Calibri" w:eastAsia="Calibri" w:hAnsi="Calibri"/>
          <w:b/>
          <w:bCs/>
          <w:sz w:val="22"/>
          <w:szCs w:val="22"/>
        </w:rPr>
        <w:t xml:space="preserve">and a register that recorded the 10th would have recorded the clause without performing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is a document and the other is a sentence about yourself.</w:t>
      </w:r>
      <w:r>
        <w:rPr>
          <w:rFonts w:ascii="Calibri" w:cs="Calibri" w:eastAsia="Calibri" w:hAnsi="Calibri"/>
          <w:sz w:val="22"/>
          <w:szCs w:val="22"/>
        </w:rPr>
        <w:t xml:space="preserve"> ⚠ </w:t>
      </w:r>
      <w:r>
        <w:rPr>
          <w:rFonts w:ascii="Calibri" w:cs="Calibri" w:eastAsia="Calibri" w:hAnsi="Calibri"/>
          <w:b/>
          <w:bCs/>
          <w:sz w:val="22"/>
          <w:szCs w:val="22"/>
        </w:rPr>
        <w:t xml:space="preserve">Under clause 20 the firm would have fourteen days to remedy a notified breach, and the first thing anybody would ask for is the forecast it says it sent</w:t>
      </w:r>
      <w:r>
        <w:rPr>
          <w:rFonts w:ascii="Calibri" w:cs="Calibri" w:eastAsia="Calibri" w:hAnsi="Calibri"/>
          <w:sz w:val="22"/>
          <w:szCs w:val="22"/>
        </w:rPr>
        <w:t xml:space="preserve"> — </w:t>
      </w:r>
      <w:r>
        <w:rPr>
          <w:rFonts w:ascii="Calibri" w:cs="Calibri" w:eastAsia="Calibri" w:hAnsi="Calibri"/>
          <w:b/>
          <w:bCs/>
          <w:sz w:val="22"/>
          <w:szCs w:val="22"/>
        </w:rPr>
        <w:t xml:space="preserve">at which moment a note saying it was sent is worth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SHAHEEN HIRE, CLAUSE 8: PAYMENT, AS THREE ACTS. 16 July. L. Barakat.</w:t>
            </w:r>
          </w:p>
          <w:p>
            <w:pPr>
              <w:spacing w:after="60"/>
            </w:pPr>
            <w:r>
              <w:rPr>
                <w:rFonts w:ascii="Calibri" w:cs="Calibri" w:eastAsia="Calibri" w:hAnsi="Calibri"/>
                <w:sz w:val="22"/>
                <w:szCs w:val="22"/>
              </w:rPr>
              <w:t xml:space="preserve">⚠ **Clause 8: *the Hirer shall pay each invoice within thirty days of its date*.**</w:t>
            </w:r>
          </w:p>
          <w:p>
            <w:pPr>
              <w:spacing w:after="60"/>
            </w:pPr>
            <w:r>
              <w:rPr>
                <w:rFonts w:ascii="Calibri" w:cs="Calibri" w:eastAsia="Calibri" w:hAnsi="Calibri"/>
                <w:b/>
                <w:bCs/>
                <w:sz w:val="22"/>
                <w:szCs w:val="22"/>
              </w:rPr>
              <w:t xml:space="preserve">Act</w:t>
            </w:r>
            <w:r>
              <w:rPr>
                <w:rFonts w:ascii="Calibri" w:cs="Calibri" w:eastAsia="Calibri" w:hAnsi="Calibri"/>
                <w:sz w:val="22"/>
                <w:szCs w:val="22"/>
              </w:rPr>
              <w:t xml:space="preserve"> | </w:t>
            </w:r>
            <w:r>
              <w:rPr>
                <w:rFonts w:ascii="Calibri" w:cs="Calibri" w:eastAsia="Calibri" w:hAnsi="Calibri"/>
                <w:b/>
                <w:bCs/>
                <w:sz w:val="22"/>
                <w:szCs w:val="22"/>
              </w:rPr>
              <w:t xml:space="preserve">Owner</w:t>
            </w:r>
            <w:r>
              <w:rPr>
                <w:rFonts w:ascii="Calibri" w:cs="Calibri" w:eastAsia="Calibri" w:hAnsi="Calibri"/>
                <w:sz w:val="22"/>
                <w:szCs w:val="22"/>
              </w:rPr>
              <w:t xml:space="preserve"> | </w:t>
            </w:r>
            <w:r>
              <w:rPr>
                <w:rFonts w:ascii="Calibri" w:cs="Calibri" w:eastAsia="Calibri" w:hAnsi="Calibri"/>
                <w:b/>
                <w:bCs/>
                <w:sz w:val="22"/>
                <w:szCs w:val="22"/>
              </w:rPr>
              <w:t xml:space="preserve">By</w:t>
            </w:r>
            <w:r>
              <w:rPr>
                <w:rFonts w:ascii="Calibri" w:cs="Calibri" w:eastAsia="Calibri" w:hAnsi="Calibri"/>
                <w:sz w:val="22"/>
                <w:szCs w:val="22"/>
              </w:rPr>
              <w:t xml:space="preserve"> | </w:t>
            </w:r>
            <w:r>
              <w:rPr>
                <w:rFonts w:ascii="Calibri" w:cs="Calibri" w:eastAsia="Calibri" w:hAnsi="Calibri"/>
                <w:b/>
                <w:bCs/>
                <w:sz w:val="22"/>
                <w:szCs w:val="22"/>
              </w:rPr>
              <w:t xml:space="preserve">Evidence</w:t>
            </w:r>
          </w:p>
          <w:p>
            <w:pPr>
              <w:spacing w:after="60"/>
            </w:pPr>
            <w:r>
              <w:rPr>
                <w:rFonts w:ascii="Calibri" w:cs="Calibri" w:eastAsia="Calibri" w:hAnsi="Calibri"/>
                <w:b/>
                <w:bCs/>
                <w:sz w:val="22"/>
                <w:szCs w:val="22"/>
              </w:rPr>
              <w:t xml:space="preserve">check the invoice against the hire sheet and initial it</w:t>
            </w:r>
            <w:r>
              <w:rPr>
                <w:rFonts w:ascii="Calibri" w:cs="Calibri" w:eastAsia="Calibri" w:hAnsi="Calibri"/>
                <w:sz w:val="22"/>
                <w:szCs w:val="22"/>
              </w:rPr>
              <w:t xml:space="preserve"> | </w:t>
            </w:r>
            <w:r>
              <w:rPr>
                <w:rFonts w:ascii="Calibri" w:cs="Calibri" w:eastAsia="Calibri" w:hAnsi="Calibri"/>
                <w:b/>
                <w:bCs/>
                <w:sz w:val="22"/>
                <w:szCs w:val="22"/>
              </w:rPr>
              <w:t xml:space="preserve">L. Barakat</w:t>
            </w:r>
            <w:r>
              <w:rPr>
                <w:rFonts w:ascii="Calibri" w:cs="Calibri" w:eastAsia="Calibri" w:hAnsi="Calibri"/>
                <w:sz w:val="22"/>
                <w:szCs w:val="22"/>
              </w:rPr>
              <w:t xml:space="preserve"> | </w:t>
            </w:r>
            <w:r>
              <w:rPr>
                <w:rFonts w:ascii="Calibri" w:cs="Calibri" w:eastAsia="Calibri" w:hAnsi="Calibri"/>
                <w:b/>
                <w:bCs/>
                <w:sz w:val="22"/>
                <w:szCs w:val="22"/>
              </w:rPr>
              <w:t xml:space="preserve">the 6th</w:t>
            </w:r>
            <w:r>
              <w:rPr>
                <w:rFonts w:ascii="Calibri" w:cs="Calibri" w:eastAsia="Calibri" w:hAnsi="Calibri"/>
                <w:sz w:val="22"/>
                <w:szCs w:val="22"/>
              </w:rPr>
              <w:t xml:space="preserve"> | </w:t>
            </w:r>
            <w:r>
              <w:rPr>
                <w:rFonts w:ascii="Calibri" w:cs="Calibri" w:eastAsia="Calibri" w:hAnsi="Calibri"/>
                <w:b/>
                <w:bCs/>
                <w:sz w:val="22"/>
                <w:szCs w:val="22"/>
              </w:rPr>
              <w:t xml:space="preserve">the initialled invoice</w:t>
            </w:r>
          </w:p>
          <w:p>
            <w:pPr>
              <w:spacing w:after="60"/>
            </w:pPr>
            <w:r>
              <w:rPr>
                <w:rFonts w:ascii="Calibri" w:cs="Calibri" w:eastAsia="Calibri" w:hAnsi="Calibri"/>
                <w:b/>
                <w:bCs/>
                <w:sz w:val="22"/>
                <w:szCs w:val="22"/>
              </w:rPr>
              <w:t xml:space="preserve">query any day on the invoice that is not on the sheet</w:t>
            </w:r>
            <w:r>
              <w:rPr>
                <w:rFonts w:ascii="Calibri" w:cs="Calibri" w:eastAsia="Calibri" w:hAnsi="Calibri"/>
                <w:sz w:val="22"/>
                <w:szCs w:val="22"/>
              </w:rPr>
              <w:t xml:space="preserve"> | </w:t>
            </w:r>
            <w:r>
              <w:rPr>
                <w:rFonts w:ascii="Calibri" w:cs="Calibri" w:eastAsia="Calibri" w:hAnsi="Calibri"/>
                <w:b/>
                <w:bCs/>
                <w:sz w:val="22"/>
                <w:szCs w:val="22"/>
              </w:rPr>
              <w:t xml:space="preserve">L. Barakat</w:t>
            </w:r>
            <w:r>
              <w:rPr>
                <w:rFonts w:ascii="Calibri" w:cs="Calibri" w:eastAsia="Calibri" w:hAnsi="Calibri"/>
                <w:sz w:val="22"/>
                <w:szCs w:val="22"/>
              </w:rPr>
              <w:t xml:space="preserve"> | ⚠ </w:t>
            </w:r>
            <w:r>
              <w:rPr>
                <w:rFonts w:ascii="Calibri" w:cs="Calibri" w:eastAsia="Calibri" w:hAnsi="Calibri"/>
                <w:b/>
                <w:bCs/>
                <w:sz w:val="22"/>
                <w:szCs w:val="22"/>
              </w:rPr>
              <w:t xml:space="preserve">the 7th</w:t>
            </w:r>
            <w:r>
              <w:rPr>
                <w:rFonts w:ascii="Calibri" w:cs="Calibri" w:eastAsia="Calibri" w:hAnsi="Calibri"/>
                <w:sz w:val="22"/>
                <w:szCs w:val="22"/>
              </w:rPr>
              <w:t xml:space="preserve"> | </w:t>
            </w:r>
            <w:r>
              <w:rPr>
                <w:rFonts w:ascii="Calibri" w:cs="Calibri" w:eastAsia="Calibri" w:hAnsi="Calibri"/>
                <w:b/>
                <w:bCs/>
                <w:sz w:val="22"/>
                <w:szCs w:val="22"/>
              </w:rPr>
              <w:t xml:space="preserve">the query letter, kept</w:t>
            </w:r>
          </w:p>
          <w:p>
            <w:pPr>
              <w:spacing w:after="60"/>
            </w:pPr>
            <w:r>
              <w:rPr>
                <w:rFonts w:ascii="Calibri" w:cs="Calibri" w:eastAsia="Calibri" w:hAnsi="Calibri"/>
                <w:b/>
                <w:bCs/>
                <w:sz w:val="22"/>
                <w:szCs w:val="22"/>
              </w:rPr>
              <w:t xml:space="preserve">put it in the payment run</w:t>
            </w:r>
            <w:r>
              <w:rPr>
                <w:rFonts w:ascii="Calibri" w:cs="Calibri" w:eastAsia="Calibri" w:hAnsi="Calibri"/>
                <w:sz w:val="22"/>
                <w:szCs w:val="22"/>
              </w:rPr>
              <w:t xml:space="preserve"> | </w:t>
            </w:r>
            <w:r>
              <w:rPr>
                <w:rFonts w:ascii="Calibri" w:cs="Calibri" w:eastAsia="Calibri" w:hAnsi="Calibri"/>
                <w:b/>
                <w:bCs/>
                <w:sz w:val="22"/>
                <w:szCs w:val="22"/>
              </w:rPr>
              <w:t xml:space="preserve">N. Sayegh</w:t>
            </w:r>
            <w:r>
              <w:rPr>
                <w:rFonts w:ascii="Calibri" w:cs="Calibri" w:eastAsia="Calibri" w:hAnsi="Calibri"/>
                <w:sz w:val="22"/>
                <w:szCs w:val="22"/>
              </w:rPr>
              <w:t xml:space="preserve"> | </w:t>
            </w:r>
            <w:r>
              <w:rPr>
                <w:rFonts w:ascii="Calibri" w:cs="Calibri" w:eastAsia="Calibri" w:hAnsi="Calibri"/>
                <w:b/>
                <w:bCs/>
                <w:sz w:val="22"/>
                <w:szCs w:val="22"/>
              </w:rPr>
              <w:t xml:space="preserve">the 25th</w:t>
            </w:r>
            <w:r>
              <w:rPr>
                <w:rFonts w:ascii="Calibri" w:cs="Calibri" w:eastAsia="Calibri" w:hAnsi="Calibri"/>
                <w:sz w:val="22"/>
                <w:szCs w:val="22"/>
              </w:rPr>
              <w:t xml:space="preserve"> | </w:t>
            </w:r>
            <w:r>
              <w:rPr>
                <w:rFonts w:ascii="Calibri" w:cs="Calibri" w:eastAsia="Calibri" w:hAnsi="Calibri"/>
                <w:b/>
                <w:bCs/>
                <w:sz w:val="22"/>
                <w:szCs w:val="22"/>
              </w:rPr>
              <w:t xml:space="preserve">the bank advice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date is the 2nd plus thirty, which is about the 1st of the following month, and it is in two diaries.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 2 is the one that is not in the clause.</w:t>
            </w:r>
            <w:r>
              <w:rPr>
                <w:rFonts w:ascii="Calibri" w:cs="Calibri" w:eastAsia="Calibri" w:hAnsi="Calibri"/>
                <w:sz w:val="22"/>
                <w:szCs w:val="22"/>
              </w:rPr>
              <w:t xml:space="preserve"> </w:t>
            </w:r>
            <w:r>
              <w:rPr>
                <w:rFonts w:ascii="Calibri" w:cs="Calibri" w:eastAsia="Calibri" w:hAnsi="Calibri"/>
                <w:b/>
                <w:bCs/>
                <w:sz w:val="22"/>
                <w:szCs w:val="22"/>
              </w:rPr>
              <w:t xml:space="preserve">The clause does not require us to query anything.</w:t>
            </w:r>
            <w:r>
              <w:rPr>
                <w:rFonts w:ascii="Calibri" w:cs="Calibri" w:eastAsia="Calibri" w:hAnsi="Calibri"/>
                <w:sz w:val="22"/>
                <w:szCs w:val="22"/>
              </w:rPr>
              <w:t xml:space="preserve"> ⚠ </w:t>
            </w:r>
            <w:r>
              <w:rPr>
                <w:rFonts w:ascii="Calibri" w:cs="Calibri" w:eastAsia="Calibri" w:hAnsi="Calibri"/>
                <w:b/>
                <w:bCs/>
                <w:sz w:val="22"/>
                <w:szCs w:val="22"/>
              </w:rPr>
              <w:t xml:space="preserve">But a query on the 7th is a question and a query on the 28th is a reason for not paying</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one letter.</w:t>
            </w:r>
          </w:p>
          <w:p>
            <w:pPr>
              <w:spacing w:after="60"/>
            </w:pPr>
            <w:r>
              <w:rPr>
                <w:rFonts w:ascii="Calibri" w:cs="Calibri" w:eastAsia="Calibri" w:hAnsi="Calibri"/>
                <w:sz w:val="22"/>
                <w:szCs w:val="22"/>
              </w:rPr>
              <w:t xml:space="preserve">⚠ **The evidence column says *kept*.</w:t>
            </w:r>
            <w:r>
              <w:rPr>
                <w:rFonts w:ascii="Calibri" w:cs="Calibri" w:eastAsia="Calibri" w:hAnsi="Calibri"/>
                <w:b/>
                <w:bCs/>
                <w:sz w:val="22"/>
                <w:szCs w:val="22"/>
              </w:rPr>
              <w:t xml:space="preserve"> ⚠ </w:t>
            </w:r>
            <w:r>
              <w:rPr>
                <w:rFonts w:ascii="Calibri" w:cs="Calibri" w:eastAsia="Calibri" w:hAnsi="Calibri"/>
                <w:sz w:val="22"/>
                <w:szCs w:val="22"/>
              </w:rPr>
              <w:t xml:space="preserve">An invoice we cannot produce is an invoice we did not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 written as a verb a person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performance date, not only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6th and 7th, not the 1st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the clause does not require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act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named as a thing, not as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written out, and whose diaries they are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priced correction has a good example waiting in this task. A reviewer who sees that an act has been written as a nominalisation — "invoice checking" rather than "check the invoice and initial it" — should say so, and then price it: correcting it costs the writer the symmetry of their table, because every other row is a noun phrase too, so one correction means rewriting all five. That is a real cost and it is worth naming. It is also the reason the fault survives: a writer who has built a tidy table of nouns will defend the table rather than the rows.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test on the evidence column is *could somebody hand it over in an hour?*</w:t>
      </w:r>
      <w:r>
        <w:rPr>
          <w:rFonts w:ascii="Calibri" w:cs="Calibri" w:eastAsia="Calibri" w:hAnsi="Calibri"/>
          <w:b/>
          <w:bCs/>
          <w:sz w:val="22"/>
          <w:szCs w:val="22"/>
        </w:rPr>
        <w:t xml:space="preserve"> </w:t>
      </w:r>
      <w:r>
        <w:rPr>
          <w:rFonts w:ascii="Calibri" w:cs="Calibri" w:eastAsia="Calibri" w:hAnsi="Calibri"/>
          <w:sz w:val="22"/>
          <w:szCs w:val="22"/>
        </w:rPr>
        <w:t xml:space="preserve">Not *does it exist somewhere*.</w:t>
      </w:r>
      <w:r>
        <w:rPr>
          <w:rFonts w:ascii="Calibri" w:cs="Calibri" w:eastAsia="Calibri" w:hAnsi="Calibri"/>
          <w:b/>
          <w:bCs/>
          <w:sz w:val="22"/>
          <w:szCs w:val="22"/>
        </w:rPr>
        <w:t xml:space="preserve"> ⚠ </w:t>
      </w:r>
      <w:r>
        <w:rPr>
          <w:rFonts w:ascii="Calibri" w:cs="Calibri" w:eastAsia="Calibri" w:hAnsi="Calibri"/>
          <w:sz w:val="22"/>
          <w:szCs w:val="22"/>
        </w:rPr>
        <w:t xml:space="preserve">An item of evidence in a file nobody can find is, on the only day it matters, not evidence</w:t>
      </w:r>
      <w:r>
        <w:rPr>
          <w:rFonts w:ascii="Calibri" w:cs="Calibri" w:eastAsia="Calibri" w:hAnsi="Calibri"/>
          <w:b/>
          <w:bCs/>
          <w:sz w:val="22"/>
          <w:szCs w:val="22"/>
        </w:rPr>
        <w:t xml:space="preserve"> — </w:t>
      </w:r>
      <w:r>
        <w:rPr>
          <w:rFonts w:ascii="Calibri" w:cs="Calibri" w:eastAsia="Calibri" w:hAnsi="Calibri"/>
          <w:sz w:val="22"/>
          <w:szCs w:val="22"/>
        </w:rPr>
        <w:t xml:space="preserve">and that is the sentence to leave with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my work has to do on a date is the quarterly return to the chamber of commerce, and it is due on the 15th of the month after each quarter.</w:t>
            </w:r>
          </w:p>
          <w:p>
            <w:pPr>
              <w:spacing w:after="60"/>
            </w:pPr>
            <w:r>
              <w:rPr>
                <w:rFonts w:ascii="Calibri" w:cs="Calibri" w:eastAsia="Calibri" w:hAnsi="Calibri"/>
                <w:sz w:val="22"/>
                <w:szCs w:val="22"/>
              </w:rPr>
              <w:t xml:space="preserve">The date is in one diary, which is mine. Three days before, nothing happens, because there is nothing to prepare: the return is four figures and I can get all four in an afternoon. That is what I used to think, and it was true until the quarter when two of the four had to come from the Homs file.</w:t>
            </w:r>
          </w:p>
          <w:p>
            <w:pPr>
              <w:spacing w:after="60"/>
            </w:pPr>
            <w:r>
              <w:rPr>
                <w:rFonts w:ascii="Calibri" w:cs="Calibri" w:eastAsia="Calibri" w:hAnsi="Calibri"/>
                <w:sz w:val="22"/>
                <w:szCs w:val="22"/>
              </w:rPr>
              <w:t xml:space="preserve">What happens when I am away is that it is late. It was late in October by nine days and nobody said anything, and it was late in January by two days because I was back.</w:t>
            </w:r>
          </w:p>
          <w:p>
            <w:pPr>
              <w:spacing w:after="60"/>
            </w:pPr>
            <w:r>
              <w:rPr>
                <w:rFonts w:ascii="Calibri" w:cs="Calibri" w:eastAsia="Calibri" w:hAnsi="Calibri"/>
                <w:sz w:val="22"/>
                <w:szCs w:val="22"/>
              </w:rPr>
              <w:t xml:space="preserve">The evidence is nothing. I post it and I do not keep a copy, and if anybody asked me to show that the October return had gone I could not.</w:t>
            </w:r>
          </w:p>
          <w:p>
            <w:pPr>
              <w:spacing w:after="60"/>
            </w:pPr>
            <w:r>
              <w:rPr>
                <w:rFonts w:ascii="Calibri" w:cs="Calibri" w:eastAsia="Calibri" w:hAnsi="Calibri"/>
                <w:sz w:val="22"/>
                <w:szCs w:val="22"/>
              </w:rPr>
              <w:t xml:space="preserve">What I would write is: assemble the four figures, L. Barakat, by the 11th; check them against the ledger, N. Sayegh, by the 12th; post the return and keep the counterfoil, L. Barakat, by the 15th; and when I am away it is Hala, which nobody has ever said out loud.</w:t>
            </w:r>
          </w:p>
          <w:p>
            <w:pPr>
              <w:spacing w:after="60"/>
            </w:pPr>
            <w:r>
              <w:rPr>
                <w:rFonts w:ascii="Calibri" w:cs="Calibri" w:eastAsia="Calibri" w:hAnsi="Calibri"/>
                <w:sz w:val="22"/>
                <w:szCs w:val="22"/>
              </w:rPr>
              <w:t xml:space="preserve">The last of those four is the only one that would have made any difference in October.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deputy argument, and the last line makes it better than the unit does.</w:t>
      </w:r>
      <w:r>
        <w:rPr>
          <w:rFonts w:ascii="Calibri" w:cs="Calibri" w:eastAsia="Calibri" w:hAnsi="Calibri"/>
          <w:sz w:val="22"/>
          <w:szCs w:val="22"/>
        </w:rPr>
        <w:t xml:space="preserve"> ⚠ *The last of those four is the only one that would have made any difference in October.* </w:t>
      </w:r>
      <w:r>
        <w:rPr>
          <w:rFonts w:ascii="Calibri" w:cs="Calibri" w:eastAsia="Calibri" w:hAnsi="Calibri"/>
          <w:b/>
          <w:bCs/>
          <w:sz w:val="22"/>
          <w:szCs w:val="22"/>
        </w:rPr>
        <w:t xml:space="preserve">Three of the four acts are good practice; the fourth is the one that addresses the thing that actually went wrong</w:t>
      </w:r>
      <w:r>
        <w:rPr>
          <w:rFonts w:ascii="Calibri" w:cs="Calibri" w:eastAsia="Calibri" w:hAnsi="Calibri"/>
          <w:sz w:val="22"/>
          <w:szCs w:val="22"/>
        </w:rPr>
        <w:t xml:space="preserve"> — </w:t>
      </w:r>
      <w:r>
        <w:rPr>
          <w:rFonts w:ascii="Calibri" w:cs="Calibri" w:eastAsia="Calibri" w:hAnsi="Calibri"/>
          <w:b/>
          <w:bCs/>
          <w:sz w:val="22"/>
          <w:szCs w:val="22"/>
        </w:rPr>
        <w:t xml:space="preserve">and a class that sees the difference between those two categories has understood what a register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who does it when that person is away</w:t>
      </w:r>
      <w:r>
        <w:rPr>
          <w:rFonts w:ascii="Calibri" w:cs="Calibri" w:eastAsia="Calibri" w:hAnsi="Calibri"/>
          <w:sz w:val="22"/>
          <w:szCs w:val="22"/>
        </w:rPr>
        <w:t xml:space="preserve">, </w:t>
      </w:r>
      <w:r>
        <w:rPr>
          <w:rFonts w:ascii="Calibri" w:cs="Calibri" w:eastAsia="Calibri" w:hAnsi="Calibri"/>
          <w:b/>
          <w:bCs/>
          <w:sz w:val="22"/>
          <w:szCs w:val="22"/>
        </w:rPr>
        <w:t xml:space="preserve">and it is the question most texts cannot answer.</w:t>
      </w:r>
      <w:r>
        <w:rPr>
          <w:rFonts w:ascii="Calibri" w:cs="Calibri" w:eastAsia="Calibri" w:hAnsi="Calibri"/>
          <w:sz w:val="22"/>
          <w:szCs w:val="22"/>
        </w:rPr>
        <w:t xml:space="preserve"> ⚠ </w:t>
      </w:r>
      <w:r>
        <w:rPr>
          <w:rFonts w:ascii="Calibri" w:cs="Calibri" w:eastAsia="Calibri" w:hAnsi="Calibri"/>
          <w:b/>
          <w:bCs/>
          <w:sz w:val="22"/>
          <w:szCs w:val="22"/>
        </w:rPr>
        <w:t xml:space="preserve">A reviewer who finds no deputy has found the single commonest hole in an obligations register</w:t>
      </w:r>
      <w:r>
        <w:rPr>
          <w:rFonts w:ascii="Calibri" w:cs="Calibri" w:eastAsia="Calibri" w:hAnsi="Calibri"/>
          <w:sz w:val="22"/>
          <w:szCs w:val="22"/>
        </w:rPr>
        <w:t xml:space="preserve"> — </w:t>
      </w:r>
      <w:r>
        <w:rPr>
          <w:rFonts w:ascii="Calibri" w:cs="Calibri" w:eastAsia="Calibri" w:hAnsi="Calibri"/>
          <w:b/>
          <w:bCs/>
          <w:sz w:val="22"/>
          <w:szCs w:val="22"/>
        </w:rPr>
        <w:t xml:space="preserve">and the cost of the correction is usually a conversation with a colleague who has not agreed to it, which is exactly the kind of cost the Book 2 slip exists to make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a second person.</w:t>
      </w:r>
      <w:r>
        <w:rPr>
          <w:rFonts w:ascii="Calibri" w:cs="Calibri" w:eastAsia="Calibri" w:hAnsi="Calibri"/>
          <w:sz w:val="22"/>
          <w:szCs w:val="22"/>
        </w:rPr>
        <w:t xml:space="preserve"> ⚠ </w:t>
      </w:r>
      <w:r>
        <w:rPr>
          <w:rFonts w:ascii="Calibri" w:cs="Calibri" w:eastAsia="Calibri" w:hAnsi="Calibri"/>
          <w:b/>
          <w:bCs/>
          <w:sz w:val="22"/>
          <w:szCs w:val="22"/>
        </w:rPr>
        <w:t xml:space="preserve">Say the consequence rather than the number: an obligation performed by one person with no entry before the date is an arrangement that holds until the first time they are ill</w:t>
      </w:r>
      <w:r>
        <w:rPr>
          <w:rFonts w:ascii="Calibri" w:cs="Calibri" w:eastAsia="Calibri" w:hAnsi="Calibri"/>
          <w:sz w:val="22"/>
          <w:szCs w:val="22"/>
        </w:rPr>
        <w:t xml:space="preserve"> — </w:t>
      </w:r>
      <w:r>
        <w:rPr>
          <w:rFonts w:ascii="Calibri" w:cs="Calibri" w:eastAsia="Calibri" w:hAnsi="Calibri"/>
          <w:b/>
          <w:bCs/>
          <w:sz w:val="22"/>
          <w:szCs w:val="22"/>
        </w:rPr>
        <w:t xml:space="preserve">and it has held so far, which is not the same as working.</w:t>
      </w:r>
    </w:p>
    <w:p>
      <w:r>
        <w:br w:type="page"/>
      </w:r>
    </w:p>
    <w:p>
      <w:pPr>
        <w:pStyle w:val="Heading2"/>
        <w:spacing w:after="120" w:before="240"/>
      </w:pPr>
      <w:r>
        <w:rPr>
          <w:rFonts w:ascii="Calibri" w:cs="Calibri" w:eastAsia="Calibri" w:hAnsi="Calibri"/>
        </w:rPr>
        <w:t xml:space="preserve">13.4  The clause nobody here can perform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and the usual answer is that nobody told the other side and nothing happened</w:t>
      </w:r>
      <w:r>
        <w:rPr>
          <w:rFonts w:ascii="Calibri" w:cs="Calibri" w:eastAsia="Calibri" w:hAnsi="Calibri"/>
          <w:sz w:val="22"/>
          <w:szCs w:val="22"/>
        </w:rPr>
        <w:t xml:space="preserve"> — </w:t>
      </w:r>
      <w:r>
        <w:rPr>
          <w:rFonts w:ascii="Calibri" w:cs="Calibri" w:eastAsia="Calibri" w:hAnsi="Calibri"/>
          <w:b/>
          <w:bCs/>
          <w:sz w:val="22"/>
          <w:szCs w:val="22"/>
        </w:rPr>
        <w:t xml:space="preserve">which is the condition under which saying it is free, and the reason nobody says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will do our best to acknowledge quickly* </w:t>
      </w:r>
      <w:r>
        <w:rPr>
          <w:rFonts w:ascii="Calibri" w:cs="Calibri" w:eastAsia="Calibri" w:hAnsi="Calibri"/>
          <w:b/>
          <w:bCs/>
          <w:sz w:val="22"/>
          <w:szCs w:val="22"/>
        </w:rPr>
        <w:t xml:space="preserve">is a promise with no content and makes the problem worse, because it is a fourth undertaking on top of the three difficulties.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**Receipt is not defined and a complaint can arrive at three places up to two days apart · forty-eight hours is forty-eight hours and spans the Friday and the Saturday · *acknowledge* means a document and the counter can only telephone.</w:t>
      </w:r>
      <w:r>
        <w:rPr>
          <w:rFonts w:ascii="Calibri" w:cs="Calibri" w:eastAsia="Calibri" w:hAnsi="Calibri"/>
          <w:b/>
          <w:bCs/>
          <w:sz w:val="22"/>
          <w:szCs w:val="22"/>
        </w:rPr>
        <w:t xml:space="preserve">  2 ⚠ </w:t>
      </w:r>
      <w:r>
        <w:rPr>
          <w:rFonts w:ascii="Calibri" w:cs="Calibri" w:eastAsia="Calibri" w:hAnsi="Calibri"/>
          <w:sz w:val="22"/>
          <w:szCs w:val="22"/>
        </w:rPr>
        <w:t xml:space="preserve">That the same sentence is information today and an excuse in October, and nothing about it will have changed except who said it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sentence is the one to put on the board and it is the most portable thing in the unit:</w:t>
      </w:r>
      <w:r>
        <w:rPr>
          <w:rFonts w:ascii="Calibri" w:cs="Calibri" w:eastAsia="Calibri" w:hAnsi="Calibri"/>
          <w:sz w:val="22"/>
          <w:szCs w:val="22"/>
        </w:rPr>
        <w:t xml:space="preserve"> ⚠ *the same sentence is information today and an excuse in October.* </w:t>
      </w:r>
      <w:r>
        <w:rPr>
          <w:rFonts w:ascii="Calibri" w:cs="Calibri" w:eastAsia="Calibri" w:hAnsi="Calibri"/>
          <w:b/>
          <w:bCs/>
          <w:sz w:val="22"/>
          <w:szCs w:val="22"/>
        </w:rPr>
        <w:t xml:space="preserve">It applies to every unperformable undertaking anybody in the room has</w:t>
      </w:r>
      <w:r>
        <w:rPr>
          <w:rFonts w:ascii="Calibri" w:cs="Calibri" w:eastAsia="Calibri" w:hAnsi="Calibri"/>
          <w:sz w:val="22"/>
          <w:szCs w:val="22"/>
        </w:rPr>
        <w:t xml:space="preserve">, </w:t>
      </w:r>
      <w:r>
        <w:rPr>
          <w:rFonts w:ascii="Calibri" w:cs="Calibri" w:eastAsia="Calibri" w:hAnsi="Calibri"/>
          <w:b/>
          <w:bCs/>
          <w:sz w:val="22"/>
          <w:szCs w:val="22"/>
        </w:rPr>
        <w:t xml:space="preserve">and it costs nothing to act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difficulties and not one.</w:t>
      </w:r>
      <w:r>
        <w:rPr>
          <w:rFonts w:ascii="Calibri" w:cs="Calibri" w:eastAsia="Calibri" w:hAnsi="Calibri"/>
          <w:sz w:val="22"/>
          <w:szCs w:val="22"/>
        </w:rPr>
        <w:t xml:space="preserve"> ⚠ **One reason reads as a complaint about a telephone and invites the answer *then get a telephone*; three reasons read as a reading of the clause and invite a definition.</w:t>
      </w:r>
      <w:r>
        <w:rPr>
          <w:rFonts w:ascii="Calibri" w:cs="Calibri" w:eastAsia="Calibri" w:hAnsi="Calibri"/>
          <w:b/>
          <w:bCs/>
          <w:sz w:val="22"/>
          <w:szCs w:val="22"/>
        </w:rPr>
        <w:t xml:space="preserve"> </w:t>
      </w:r>
      <w:r>
        <w:rPr>
          <w:rFonts w:ascii="Calibri" w:cs="Calibri" w:eastAsia="Calibri" w:hAnsi="Calibri"/>
          <w:sz w:val="22"/>
          <w:szCs w:val="22"/>
        </w:rPr>
        <w:t xml:space="preserve">Make learners count their reasons in the sentence — *there are three and they are separate* — because a counted list can be checked and a paragraph can only be agreed with.**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ask is the move of the cycle.</w:t>
      </w:r>
      <w:r>
        <w:rPr>
          <w:rFonts w:ascii="Calibri" w:cs="Calibri" w:eastAsia="Calibri" w:hAnsi="Calibri"/>
          <w:sz w:val="22"/>
          <w:szCs w:val="22"/>
        </w:rPr>
        <w:t xml:space="preserve"> ⚠ </w:t>
      </w:r>
      <w:r>
        <w:rPr>
          <w:rFonts w:ascii="Calibri" w:cs="Calibri" w:eastAsia="Calibri" w:hAnsi="Calibri"/>
          <w:b/>
          <w:bCs/>
          <w:sz w:val="22"/>
          <w:szCs w:val="22"/>
        </w:rPr>
        <w:t xml:space="preserve">Not an amendment</w:t>
      </w:r>
      <w:r>
        <w:rPr>
          <w:rFonts w:ascii="Calibri" w:cs="Calibri" w:eastAsia="Calibri" w:hAnsi="Calibri"/>
          <w:sz w:val="22"/>
          <w:szCs w:val="22"/>
        </w:rPr>
        <w:t xml:space="preserve"> — </w:t>
      </w:r>
      <w:r>
        <w:rPr>
          <w:rFonts w:ascii="Calibri" w:cs="Calibri" w:eastAsia="Calibri" w:hAnsi="Calibri"/>
          <w:b/>
          <w:bCs/>
          <w:sz w:val="22"/>
          <w:szCs w:val="22"/>
        </w:rPr>
        <w:t xml:space="preserve">an agreement about what two words mean.</w:t>
      </w:r>
      <w:r>
        <w:rPr>
          <w:rFonts w:ascii="Calibri" w:cs="Calibri" w:eastAsia="Calibri" w:hAnsi="Calibri"/>
          <w:sz w:val="22"/>
          <w:szCs w:val="22"/>
        </w:rPr>
        <w:t xml:space="preserve"> </w:t>
      </w:r>
      <w:r>
        <w:rPr>
          <w:rFonts w:ascii="Calibri" w:cs="Calibri" w:eastAsia="Calibri" w:hAnsi="Calibri"/>
          <w:b/>
          <w:bCs/>
          <w:sz w:val="22"/>
          <w:szCs w:val="22"/>
        </w:rPr>
        <w:t xml:space="preserve">An amendment needs authority; a definition needs agreement</w:t>
      </w:r>
      <w:r>
        <w:rPr>
          <w:rFonts w:ascii="Calibri" w:cs="Calibri" w:eastAsia="Calibri" w:hAnsi="Calibri"/>
          <w:sz w:val="22"/>
          <w:szCs w:val="22"/>
        </w:rPr>
        <w:t xml:space="preserve">, ⚠ </w:t>
      </w:r>
      <w:r>
        <w:rPr>
          <w:rFonts w:ascii="Calibri" w:cs="Calibri" w:eastAsia="Calibri" w:hAnsi="Calibri"/>
          <w:b/>
          <w:bCs/>
          <w:sz w:val="22"/>
          <w:szCs w:val="22"/>
        </w:rPr>
        <w:t xml:space="preserve">and Mr Hamdan has the second and not the first.</w:t>
      </w:r>
      <w:r>
        <w:rPr>
          <w:rFonts w:ascii="Calibri" w:cs="Calibri" w:eastAsia="Calibri" w:hAnsi="Calibri"/>
          <w:sz w:val="22"/>
          <w:szCs w:val="22"/>
        </w:rPr>
        <w:t xml:space="preserve"> </w:t>
      </w:r>
      <w:r>
        <w:rPr>
          <w:rFonts w:ascii="Calibri" w:cs="Calibri" w:eastAsia="Calibri" w:hAnsi="Calibri"/>
          <w:b/>
          <w:bCs/>
          <w:sz w:val="22"/>
          <w:szCs w:val="22"/>
        </w:rPr>
        <w:t xml:space="preserve">Ask for the thing the person you are writing to can actually grant.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As drafted we cannot perform clause 4: the load cannot be ready at 06.30 because the gate is opened at 06.15, the night marker finishes his count at 06.40, and the sheet cannot be signed before the count.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we can perform is 07.00, and 06.30 on two days' notice.</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am asking you to agree that 06.30 means 06.30 on a notified day and 07.00 otherwise.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drafted we cannot perform clause 9, because the warehouse gate has no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main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Forty-eight hours includes the Friday and the Saturday. A Thursday complaint falls due on a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Acknowledge means a document. Hala can say we have it in a minute; she cannot issue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three. What does one reason invite?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answer that we should get a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 reasons invite a definition. Which is what you want.</w:t>
            </w:r>
          </w:p>
        </w:tc>
      </w:tr>
    </w:tbl>
    <w:p>
      <w:pPr>
        <w:spacing w:after="100"/>
      </w:pPr>
      <w:r>
        <w:rPr>
          <w:rFonts w:ascii="Calibri" w:cs="Calibri" w:eastAsia="Calibri" w:hAnsi="Calibri"/>
          <w:i/>
          <w:iCs/>
          <w:color w:val="595959"/>
          <w:sz w:val="22"/>
          <w:szCs w:val="22"/>
        </w:rPr>
        <w:t xml:space="preserve">B asking "what else" twice is the whole drill and it is worth doing physically, with the book shut. Learners stop at the first difficulty because the first one feels sufficient to them — they know the building and one obstacle is enough to make the clause impossible in their minds. It is not enough on paper, because a single obstacle is a thing that can be removed, and the reply to a single obstacle is always an instruction to remove it. Three obstacles of three different kinds are a reading of the clause, and a reading of the clause gets answered with a definition.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reasons separately, and the ask.</w:t>
      </w:r>
      <w:r>
        <w:rPr>
          <w:rFonts w:ascii="Calibri" w:cs="Calibri" w:eastAsia="Calibri" w:hAnsi="Calibri"/>
          <w:sz w:val="22"/>
          <w:szCs w:val="22"/>
        </w:rPr>
        <w:t xml:space="preserve"> ⚠ </w:t>
      </w:r>
      <w:r>
        <w:rPr>
          <w:rFonts w:ascii="Calibri" w:cs="Calibri" w:eastAsia="Calibri" w:hAnsi="Calibri"/>
          <w:b/>
          <w:bCs/>
          <w:sz w:val="22"/>
          <w:szCs w:val="22"/>
        </w:rPr>
        <w:t xml:space="preserve">The second half of the question is the one to press: who at the other end can grant it?</w:t>
      </w:r>
      <w:r>
        <w:rPr>
          <w:rFonts w:ascii="Calibri" w:cs="Calibri" w:eastAsia="Calibri" w:hAnsi="Calibri"/>
          <w:sz w:val="22"/>
          <w:szCs w:val="22"/>
        </w:rPr>
        <w:t xml:space="preserve"> </w:t>
      </w:r>
      <w:r>
        <w:rPr>
          <w:rFonts w:ascii="Calibri" w:cs="Calibri" w:eastAsia="Calibri" w:hAnsi="Calibri"/>
          <w:b/>
          <w:bCs/>
          <w:sz w:val="22"/>
          <w:szCs w:val="22"/>
        </w:rPr>
        <w:t xml:space="preserve">Mr Hamdan is the drafter and can agree two definitions by letter; he cannot authorise an amendment</w:t>
      </w:r>
      <w:r>
        <w:rPr>
          <w:rFonts w:ascii="Calibri" w:cs="Calibri" w:eastAsia="Calibri" w:hAnsi="Calibri"/>
          <w:sz w:val="22"/>
          <w:szCs w:val="22"/>
        </w:rPr>
        <w:t xml:space="preserve"> — </w:t>
      </w:r>
      <w:r>
        <w:rPr>
          <w:rFonts w:ascii="Calibri" w:cs="Calibri" w:eastAsia="Calibri" w:hAnsi="Calibri"/>
          <w:b/>
          <w:bCs/>
          <w:sz w:val="22"/>
          <w:szCs w:val="22"/>
        </w:rPr>
        <w:t xml:space="preserve">and a letter asking him for one would come back in November with a committee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2739"/>
        <w:gridCol w:w="2318"/>
        <w:gridCol w:w="2531"/>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and what it requires</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reasons, separately</w:t>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can perform</w:t>
            </w:r>
          </w:p>
        </w:tc>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smallest ask, and who can grant it</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clause 4: the load ready at 06.30 on a booked day</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gate opens at 06.15 · 2 the night count finishes at 06.40 · 3 the sheet cannot be signed before the count</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07.00 as standard, and 06.30 on two days' notice</w:t>
            </w:r>
          </w:p>
        </w:tc>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*ready* means ready to load and not signed off</w:t>
            </w:r>
            <w:r>
              <w:rPr>
                <w:rFonts w:ascii="Calibri" w:cs="Calibri" w:eastAsia="Calibri" w:hAnsi="Calibri"/>
                <w:b/>
                <w:bCs/>
                <w:sz w:val="20"/>
                <w:szCs w:val="20"/>
              </w:rPr>
              <w:t xml:space="preserve"> — </w:t>
            </w:r>
            <w:r>
              <w:rPr>
                <w:rFonts w:ascii="Calibri" w:cs="Calibri" w:eastAsia="Calibri" w:hAnsi="Calibri"/>
                <w:sz w:val="20"/>
                <w:szCs w:val="20"/>
              </w:rPr>
              <w:t xml:space="preserve">the transport manager, by letter**</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clause 6: fuel to the level at which it arrived</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no level is recorded on arrival · 2 the gauge reads in quarters · 3 the yard has no pump</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recorded gauge reading at both ends, to the nearest quarter</w:t>
            </w:r>
          </w:p>
        </w:tc>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gauge reading is the measure</w:t>
            </w:r>
            <w:r>
              <w:rPr>
                <w:rFonts w:ascii="Calibri" w:cs="Calibri" w:eastAsia="Calibri" w:hAnsi="Calibri"/>
                <w:sz w:val="20"/>
                <w:szCs w:val="20"/>
              </w:rPr>
              <w:t xml:space="preserve"> — </w:t>
            </w:r>
            <w:r>
              <w:rPr>
                <w:rFonts w:ascii="Calibri" w:cs="Calibri" w:eastAsia="Calibri" w:hAnsi="Calibri"/>
                <w:b/>
                <w:bCs/>
                <w:sz w:val="20"/>
                <w:szCs w:val="20"/>
              </w:rPr>
              <w:t xml:space="preserve">the transport manager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As drafted we cannot perform clause 4. First, the gate opens at 06.15. Second, the night count finishes at 06.40. Third, the sheet cannot be signed before the count. What we can perform is 07.00, and 06.30 on two days' notice. I am asking the transport manager to agree that *ready* means ready to load and not signed off.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is how many unperformable clauses were short ones with a number in them, and it is usually most of them.</w:t>
      </w:r>
      <w:r>
        <w:rPr>
          <w:rFonts w:ascii="Calibri" w:cs="Calibri" w:eastAsia="Calibri" w:hAnsi="Calibri"/>
          <w:sz w:val="22"/>
          <w:szCs w:val="22"/>
        </w:rPr>
        <w:t xml:space="preserve"> ⚠ </w:t>
      </w:r>
      <w:r>
        <w:rPr>
          <w:rFonts w:ascii="Calibri" w:cs="Calibri" w:eastAsia="Calibri" w:hAnsi="Calibri"/>
          <w:b/>
          <w:bCs/>
          <w:sz w:val="22"/>
          <w:szCs w:val="22"/>
        </w:rPr>
        <w:t xml:space="preserve">Say why: a short clause with a number has been read by everybody and tested against the building by nobody</w:t>
      </w:r>
      <w:r>
        <w:rPr>
          <w:rFonts w:ascii="Calibri" w:cs="Calibri" w:eastAsia="Calibri" w:hAnsi="Calibri"/>
          <w:sz w:val="22"/>
          <w:szCs w:val="22"/>
        </w:rPr>
        <w:t xml:space="preserve"> — </w:t>
      </w:r>
      <w:r>
        <w:rPr>
          <w:rFonts w:ascii="Calibri" w:cs="Calibri" w:eastAsia="Calibri" w:hAnsi="Calibri"/>
          <w:b/>
          <w:bCs/>
          <w:sz w:val="22"/>
          <w:szCs w:val="22"/>
        </w:rPr>
        <w:t xml:space="preserve">because it is so obviously clear that nobody thinks to check it against a door, a shift or a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 the first paragraph, in nine words:</w:t>
      </w:r>
      <w:r>
        <w:rPr>
          <w:rFonts w:ascii="Calibri" w:cs="Calibri" w:eastAsia="Calibri" w:hAnsi="Calibri"/>
          <w:sz w:val="22"/>
          <w:szCs w:val="22"/>
        </w:rPr>
        <w:t xml:space="preserve"> *I would rather tell you that this week than in October.* ⚠ </w:t>
      </w:r>
      <w:r>
        <w:rPr>
          <w:rFonts w:ascii="Calibri" w:cs="Calibri" w:eastAsia="Calibri" w:hAnsi="Calibri"/>
          <w:b/>
          <w:bCs/>
          <w:sz w:val="22"/>
          <w:szCs w:val="22"/>
        </w:rPr>
        <w:t xml:space="preserve">It answers the question the reader is forming</w:t>
      </w:r>
      <w:r>
        <w:rPr>
          <w:rFonts w:ascii="Calibri" w:cs="Calibri" w:eastAsia="Calibri" w:hAnsi="Calibri"/>
          <w:sz w:val="22"/>
          <w:szCs w:val="22"/>
        </w:rPr>
        <w:t xml:space="preserve"> — </w:t>
      </w:r>
      <w:r>
        <w:rPr>
          <w:rFonts w:ascii="Calibri" w:cs="Calibri" w:eastAsia="Calibri" w:hAnsi="Calibri"/>
          <w:b/>
          <w:bCs/>
          <w:sz w:val="22"/>
          <w:szCs w:val="22"/>
        </w:rPr>
        <w:t xml:space="preserve">why write now about something that has not gone wrong</w:t>
      </w:r>
      <w:r>
        <w:rPr>
          <w:rFonts w:ascii="Calibri" w:cs="Calibri" w:eastAsia="Calibri" w:hAnsi="Calibri"/>
          <w:sz w:val="22"/>
          <w:szCs w:val="22"/>
        </w:rPr>
        <w:t xml:space="preserve"> — </w:t>
      </w:r>
      <w:r>
        <w:rPr>
          <w:rFonts w:ascii="Calibri" w:cs="Calibri" w:eastAsia="Calibri" w:hAnsi="Calibri"/>
          <w:b/>
          <w:bCs/>
          <w:sz w:val="22"/>
          <w:szCs w:val="22"/>
        </w:rPr>
        <w:t xml:space="preserve">and answering it unasked is what buys the rest of the letter.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 acknowledgement in writing within two business days of receipt at the office, AND a telephone confirmation the same day wherever the complaint first arrives.</w:t>
      </w:r>
      <w:r>
        <w:rPr>
          <w:rFonts w:ascii="Calibri" w:cs="Calibri" w:eastAsia="Calibri" w:hAnsi="Calibri"/>
          <w:sz w:val="22"/>
          <w:szCs w:val="22"/>
        </w:rPr>
        <w:t xml:space="preserve"> ⚠ </w:t>
      </w:r>
      <w:r>
        <w:rPr>
          <w:rFonts w:ascii="Calibri" w:cs="Calibri" w:eastAsia="Calibri" w:hAnsi="Calibri"/>
          <w:b/>
          <w:bCs/>
          <w:sz w:val="22"/>
          <w:szCs w:val="22"/>
        </w:rPr>
        <w:t xml:space="preserve">She says the telephone call is the part a customer actually wants</w:t>
      </w:r>
      <w:r>
        <w:rPr>
          <w:rFonts w:ascii="Calibri" w:cs="Calibri" w:eastAsia="Calibri" w:hAnsi="Calibri"/>
          <w:sz w:val="22"/>
          <w:szCs w:val="22"/>
        </w:rPr>
        <w:t xml:space="preserve"> — </w:t>
      </w:r>
      <w:r>
        <w:rPr>
          <w:rFonts w:ascii="Calibri" w:cs="Calibri" w:eastAsia="Calibri" w:hAnsi="Calibri"/>
          <w:b/>
          <w:bCs/>
          <w:sz w:val="22"/>
          <w:szCs w:val="22"/>
        </w:rPr>
        <w:t xml:space="preserve">and she dates the experience she is citing, which is the sentence that makes it checkable rather than flattering.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gives them a path for a no.</w:t>
      </w:r>
      <w:r>
        <w:rPr>
          <w:rFonts w:ascii="Calibri" w:cs="Calibri" w:eastAsia="Calibri" w:hAnsi="Calibri"/>
          <w:sz w:val="22"/>
          <w:szCs w:val="22"/>
        </w:rPr>
        <w:t xml:space="preserve"> ⚠ *If you would rather hold clause 9 as it stands, say so and we will staff it* — </w:t>
      </w:r>
      <w:r>
        <w:rPr>
          <w:rFonts w:ascii="Calibri" w:cs="Calibri" w:eastAsia="Calibri" w:hAnsi="Calibri"/>
          <w:b/>
          <w:bCs/>
          <w:sz w:val="22"/>
          <w:szCs w:val="22"/>
        </w:rPr>
        <w:t xml:space="preserve">and then asks the one thing the firm would need, which is which of the three arrival points they intend to use.</w:t>
      </w:r>
      <w:r>
        <w:rPr>
          <w:rFonts w:ascii="Calibri" w:cs="Calibri" w:eastAsia="Calibri" w:hAnsi="Calibri"/>
          <w:sz w:val="22"/>
          <w:szCs w:val="22"/>
        </w:rPr>
        <w:t xml:space="preserve"> </w:t>
      </w:r>
      <w:r>
        <w:rPr>
          <w:rFonts w:ascii="Calibri" w:cs="Calibri" w:eastAsia="Calibri" w:hAnsi="Calibri"/>
          <w:b/>
          <w:bCs/>
          <w:sz w:val="22"/>
          <w:szCs w:val="22"/>
        </w:rPr>
        <w:t xml:space="preserve">A letter that offers no path for a no has to be answered yes or ignored</w:t>
      </w:r>
      <w:r>
        <w:rPr>
          <w:rFonts w:ascii="Calibri" w:cs="Calibri" w:eastAsia="Calibri" w:hAnsi="Calibri"/>
          <w:sz w:val="22"/>
          <w:szCs w:val="22"/>
        </w:rPr>
        <w:t xml:space="preserve">, </w:t>
      </w:r>
      <w:r>
        <w:rPr>
          <w:rFonts w:ascii="Calibri" w:cs="Calibri" w:eastAsia="Calibri" w:hAnsi="Calibri"/>
          <w:b/>
          <w:bCs/>
          <w:sz w:val="22"/>
          <w:szCs w:val="22"/>
        </w:rPr>
        <w:t xml:space="preserve">and most of them are ignored.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18 July. Shaheen Transport, Damascus.</w:t>
            </w:r>
          </w:p>
          <w:p>
            <w:pPr>
              <w:spacing w:after="60"/>
            </w:pPr>
            <w:r>
              <w:rPr>
                <w:rFonts w:ascii="Calibri" w:cs="Calibri" w:eastAsia="Calibri" w:hAnsi="Calibri"/>
                <w:sz w:val="22"/>
                <w:szCs w:val="22"/>
              </w:rPr>
              <w:t xml:space="preserve">Dear Mr Shaheen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Clause 4 of the hire agreement provides that the load is ready at 06.30 on a booked day. As drafted we cannot perform it, and I would rather tell you now than after the first morning your driver waits.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three difficulties and they are separate.</w:t>
            </w:r>
            <w:r>
              <w:rPr>
                <w:rFonts w:ascii="Calibri" w:cs="Calibri" w:eastAsia="Calibri" w:hAnsi="Calibri"/>
                <w:sz w:val="22"/>
                <w:szCs w:val="22"/>
              </w:rPr>
              <w:t xml:space="preserve"> </w:t>
            </w:r>
            <w:r>
              <w:rPr>
                <w:rFonts w:ascii="Calibri" w:cs="Calibri" w:eastAsia="Calibri" w:hAnsi="Calibri"/>
                <w:b/>
                <w:bCs/>
                <w:sz w:val="22"/>
                <w:szCs w:val="22"/>
              </w:rPr>
              <w:t xml:space="preserve">First, our gate is opened at 06.15 and nothing can be moved before it is. Second, the night marker finishes his count at about 06.40, and the gate sheet is counted against the order before loading and signed by name, which is how we have worked since 2019. Third, your driver cannot be given a load that has not been signed for, and neither of us wants him to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can perform, and will: 07.00 on any booked day, and 06.30 where we have two days' notice, because with two days we move the count to the evening before.</w:t>
            </w:r>
          </w:p>
          <w:p>
            <w:pPr>
              <w:spacing w:after="60"/>
            </w:pPr>
            <w:r>
              <w:rPr>
                <w:rFonts w:ascii="Calibri" w:cs="Calibri" w:eastAsia="Calibri" w:hAnsi="Calibri"/>
                <w:sz w:val="22"/>
                <w:szCs w:val="22"/>
              </w:rPr>
              <w:t xml:space="preserve">⚠ **I am not asking you to amend the agreement. I am asking you to agree by letter that *ready* in clause 4 means ready to load, and that the booked time is 07.00 unless two days' notice is given.</w:t>
            </w:r>
            <w:r>
              <w:rPr>
                <w:rFonts w:ascii="Calibri" w:cs="Calibri" w:eastAsia="Calibri" w:hAnsi="Calibri"/>
                <w:b/>
                <w:bCs/>
                <w:sz w:val="22"/>
                <w:szCs w:val="22"/>
              </w:rPr>
              <w:t xml:space="preserve"> ⚠ </w:t>
            </w:r>
            <w:r>
              <w:rPr>
                <w:rFonts w:ascii="Calibri" w:cs="Calibri" w:eastAsia="Calibri" w:hAnsi="Calibri"/>
                <w:sz w:val="22"/>
                <w:szCs w:val="22"/>
              </w:rPr>
              <w:t xml:space="preserve">Neither changes the number of vans or the 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would rather hold 06.30 as it stands, say so and we will move the night count permanently</w:t>
            </w:r>
            <w:r>
              <w:rPr>
                <w:rFonts w:ascii="Calibri" w:cs="Calibri" w:eastAsia="Calibri" w:hAnsi="Calibri"/>
                <w:sz w:val="22"/>
                <w:szCs w:val="22"/>
              </w:rPr>
              <w:t xml:space="preserve"> — </w:t>
            </w:r>
            <w:r>
              <w:rPr>
                <w:rFonts w:ascii="Calibri" w:cs="Calibri" w:eastAsia="Calibri" w:hAnsi="Calibri"/>
                <w:b/>
                <w:bCs/>
                <w:sz w:val="22"/>
                <w:szCs w:val="22"/>
              </w:rPr>
              <w:t xml:space="preserve">but I would then ask you to confirm the booked days a week ahead, because the count cannot be moved on a morning.</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L. Barakat, Administration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things in that sample are better than the frame asks for.</w:t>
      </w:r>
      <w:r>
        <w:rPr>
          <w:rFonts w:ascii="Calibri" w:cs="Calibri" w:eastAsia="Calibri" w:hAnsi="Calibri"/>
          <w:sz w:val="22"/>
          <w:szCs w:val="22"/>
        </w:rPr>
        <w:t xml:space="preserve"> ⚠ **The gate sheet sentence carries a date and a company practice — *counted against the order before loading and signed by name, which is how we have worked since 2019* — so the second difficulty is a standing arrangement and not an inconvenience.</w:t>
      </w:r>
      <w:r>
        <w:rPr>
          <w:rFonts w:ascii="Calibri" w:cs="Calibri" w:eastAsia="Calibri" w:hAnsi="Calibri"/>
          <w:b/>
          <w:bCs/>
          <w:sz w:val="22"/>
          <w:szCs w:val="22"/>
        </w:rPr>
        <w:t xml:space="preserve"> ⚠ </w:t>
      </w:r>
      <w:r>
        <w:rPr>
          <w:rFonts w:ascii="Calibri" w:cs="Calibri" w:eastAsia="Calibri" w:hAnsi="Calibri"/>
          <w:sz w:val="22"/>
          <w:szCs w:val="22"/>
        </w:rPr>
        <w:t xml:space="preserve">And the last paragraph prices the no:</w:t>
      </w:r>
      <w:r>
        <w:rPr>
          <w:rFonts w:ascii="Calibri" w:cs="Calibri" w:eastAsia="Calibri" w:hAnsi="Calibri"/>
          <w:b/>
          <w:bCs/>
          <w:sz w:val="22"/>
          <w:szCs w:val="22"/>
        </w:rPr>
        <w:t xml:space="preserve"> </w:t>
      </w:r>
      <w:r>
        <w:rPr>
          <w:rFonts w:ascii="Calibri" w:cs="Calibri" w:eastAsia="Calibri" w:hAnsi="Calibri"/>
          <w:sz w:val="22"/>
          <w:szCs w:val="22"/>
        </w:rPr>
        <w:t xml:space="preserve">if they hold the clause, the firm moves the night count, and in exchange it needs the booked days a week ahead.</w:t>
      </w:r>
      <w:r>
        <w:rPr>
          <w:rFonts w:ascii="Calibri" w:cs="Calibri" w:eastAsia="Calibri" w:hAnsi="Calibri"/>
          <w:b/>
          <w:bCs/>
          <w:sz w:val="22"/>
          <w:szCs w:val="22"/>
        </w:rPr>
        <w:t xml:space="preserve"> </w:t>
      </w:r>
      <w:r>
        <w:rPr>
          <w:rFonts w:ascii="Calibri" w:cs="Calibri" w:eastAsia="Calibri" w:hAnsi="Calibri"/>
          <w:sz w:val="22"/>
          <w:szCs w:val="22"/>
        </w:rPr>
        <w:t xml:space="preserve">A path for a no with a price on it is the strongest form of the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admission in the first sentence, with the timing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difficulties counted and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can perform, and will* — both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smaller than an amendment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definitions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that assumes they refuse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carries a price</w:t>
            </w:r>
          </w:p>
        </w:tc>
      </w:tr>
    </w:tbl>
    <w:p>
      <w:pPr>
        <w:spacing w:after="100"/>
      </w:pPr>
      <w:r>
        <w:rPr>
          <w:rFonts w:ascii="Calibri" w:cs="Calibri" w:eastAsia="Calibri" w:hAnsi="Calibri"/>
          <w:i/>
          <w:iCs/>
          <w:color w:val="595959"/>
          <w:sz w:val="22"/>
          <w:szCs w:val="22"/>
        </w:rPr>
        <w:t xml:space="preserve">Mark the ask and the last paragraph. The ask fails in two ways: it asks for an amendment, or it asks for nothing and leaves the reader to propose something. Both are fatal and both are invisible to the writer, who feels they have been very clear about the problem. The last paragraph fails by being absent. It is also the paragraph that most often improves the letter beyond the frame, because writing out what happens if they refuse forces the writer to find out what the firm would actually do — and in about half of cases the firm could in fact perform the clause at a price nobody had costed, which changes the letter completely and for the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on the ask is whether the person addressed could grant it without asking anybody.</w:t>
      </w:r>
      <w:r>
        <w:rPr>
          <w:rFonts w:ascii="Calibri" w:cs="Calibri" w:eastAsia="Calibri" w:hAnsi="Calibri"/>
          <w:sz w:val="22"/>
          <w:szCs w:val="22"/>
        </w:rPr>
        <w:t xml:space="preserve"> ⚠ </w:t>
      </w:r>
      <w:r>
        <w:rPr>
          <w:rFonts w:ascii="Calibri" w:cs="Calibri" w:eastAsia="Calibri" w:hAnsi="Calibri"/>
          <w:b/>
          <w:bCs/>
          <w:sz w:val="22"/>
          <w:szCs w:val="22"/>
        </w:rPr>
        <w:t xml:space="preserve">If the answer is no, the letter will be answered in six weeks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the firm will have spent its one piece of goodwill on a request that had to be escalated.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undertaking my work has made that it cannot keep is in the standing terms we send to new customers, and it says that any order received before noon is despatched the same day.</w:t>
            </w:r>
          </w:p>
          <w:p>
            <w:pPr>
              <w:spacing w:after="60"/>
            </w:pPr>
            <w:r>
              <w:rPr>
                <w:rFonts w:ascii="Calibri" w:cs="Calibri" w:eastAsia="Calibri" w:hAnsi="Calibri"/>
                <w:sz w:val="22"/>
                <w:szCs w:val="22"/>
              </w:rPr>
              <w:t xml:space="preserve">It cannot be kept and it has never been kept. The van loads once, at seven, and anything that arrives after seven goes the following day. Noon is not a time anything happens in our yard.</w:t>
            </w:r>
          </w:p>
          <w:p>
            <w:pPr>
              <w:spacing w:after="60"/>
            </w:pPr>
            <w:r>
              <w:rPr>
                <w:rFonts w:ascii="Calibri" w:cs="Calibri" w:eastAsia="Calibri" w:hAnsi="Calibri"/>
                <w:sz w:val="22"/>
                <w:szCs w:val="22"/>
              </w:rPr>
              <w:t xml:space="preserve">Nobody has said so. It has been in the terms since 2023 and I have sent it out perhaps forty times. The reason nobody has said anything is that most orders come in the afternoon for the next day anyway, so the promise is never tested, and the three or four times a year somebody has ordered at eleven and expected it that evening, we have hired a van and said nothing.</w:t>
            </w:r>
          </w:p>
          <w:p>
            <w:pPr>
              <w:spacing w:after="60"/>
            </w:pPr>
            <w:r>
              <w:rPr>
                <w:rFonts w:ascii="Calibri" w:cs="Calibri" w:eastAsia="Calibri" w:hAnsi="Calibri"/>
                <w:sz w:val="22"/>
                <w:szCs w:val="22"/>
              </w:rPr>
              <w:t xml:space="preserve">If I said so this week it would be information. There is no live complaint and nothing has gone wrong. I would write to the four customers who order in the mornings, say that the terms overstate what we do, and say what we actually do, which is that an order in by seven goes that day and an order in by noon goes first thing the next morning, before the shop opens.</w:t>
            </w:r>
          </w:p>
          <w:p>
            <w:pPr>
              <w:spacing w:after="60"/>
            </w:pPr>
            <w:r>
              <w:rPr>
                <w:rFonts w:ascii="Calibri" w:cs="Calibri" w:eastAsia="Calibri" w:hAnsi="Calibri"/>
                <w:sz w:val="22"/>
                <w:szCs w:val="22"/>
              </w:rPr>
              <w:t xml:space="preserve">What I would ask for is nothing at all, which is the part I had not thought about until this cycle. There is nobody to ask. The undertaking is ours and we can simply correct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finding and it is not in the unit.</w:t>
      </w:r>
      <w:r>
        <w:rPr>
          <w:rFonts w:ascii="Calibri" w:cs="Calibri" w:eastAsia="Calibri" w:hAnsi="Calibri"/>
          <w:sz w:val="22"/>
          <w:szCs w:val="22"/>
        </w:rPr>
        <w:t xml:space="preserve"> ⚠ </w:t>
      </w:r>
      <w:r>
        <w:rPr>
          <w:rFonts w:ascii="Calibri" w:cs="Calibri" w:eastAsia="Calibri" w:hAnsi="Calibri"/>
          <w:b/>
          <w:bCs/>
          <w:sz w:val="22"/>
          <w:szCs w:val="22"/>
        </w:rPr>
        <w:t xml:space="preserve">An unperformable undertaking in your OWN standard terms needs no agreement from anybody</w:t>
      </w:r>
      <w:r>
        <w:rPr>
          <w:rFonts w:ascii="Calibri" w:cs="Calibri" w:eastAsia="Calibri" w:hAnsi="Calibri"/>
          <w:sz w:val="22"/>
          <w:szCs w:val="22"/>
        </w:rPr>
        <w:t xml:space="preserve"> — </w:t>
      </w:r>
      <w:r>
        <w:rPr>
          <w:rFonts w:ascii="Calibri" w:cs="Calibri" w:eastAsia="Calibri" w:hAnsi="Calibri"/>
          <w:b/>
          <w:bCs/>
          <w:sz w:val="22"/>
          <w:szCs w:val="22"/>
        </w:rPr>
        <w:t xml:space="preserve">you correct it and tell the people relying on it.</w:t>
      </w:r>
      <w:r>
        <w:rPr>
          <w:rFonts w:ascii="Calibri" w:cs="Calibri" w:eastAsia="Calibri" w:hAnsi="Calibri"/>
          <w:sz w:val="22"/>
          <w:szCs w:val="22"/>
        </w:rPr>
        <w:t xml:space="preserve"> </w:t>
      </w:r>
      <w:r>
        <w:rPr>
          <w:rFonts w:ascii="Calibri" w:cs="Calibri" w:eastAsia="Calibri" w:hAnsi="Calibri"/>
          <w:b/>
          <w:bCs/>
          <w:sz w:val="22"/>
          <w:szCs w:val="22"/>
        </w:rPr>
        <w:t xml:space="preserve">The cycle teaches the letter to the other side, because that is the hard case</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notices that the easy case needs no letter at all has read past the lesson in the right direction.</w:t>
      </w:r>
      <w:r>
        <w:rPr>
          <w:rFonts w:ascii="Calibri" w:cs="Calibri" w:eastAsia="Calibri" w:hAnsi="Calibri"/>
          <w:sz w:val="22"/>
          <w:szCs w:val="22"/>
        </w:rPr>
        <w:t xml:space="preserve"> </w:t>
      </w:r>
      <w:r>
        <w:rPr>
          <w:rFonts w:ascii="Calibri" w:cs="Calibri" w:eastAsia="Calibri" w:hAnsi="Calibri"/>
          <w:b/>
          <w:bCs/>
          <w:sz w:val="22"/>
          <w:szCs w:val="22"/>
        </w:rPr>
        <w:t xml:space="preserve">The hired van said nothing about, three or four times a year, is the other sentence worth reading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for the smallest ask</w:t>
      </w:r>
      <w:r>
        <w:rPr>
          <w:rFonts w:ascii="Calibri" w:cs="Calibri" w:eastAsia="Calibri" w:hAnsi="Calibri"/>
          <w:sz w:val="22"/>
          <w:szCs w:val="22"/>
        </w:rPr>
        <w:t xml:space="preserve">, </w:t>
      </w:r>
      <w:r>
        <w:rPr>
          <w:rFonts w:ascii="Calibri" w:cs="Calibri" w:eastAsia="Calibri" w:hAnsi="Calibri"/>
          <w:b/>
          <w:bCs/>
          <w:sz w:val="22"/>
          <w:szCs w:val="22"/>
        </w:rPr>
        <w:t xml:space="preserve">and the priced correction belongs here more than anywhere in the unit.</w:t>
      </w:r>
      <w:r>
        <w:rPr>
          <w:rFonts w:ascii="Calibri" w:cs="Calibri" w:eastAsia="Calibri" w:hAnsi="Calibri"/>
          <w:sz w:val="22"/>
          <w:szCs w:val="22"/>
        </w:rPr>
        <w:t xml:space="preserve"> ⚠ </w:t>
      </w:r>
      <w:r>
        <w:rPr>
          <w:rFonts w:ascii="Calibri" w:cs="Calibri" w:eastAsia="Calibri" w:hAnsi="Calibri"/>
          <w:b/>
          <w:bCs/>
          <w:sz w:val="22"/>
          <w:szCs w:val="22"/>
        </w:rPr>
        <w:t xml:space="preserve">Telling a writer their ask is too big costs them the paragraph they worked hardest on</w:t>
      </w:r>
      <w:r>
        <w:rPr>
          <w:rFonts w:ascii="Calibri" w:cs="Calibri" w:eastAsia="Calibri" w:hAnsi="Calibri"/>
          <w:sz w:val="22"/>
          <w:szCs w:val="22"/>
        </w:rPr>
        <w:t xml:space="preserve"> — </w:t>
      </w:r>
      <w:r>
        <w:rPr>
          <w:rFonts w:ascii="Calibri" w:cs="Calibri" w:eastAsia="Calibri" w:hAnsi="Calibri"/>
          <w:b/>
          <w:bCs/>
          <w:sz w:val="22"/>
          <w:szCs w:val="22"/>
        </w:rPr>
        <w:t xml:space="preserve">and saying so is what makes the suggestion land rather than be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had somebody notice and say nothing, and expect the stated reason to be that nothing had gone wrong yet.</w:t>
      </w:r>
      <w:r>
        <w:rPr>
          <w:rFonts w:ascii="Calibri" w:cs="Calibri" w:eastAsia="Calibri" w:hAnsi="Calibri"/>
          <w:sz w:val="22"/>
          <w:szCs w:val="22"/>
        </w:rPr>
        <w:t xml:space="preserve"> ⚠ </w:t>
      </w:r>
      <w:r>
        <w:rPr>
          <w:rFonts w:ascii="Calibri" w:cs="Calibri" w:eastAsia="Calibri" w:hAnsi="Calibri"/>
          <w:b/>
          <w:bCs/>
          <w:sz w:val="22"/>
          <w:szCs w:val="22"/>
        </w:rPr>
        <w:t xml:space="preserve">That is the exact condition under which saying it is free, and it is the only one</w:t>
      </w:r>
      <w:r>
        <w:rPr>
          <w:rFonts w:ascii="Calibri" w:cs="Calibri" w:eastAsia="Calibri" w:hAnsi="Calibri"/>
          <w:sz w:val="22"/>
          <w:szCs w:val="22"/>
        </w:rPr>
        <w:t xml:space="preserve"> — </w:t>
      </w:r>
      <w:r>
        <w:rPr>
          <w:rFonts w:ascii="Calibri" w:cs="Calibri" w:eastAsia="Calibri" w:hAnsi="Calibri"/>
          <w:b/>
          <w:bCs/>
          <w:sz w:val="22"/>
          <w:szCs w:val="22"/>
        </w:rPr>
        <w:t xml:space="preserve">so the cycle's whole claim is confirmed by the room, and it is worth saying so in those words.</w:t>
      </w:r>
    </w:p>
    <w:p>
      <w:r>
        <w:br w:type="page"/>
      </w:r>
    </w:p>
    <w:p>
      <w:pPr>
        <w:pStyle w:val="Heading2"/>
        <w:spacing w:after="120" w:before="240"/>
      </w:pPr>
      <w:r>
        <w:rPr>
          <w:rFonts w:ascii="Calibri" w:cs="Calibri" w:eastAsia="Calibri" w:hAnsi="Calibri"/>
        </w:rPr>
        <w:t xml:space="preserve">13.5  The notice provision, and the clock it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in most workplaces the answer is that it waits</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waits is a clock that is running.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received your letter and are looking into it* </w:t>
      </w:r>
      <w:r>
        <w:rPr>
          <w:rFonts w:ascii="Calibri" w:cs="Calibri" w:eastAsia="Calibri" w:hAnsi="Calibri"/>
          <w:b/>
          <w:bCs/>
          <w:sz w:val="22"/>
          <w:szCs w:val="22"/>
        </w:rPr>
        <w:t xml:space="preserve">contains no date at all and is the sentence a company writes when it has not computed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Posted 3 September; deemed received 7 September; reached the tray 11 September; found 18 September; cure period expires 21 September.</w:t>
      </w:r>
      <w:r>
        <w:rPr>
          <w:rFonts w:ascii="Calibri" w:cs="Calibri" w:eastAsia="Calibri" w:hAnsi="Calibri"/>
          <w:sz w:val="22"/>
          <w:szCs w:val="22"/>
        </w:rPr>
        <w:t xml:space="preserve"> ⚠ </w:t>
      </w:r>
      <w:r>
        <w:rPr>
          <w:rFonts w:ascii="Calibri" w:cs="Calibri" w:eastAsia="Calibri" w:hAnsi="Calibri"/>
          <w:b/>
          <w:bCs/>
          <w:sz w:val="22"/>
          <w:szCs w:val="22"/>
        </w:rPr>
        <w:t xml:space="preserve">The 11th does not matter.</w:t>
      </w:r>
      <w:r>
        <w:rPr>
          <w:rFonts w:ascii="Calibri" w:cs="Calibri" w:eastAsia="Calibri" w:hAnsi="Calibri"/>
          <w:sz w:val="22"/>
          <w:szCs w:val="22"/>
        </w:rPr>
        <w:t xml:space="preserve">  2 ⚠ </w:t>
      </w:r>
      <w:r>
        <w:rPr>
          <w:rFonts w:ascii="Calibri" w:cs="Calibri" w:eastAsia="Calibri" w:hAnsi="Calibri"/>
          <w:b/>
          <w:bCs/>
          <w:sz w:val="22"/>
          <w:szCs w:val="22"/>
        </w:rPr>
        <w:t xml:space="preserve">A clock nobody can see.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deemed date is the thing to drill, because it is counter-intuitive and everybody resists it.</w:t>
      </w:r>
      <w:r>
        <w:rPr>
          <w:rFonts w:ascii="Calibri" w:cs="Calibri" w:eastAsia="Calibri" w:hAnsi="Calibri"/>
          <w:sz w:val="22"/>
          <w:szCs w:val="22"/>
        </w:rPr>
        <w:t xml:space="preserve"> ⚠ </w:t>
      </w:r>
      <w:r>
        <w:rPr>
          <w:rFonts w:ascii="Calibri" w:cs="Calibri" w:eastAsia="Calibri" w:hAnsi="Calibri"/>
          <w:b/>
          <w:bCs/>
          <w:sz w:val="22"/>
          <w:szCs w:val="22"/>
        </w:rPr>
        <w:t xml:space="preserve">The firm is deemed to have had the letter on the 7th whether it was on a desk, in a tray or in a van</w:t>
      </w:r>
      <w:r>
        <w:rPr>
          <w:rFonts w:ascii="Calibri" w:cs="Calibri" w:eastAsia="Calibri" w:hAnsi="Calibri"/>
          <w:sz w:val="22"/>
          <w:szCs w:val="22"/>
        </w:rPr>
        <w:t xml:space="preserve"> — **and *we did not have it* is not an answer, because clause 17 has already answered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line is the one to keep:</w:t>
      </w:r>
      <w:r>
        <w:rPr>
          <w:rFonts w:ascii="Calibri" w:cs="Calibri" w:eastAsia="Calibri" w:hAnsi="Calibri"/>
          <w:sz w:val="22"/>
          <w:szCs w:val="22"/>
        </w:rPr>
        <w:t xml:space="preserve"> ⚠ *the day a letter actually reaches a tray is a fact about our building and the agreement is not interested in our building.* </w:t>
      </w:r>
      <w:r>
        <w:rPr>
          <w:rFonts w:ascii="Calibri" w:cs="Calibri" w:eastAsia="Calibri" w:hAnsi="Calibri"/>
          <w:b/>
          <w:bCs/>
          <w:sz w:val="22"/>
          <w:szCs w:val="22"/>
        </w:rPr>
        <w:t xml:space="preserve">It is the sentence that makes the mechanism stick.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worth doing on the board.</w:t>
      </w:r>
      <w:r>
        <w:rPr>
          <w:rFonts w:ascii="Calibri" w:cs="Calibri" w:eastAsia="Calibri" w:hAnsi="Calibri"/>
          <w:sz w:val="22"/>
          <w:szCs w:val="22"/>
        </w:rPr>
        <w:t xml:space="preserve"> </w:t>
      </w:r>
      <w:r>
        <w:rPr>
          <w:rFonts w:ascii="Calibri" w:cs="Calibri" w:eastAsia="Calibri" w:hAnsi="Calibri"/>
          <w:b/>
          <w:bCs/>
          <w:sz w:val="22"/>
          <w:szCs w:val="22"/>
        </w:rPr>
        <w:t xml:space="preserve">Posted the 3rd; the second business day after posting is the 7th, with the Friday and the Saturday out; fourteen days from the 7th is the 21st; today is the 18th.</w:t>
      </w:r>
      <w:r>
        <w:rPr>
          <w:rFonts w:ascii="Calibri" w:cs="Calibri" w:eastAsia="Calibri" w:hAnsi="Calibri"/>
          <w:sz w:val="22"/>
          <w:szCs w:val="22"/>
        </w:rPr>
        <w:t xml:space="preserve"> ⚠ </w:t>
      </w:r>
      <w:r>
        <w:rPr>
          <w:rFonts w:ascii="Calibri" w:cs="Calibri" w:eastAsia="Calibri" w:hAnsi="Calibri"/>
          <w:b/>
          <w:bCs/>
          <w:sz w:val="22"/>
          <w:szCs w:val="22"/>
        </w:rPr>
        <w:t xml:space="preserve">Three days left, and the remedy is two days' work</w:t>
      </w:r>
      <w:r>
        <w:rPr>
          <w:rFonts w:ascii="Calibri" w:cs="Calibri" w:eastAsia="Calibri" w:hAnsi="Calibri"/>
          <w:sz w:val="22"/>
          <w:szCs w:val="22"/>
        </w:rPr>
        <w:t xml:space="preserve"> — </w:t>
      </w:r>
      <w:r>
        <w:rPr>
          <w:rFonts w:ascii="Calibri" w:cs="Calibri" w:eastAsia="Calibri" w:hAnsi="Calibri"/>
          <w:b/>
          <w:bCs/>
          <w:sz w:val="22"/>
          <w:szCs w:val="22"/>
        </w:rPr>
        <w:t xml:space="preserve">so the firm is inside it by one day, and that is luck and not management.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fix is a register row and not a policy.</w:t>
      </w:r>
      <w:r>
        <w:rPr>
          <w:rFonts w:ascii="Calibri" w:cs="Calibri" w:eastAsia="Calibri" w:hAnsi="Calibri"/>
          <w:sz w:val="22"/>
          <w:szCs w:val="22"/>
        </w:rPr>
        <w:t xml:space="preserve"> ⚠ </w:t>
      </w:r>
      <w:r>
        <w:rPr>
          <w:rFonts w:ascii="Calibri" w:cs="Calibri" w:eastAsia="Calibri" w:hAnsi="Calibri"/>
          <w:b/>
          <w:bCs/>
          <w:sz w:val="22"/>
          <w:szCs w:val="22"/>
        </w:rPr>
        <w:t xml:space="preserve">A policy about post is a sentence; a row is a person, two days a week, a deputy and a dated initial</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failed here was not a policy, it was that no name was attached to a tray.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Letter dated and posted 2 October.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Provision: deemed received at close of business on the second business day after posting.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Deemed: 6 October.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It starts a thirty-day payment period, expiring 5 November.</w:t>
      </w:r>
      <w:r>
        <w:rPr>
          <w:rFonts w:ascii="Calibri" w:cs="Calibri" w:eastAsia="Calibri" w:hAnsi="Calibri"/>
          <w:i/>
          <w:iCs/>
          <w:sz w:val="22"/>
          <w:szCs w:val="22"/>
        </w:rPr>
        <w:t xml:space="preserve"> </w:t>
      </w:r>
      <w:r>
        <w:rPr>
          <w:rFonts w:ascii="Calibri" w:cs="Calibri" w:eastAsia="Calibri" w:hAnsi="Calibri"/>
          <w:b/>
          <w:bCs/>
          <w:i/>
          <w:iCs/>
          <w:sz w:val="22"/>
          <w:szCs w:val="22"/>
        </w:rPr>
        <w:t xml:space="preserve">Who opens the tray: H. Mourad, Mondays and Thursdays; B. Nassif when she is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came in on the 11th, so we have had it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clause 17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Deemed received at close of business on the second business day after posting.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3rd.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had it on the 7th. What does the 11th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it reached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fact about this building. Does the agreement ask about this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So the 11th is in my note and not in the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have happened if Hala had found it on the 22nd?</w:t>
            </w:r>
          </w:p>
        </w:tc>
      </w:tr>
    </w:tbl>
    <w:p>
      <w:pPr>
        <w:spacing w:after="100"/>
      </w:pPr>
      <w:r>
        <w:rPr>
          <w:rFonts w:ascii="Calibri" w:cs="Calibri" w:eastAsia="Calibri" w:hAnsi="Calibri"/>
          <w:i/>
          <w:iCs/>
          <w:color w:val="595959"/>
          <w:sz w:val="22"/>
          <w:szCs w:val="22"/>
        </w:rPr>
        <w:t xml:space="preserve">B's last question is the one to leave hanging, and the answer is worth saying out loud: the firm would have been in breach of a four-week-old agreement, over a letter that was in the building the whole time, with no defence available at all — because the deemed date is not a presumption that can be rebutted by showing where the letter actually was. Learners find this unfair, and it is worth agreeing that it is unfair and then pointing out what it is for: a notice provision exists so that neither side has to prove anything about the other side's internal post. The unfairness is the price of certainty, and it falls on whoever has not attached a name to a tray.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dates with the irrelevant one marked.</w:t>
      </w:r>
      <w:r>
        <w:rPr>
          <w:rFonts w:ascii="Calibri" w:cs="Calibri" w:eastAsia="Calibri" w:hAnsi="Calibri"/>
          <w:sz w:val="22"/>
          <w:szCs w:val="22"/>
        </w:rPr>
        <w:t xml:space="preserve"> ⚠ </w:t>
      </w:r>
      <w:r>
        <w:rPr>
          <w:rFonts w:ascii="Calibri" w:cs="Calibri" w:eastAsia="Calibri" w:hAnsi="Calibri"/>
          <w:b/>
          <w:bCs/>
          <w:sz w:val="22"/>
          <w:szCs w:val="22"/>
        </w:rPr>
        <w:t xml:space="preserve">And the register row: open both trays, Mondays and Thursdays, H. Mourad, deputy B. Nassif, evidence the dated initial</w:t>
      </w:r>
      <w:r>
        <w:rPr>
          <w:rFonts w:ascii="Calibri" w:cs="Calibri" w:eastAsia="Calibri" w:hAnsi="Calibri"/>
          <w:sz w:val="22"/>
          <w:szCs w:val="22"/>
        </w:rPr>
        <w:t xml:space="preserve"> — **and the point that *daily* would have been the wrong answer, because a daily duty nobody can keep is how the tray filled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3151"/>
        <w:gridCol w:w="225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 and its date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Deemed received</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starts, and when it expires</w:t>
            </w:r>
          </w:p>
        </w:tc>
        <w:tc>
          <w:tcPr>
            <w:tcW w:type="dxa" w:w="22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should have opened it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chamber's circular, 22 January</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 January</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twelve per cent plater's rate from 1 March</w:t>
            </w:r>
            <w:r>
              <w:rPr>
                <w:rFonts w:ascii="Calibri" w:cs="Calibri" w:eastAsia="Calibri" w:hAnsi="Calibri"/>
                <w:sz w:val="20"/>
                <w:szCs w:val="20"/>
              </w:rPr>
              <w:t xml:space="preserve"> — </w:t>
            </w:r>
            <w:r>
              <w:rPr>
                <w:rFonts w:ascii="Calibri" w:cs="Calibri" w:eastAsia="Calibri" w:hAnsi="Calibri"/>
                <w:b/>
                <w:bCs/>
                <w:sz w:val="20"/>
                <w:szCs w:val="20"/>
              </w:rPr>
              <w:t xml:space="preserve">no clock on us, but a price change to pass on</w:t>
            </w: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 Barakat, Mondays</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landlord's letter about the shop front, 4 March</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 March</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thirty-day period to put it right, expiring 7 April</w:t>
            </w: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r>
              <w:rPr>
                <w:rFonts w:ascii="Calibri" w:cs="Calibri" w:eastAsia="Calibri" w:hAnsi="Calibri"/>
                <w:sz w:val="20"/>
                <w:szCs w:val="20"/>
              </w:rPr>
              <w:t xml:space="preserve"> — </w:t>
            </w:r>
            <w:r>
              <w:rPr>
                <w:rFonts w:ascii="Calibri" w:cs="Calibri" w:eastAsia="Calibri" w:hAnsi="Calibri"/>
                <w:b/>
                <w:bCs/>
                <w:sz w:val="20"/>
                <w:szCs w:val="20"/>
              </w:rPr>
              <w:t xml:space="preserve">it was in the shop drawer and was found in May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bank's facility letter, 2 June</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June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fourteen-day acceptance window, expiring 18 June</w:t>
            </w: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 daily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letter is dated 4 March and arrived I do not know when. It is deemed received on 8 March. It starts a thirty-day period, which expired on 7 April. It should have been opened by nobody, because nobody opens the shop drawer.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counts both teach.</w:t>
      </w:r>
      <w:r>
        <w:rPr>
          <w:rFonts w:ascii="Calibri" w:cs="Calibri" w:eastAsia="Calibri" w:hAnsi="Calibri"/>
          <w:sz w:val="22"/>
          <w:szCs w:val="22"/>
        </w:rPr>
        <w:t xml:space="preserve"> </w:t>
      </w:r>
      <w:r>
        <w:rPr>
          <w:rFonts w:ascii="Calibri" w:cs="Calibri" w:eastAsia="Calibri" w:hAnsi="Calibri"/>
          <w:b/>
          <w:bCs/>
          <w:sz w:val="22"/>
          <w:szCs w:val="22"/>
        </w:rPr>
        <w:t xml:space="preserve">How many letters had an uncomputed clock in them: most.</w:t>
      </w:r>
      <w:r>
        <w:rPr>
          <w:rFonts w:ascii="Calibri" w:cs="Calibri" w:eastAsia="Calibri" w:hAnsi="Calibri"/>
          <w:sz w:val="22"/>
          <w:szCs w:val="22"/>
        </w:rPr>
        <w:t xml:space="preserve"> ⚠ </w:t>
      </w:r>
      <w:r>
        <w:rPr>
          <w:rFonts w:ascii="Calibri" w:cs="Calibri" w:eastAsia="Calibri" w:hAnsi="Calibri"/>
          <w:b/>
          <w:bCs/>
          <w:sz w:val="22"/>
          <w:szCs w:val="22"/>
        </w:rPr>
        <w:t xml:space="preserve">And in how many cases the arrival date was later than the deemed date: again most</w:t>
      </w:r>
      <w:r>
        <w:rPr>
          <w:rFonts w:ascii="Calibri" w:cs="Calibri" w:eastAsia="Calibri" w:hAnsi="Calibri"/>
          <w:sz w:val="22"/>
          <w:szCs w:val="22"/>
        </w:rPr>
        <w:t xml:space="preserve"> — </w:t>
      </w:r>
      <w:r>
        <w:rPr>
          <w:rFonts w:ascii="Calibri" w:cs="Calibri" w:eastAsia="Calibri" w:hAnsi="Calibri"/>
          <w:b/>
          <w:bCs/>
          <w:sz w:val="22"/>
          <w:szCs w:val="22"/>
        </w:rPr>
        <w:t xml:space="preserve">which means the company had less time than it thought, every time, and never knew by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7th and the 21st.</w:t>
      </w:r>
      <w:r>
        <w:rPr>
          <w:rFonts w:ascii="Calibri" w:cs="Calibri" w:eastAsia="Calibri" w:hAnsi="Calibri"/>
          <w:sz w:val="22"/>
          <w:szCs w:val="22"/>
        </w:rPr>
        <w:t xml:space="preserve"> ⚠ </w:t>
      </w:r>
      <w:r>
        <w:rPr>
          <w:rFonts w:ascii="Calibri" w:cs="Calibri" w:eastAsia="Calibri" w:hAnsi="Calibri"/>
          <w:b/>
          <w:bCs/>
          <w:sz w:val="22"/>
          <w:szCs w:val="22"/>
        </w:rPr>
        <w:t xml:space="preserve">The 3rd matters only because the clause computes from it; the 11th is a fact about the building; the 18th matters only to Sham Trading, as the day it had eleven of its fourteen days left to discover.</w:t>
      </w:r>
      <w:r>
        <w:rPr>
          <w:rFonts w:ascii="Calibri" w:cs="Calibri" w:eastAsia="Calibri" w:hAnsi="Calibri"/>
          <w:sz w:val="22"/>
          <w:szCs w:val="22"/>
        </w:rPr>
        <w:t xml:space="preserve"> ⚠ </w:t>
      </w:r>
      <w:r>
        <w:rPr>
          <w:rFonts w:ascii="Calibri" w:cs="Calibri" w:eastAsia="Calibri" w:hAnsi="Calibri"/>
          <w:b/>
          <w:bCs/>
          <w:sz w:val="22"/>
          <w:szCs w:val="22"/>
        </w:rPr>
        <w:t xml:space="preserve">The 21st is the only date on the list with a consequence.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letter was in the building from the 11th and nobody had a date to open the tray.</w:t>
      </w:r>
      <w:r>
        <w:rPr>
          <w:rFonts w:ascii="Calibri" w:cs="Calibri" w:eastAsia="Calibri" w:hAnsi="Calibri"/>
          <w:sz w:val="22"/>
          <w:szCs w:val="22"/>
        </w:rPr>
        <w:t xml:space="preserve"> ⚠ </w:t>
      </w:r>
      <w:r>
        <w:rPr>
          <w:rFonts w:ascii="Calibri" w:cs="Calibri" w:eastAsia="Calibri" w:hAnsi="Calibri"/>
          <w:b/>
          <w:bCs/>
          <w:sz w:val="22"/>
          <w:szCs w:val="22"/>
        </w:rPr>
        <w:t xml:space="preserve">Hala brought it the moment she thought about it</w:t>
      </w:r>
      <w:r>
        <w:rPr>
          <w:rFonts w:ascii="Calibri" w:cs="Calibri" w:eastAsia="Calibri" w:hAnsi="Calibri"/>
          <w:sz w:val="22"/>
          <w:szCs w:val="22"/>
        </w:rPr>
        <w:t xml:space="preserve"> — **and a note saying *Hala was slow* fixes nothing, because the next person will also be busy.</w:t>
      </w:r>
      <w:r>
        <w:rPr>
          <w:rFonts w:ascii="Calibri" w:cs="Calibri" w:eastAsia="Calibri" w:hAnsi="Calibri"/>
          <w:b/>
          <w:bCs/>
          <w:sz w:val="22"/>
          <w:szCs w:val="22"/>
        </w:rPr>
        <w:t xml:space="preserve"> </w:t>
      </w:r>
      <w:r>
        <w:rPr>
          <w:rFonts w:ascii="Calibri" w:cs="Calibri" w:eastAsia="Calibri" w:hAnsi="Calibri"/>
          <w:sz w:val="22"/>
          <w:szCs w:val="22"/>
        </w:rPr>
        <w:t xml:space="preserve">Name the mechanism; the person is not the mechanism.**</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notice served on the address in schedule 1 is good whether anybody there reads it or not.</w:t>
      </w:r>
      <w:r>
        <w:rPr>
          <w:rFonts w:ascii="Calibri" w:cs="Calibri" w:eastAsia="Calibri" w:hAnsi="Calibri"/>
          <w:sz w:val="22"/>
          <w:szCs w:val="22"/>
        </w:rPr>
        <w:t xml:space="preserve"> ⚠ </w:t>
      </w:r>
      <w:r>
        <w:rPr>
          <w:rFonts w:ascii="Calibri" w:cs="Calibri" w:eastAsia="Calibri" w:hAnsi="Calibri"/>
          <w:b/>
          <w:bCs/>
          <w:sz w:val="22"/>
          <w:szCs w:val="22"/>
        </w:rPr>
        <w:t xml:space="preserve">So the address is correct and the arrangement behind it was not</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can be fixed.</w:t>
      </w:r>
      <w:r>
        <w:rPr>
          <w:rFonts w:ascii="Calibri" w:cs="Calibri" w:eastAsia="Calibri" w:hAnsi="Calibri"/>
          <w:sz w:val="22"/>
          <w:szCs w:val="22"/>
        </w:rPr>
        <w:t xml:space="preserve"> </w:t>
      </w:r>
      <w:r>
        <w:rPr>
          <w:rFonts w:ascii="Calibri" w:cs="Calibri" w:eastAsia="Calibri" w:hAnsi="Calibri"/>
          <w:b/>
          <w:bCs/>
          <w:sz w:val="22"/>
          <w:szCs w:val="22"/>
        </w:rPr>
        <w:t xml:space="preserve">Saying so stops a senior reader spending a week on the address.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OF 4 MARCH: THE DATES. 11 May. L. Barakat. On the file, and on the letter.</w:t>
            </w:r>
          </w:p>
          <w:p>
            <w:pPr>
              <w:spacing w:after="60"/>
            </w:pPr>
            <w:r>
              <w:rPr>
                <w:rFonts w:ascii="Calibri" w:cs="Calibri" w:eastAsia="Calibri" w:hAnsi="Calibri"/>
                <w:b/>
                <w:bCs/>
                <w:sz w:val="22"/>
                <w:szCs w:val="22"/>
              </w:rPr>
              <w:t xml:space="preserve">4 March</w:t>
            </w:r>
            <w:r>
              <w:rPr>
                <w:rFonts w:ascii="Calibri" w:cs="Calibri" w:eastAsia="Calibri" w:hAnsi="Calibri"/>
                <w:sz w:val="22"/>
                <w:szCs w:val="22"/>
              </w:rPr>
              <w:t xml:space="preserve"> | </w:t>
            </w:r>
            <w:r>
              <w:rPr>
                <w:rFonts w:ascii="Calibri" w:cs="Calibri" w:eastAsia="Calibri" w:hAnsi="Calibri"/>
                <w:b/>
                <w:bCs/>
                <w:sz w:val="22"/>
                <w:szCs w:val="22"/>
              </w:rPr>
              <w:t xml:space="preserve">the date of the letter, and the posting date</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provision computes from it</w:t>
            </w:r>
          </w:p>
          <w:p>
            <w:pPr>
              <w:spacing w:after="60"/>
            </w:pPr>
            <w:r>
              <w:rPr>
                <w:rFonts w:ascii="Calibri" w:cs="Calibri" w:eastAsia="Calibri" w:hAnsi="Calibri"/>
                <w:b/>
                <w:bCs/>
                <w:sz w:val="22"/>
                <w:szCs w:val="22"/>
              </w:rPr>
              <w:t xml:space="preserve">8 March</w:t>
            </w:r>
            <w:r>
              <w:rPr>
                <w:rFonts w:ascii="Calibri" w:cs="Calibri" w:eastAsia="Calibri" w:hAnsi="Calibri"/>
                <w:sz w:val="22"/>
                <w:szCs w:val="22"/>
              </w:rPr>
              <w:t xml:space="preserve"> | ⚠ </w:t>
            </w:r>
            <w:r>
              <w:rPr>
                <w:rFonts w:ascii="Calibri" w:cs="Calibri" w:eastAsia="Calibri" w:hAnsi="Calibri"/>
                <w:b/>
                <w:bCs/>
                <w:sz w:val="22"/>
                <w:szCs w:val="22"/>
              </w:rPr>
              <w:t xml:space="preserve">the deemed date of receipt</w:t>
            </w:r>
            <w:r>
              <w:rPr>
                <w:rFonts w:ascii="Calibri" w:cs="Calibri" w:eastAsia="Calibri" w:hAnsi="Calibri"/>
                <w:sz w:val="22"/>
                <w:szCs w:val="22"/>
              </w:rPr>
              <w:t xml:space="preserve"> — </w:t>
            </w:r>
            <w:r>
              <w:rPr>
                <w:rFonts w:ascii="Calibri" w:cs="Calibri" w:eastAsia="Calibri" w:hAnsi="Calibri"/>
                <w:b/>
                <w:bCs/>
                <w:sz w:val="22"/>
                <w:szCs w:val="22"/>
              </w:rPr>
              <w:t xml:space="preserve">second business day after posting</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this is the date we are treated as having had it</w:t>
            </w:r>
          </w:p>
          <w:p>
            <w:pPr>
              <w:spacing w:after="60"/>
            </w:pPr>
            <w:r>
              <w:rPr>
                <w:rFonts w:ascii="Calibri" w:cs="Calibri" w:eastAsia="Calibri" w:hAnsi="Calibri"/>
                <w:b/>
                <w:bCs/>
                <w:sz w:val="22"/>
                <w:szCs w:val="22"/>
              </w:rPr>
              <w:t xml:space="preserve">(unknown)</w:t>
            </w:r>
            <w:r>
              <w:rPr>
                <w:rFonts w:ascii="Calibri" w:cs="Calibri" w:eastAsia="Calibri" w:hAnsi="Calibri"/>
                <w:sz w:val="22"/>
                <w:szCs w:val="22"/>
              </w:rPr>
              <w:t xml:space="preserve"> | </w:t>
            </w:r>
            <w:r>
              <w:rPr>
                <w:rFonts w:ascii="Calibri" w:cs="Calibri" w:eastAsia="Calibri" w:hAnsi="Calibri"/>
                <w:b/>
                <w:bCs/>
                <w:sz w:val="22"/>
                <w:szCs w:val="22"/>
              </w:rPr>
              <w:t xml:space="preserve">the day it reached the shop drawer</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we cannot establish it, which makes no difference</w:t>
            </w:r>
          </w:p>
          <w:p>
            <w:pPr>
              <w:spacing w:after="60"/>
            </w:pPr>
            <w:r>
              <w:rPr>
                <w:rFonts w:ascii="Calibri" w:cs="Calibri" w:eastAsia="Calibri" w:hAnsi="Calibri"/>
                <w:b/>
                <w:bCs/>
                <w:sz w:val="22"/>
                <w:szCs w:val="22"/>
              </w:rPr>
              <w:t xml:space="preserve">7 April</w:t>
            </w:r>
            <w:r>
              <w:rPr>
                <w:rFonts w:ascii="Calibri" w:cs="Calibri" w:eastAsia="Calibri" w:hAnsi="Calibri"/>
                <w:sz w:val="22"/>
                <w:szCs w:val="22"/>
              </w:rPr>
              <w:t xml:space="preserve"> | ⚠ </w:t>
            </w:r>
            <w:r>
              <w:rPr>
                <w:rFonts w:ascii="Calibri" w:cs="Calibri" w:eastAsia="Calibri" w:hAnsi="Calibri"/>
                <w:b/>
                <w:bCs/>
                <w:sz w:val="22"/>
                <w:szCs w:val="22"/>
              </w:rPr>
              <w:t xml:space="preserve">expiry of the thirty days to put the shop front right</w:t>
            </w:r>
            <w:r>
              <w:rPr>
                <w:rFonts w:ascii="Calibri" w:cs="Calibri" w:eastAsia="Calibri" w:hAnsi="Calibri"/>
                <w:sz w:val="22"/>
                <w:szCs w:val="22"/>
              </w:rPr>
              <w:t xml:space="preserve"> | ⚠ </w:t>
            </w:r>
            <w:r>
              <w:rPr>
                <w:rFonts w:ascii="Calibri" w:cs="Calibri" w:eastAsia="Calibri" w:hAnsi="Calibri"/>
                <w:b/>
                <w:bCs/>
                <w:sz w:val="22"/>
                <w:szCs w:val="22"/>
              </w:rPr>
              <w:t xml:space="preserve">yes, and it has passed</w:t>
            </w:r>
            <w:r>
              <w:rPr>
                <w:rFonts w:ascii="Calibri" w:cs="Calibri" w:eastAsia="Calibri" w:hAnsi="Calibri"/>
                <w:sz w:val="22"/>
                <w:szCs w:val="22"/>
              </w:rPr>
              <w:t xml:space="preserve"> — </w:t>
            </w:r>
            <w:r>
              <w:rPr>
                <w:rFonts w:ascii="Calibri" w:cs="Calibri" w:eastAsia="Calibri" w:hAnsi="Calibri"/>
                <w:b/>
                <w:bCs/>
                <w:sz w:val="22"/>
                <w:szCs w:val="22"/>
              </w:rPr>
              <w:t xml:space="preserve">this is the only date with a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Action taken today.</w:t>
            </w:r>
            <w:r>
              <w:rPr>
                <w:rFonts w:ascii="Calibri" w:cs="Calibri" w:eastAsia="Calibri" w:hAnsi="Calibri"/>
                <w:sz w:val="22"/>
                <w:szCs w:val="22"/>
              </w:rPr>
              <w:t xml:space="preserve"> </w:t>
            </w:r>
            <w:r>
              <w:rPr>
                <w:rFonts w:ascii="Calibri" w:cs="Calibri" w:eastAsia="Calibri" w:hAnsi="Calibri"/>
                <w:b/>
                <w:bCs/>
                <w:sz w:val="22"/>
                <w:szCs w:val="22"/>
              </w:rPr>
              <w:t xml:space="preserve">Both dates are written in ink at the top of the letter. The painter is instructed for Sunday and the landlord has been written to today, saying that the period expired on 7 April and that the work is ordered.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went wrong is not the post and not the shop.</w:t>
            </w:r>
            <w:r>
              <w:rPr>
                <w:rFonts w:ascii="Calibri" w:cs="Calibri" w:eastAsia="Calibri" w:hAnsi="Calibri"/>
                <w:sz w:val="22"/>
                <w:szCs w:val="22"/>
              </w:rPr>
              <w:t xml:space="preserve"> </w:t>
            </w:r>
            <w:r>
              <w:rPr>
                <w:rFonts w:ascii="Calibri" w:cs="Calibri" w:eastAsia="Calibri" w:hAnsi="Calibri"/>
                <w:b/>
                <w:bCs/>
                <w:sz w:val="22"/>
                <w:szCs w:val="22"/>
              </w:rPr>
              <w:t xml:space="preserve">Nobody opens the shop drawer, because it is not anybody's.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register row I am adding is not a policy about post.</w:t>
            </w:r>
            <w:r>
              <w:rPr>
                <w:rFonts w:ascii="Calibri" w:cs="Calibri" w:eastAsia="Calibri" w:hAnsi="Calibri"/>
                <w:sz w:val="22"/>
                <w:szCs w:val="22"/>
              </w:rPr>
              <w:t xml:space="preserve"> ⚠ </w:t>
            </w:r>
            <w:r>
              <w:rPr>
                <w:rFonts w:ascii="Calibri" w:cs="Calibri" w:eastAsia="Calibri" w:hAnsi="Calibri"/>
                <w:b/>
                <w:bCs/>
                <w:sz w:val="22"/>
                <w:szCs w:val="22"/>
              </w:rPr>
              <w:t xml:space="preserve">Act: empty the shop drawer and bring anything with a date on it to the office. Owner: H. Mourad, Mondays. Second owner when she is away: L. Barakat. Evidence: the dated initial on each item.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date in the table, with *does it matter?*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and one unknown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live dates written on the letter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named, not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register row with an owner, days, a deputy and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right separated from the thing that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note does not say the drawer is the correct place for shop post, which it is</w:t>
            </w:r>
          </w:p>
        </w:tc>
      </w:tr>
    </w:tbl>
    <w:p>
      <w:pPr>
        <w:spacing w:after="100"/>
      </w:pPr>
      <w:r>
        <w:rPr>
          <w:rFonts w:ascii="Calibri" w:cs="Calibri" w:eastAsia="Calibri" w:hAnsi="Calibri"/>
          <w:i/>
          <w:iCs/>
          <w:color w:val="595959"/>
          <w:sz w:val="22"/>
          <w:szCs w:val="22"/>
        </w:rPr>
        <w:t xml:space="preserve">That last cross is deliberate and it is the kind of thing the Book 2 slip is for. The sample is a good note with one thing missing, and a reviewer who finds it and prices it — "adding it costs you two lines in a note that is already the right length, and it will stop Mr Ayoub asking why post goes to a shop at all" — has done exactly the job. Teach learners to look for the missing separation, because it is what turns a note about a failure into a note that cannot be misread as a case for reorganising something that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on the register row is the deputy, and the follow-up is the one that matters:</w:t>
      </w:r>
      <w:r>
        <w:rPr>
          <w:rFonts w:ascii="Calibri" w:cs="Calibri" w:eastAsia="Calibri" w:hAnsi="Calibri"/>
          <w:sz w:val="22"/>
          <w:szCs w:val="22"/>
        </w:rPr>
        <w:t xml:space="preserve"> ⚠ </w:t>
      </w:r>
      <w:r>
        <w:rPr>
          <w:rFonts w:ascii="Calibri" w:cs="Calibri" w:eastAsia="Calibri" w:hAnsi="Calibri"/>
          <w:b/>
          <w:bCs/>
          <w:sz w:val="22"/>
          <w:szCs w:val="22"/>
        </w:rPr>
        <w:t xml:space="preserve">what happens on the week the owner is away without one?</w:t>
      </w:r>
      <w:r>
        <w:rPr>
          <w:rFonts w:ascii="Calibri" w:cs="Calibri" w:eastAsia="Calibri" w:hAnsi="Calibri"/>
          <w:sz w:val="22"/>
          <w:szCs w:val="22"/>
        </w:rPr>
        <w:t xml:space="preserve"> </w:t>
      </w:r>
      <w:r>
        <w:rPr>
          <w:rFonts w:ascii="Calibri" w:cs="Calibri" w:eastAsia="Calibri" w:hAnsi="Calibri"/>
          <w:b/>
          <w:bCs/>
          <w:sz w:val="22"/>
          <w:szCs w:val="22"/>
        </w:rPr>
        <w:t xml:space="preserve">The honest answer in most rooms is that the thing does not happen and nobody knows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sentence as the tray, arriving from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Post at my work arrives in three places and that is the whole of the problem.</w:t>
            </w:r>
          </w:p>
          <w:p>
            <w:pPr>
              <w:spacing w:after="60"/>
            </w:pPr>
            <w:r>
              <w:rPr>
                <w:rFonts w:ascii="Calibri" w:cs="Calibri" w:eastAsia="Calibri" w:hAnsi="Calibri"/>
                <w:sz w:val="22"/>
                <w:szCs w:val="22"/>
              </w:rPr>
              <w:t xml:space="preserve">Letters addressed to the company come to the office and I open them, usually the same morning. Anything handed over at the shop counter goes in a drawer under the till, and the drawer is emptied when it will not shut. Anything a driver brings goes on the hook by the gate, and the hook is cleared by whoever needs the clipboard.</w:t>
            </w:r>
          </w:p>
          <w:p>
            <w:pPr>
              <w:spacing w:after="60"/>
            </w:pPr>
            <w:r>
              <w:rPr>
                <w:rFonts w:ascii="Calibri" w:cs="Calibri" w:eastAsia="Calibri" w:hAnsi="Calibri"/>
                <w:sz w:val="22"/>
                <w:szCs w:val="22"/>
              </w:rPr>
              <w:t xml:space="preserve">The drawer is where the landlord's letter of 4 March was found in May. It started a thirty-day period to put the shop front right and the period expired on 7 April, five weeks before anybody read it. Nothing has come of it yet. I do not think that is because we were lucky; I think it is because the landlord has not been back.</w:t>
            </w:r>
          </w:p>
          <w:p>
            <w:pPr>
              <w:spacing w:after="60"/>
            </w:pPr>
            <w:r>
              <w:rPr>
                <w:rFonts w:ascii="Calibri" w:cs="Calibri" w:eastAsia="Calibri" w:hAnsi="Calibri"/>
                <w:sz w:val="22"/>
                <w:szCs w:val="22"/>
              </w:rPr>
              <w:t xml:space="preserve">No clock was running on the hook, as far as I know, but I cannot say that, because the hook has nothing on it now and there is no record of what was ever on it.</w:t>
            </w:r>
          </w:p>
          <w:p>
            <w:pPr>
              <w:spacing w:after="60"/>
            </w:pPr>
            <w:r>
              <w:rPr>
                <w:rFonts w:ascii="Calibri" w:cs="Calibri" w:eastAsia="Calibri" w:hAnsi="Calibri"/>
                <w:sz w:val="22"/>
                <w:szCs w:val="22"/>
              </w:rPr>
              <w:t xml:space="preserve">The row I would add is: empty the drawer and clear the hook on Mondays, bring anything with a date on it to the office, and initial it. Hala on the drawer, Fadi on the hook, and me when either is away.</w:t>
            </w:r>
          </w:p>
          <w:p>
            <w:pPr>
              <w:spacing w:after="60"/>
            </w:pPr>
            <w:r>
              <w:rPr>
                <w:rFonts w:ascii="Calibri" w:cs="Calibri" w:eastAsia="Calibri" w:hAnsi="Calibri"/>
                <w:sz w:val="22"/>
                <w:szCs w:val="22"/>
              </w:rPr>
              <w:t xml:space="preserve">The part I would not have written a month ago is the initial. Without it, next year I will again not be able to say what was on the hook.</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read out is the one about the hook:</w:t>
      </w:r>
      <w:r>
        <w:rPr>
          <w:rFonts w:ascii="Calibri" w:cs="Calibri" w:eastAsia="Calibri" w:hAnsi="Calibri"/>
          <w:sz w:val="22"/>
          <w:szCs w:val="22"/>
        </w:rPr>
        <w:t xml:space="preserve"> ⚠ *no clock was running on the hook, as far as I know, but I cannot say that, because the hook has nothing on it now and there is no record of what was ever on it.* </w:t>
      </w:r>
      <w:r>
        <w:rPr>
          <w:rFonts w:ascii="Calibri" w:cs="Calibri" w:eastAsia="Calibri" w:hAnsi="Calibri"/>
          <w:b/>
          <w:bCs/>
          <w:sz w:val="22"/>
          <w:szCs w:val="22"/>
        </w:rPr>
        <w:t xml:space="preserve">That is the evidence column of 13.6 arriving a cycle early</w:t>
      </w:r>
      <w:r>
        <w:rPr>
          <w:rFonts w:ascii="Calibri" w:cs="Calibri" w:eastAsia="Calibri" w:hAnsi="Calibri"/>
          <w:sz w:val="22"/>
          <w:szCs w:val="22"/>
        </w:rPr>
        <w:t xml:space="preserve">, ⚠ </w:t>
      </w:r>
      <w:r>
        <w:rPr>
          <w:rFonts w:ascii="Calibri" w:cs="Calibri" w:eastAsia="Calibri" w:hAnsi="Calibri"/>
          <w:b/>
          <w:bCs/>
          <w:sz w:val="22"/>
          <w:szCs w:val="22"/>
        </w:rPr>
        <w:t xml:space="preserve">and it is the honest version of what every company can say about its own post: not that nothing was missed, but that nothing can be shown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whose name is on the tray.</w:t>
      </w:r>
      <w:r>
        <w:rPr>
          <w:rFonts w:ascii="Calibri" w:cs="Calibri" w:eastAsia="Calibri" w:hAnsi="Calibri"/>
          <w:sz w:val="22"/>
          <w:szCs w:val="22"/>
        </w:rPr>
        <w:t xml:space="preserve"> ⚠ </w:t>
      </w:r>
      <w:r>
        <w:rPr>
          <w:rFonts w:ascii="Calibri" w:cs="Calibri" w:eastAsia="Calibri" w:hAnsi="Calibri"/>
          <w:b/>
          <w:bCs/>
          <w:sz w:val="22"/>
          <w:szCs w:val="22"/>
        </w:rPr>
        <w:t xml:space="preserve">Expect the answer to be a habit rather than a name in most texts</w:t>
      </w:r>
      <w:r>
        <w:rPr>
          <w:rFonts w:ascii="Calibri" w:cs="Calibri" w:eastAsia="Calibri" w:hAnsi="Calibri"/>
          <w:sz w:val="22"/>
          <w:szCs w:val="22"/>
        </w:rPr>
        <w:t xml:space="preserve"> — </w:t>
      </w:r>
      <w:r>
        <w:rPr>
          <w:rFonts w:ascii="Calibri" w:cs="Calibri" w:eastAsia="Calibri" w:hAnsi="Calibri"/>
          <w:b/>
          <w:bCs/>
          <w:sz w:val="22"/>
          <w:szCs w:val="22"/>
        </w:rPr>
        <w:t xml:space="preserve">and the priced correction here is nearly always a conversation with a colleague who has been doing it for years without being asked, which is a real cost and worth naming.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describe a habit.</w:t>
      </w:r>
      <w:r>
        <w:rPr>
          <w:rFonts w:ascii="Calibri" w:cs="Calibri" w:eastAsia="Calibri" w:hAnsi="Calibri"/>
          <w:sz w:val="22"/>
          <w:szCs w:val="22"/>
        </w:rPr>
        <w:t xml:space="preserve"> ⚠ </w:t>
      </w:r>
      <w:r>
        <w:rPr>
          <w:rFonts w:ascii="Calibri" w:cs="Calibri" w:eastAsia="Calibri" w:hAnsi="Calibri"/>
          <w:b/>
          <w:bCs/>
          <w:sz w:val="22"/>
          <w:szCs w:val="22"/>
        </w:rPr>
        <w:t xml:space="preserve">The line to end on is the one the cycle has been building to: an arrangement that depends on a habit is an arrangement that ends with a holiday</w:t>
      </w:r>
      <w:r>
        <w:rPr>
          <w:rFonts w:ascii="Calibri" w:cs="Calibri" w:eastAsia="Calibri" w:hAnsi="Calibri"/>
          <w:sz w:val="22"/>
          <w:szCs w:val="22"/>
        </w:rPr>
        <w:t xml:space="preserve"> — </w:t>
      </w:r>
      <w:r>
        <w:rPr>
          <w:rFonts w:ascii="Calibri" w:cs="Calibri" w:eastAsia="Calibri" w:hAnsi="Calibri"/>
          <w:b/>
          <w:bCs/>
          <w:sz w:val="22"/>
          <w:szCs w:val="22"/>
        </w:rPr>
        <w:t xml:space="preserve">and in this unit it ended with a letter from Beirut that had three days left on it.</w:t>
      </w:r>
    </w:p>
    <w:p>
      <w:r>
        <w:br w:type="page"/>
      </w:r>
    </w:p>
    <w:p>
      <w:pPr>
        <w:pStyle w:val="Heading2"/>
        <w:spacing w:after="120" w:before="240"/>
      </w:pPr>
      <w:r>
        <w:rPr>
          <w:rFonts w:ascii="Calibri" w:cs="Calibri" w:eastAsia="Calibri" w:hAnsi="Calibri"/>
        </w:rPr>
        <w:t xml:space="preserve">13.6  The register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lesson, and the answer *I do not know when it was last wrong* is the answer a list with no evidence column always produces.**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*Clause 13 — buffer stock — ongoing* </w:t>
      </w:r>
      <w:r>
        <w:rPr>
          <w:rFonts w:ascii="Calibri" w:cs="Calibri" w:eastAsia="Calibri" w:hAnsi="Calibri"/>
          <w:b/>
          <w:bCs/>
          <w:sz w:val="22"/>
          <w:szCs w:val="22"/>
        </w:rPr>
        <w:t xml:space="preserve">has no verb, no person and no day; it is the clause with the words rearranged.</w:t>
      </w:r>
      <w:r>
        <w:rPr>
          <w:rFonts w:ascii="Calibri" w:cs="Calibri" w:eastAsia="Calibri" w:hAnsi="Calibri"/>
          <w:sz w:val="22"/>
          <w:szCs w:val="22"/>
        </w:rPr>
        <w:t xml:space="preserve"> ⚠ </w:t>
      </w:r>
      <w:r>
        <w:rPr>
          <w:rFonts w:ascii="Calibri" w:cs="Calibri" w:eastAsia="Calibri" w:hAnsi="Calibri"/>
          <w:b/>
          <w:bCs/>
          <w:sz w:val="22"/>
          <w:szCs w:val="22"/>
        </w:rPr>
        <w:t xml:space="preserve">The second is an act, an owner, a day and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Twenty-two rows, eleven acts, six owners.</w:t>
      </w:r>
      <w:r>
        <w:rPr>
          <w:rFonts w:ascii="Calibri" w:cs="Calibri" w:eastAsia="Calibri" w:hAnsi="Calibri"/>
          <w:sz w:val="22"/>
          <w:szCs w:val="22"/>
        </w:rPr>
        <w:t xml:space="preserve">  2 ⚠ *The register says who performs what the company signed, which is a different question — and the answer to it was previously nobody.*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Ayoub's objection is the right objection and it should not be dismissed.</w:t>
      </w:r>
      <w:r>
        <w:rPr>
          <w:rFonts w:ascii="Calibri" w:cs="Calibri" w:eastAsia="Calibri" w:hAnsi="Calibri"/>
          <w:sz w:val="22"/>
          <w:szCs w:val="22"/>
        </w:rPr>
        <w:t xml:space="preserve"> ⚠ </w:t>
      </w:r>
      <w:r>
        <w:rPr>
          <w:rFonts w:ascii="Calibri" w:cs="Calibri" w:eastAsia="Calibri" w:hAnsi="Calibri"/>
          <w:b/>
          <w:bCs/>
          <w:sz w:val="22"/>
          <w:szCs w:val="22"/>
        </w:rPr>
        <w:t xml:space="preserve">Four of the six owners have never seen the agreement</w:t>
      </w:r>
      <w:r>
        <w:rPr>
          <w:rFonts w:ascii="Calibri" w:cs="Calibri" w:eastAsia="Calibri" w:hAnsi="Calibri"/>
          <w:sz w:val="22"/>
          <w:szCs w:val="22"/>
        </w:rPr>
        <w:t xml:space="preserve">, </w:t>
      </w:r>
      <w:r>
        <w:rPr>
          <w:rFonts w:ascii="Calibri" w:cs="Calibri" w:eastAsia="Calibri" w:hAnsi="Calibri"/>
          <w:b/>
          <w:bCs/>
          <w:sz w:val="22"/>
          <w:szCs w:val="22"/>
        </w:rPr>
        <w:t xml:space="preserve">and a name beside a clause number reads as a personal undertaking to anybody who is handed it.</w:t>
      </w:r>
      <w:r>
        <w:rPr>
          <w:rFonts w:ascii="Calibri" w:cs="Calibri" w:eastAsia="Calibri" w:hAnsi="Calibri"/>
          <w:sz w:val="22"/>
          <w:szCs w:val="22"/>
        </w:rPr>
        <w:t xml:space="preserve"> ⚠ </w:t>
      </w:r>
      <w:r>
        <w:rPr>
          <w:rFonts w:ascii="Calibri" w:cs="Calibri" w:eastAsia="Calibri" w:hAnsi="Calibri"/>
          <w:b/>
          <w:bCs/>
          <w:sz w:val="22"/>
          <w:szCs w:val="22"/>
        </w:rPr>
        <w:t xml:space="preserve">Nour's answer is the one to teach: the company signed and cannot delegate that; the register allocates performance, which is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and the clause number comes out of the column the owner reads.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three-way count is the finding and it is the reason the cycle exists.</w:t>
      </w:r>
      <w:r>
        <w:rPr>
          <w:rFonts w:ascii="Calibri" w:cs="Calibri" w:eastAsia="Calibri" w:hAnsi="Calibri"/>
          <w:sz w:val="22"/>
          <w:szCs w:val="22"/>
        </w:rPr>
        <w:t xml:space="preserve"> ⚠ </w:t>
      </w:r>
      <w:r>
        <w:rPr>
          <w:rFonts w:ascii="Calibri" w:cs="Calibri" w:eastAsia="Calibri" w:hAnsi="Calibri"/>
          <w:b/>
          <w:bCs/>
          <w:sz w:val="22"/>
          <w:szCs w:val="22"/>
        </w:rPr>
        <w:t xml:space="preserve">Four evidenced · three being done with no trace · four not being done at all.</w:t>
      </w:r>
      <w:r>
        <w:rPr>
          <w:rFonts w:ascii="Calibri" w:cs="Calibri" w:eastAsia="Calibri" w:hAnsi="Calibri"/>
          <w:sz w:val="22"/>
          <w:szCs w:val="22"/>
        </w:rPr>
        <w:t xml:space="preserve"> </w:t>
      </w:r>
      <w:r>
        <w:rPr>
          <w:rFonts w:ascii="Calibri" w:cs="Calibri" w:eastAsia="Calibri" w:hAnsi="Calibri"/>
          <w:b/>
          <w:bCs/>
          <w:sz w:val="22"/>
          <w:szCs w:val="22"/>
        </w:rPr>
        <w:t xml:space="preserve">Four, three and four is eleven, and the count should be checked out loud.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middle group is the one to spend the first week on, which is not what anybody expects.</w:t>
      </w:r>
      <w:r>
        <w:rPr>
          <w:rFonts w:ascii="Calibri" w:cs="Calibri" w:eastAsia="Calibri" w:hAnsi="Calibri"/>
          <w:sz w:val="22"/>
          <w:szCs w:val="22"/>
        </w:rPr>
        <w:t xml:space="preserve"> ⚠ </w:t>
      </w:r>
      <w:r>
        <w:rPr>
          <w:rFonts w:ascii="Calibri" w:cs="Calibri" w:eastAsia="Calibri" w:hAnsi="Calibri"/>
          <w:b/>
          <w:bCs/>
          <w:sz w:val="22"/>
          <w:szCs w:val="22"/>
        </w:rPr>
        <w:t xml:space="preserve">Three acts are already somebody's habit and all they need is a sheet</w:t>
      </w:r>
      <w:r>
        <w:rPr>
          <w:rFonts w:ascii="Calibri" w:cs="Calibri" w:eastAsia="Calibri" w:hAnsi="Calibri"/>
          <w:sz w:val="22"/>
          <w:szCs w:val="22"/>
        </w:rPr>
        <w:t xml:space="preserve"> — </w:t>
      </w:r>
      <w:r>
        <w:rPr>
          <w:rFonts w:ascii="Calibri" w:cs="Calibri" w:eastAsia="Calibri" w:hAnsi="Calibri"/>
          <w:b/>
          <w:bCs/>
          <w:sz w:val="22"/>
          <w:szCs w:val="22"/>
        </w:rPr>
        <w:t xml:space="preserve">where the four that are not being done need people, days and arguments.</w:t>
      </w:r>
      <w:r>
        <w:rPr>
          <w:rFonts w:ascii="Calibri" w:cs="Calibri" w:eastAsia="Calibri" w:hAnsi="Calibri"/>
          <w:sz w:val="22"/>
          <w:szCs w:val="22"/>
        </w:rPr>
        <w:t xml:space="preserve"> </w:t>
      </w:r>
      <w:r>
        <w:rPr>
          <w:rFonts w:ascii="Calibri" w:cs="Calibri" w:eastAsia="Calibri" w:hAnsi="Calibri"/>
          <w:b/>
          <w:bCs/>
          <w:sz w:val="22"/>
          <w:szCs w:val="22"/>
        </w:rPr>
        <w:t xml:space="preserve">A reader given a finding and no order of work will choose the hardest group first.</w:t>
      </w:r>
    </w:p>
    <w:p>
      <w:pPr>
        <w:spacing w:after="100"/>
      </w:pPr>
      <w:r>
        <w:rPr>
          <w:rFonts w:ascii="Calibri" w:cs="Calibri" w:eastAsia="Calibri" w:hAnsi="Calibri"/>
          <w:b/>
          <w:bCs/>
          <w:sz w:val="22"/>
          <w:szCs w:val="22"/>
        </w:rPr>
        <w:t xml:space="preserve">Language box – Practise (sample, one of four rows):</w:t>
      </w:r>
      <w:r>
        <w:rPr>
          <w:rFonts w:ascii="Calibri" w:cs="Calibri" w:eastAsia="Calibri" w:hAnsi="Calibri"/>
          <w:sz w:val="22"/>
          <w:szCs w:val="22"/>
        </w:rPr>
        <w:t xml:space="preserve">  </w:t>
      </w:r>
      <w:r>
        <w:rPr>
          <w:rFonts w:ascii="Calibri" w:cs="Calibri" w:eastAsia="Calibri" w:hAnsi="Calibri"/>
          <w:b/>
          <w:bCs/>
          <w:i/>
          <w:iCs/>
          <w:sz w:val="22"/>
          <w:szCs w:val="22"/>
        </w:rPr>
        <w:t xml:space="preserve">Cl. 6</w:t>
      </w:r>
      <w:r>
        <w:rPr>
          <w:rFonts w:ascii="Calibri" w:cs="Calibri" w:eastAsia="Calibri" w:hAnsi="Calibri"/>
          <w:i/>
          <w:iCs/>
          <w:sz w:val="22"/>
          <w:szCs w:val="22"/>
        </w:rPr>
        <w:t xml:space="preserve"> | </w:t>
      </w:r>
      <w:r>
        <w:rPr>
          <w:rFonts w:ascii="Calibri" w:cs="Calibri" w:eastAsia="Calibri" w:hAnsi="Calibri"/>
          <w:b/>
          <w:bCs/>
          <w:i/>
          <w:iCs/>
          <w:sz w:val="22"/>
          <w:szCs w:val="22"/>
        </w:rPr>
        <w:t xml:space="preserve">prepare the forecast by the 7th; send it by the 10th</w:t>
      </w:r>
      <w:r>
        <w:rPr>
          <w:rFonts w:ascii="Calibri" w:cs="Calibri" w:eastAsia="Calibri" w:hAnsi="Calibri"/>
          <w:i/>
          <w:iCs/>
          <w:sz w:val="22"/>
          <w:szCs w:val="22"/>
        </w:rPr>
        <w:t xml:space="preserve"> | </w:t>
      </w:r>
      <w:r>
        <w:rPr>
          <w:rFonts w:ascii="Calibri" w:cs="Calibri" w:eastAsia="Calibri" w:hAnsi="Calibri"/>
          <w:b/>
          <w:bCs/>
          <w:i/>
          <w:iCs/>
          <w:sz w:val="22"/>
          <w:szCs w:val="22"/>
        </w:rPr>
        <w:t xml:space="preserve">N. Sayegh / N. Mansour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deputy N. Mansour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sent message, kept</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and the clause number is in the author's column, not in the owner's copy.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Act: maintain the buffer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clause again. What does a person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keep two hundred cartons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which day? And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keeps it on a day. It is a level.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does a person do, on a day, that tells anybody whether the level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Counts it. And writes the figure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Sundays. Abu Yasser. And when he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clause has become something that can be done, failed, or shown.</w:t>
            </w:r>
          </w:p>
        </w:tc>
      </w:tr>
    </w:tbl>
    <w:p>
      <w:pPr>
        <w:spacing w:after="100"/>
      </w:pPr>
      <w:r>
        <w:rPr>
          <w:rFonts w:ascii="Calibri" w:cs="Calibri" w:eastAsia="Calibri" w:hAnsi="Calibri"/>
          <w:i/>
          <w:iCs/>
          <w:color w:val="595959"/>
          <w:sz w:val="22"/>
          <w:szCs w:val="22"/>
        </w:rPr>
        <w:t xml:space="preserve">The conversion of a standard is the hardest case and this is where to teach it, because a standard has no act in it at all — nobody "maintains" two hundred cartons as an action on a Sunday. What converts a standard is a measurement: the act is to count and record, and the record is simultaneously the performance and the evidence. That is why clause 13 is the row to work through in class. A level cannot be put in a diary; a count can, and once the count exists the firm can say on any date what the level was, which under best endeavours is the whole of the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complete row with a deputy.</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 clause number stays in the author's column, in one sentence: a name beside a clause number reads as a personal undertaking, and the owner has not signed anything and could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
        <w:gridCol w:w="3768"/>
        <w:gridCol w:w="1507"/>
        <w:gridCol w:w="1507"/>
        <w:gridCol w:w="2586"/>
      </w:tblGrid>
      <w:tr>
        <w:trPr>
          <w:tblHeader/>
        </w:trPr>
        <w:tc>
          <w:tcPr>
            <w:tcW w:type="dxa" w:w="5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w:t>
            </w:r>
          </w:p>
        </w:tc>
        <w:tc>
          <w:tcPr>
            <w:tcW w:type="dxa" w:w="3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 — a verb, with a day</w:t>
            </w:r>
          </w:p>
        </w:tc>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Deputy</w:t>
            </w:r>
          </w:p>
        </w:tc>
        <w:tc>
          <w:tcPr>
            <w:tcW w:type="dxa" w:w="2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book the vans for the week and send the list</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 Barakat, Thursdays</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 Mourad</w:t>
            </w: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sent list, kept</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the load is on the bay and sign the sheet</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 Khalil, each booked day</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 Saeed</w:t>
            </w: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signed gate sheet</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both fuel gauges and write the quarter</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 Saeed, at both ends of a hire</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 Khalil</w:t>
            </w: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gauge readings on the hire slip</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the invoice against the hire sheet and initial it</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 Barakat, by the 6th</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initialled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register has nine rows and five acts, with four owners. The row I am least sure of is clause 6, because nobody has ever read a gauge at both ends and I do not know whether the drivers will. The evidence column is empty on one row.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follow-up question is the one that produces the lesson.</w:t>
      </w:r>
      <w:r>
        <w:rPr>
          <w:rFonts w:ascii="Calibri" w:cs="Calibri" w:eastAsia="Calibri" w:hAnsi="Calibri"/>
          <w:sz w:val="22"/>
          <w:szCs w:val="22"/>
        </w:rPr>
        <w:t xml:space="preserve"> ⚠ </w:t>
      </w:r>
      <w:r>
        <w:rPr>
          <w:rFonts w:ascii="Calibri" w:cs="Calibri" w:eastAsia="Calibri" w:hAnsi="Calibri"/>
          <w:b/>
          <w:bCs/>
          <w:sz w:val="22"/>
          <w:szCs w:val="22"/>
        </w:rPr>
        <w:t xml:space="preserve">Of each empty evidence cell: is the thing not being done, or being done invisibly?</w:t>
      </w:r>
      <w:r>
        <w:rPr>
          <w:rFonts w:ascii="Calibri" w:cs="Calibri" w:eastAsia="Calibri" w:hAnsi="Calibri"/>
          <w:sz w:val="22"/>
          <w:szCs w:val="22"/>
        </w:rPr>
        <w:t xml:space="preserve"> </w:t>
      </w:r>
      <w:r>
        <w:rPr>
          <w:rFonts w:ascii="Calibri" w:cs="Calibri" w:eastAsia="Calibri" w:hAnsi="Calibri"/>
          <w:b/>
          <w:bCs/>
          <w:sz w:val="22"/>
          <w:szCs w:val="22"/>
        </w:rPr>
        <w:t xml:space="preserve">Most people cannot say</w:t>
      </w:r>
      <w:r>
        <w:rPr>
          <w:rFonts w:ascii="Calibri" w:cs="Calibri" w:eastAsia="Calibri" w:hAnsi="Calibri"/>
          <w:sz w:val="22"/>
          <w:szCs w:val="22"/>
        </w:rPr>
        <w:t xml:space="preserve"> — ⚠ </w:t>
      </w:r>
      <w:r>
        <w:rPr>
          <w:rFonts w:ascii="Calibri" w:cs="Calibri" w:eastAsia="Calibri" w:hAnsi="Calibri"/>
          <w:b/>
          <w:bCs/>
          <w:sz w:val="22"/>
          <w:szCs w:val="22"/>
        </w:rPr>
        <w:t xml:space="preserve">and that inability is itself the answer, because an obligation whose state you cannot determine from your own records is one you cannot prove you performed.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*This register does not bind anybody.* ⚠ </w:t>
      </w:r>
      <w:r>
        <w:rPr>
          <w:rFonts w:ascii="Calibri" w:cs="Calibri" w:eastAsia="Calibri" w:hAnsi="Calibri"/>
          <w:b/>
          <w:bCs/>
          <w:sz w:val="22"/>
          <w:szCs w:val="22"/>
        </w:rPr>
        <w:t xml:space="preserve">It is first because the first reaction of a named owner is that they have been made to promise something</w:t>
      </w:r>
      <w:r>
        <w:rPr>
          <w:rFonts w:ascii="Calibri" w:cs="Calibri" w:eastAsia="Calibri" w:hAnsi="Calibri"/>
          <w:sz w:val="22"/>
          <w:szCs w:val="22"/>
        </w:rPr>
        <w:t xml:space="preserve"> — </w:t>
      </w:r>
      <w:r>
        <w:rPr>
          <w:rFonts w:ascii="Calibri" w:cs="Calibri" w:eastAsia="Calibri" w:hAnsi="Calibri"/>
          <w:b/>
          <w:bCs/>
          <w:sz w:val="22"/>
          <w:szCs w:val="22"/>
        </w:rPr>
        <w:t xml:space="preserve">and nine words at the top prevent a week of that.</w:t>
      </w:r>
      <w:r>
        <w:rPr>
          <w:rFonts w:ascii="Calibri" w:cs="Calibri" w:eastAsia="Calibri" w:hAnsi="Calibri"/>
          <w:sz w:val="22"/>
          <w:szCs w:val="22"/>
        </w:rPr>
        <w:t xml:space="preserve"> </w:t>
      </w:r>
      <w:r>
        <w:rPr>
          <w:rFonts w:ascii="Calibri" w:cs="Calibri" w:eastAsia="Calibri" w:hAnsi="Calibri"/>
          <w:b/>
          <w:bCs/>
          <w:sz w:val="22"/>
          <w:szCs w:val="22"/>
        </w:rPr>
        <w:t xml:space="preserve">The company is bound by the agreement and cannot delegate that; the register allocates performance.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Evidenced · being done and leaving no trace · not being done at all.</w:t>
      </w:r>
      <w:r>
        <w:rPr>
          <w:rFonts w:ascii="Calibri" w:cs="Calibri" w:eastAsia="Calibri" w:hAnsi="Calibri"/>
          <w:sz w:val="22"/>
          <w:szCs w:val="22"/>
        </w:rPr>
        <w:t xml:space="preserve"> ⚠ </w:t>
      </w:r>
      <w:r>
        <w:rPr>
          <w:rFonts w:ascii="Calibri" w:cs="Calibri" w:eastAsia="Calibri" w:hAnsi="Calibri"/>
          <w:b/>
          <w:bCs/>
          <w:sz w:val="22"/>
          <w:szCs w:val="22"/>
        </w:rPr>
        <w:t xml:space="preserve">The middle two look identical from a desk</w:t>
      </w:r>
      <w:r>
        <w:rPr>
          <w:rFonts w:ascii="Calibri" w:cs="Calibri" w:eastAsia="Calibri" w:hAnsi="Calibri"/>
          <w:sz w:val="22"/>
          <w:szCs w:val="22"/>
        </w:rPr>
        <w:t xml:space="preserve"> — </w:t>
      </w:r>
      <w:r>
        <w:rPr>
          <w:rFonts w:ascii="Calibri" w:cs="Calibri" w:eastAsia="Calibri" w:hAnsi="Calibri"/>
          <w:b/>
          <w:bCs/>
          <w:sz w:val="22"/>
          <w:szCs w:val="22"/>
        </w:rPr>
        <w:t xml:space="preserve">and they are completely different from a tribunal, where one is an obligation performed and the other is an obligation that cannot be shown to have been performed, which on the only day it matters is the same as not doing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name beside a clause number reads as a personal undertaking.</w:t>
      </w:r>
      <w:r>
        <w:rPr>
          <w:rFonts w:ascii="Calibri" w:cs="Calibri" w:eastAsia="Calibri" w:hAnsi="Calibri"/>
          <w:sz w:val="22"/>
          <w:szCs w:val="22"/>
        </w:rPr>
        <w:t xml:space="preserve"> ⚠ </w:t>
      </w:r>
      <w:r>
        <w:rPr>
          <w:rFonts w:ascii="Calibri" w:cs="Calibri" w:eastAsia="Calibri" w:hAnsi="Calibri"/>
          <w:b/>
          <w:bCs/>
          <w:sz w:val="22"/>
          <w:szCs w:val="22"/>
        </w:rPr>
        <w:t xml:space="preserve">Nine of the eleven owners and deputies had not seen the agreement</w:t>
      </w:r>
      <w:r>
        <w:rPr>
          <w:rFonts w:ascii="Calibri" w:cs="Calibri" w:eastAsia="Calibri" w:hAnsi="Calibri"/>
          <w:sz w:val="22"/>
          <w:szCs w:val="22"/>
        </w:rPr>
        <w:t xml:space="preserve"> — </w:t>
      </w:r>
      <w:r>
        <w:rPr>
          <w:rFonts w:ascii="Calibri" w:cs="Calibri" w:eastAsia="Calibri" w:hAnsi="Calibri"/>
          <w:b/>
          <w:bCs/>
          <w:sz w:val="22"/>
          <w:szCs w:val="22"/>
        </w:rPr>
        <w:t xml:space="preserve">so the clause number lives in the author's column and the owner's row says what somebody does on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SHAHEEN HIRE: OBLIGATIONS REGISTER. 20 July. L. Barakat. Note 2 of 2. Extract: 4 rows of 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register does not bind anybody. Sham Trading is bound by the hire agreement. This says who performs what the company signed, and until this week the answer to that was whoever was on the bay.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book the vans for the week and send the list</w:t>
            </w:r>
            <w:r>
              <w:rPr>
                <w:rFonts w:ascii="Calibri" w:cs="Calibri" w:eastAsia="Calibri" w:hAnsi="Calibri"/>
                <w:sz w:val="22"/>
                <w:szCs w:val="22"/>
              </w:rPr>
              <w:t xml:space="preserve"> | </w:t>
            </w:r>
            <w:r>
              <w:rPr>
                <w:rFonts w:ascii="Calibri" w:cs="Calibri" w:eastAsia="Calibri" w:hAnsi="Calibri"/>
                <w:b/>
                <w:bCs/>
                <w:sz w:val="22"/>
                <w:szCs w:val="22"/>
              </w:rPr>
              <w:t xml:space="preserve">L. Barakat, Thursdays</w:t>
            </w:r>
            <w:r>
              <w:rPr>
                <w:rFonts w:ascii="Calibri" w:cs="Calibri" w:eastAsia="Calibri" w:hAnsi="Calibri"/>
                <w:sz w:val="22"/>
                <w:szCs w:val="22"/>
              </w:rPr>
              <w:t xml:space="preserve"> | </w:t>
            </w:r>
            <w:r>
              <w:rPr>
                <w:rFonts w:ascii="Calibri" w:cs="Calibri" w:eastAsia="Calibri" w:hAnsi="Calibri"/>
                <w:b/>
                <w:bCs/>
                <w:sz w:val="22"/>
                <w:szCs w:val="22"/>
              </w:rPr>
              <w:t xml:space="preserve">H. Mourad</w:t>
            </w:r>
            <w:r>
              <w:rPr>
                <w:rFonts w:ascii="Calibri" w:cs="Calibri" w:eastAsia="Calibri" w:hAnsi="Calibri"/>
                <w:sz w:val="22"/>
                <w:szCs w:val="22"/>
              </w:rPr>
              <w:t xml:space="preserve"> | </w:t>
            </w:r>
            <w:r>
              <w:rPr>
                <w:rFonts w:ascii="Calibri" w:cs="Calibri" w:eastAsia="Calibri" w:hAnsi="Calibri"/>
                <w:b/>
                <w:bCs/>
                <w:sz w:val="22"/>
                <w:szCs w:val="22"/>
              </w:rPr>
              <w:t xml:space="preserve">the sent list, kept</w:t>
            </w:r>
            <w:r>
              <w:rPr>
                <w:rFonts w:ascii="Calibri" w:cs="Calibri" w:eastAsia="Calibri" w:hAnsi="Calibri"/>
                <w:sz w:val="22"/>
                <w:szCs w:val="22"/>
              </w:rPr>
              <w:t xml:space="preserve"> |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check the load is on the bay and sign the sheet</w:t>
            </w:r>
            <w:r>
              <w:rPr>
                <w:rFonts w:ascii="Calibri" w:cs="Calibri" w:eastAsia="Calibri" w:hAnsi="Calibri"/>
                <w:sz w:val="22"/>
                <w:szCs w:val="22"/>
              </w:rPr>
              <w:t xml:space="preserve"> | </w:t>
            </w:r>
            <w:r>
              <w:rPr>
                <w:rFonts w:ascii="Calibri" w:cs="Calibri" w:eastAsia="Calibri" w:hAnsi="Calibri"/>
                <w:b/>
                <w:bCs/>
                <w:sz w:val="22"/>
                <w:szCs w:val="22"/>
              </w:rPr>
              <w:t xml:space="preserve">Y. Khalil, each booked day</w:t>
            </w:r>
            <w:r>
              <w:rPr>
                <w:rFonts w:ascii="Calibri" w:cs="Calibri" w:eastAsia="Calibri" w:hAnsi="Calibri"/>
                <w:sz w:val="22"/>
                <w:szCs w:val="22"/>
              </w:rPr>
              <w:t xml:space="preserve"> | </w:t>
            </w:r>
            <w:r>
              <w:rPr>
                <w:rFonts w:ascii="Calibri" w:cs="Calibri" w:eastAsia="Calibri" w:hAnsi="Calibri"/>
                <w:b/>
                <w:bCs/>
                <w:sz w:val="22"/>
                <w:szCs w:val="22"/>
              </w:rPr>
              <w:t xml:space="preserve">F. Saeed</w:t>
            </w:r>
            <w:r>
              <w:rPr>
                <w:rFonts w:ascii="Calibri" w:cs="Calibri" w:eastAsia="Calibri" w:hAnsi="Calibri"/>
                <w:sz w:val="22"/>
                <w:szCs w:val="22"/>
              </w:rPr>
              <w:t xml:space="preserve"> | </w:t>
            </w:r>
            <w:r>
              <w:rPr>
                <w:rFonts w:ascii="Calibri" w:cs="Calibri" w:eastAsia="Calibri" w:hAnsi="Calibri"/>
                <w:b/>
                <w:bCs/>
                <w:sz w:val="22"/>
                <w:szCs w:val="22"/>
              </w:rPr>
              <w:t xml:space="preserve">the signed gate sheet</w:t>
            </w:r>
            <w:r>
              <w:rPr>
                <w:rFonts w:ascii="Calibri" w:cs="Calibri" w:eastAsia="Calibri" w:hAnsi="Calibri"/>
                <w:sz w:val="22"/>
                <w:szCs w:val="22"/>
              </w:rPr>
              <w:t xml:space="preserve"> |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read both fuel gauges and write the quarter on the slip</w:t>
            </w:r>
            <w:r>
              <w:rPr>
                <w:rFonts w:ascii="Calibri" w:cs="Calibri" w:eastAsia="Calibri" w:hAnsi="Calibri"/>
                <w:sz w:val="22"/>
                <w:szCs w:val="22"/>
              </w:rPr>
              <w:t xml:space="preserve"> | </w:t>
            </w:r>
            <w:r>
              <w:rPr>
                <w:rFonts w:ascii="Calibri" w:cs="Calibri" w:eastAsia="Calibri" w:hAnsi="Calibri"/>
                <w:b/>
                <w:bCs/>
                <w:sz w:val="22"/>
                <w:szCs w:val="22"/>
              </w:rPr>
              <w:t xml:space="preserve">F. Saeed</w:t>
            </w:r>
            <w:r>
              <w:rPr>
                <w:rFonts w:ascii="Calibri" w:cs="Calibri" w:eastAsia="Calibri" w:hAnsi="Calibri"/>
                <w:sz w:val="22"/>
                <w:szCs w:val="22"/>
              </w:rPr>
              <w:t xml:space="preserve"> | </w:t>
            </w:r>
            <w:r>
              <w:rPr>
                <w:rFonts w:ascii="Calibri" w:cs="Calibri" w:eastAsia="Calibri" w:hAnsi="Calibri"/>
                <w:b/>
                <w:bCs/>
                <w:sz w:val="22"/>
                <w:szCs w:val="22"/>
              </w:rPr>
              <w:t xml:space="preserve">Y. Khalil</w:t>
            </w:r>
            <w:r>
              <w:rPr>
                <w:rFonts w:ascii="Calibri" w:cs="Calibri" w:eastAsia="Calibri" w:hAnsi="Calibri"/>
                <w:sz w:val="22"/>
                <w:szCs w:val="22"/>
              </w:rPr>
              <w:t xml:space="preserve"> | </w:t>
            </w:r>
            <w:r>
              <w:rPr>
                <w:rFonts w:ascii="Calibri" w:cs="Calibri" w:eastAsia="Calibri" w:hAnsi="Calibri"/>
                <w:b/>
                <w:bCs/>
                <w:sz w:val="22"/>
                <w:szCs w:val="22"/>
              </w:rPr>
              <w:t xml:space="preserve">the two readings on the hire slip</w:t>
            </w:r>
            <w:r>
              <w:rPr>
                <w:rFonts w:ascii="Calibri" w:cs="Calibri" w:eastAsia="Calibri" w:hAnsi="Calibri"/>
                <w:sz w:val="22"/>
                <w:szCs w:val="22"/>
              </w:rPr>
              <w:t xml:space="preserve"> | ⚠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 </w:t>
            </w:r>
            <w:r>
              <w:rPr>
                <w:rFonts w:ascii="Calibri" w:cs="Calibri" w:eastAsia="Calibri" w:hAnsi="Calibri"/>
                <w:b/>
                <w:bCs/>
                <w:sz w:val="22"/>
                <w:szCs w:val="22"/>
              </w:rPr>
              <w:t xml:space="preserve">check the invoice against the hire sheet and initial it</w:t>
            </w:r>
            <w:r>
              <w:rPr>
                <w:rFonts w:ascii="Calibri" w:cs="Calibri" w:eastAsia="Calibri" w:hAnsi="Calibri"/>
                <w:sz w:val="22"/>
                <w:szCs w:val="22"/>
              </w:rPr>
              <w:t xml:space="preserve"> | </w:t>
            </w:r>
            <w:r>
              <w:rPr>
                <w:rFonts w:ascii="Calibri" w:cs="Calibri" w:eastAsia="Calibri" w:hAnsi="Calibri"/>
                <w:b/>
                <w:bCs/>
                <w:sz w:val="22"/>
                <w:szCs w:val="22"/>
              </w:rPr>
              <w:t xml:space="preserve">L. Barakat, by the 6th</w:t>
            </w:r>
            <w:r>
              <w:rPr>
                <w:rFonts w:ascii="Calibri" w:cs="Calibri" w:eastAsia="Calibri" w:hAnsi="Calibri"/>
                <w:sz w:val="22"/>
                <w:szCs w:val="22"/>
              </w:rPr>
              <w:t xml:space="preserve"> | </w:t>
            </w:r>
            <w:r>
              <w:rPr>
                <w:rFonts w:ascii="Calibri" w:cs="Calibri" w:eastAsia="Calibri" w:hAnsi="Calibri"/>
                <w:b/>
                <w:bCs/>
                <w:sz w:val="22"/>
                <w:szCs w:val="22"/>
              </w:rPr>
              <w:t xml:space="preserve">N. Sayegh</w:t>
            </w:r>
            <w:r>
              <w:rPr>
                <w:rFonts w:ascii="Calibri" w:cs="Calibri" w:eastAsia="Calibri" w:hAnsi="Calibri"/>
                <w:sz w:val="22"/>
                <w:szCs w:val="22"/>
              </w:rPr>
              <w:t xml:space="preserve"> | </w:t>
            </w:r>
            <w:r>
              <w:rPr>
                <w:rFonts w:ascii="Calibri" w:cs="Calibri" w:eastAsia="Calibri" w:hAnsi="Calibri"/>
                <w:b/>
                <w:bCs/>
                <w:sz w:val="22"/>
                <w:szCs w:val="22"/>
              </w:rPr>
              <w:t xml:space="preserve">the initialled invoice</w:t>
            </w:r>
            <w:r>
              <w:rPr>
                <w:rFonts w:ascii="Calibri" w:cs="Calibri" w:eastAsia="Calibri" w:hAnsi="Calibri"/>
                <w:sz w:val="22"/>
                <w:szCs w:val="22"/>
              </w:rPr>
              <w:t xml:space="preserve"> | ⚠ </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 the five acts, two have evidence we could produce tomorrow, two are being done and leave no trace, and one is not being done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leave no trace are the ones I would spend the first week on</w:t>
            </w:r>
            <w:r>
              <w:rPr>
                <w:rFonts w:ascii="Calibri" w:cs="Calibri" w:eastAsia="Calibri" w:hAnsi="Calibri"/>
                <w:sz w:val="22"/>
                <w:szCs w:val="22"/>
              </w:rPr>
              <w:t xml:space="preserve">, </w:t>
            </w:r>
            <w:r>
              <w:rPr>
                <w:rFonts w:ascii="Calibri" w:cs="Calibri" w:eastAsia="Calibri" w:hAnsi="Calibri"/>
                <w:b/>
                <w:bCs/>
                <w:sz w:val="22"/>
                <w:szCs w:val="22"/>
              </w:rPr>
              <w:t xml:space="preserve">because they are already habits and all they need is a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owners had not seen the agreement before this week. That is not a criticism of them.</w:t>
            </w:r>
            <w:r>
              <w:rPr>
                <w:rFonts w:ascii="Calibri" w:cs="Calibri" w:eastAsia="Calibri" w:hAnsi="Calibri"/>
                <w:sz w:val="22"/>
                <w:szCs w:val="22"/>
              </w:rPr>
              <w:t xml:space="preserve"> ⚠ </w:t>
            </w:r>
            <w:r>
              <w:rPr>
                <w:rFonts w:ascii="Calibri" w:cs="Calibri" w:eastAsia="Calibri" w:hAnsi="Calibri"/>
                <w:b/>
                <w:bCs/>
                <w:sz w:val="22"/>
                <w:szCs w:val="22"/>
              </w:rPr>
              <w:t xml:space="preserve">It is the reason the register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the register binds 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 a verb with a day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**row 6 has no day; *at both ends of a hire* belongs in the act**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deputy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three-way count, and it adds up to the number of 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 + 2 + 1 = 5</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had not seen the agreement, with *that is not a criticism*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Row 6 is the one to mark, and it is a good illustration of how a register degrades. "At both ends of a hire" is a day in the sense that matters — it is a trigger — but it was in the owner column of the learner's table at stage 4 and fell out when the row was written up. A reviewer who copies the line and says so has done band 4; one who adds that the correction costs the writer the neat column widths of a table they have already laid out has done the Book 2 move. The three-way count adding up is the other thing to check, and it should be checked arithmetically every time, because a count that does not add up means a row was classified twice or not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Add the three numbers out loud against the number of acts.</w:t>
      </w:r>
      <w:r>
        <w:rPr>
          <w:rFonts w:ascii="Calibri" w:cs="Calibri" w:eastAsia="Calibri" w:hAnsi="Calibri"/>
          <w:sz w:val="22"/>
          <w:szCs w:val="22"/>
        </w:rPr>
        <w:t xml:space="preserve"> ⚠ </w:t>
      </w:r>
      <w:r>
        <w:rPr>
          <w:rFonts w:ascii="Calibri" w:cs="Calibri" w:eastAsia="Calibri" w:hAnsi="Calibri"/>
          <w:b/>
          <w:bCs/>
          <w:sz w:val="22"/>
          <w:szCs w:val="22"/>
        </w:rPr>
        <w:t xml:space="preserve">It takes ten seconds and it catches the one fault that makes a register useless</w:t>
      </w:r>
      <w:r>
        <w:rPr>
          <w:rFonts w:ascii="Calibri" w:cs="Calibri" w:eastAsia="Calibri" w:hAnsi="Calibri"/>
          <w:sz w:val="22"/>
          <w:szCs w:val="22"/>
        </w:rPr>
        <w:t xml:space="preserve"> — </w:t>
      </w:r>
      <w:r>
        <w:rPr>
          <w:rFonts w:ascii="Calibri" w:cs="Calibri" w:eastAsia="Calibri" w:hAnsi="Calibri"/>
          <w:b/>
          <w:bCs/>
          <w:sz w:val="22"/>
          <w:szCs w:val="22"/>
        </w:rPr>
        <w:t xml:space="preserve">a row counted in two groups, or in none, which means the author does not know the state of their own obligations.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never counted the obligations my work is under and I did it this week with the lease, the hire agreement and the standing terms we send out.</w:t>
            </w:r>
          </w:p>
          <w:p>
            <w:pPr>
              <w:spacing w:after="60"/>
            </w:pPr>
            <w:r>
              <w:rPr>
                <w:rFonts w:ascii="Calibri" w:cs="Calibri" w:eastAsia="Calibri" w:hAnsi="Calibri"/>
                <w:sz w:val="22"/>
                <w:szCs w:val="22"/>
              </w:rPr>
              <w:t xml:space="preserve">There are thirty-one clauses across the three. Fourteen oblige us. I found nine on the first pass and five more when I asked the question in 13.1, and all five of the extra ones were standards: keep the front in good decorative order, keep the vehicle in the condition in which it arrived, open during the hours in the schedule, supply goods of merchantable quality, and keep records of despatch.</w:t>
            </w:r>
          </w:p>
          <w:p>
            <w:pPr>
              <w:spacing w:after="60"/>
            </w:pPr>
            <w:r>
              <w:rPr>
                <w:rFonts w:ascii="Calibri" w:cs="Calibri" w:eastAsia="Calibri" w:hAnsi="Calibri"/>
                <w:sz w:val="22"/>
                <w:szCs w:val="22"/>
              </w:rPr>
              <w:t xml:space="preserve">Of the fourteen, four have evidence I could hand over tomorrow, which are the four with pieces of paper attached: the gate sheets, the initialled invoices, the despatch summaries and the rent receipts. Six are habits with nothing under them. Four are not being done.</w:t>
            </w:r>
          </w:p>
          <w:p>
            <w:pPr>
              <w:spacing w:after="60"/>
            </w:pPr>
            <w:r>
              <w:rPr>
                <w:rFonts w:ascii="Calibri" w:cs="Calibri" w:eastAsia="Calibri" w:hAnsi="Calibri"/>
                <w:sz w:val="22"/>
                <w:szCs w:val="22"/>
              </w:rPr>
              <w:t xml:space="preserve">The six habits are the ones that frighten me, and the reason is 13.6. Abu Yasser counts the gate sheet against the order before loading and signs it by name, and he has done that since 2019, and the sheets exist. The other five have nothing. If the landlord asked me to show that the front had been kept in good decorative order for three years I could show him a painter's invoice from May 2024 and nothing else at all.</w:t>
            </w:r>
          </w:p>
          <w:p>
            <w:pPr>
              <w:spacing w:after="60"/>
            </w:pPr>
            <w:r>
              <w:rPr>
                <w:rFonts w:ascii="Calibri" w:cs="Calibri" w:eastAsia="Calibri" w:hAnsi="Calibri"/>
                <w:sz w:val="22"/>
                <w:szCs w:val="22"/>
              </w:rPr>
              <w:t xml:space="preserve">What I did not expect is that the fix for the six is cheaper than the fix for the four. The six need a sheet. The four need people.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whole unit and the last paragraph is why.</w:t>
      </w:r>
      <w:r>
        <w:rPr>
          <w:rFonts w:ascii="Calibri" w:cs="Calibri" w:eastAsia="Calibri" w:hAnsi="Calibri"/>
          <w:sz w:val="22"/>
          <w:szCs w:val="22"/>
        </w:rPr>
        <w:t xml:space="preserve"> ⚠ *The fix for the six is cheaper than the fix for the four. The six need a sheet. The four need people.* </w:t>
      </w:r>
      <w:r>
        <w:rPr>
          <w:rFonts w:ascii="Calibri" w:cs="Calibri" w:eastAsia="Calibri" w:hAnsi="Calibri"/>
          <w:b/>
          <w:bCs/>
          <w:sz w:val="22"/>
          <w:szCs w:val="22"/>
        </w:rPr>
        <w:t xml:space="preserve">That is the order-of-work argument, found by a learner on their own material and put better than the unit puts it.</w:t>
      </w:r>
      <w:r>
        <w:rPr>
          <w:rFonts w:ascii="Calibri" w:cs="Calibri" w:eastAsia="Calibri" w:hAnsi="Calibri"/>
          <w:sz w:val="22"/>
          <w:szCs w:val="22"/>
        </w:rPr>
        <w:t xml:space="preserve"> ⚠ </w:t>
      </w:r>
      <w:r>
        <w:rPr>
          <w:rFonts w:ascii="Calibri" w:cs="Calibri" w:eastAsia="Calibri" w:hAnsi="Calibri"/>
          <w:b/>
          <w:bCs/>
          <w:sz w:val="22"/>
          <w:szCs w:val="22"/>
        </w:rPr>
        <w:t xml:space="preserve">And the gate-sheet sentence is worth pointing at as well</w:t>
      </w:r>
      <w:r>
        <w:rPr>
          <w:rFonts w:ascii="Calibri" w:cs="Calibri" w:eastAsia="Calibri" w:hAnsi="Calibri"/>
          <w:sz w:val="22"/>
          <w:szCs w:val="22"/>
        </w:rPr>
        <w:t xml:space="preserve"> — </w:t>
      </w:r>
      <w:r>
        <w:rPr>
          <w:rFonts w:ascii="Calibri" w:cs="Calibri" w:eastAsia="Calibri" w:hAnsi="Calibri"/>
          <w:b/>
          <w:bCs/>
          <w:sz w:val="22"/>
          <w:szCs w:val="22"/>
        </w:rPr>
        <w:t xml:space="preserve">the one obligation with evidence behind it is the one a man in the yard has been performing by name since 2019, which nobody in an office wrote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count adds up, and it is the fastest useful thing a reviewer can do.</w:t>
      </w:r>
      <w:r>
        <w:rPr>
          <w:rFonts w:ascii="Calibri" w:cs="Calibri" w:eastAsia="Calibri" w:hAnsi="Calibri"/>
          <w:sz w:val="22"/>
          <w:szCs w:val="22"/>
        </w:rPr>
        <w:t xml:space="preserve"> ⚠ </w:t>
      </w:r>
      <w:r>
        <w:rPr>
          <w:rFonts w:ascii="Calibri" w:cs="Calibri" w:eastAsia="Calibri" w:hAnsi="Calibri"/>
          <w:b/>
          <w:bCs/>
          <w:sz w:val="22"/>
          <w:szCs w:val="22"/>
        </w:rPr>
        <w:t xml:space="preserve">It takes five seconds, it is objective, and when it fails it has found a writer who does not know the state of their own obligations</w:t>
      </w:r>
      <w:r>
        <w:rPr>
          <w:rFonts w:ascii="Calibri" w:cs="Calibri" w:eastAsia="Calibri" w:hAnsi="Calibri"/>
          <w:sz w:val="22"/>
          <w:szCs w:val="22"/>
        </w:rPr>
        <w:t xml:space="preserve"> — </w:t>
      </w:r>
      <w:r>
        <w:rPr>
          <w:rFonts w:ascii="Calibri" w:cs="Calibri" w:eastAsia="Calibri" w:hAnsi="Calibri"/>
          <w:b/>
          <w:bCs/>
          <w:sz w:val="22"/>
          <w:szCs w:val="22"/>
        </w:rPr>
        <w:t xml:space="preserve">which is a bigger finding than any sentence in the text.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every text to name at least one obligation not being performed, and expect the reason to be that nobody had looked.</w:t>
      </w:r>
      <w:r>
        <w:rPr>
          <w:rFonts w:ascii="Calibri" w:cs="Calibri" w:eastAsia="Calibri" w:hAnsi="Calibri"/>
          <w:sz w:val="22"/>
          <w:szCs w:val="22"/>
        </w:rPr>
        <w:t xml:space="preserve"> ⚠ </w:t>
      </w:r>
      <w:r>
        <w:rPr>
          <w:rFonts w:ascii="Calibri" w:cs="Calibri" w:eastAsia="Calibri" w:hAnsi="Calibri"/>
          <w:b/>
          <w:bCs/>
          <w:sz w:val="22"/>
          <w:szCs w:val="22"/>
        </w:rPr>
        <w:t xml:space="preserve">End the cycle on the sentence in the unit, because the class will have just proved it:</w:t>
      </w:r>
      <w:r>
        <w:rPr>
          <w:rFonts w:ascii="Calibri" w:cs="Calibri" w:eastAsia="Calibri" w:hAnsi="Calibri"/>
          <w:sz w:val="22"/>
          <w:szCs w:val="22"/>
        </w:rPr>
        <w:t xml:space="preserve"> ⚠ </w:t>
      </w:r>
      <w:r>
        <w:rPr>
          <w:rFonts w:ascii="Calibri" w:cs="Calibri" w:eastAsia="Calibri" w:hAnsi="Calibri"/>
          <w:b/>
          <w:bCs/>
          <w:sz w:val="22"/>
          <w:szCs w:val="22"/>
        </w:rPr>
        <w:t xml:space="preserve">an obligation nobody has looked at is not being performed — it is merely not yet being asked about.</w:t>
      </w:r>
    </w:p>
    <w:p>
      <w:r>
        <w:br w:type="page"/>
      </w:r>
    </w:p>
    <w:p>
      <w:pPr>
        <w:pStyle w:val="Heading2"/>
        <w:spacing w:after="120" w:before="240"/>
      </w:pPr>
      <w:r>
        <w:rPr>
          <w:rFonts w:ascii="Calibri" w:cs="Calibri" w:eastAsia="Calibri" w:hAnsi="Calibri"/>
        </w:rPr>
        <w:t xml:space="preserve">13.7  Review &amp; Mediate: the clause we are already in breach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*If nobody at this company did anything at all, would this clause be broken?*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Best endeavours</w:t>
      </w:r>
      <w:r>
        <w:rPr>
          <w:rFonts w:ascii="Calibri" w:cs="Calibri" w:eastAsia="Calibri" w:hAnsi="Calibri"/>
          <w:sz w:val="22"/>
          <w:szCs w:val="22"/>
        </w:rPr>
        <w:t xml:space="preserve"> — **because *endeavours* sounds like trying and *best* sounds like a compliment.</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Clause · act · owner · evidence</w:t>
      </w:r>
      <w:r>
        <w:rPr>
          <w:rFonts w:ascii="Calibri" w:cs="Calibri" w:eastAsia="Calibri" w:hAnsi="Calibri"/>
          <w:b/>
          <w:bCs/>
          <w:sz w:val="22"/>
          <w:szCs w:val="22"/>
        </w:rPr>
        <w:t xml:space="preserve"> — </w:t>
      </w:r>
      <w:r>
        <w:rPr>
          <w:rFonts w:ascii="Calibri" w:cs="Calibri" w:eastAsia="Calibri" w:hAnsi="Calibri"/>
          <w:sz w:val="22"/>
          <w:szCs w:val="22"/>
        </w:rPr>
        <w:t xml:space="preserve">and evidence is the one most often missing.</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In the week you find out, not the week it fails</w:t>
      </w:r>
      <w:r>
        <w:rPr>
          <w:rFonts w:ascii="Calibri" w:cs="Calibri" w:eastAsia="Calibri" w:hAnsi="Calibri"/>
          <w:b/>
          <w:bCs/>
          <w:sz w:val="22"/>
          <w:szCs w:val="22"/>
        </w:rPr>
        <w:t xml:space="preserve"> — </w:t>
      </w:r>
      <w:r>
        <w:rPr>
          <w:rFonts w:ascii="Calibri" w:cs="Calibri" w:eastAsia="Calibri" w:hAnsi="Calibri"/>
          <w:sz w:val="22"/>
          <w:szCs w:val="22"/>
        </w:rPr>
        <w:t xml:space="preserve">and the same sentence waited for is an excuse.</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The day it actually arrived</w:t>
      </w:r>
      <w:r>
        <w:rPr>
          <w:rFonts w:ascii="Calibri" w:cs="Calibri" w:eastAsia="Calibri" w:hAnsi="Calibri"/>
          <w:b/>
          <w:bCs/>
          <w:sz w:val="22"/>
          <w:szCs w:val="22"/>
        </w:rPr>
        <w:t xml:space="preserve"> — </w:t>
      </w:r>
      <w:r>
        <w:rPr>
          <w:rFonts w:ascii="Calibri" w:cs="Calibri" w:eastAsia="Calibri" w:hAnsi="Calibri"/>
          <w:sz w:val="22"/>
          <w:szCs w:val="22"/>
        </w:rPr>
        <w:t xml:space="preserve">because that is a fact about your building and the agreement does not ask.</w:t>
      </w:r>
      <w:r>
        <w:rPr>
          <w:rFonts w:ascii="Calibri" w:cs="Calibri" w:eastAsia="Calibri" w:hAnsi="Calibri"/>
          <w:b/>
          <w:bCs/>
          <w:sz w:val="22"/>
          <w:szCs w:val="22"/>
        </w:rPr>
        <w:t xml:space="preserve">  </w:t>
      </w:r>
      <w:r>
        <w:rPr>
          <w:rFonts w:ascii="Calibri" w:cs="Calibri" w:eastAsia="Calibri" w:hAnsi="Calibri"/>
          <w:sz w:val="22"/>
          <w:szCs w:val="22"/>
        </w:rPr>
        <w:t xml:space="preserve">6</w:t>
      </w:r>
      <w:r>
        <w:rPr>
          <w:rFonts w:ascii="Calibri" w:cs="Calibri" w:eastAsia="Calibri" w:hAnsi="Calibri"/>
          <w:b/>
          <w:bCs/>
          <w:sz w:val="22"/>
          <w:szCs w:val="22"/>
        </w:rPr>
        <w:t xml:space="preserve"> ⚠ </w:t>
      </w:r>
      <w:r>
        <w:rPr>
          <w:rFonts w:ascii="Calibri" w:cs="Calibri" w:eastAsia="Calibri" w:hAnsi="Calibri"/>
          <w:sz w:val="22"/>
          <w:szCs w:val="22"/>
        </w:rPr>
        <w:t xml:space="preserve">Evidenced, being done with no trace, not being done</w:t>
      </w:r>
      <w:r>
        <w:rPr>
          <w:rFonts w:ascii="Calibri" w:cs="Calibri" w:eastAsia="Calibri" w:hAnsi="Calibri"/>
          <w:b/>
          <w:bCs/>
          <w:sz w:val="22"/>
          <w:szCs w:val="22"/>
        </w:rPr>
        <w:t xml:space="preserve"> — </w:t>
      </w:r>
      <w:r>
        <w:rPr>
          <w:rFonts w:ascii="Calibri" w:cs="Calibri" w:eastAsia="Calibri" w:hAnsi="Calibri"/>
          <w:sz w:val="22"/>
          <w:szCs w:val="22"/>
        </w:rPr>
        <w:t xml:space="preserve">and the middle two look the same from a desk.**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Two hundred required; a hundred and twenty on 20 August and ninety-five on 1 September.</w:t>
      </w:r>
      <w:r>
        <w:rPr>
          <w:rFonts w:ascii="Calibri" w:cs="Calibri" w:eastAsia="Calibri" w:hAnsi="Calibri"/>
          <w:sz w:val="22"/>
          <w:szCs w:val="22"/>
        </w:rPr>
        <w:t xml:space="preserve"> ⚠ </w:t>
      </w:r>
      <w:r>
        <w:rPr>
          <w:rFonts w:ascii="Calibri" w:cs="Calibri" w:eastAsia="Calibri" w:hAnsi="Calibri"/>
          <w:b/>
          <w:bCs/>
          <w:sz w:val="22"/>
          <w:szCs w:val="22"/>
        </w:rPr>
        <w:t xml:space="preserve">The Ghouta run, Mondays and Wednesdays, taking forty a time when the orders are heavy, and in August they were heavy.</w:t>
      </w:r>
      <w:r>
        <w:rPr>
          <w:rFonts w:ascii="Calibri" w:cs="Calibri" w:eastAsia="Calibri" w:hAnsi="Calibri"/>
          <w:sz w:val="22"/>
          <w:szCs w:val="22"/>
        </w:rPr>
        <w:t xml:space="preserve">  2 ⚠ </w:t>
      </w:r>
      <w:r>
        <w:rPr>
          <w:rFonts w:ascii="Calibri" w:cs="Calibri" w:eastAsia="Calibri" w:hAnsi="Calibri"/>
          <w:b/>
          <w:bCs/>
          <w:sz w:val="22"/>
          <w:szCs w:val="22"/>
        </w:rPr>
        <w:t xml:space="preserve">Three things: the figure in writing where he counts, a day to count on, and somebody to tell when it goes under a hundred and fifty.</w:t>
      </w:r>
      <w:r>
        <w:rPr>
          <w:rFonts w:ascii="Calibri" w:cs="Calibri" w:eastAsia="Calibri" w:hAnsi="Calibri"/>
          <w:sz w:val="22"/>
          <w:szCs w:val="22"/>
        </w:rPr>
        <w:t xml:space="preserve"> ⚠ </w:t>
      </w:r>
      <w:r>
        <w:rPr>
          <w:rFonts w:ascii="Calibri" w:cs="Calibri" w:eastAsia="Calibri" w:hAnsi="Calibri"/>
          <w:b/>
          <w:bCs/>
          <w:sz w:val="22"/>
          <w:szCs w:val="22"/>
        </w:rPr>
        <w:t xml:space="preserve">And he asks that the register record that the Ghouta run takes forty when the orders are heavy.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mediation is quiet and that is the point of it.</w:t>
      </w:r>
      <w:r>
        <w:rPr>
          <w:rFonts w:ascii="Calibri" w:cs="Calibri" w:eastAsia="Calibri" w:hAnsi="Calibri"/>
          <w:sz w:val="22"/>
          <w:szCs w:val="22"/>
        </w:rPr>
        <w:t xml:space="preserve"> ⚠ </w:t>
      </w:r>
      <w:r>
        <w:rPr>
          <w:rFonts w:ascii="Calibri" w:cs="Calibri" w:eastAsia="Calibri" w:hAnsi="Calibri"/>
          <w:b/>
          <w:bCs/>
          <w:sz w:val="22"/>
          <w:szCs w:val="22"/>
        </w:rPr>
        <w:t xml:space="preserve">Abu Yasser is not defensive, not wrong, and not at fault</w:t>
      </w:r>
      <w:r>
        <w:rPr>
          <w:rFonts w:ascii="Calibri" w:cs="Calibri" w:eastAsia="Calibri" w:hAnsi="Calibri"/>
          <w:sz w:val="22"/>
          <w:szCs w:val="22"/>
        </w:rPr>
        <w:t xml:space="preserve"> — </w:t>
      </w:r>
      <w:r>
        <w:rPr>
          <w:rFonts w:ascii="Calibri" w:cs="Calibri" w:eastAsia="Calibri" w:hAnsi="Calibri"/>
          <w:b/>
          <w:bCs/>
          <w:sz w:val="22"/>
          <w:szCs w:val="22"/>
        </w:rPr>
        <w:t xml:space="preserve">he has kept about a hundred cartons for eleven years because a hundred covers a week, and nobody has ever told him that two hundred is a figure in an agreement.</w:t>
      </w:r>
      <w:r>
        <w:rPr>
          <w:rFonts w:ascii="Calibri" w:cs="Calibri" w:eastAsia="Calibri" w:hAnsi="Calibri"/>
          <w:sz w:val="22"/>
          <w:szCs w:val="22"/>
        </w:rPr>
        <w:t xml:space="preserve"> ⚠ </w:t>
      </w:r>
      <w:r>
        <w:rPr>
          <w:rFonts w:ascii="Calibri" w:cs="Calibri" w:eastAsia="Calibri" w:hAnsi="Calibri"/>
          <w:b/>
          <w:bCs/>
          <w:sz w:val="22"/>
          <w:szCs w:val="22"/>
        </w:rPr>
        <w:t xml:space="preserve">The sentence to put on the board is his:</w:t>
      </w:r>
      <w:r>
        <w:rPr>
          <w:rFonts w:ascii="Calibri" w:cs="Calibri" w:eastAsia="Calibri" w:hAnsi="Calibri"/>
          <w:sz w:val="22"/>
          <w:szCs w:val="22"/>
        </w:rPr>
        <w:t xml:space="preserve"> *I thought it was a habit, and a habit gives way to an order.*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unit and it is better than the unit.</w:t>
      </w:r>
      <w:r>
        <w:rPr>
          <w:rFonts w:ascii="Calibri" w:cs="Calibri" w:eastAsia="Calibri" w:hAnsi="Calibri"/>
          <w:sz w:val="22"/>
          <w:szCs w:val="22"/>
        </w:rPr>
        <w:t xml:space="preserve"> ⚠ </w:t>
      </w:r>
      <w:r>
        <w:rPr>
          <w:rFonts w:ascii="Calibri" w:cs="Calibri" w:eastAsia="Calibri" w:hAnsi="Calibri"/>
          <w:b/>
          <w:bCs/>
          <w:sz w:val="22"/>
          <w:szCs w:val="22"/>
        </w:rPr>
        <w:t xml:space="preserve">A number nobody has been told is a number is a habit</w:t>
      </w:r>
      <w:r>
        <w:rPr>
          <w:rFonts w:ascii="Calibri" w:cs="Calibri" w:eastAsia="Calibri" w:hAnsi="Calibri"/>
          <w:sz w:val="22"/>
          <w:szCs w:val="22"/>
        </w:rPr>
        <w:t xml:space="preserve"> — </w:t>
      </w:r>
      <w:r>
        <w:rPr>
          <w:rFonts w:ascii="Calibri" w:cs="Calibri" w:eastAsia="Calibri" w:hAnsi="Calibri"/>
          <w:b/>
          <w:bCs/>
          <w:sz w:val="22"/>
          <w:szCs w:val="22"/>
        </w:rPr>
        <w:t xml:space="preserve">and a habit gives way to an order every time, without anybody deciding anything.</w:t>
      </w:r>
      <w:r>
        <w:rPr>
          <w:rFonts w:ascii="Calibri" w:cs="Calibri" w:eastAsia="Calibri" w:hAnsi="Calibri"/>
          <w:sz w:val="22"/>
          <w:szCs w:val="22"/>
        </w:rPr>
        <w:t xml:space="preserve"> </w:t>
      </w:r>
      <w:r>
        <w:rPr>
          <w:rFonts w:ascii="Calibri" w:cs="Calibri" w:eastAsia="Calibri" w:hAnsi="Calibri"/>
          <w:b/>
          <w:bCs/>
          <w:sz w:val="22"/>
          <w:szCs w:val="22"/>
        </w:rPr>
        <w:t xml:space="preserve">Which is how a company comes to be in breach of a figure it undertook in writing seven weeks earlier, with nobody having made a single decision to breach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nine words are the second thing to teach:</w:t>
      </w:r>
      <w:r>
        <w:rPr>
          <w:rFonts w:ascii="Calibri" w:cs="Calibri" w:eastAsia="Calibri" w:hAnsi="Calibri"/>
          <w:sz w:val="22"/>
          <w:szCs w:val="22"/>
        </w:rPr>
        <w:t xml:space="preserve"> ⚠ *that is my fault and it is in my note.* </w:t>
      </w:r>
      <w:r>
        <w:rPr>
          <w:rFonts w:ascii="Calibri" w:cs="Calibri" w:eastAsia="Calibri" w:hAnsi="Calibri"/>
          <w:b/>
          <w:bCs/>
          <w:sz w:val="22"/>
          <w:szCs w:val="22"/>
        </w:rPr>
        <w:t xml:space="preserve">Said before it is offered to her, and it ends the question of blame</w:t>
      </w:r>
      <w:r>
        <w:rPr>
          <w:rFonts w:ascii="Calibri" w:cs="Calibri" w:eastAsia="Calibri" w:hAnsi="Calibri"/>
          <w:sz w:val="22"/>
          <w:szCs w:val="22"/>
        </w:rPr>
        <w:t xml:space="preserve"> — </w:t>
      </w:r>
      <w:r>
        <w:rPr>
          <w:rFonts w:ascii="Calibri" w:cs="Calibri" w:eastAsia="Calibri" w:hAnsi="Calibri"/>
          <w:b/>
          <w:bCs/>
          <w:sz w:val="22"/>
          <w:szCs w:val="22"/>
        </w:rPr>
        <w:t xml:space="preserve">after which the conversation is about Sunday instead of about August.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his last request is the one no author thinks of.</w:t>
      </w:r>
      <w:r>
        <w:rPr>
          <w:rFonts w:ascii="Calibri" w:cs="Calibri" w:eastAsia="Calibri" w:hAnsi="Calibri"/>
          <w:sz w:val="22"/>
          <w:szCs w:val="22"/>
        </w:rPr>
        <w:t xml:space="preserve"> ⚠ *Put in your register that the Ghouta run takes forty when the orders are heavy, because when somebody reads this in two years they will see that I let the buffer fall and they will not see why.* ⚠ </w:t>
      </w:r>
      <w:r>
        <w:rPr>
          <w:rFonts w:ascii="Calibri" w:cs="Calibri" w:eastAsia="Calibri" w:hAnsi="Calibri"/>
          <w:b/>
          <w:bCs/>
          <w:sz w:val="22"/>
          <w:szCs w:val="22"/>
        </w:rPr>
        <w:t xml:space="preserve">That is Unit 18 arriving five units early, from the yard</w:t>
      </w:r>
      <w:r>
        <w:rPr>
          <w:rFonts w:ascii="Calibri" w:cs="Calibri" w:eastAsia="Calibri" w:hAnsi="Calibri"/>
          <w:sz w:val="22"/>
          <w:szCs w:val="22"/>
        </w:rPr>
        <w:t xml:space="preserve">, </w:t>
      </w:r>
      <w:r>
        <w:rPr>
          <w:rFonts w:ascii="Calibri" w:cs="Calibri" w:eastAsia="Calibri" w:hAnsi="Calibri"/>
          <w:b/>
          <w:bCs/>
          <w:sz w:val="22"/>
          <w:szCs w:val="22"/>
        </w:rPr>
        <w:t xml:space="preserve">and it is the strongest argument in Book 2 for asking the person who does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requires two hundred. On 20 August we had a hundred and twenty. On 1 September, ninety-five.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Ninety-five is right. The Ghouta run takes forty a time when the orders are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goes in the 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me the figure was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my fault and it is in my note. What do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where I count. A day. And somebody to tell when it goes under a hundred and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Sundays, the sheet, and me — Bassel when I am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am I in breach?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company is, possibly. You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put the forty in the register, so that in two years somebody sees why.</w:t>
            </w:r>
          </w:p>
        </w:tc>
      </w:tr>
    </w:tbl>
    <w:p>
      <w:pPr>
        <w:spacing w:after="100"/>
      </w:pPr>
      <w:r>
        <w:rPr>
          <w:rFonts w:ascii="Calibri" w:cs="Calibri" w:eastAsia="Calibri" w:hAnsi="Calibri"/>
          <w:i/>
          <w:iCs/>
          <w:color w:val="595959"/>
          <w:sz w:val="22"/>
          <w:szCs w:val="22"/>
        </w:rPr>
        <w:t xml:space="preserve">Two things to watch when a class runs this. The first is that A will give the figures with an adjective attached — "only ninety-five", "down to ninety-five" — and the adjective turns a measurement into an accusation, after which B defends instead of explaining. Drill the flat delivery; the pronunciation task is there for it. The second is that A will stop at the first thing B asks for, because the first thing sounds like the answer. There are three, and the third — somebody to tell — is the one an author never writes, because an author always knows who to tell and cannot imagine not knowing at eight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things, and the habit sentence.</w:t>
      </w:r>
      <w:r>
        <w:rPr>
          <w:rFonts w:ascii="Calibri" w:cs="Calibri" w:eastAsia="Calibri" w:hAnsi="Calibri"/>
          <w:sz w:val="22"/>
          <w:szCs w:val="22"/>
        </w:rPr>
        <w:t xml:space="preserve"> ⚠ </w:t>
      </w:r>
      <w:r>
        <w:rPr>
          <w:rFonts w:ascii="Calibri" w:cs="Calibri" w:eastAsia="Calibri" w:hAnsi="Calibri"/>
          <w:b/>
          <w:bCs/>
          <w:sz w:val="22"/>
          <w:szCs w:val="22"/>
        </w:rPr>
        <w:t xml:space="preserve">The cycle it proves is 13.1</w:t>
      </w:r>
      <w:r>
        <w:rPr>
          <w:rFonts w:ascii="Calibri" w:cs="Calibri" w:eastAsia="Calibri" w:hAnsi="Calibri"/>
          <w:sz w:val="22"/>
          <w:szCs w:val="22"/>
        </w:rPr>
        <w:t xml:space="preserve"> — </w:t>
      </w:r>
      <w:r>
        <w:rPr>
          <w:rFonts w:ascii="Calibri" w:cs="Calibri" w:eastAsia="Calibri" w:hAnsi="Calibri"/>
          <w:b/>
          <w:bCs/>
          <w:sz w:val="22"/>
          <w:szCs w:val="22"/>
        </w:rPr>
        <w:t xml:space="preserve">the clause with a standard and no date, which nobody counts and which runs every day.</w:t>
      </w:r>
      <w:r>
        <w:rPr>
          <w:rFonts w:ascii="Calibri" w:cs="Calibri" w:eastAsia="Calibri" w:hAnsi="Calibri"/>
          <w:sz w:val="22"/>
          <w:szCs w:val="22"/>
        </w:rPr>
        <w:t xml:space="preserve"> </w:t>
      </w:r>
      <w:r>
        <w:rPr>
          <w:rFonts w:ascii="Calibri" w:cs="Calibri" w:eastAsia="Calibri" w:hAnsi="Calibri"/>
          <w:b/>
          <w:bCs/>
          <w:sz w:val="22"/>
          <w:szCs w:val="22"/>
        </w:rPr>
        <w:t xml:space="preserve">Clause 13 is the exact clause Nour missed on her first pass, and it is the one the company is in breach of.</w:t>
      </w:r>
      <w:r>
        <w:rPr>
          <w:rFonts w:ascii="Calibri" w:cs="Calibri" w:eastAsia="Calibri" w:hAnsi="Calibri"/>
          <w:sz w:val="22"/>
          <w:szCs w:val="22"/>
        </w:rPr>
        <w:t xml:space="preserve"> ⚠ </w:t>
      </w:r>
      <w:r>
        <w:rPr>
          <w:rFonts w:ascii="Calibri" w:cs="Calibri" w:eastAsia="Calibri" w:hAnsi="Calibri"/>
          <w:b/>
          <w:bCs/>
          <w:sz w:val="22"/>
          <w:szCs w:val="22"/>
        </w:rPr>
        <w:t xml:space="preserve">That is not a coincidence in the design and it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94"/>
        <w:gridCol w:w="2594"/>
        <w:gridCol w:w="2596"/>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figures and dates</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in their words</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they asked for</w:t>
            </w:r>
          </w:p>
        </w:tc>
        <w:tc>
          <w:tcPr>
            <w:tcW w:type="dxa" w:w="2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row, as agreed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200 required · 120 on 20 Aug · 95 on 1 Sep</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Ghouta run takes forty a time when the orders are heavy, and in August they were heavy*</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 where he counts · a day · somebody to tell below 150</w:t>
            </w: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 the buffer on Sundays and write the figure on the sheet; tell N. Mansour below 150, B. Nassif in her absence; the Ghouta run takes forty when orders are heavy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and it is the thesis of Book 2:</w:t>
      </w:r>
      <w:r>
        <w:rPr>
          <w:rFonts w:ascii="Calibri" w:cs="Calibri" w:eastAsia="Calibri" w:hAnsi="Calibri"/>
          <w:sz w:val="22"/>
          <w:szCs w:val="22"/>
        </w:rPr>
        <w:t xml:space="preserve"> ⚠ </w:t>
      </w:r>
      <w:r>
        <w:rPr>
          <w:rFonts w:ascii="Calibri" w:cs="Calibri" w:eastAsia="Calibri" w:hAnsi="Calibri"/>
          <w:b/>
          <w:bCs/>
          <w:sz w:val="22"/>
          <w:szCs w:val="22"/>
        </w:rPr>
        <w:t xml:space="preserve">a company does not breach an agreement by deciding to.</w:t>
      </w:r>
      <w:r>
        <w:rPr>
          <w:rFonts w:ascii="Calibri" w:cs="Calibri" w:eastAsia="Calibri" w:hAnsi="Calibri"/>
          <w:sz w:val="22"/>
          <w:szCs w:val="22"/>
        </w:rPr>
        <w:t xml:space="preserve"> ⚠ </w:t>
      </w:r>
      <w:r>
        <w:rPr>
          <w:rFonts w:ascii="Calibri" w:cs="Calibri" w:eastAsia="Calibri" w:hAnsi="Calibri"/>
          <w:b/>
          <w:bCs/>
          <w:sz w:val="22"/>
          <w:szCs w:val="22"/>
        </w:rPr>
        <w:t xml:space="preserve">It breaches one because a figure in a document on a shelf was a habit in a building, and a habit gives way to an order every time without anybody deciding anything.</w:t>
      </w:r>
      <w:r>
        <w:rPr>
          <w:rFonts w:ascii="Calibri" w:cs="Calibri" w:eastAsia="Calibri" w:hAnsi="Calibri"/>
          <w:sz w:val="22"/>
          <w:szCs w:val="22"/>
        </w:rPr>
        <w:t xml:space="preserve"> </w:t>
      </w:r>
      <w:r>
        <w:rPr>
          <w:rFonts w:ascii="Calibri" w:cs="Calibri" w:eastAsia="Calibri" w:hAnsi="Calibri"/>
          <w:b/>
          <w:bCs/>
          <w:sz w:val="22"/>
          <w:szCs w:val="22"/>
        </w:rPr>
        <w:t xml:space="preserve">So the register is not an administrative instrument</w:t>
      </w:r>
      <w:r>
        <w:rPr>
          <w:rFonts w:ascii="Calibri" w:cs="Calibri" w:eastAsia="Calibri" w:hAnsi="Calibri"/>
          <w:sz w:val="22"/>
          <w:szCs w:val="22"/>
        </w:rPr>
        <w:t xml:space="preserve"> — ⚠ </w:t>
      </w:r>
      <w:r>
        <w:rPr>
          <w:rFonts w:ascii="Calibri" w:cs="Calibri" w:eastAsia="Calibri" w:hAnsi="Calibri"/>
          <w:b/>
          <w:bCs/>
          <w:sz w:val="22"/>
          <w:szCs w:val="22"/>
        </w:rPr>
        <w:t xml:space="preserve">it is the only thing that turns twenty-two sentences into eleven jobs</w:t>
      </w:r>
      <w:r>
        <w:rPr>
          <w:rFonts w:ascii="Calibri" w:cs="Calibri" w:eastAsia="Calibri" w:hAnsi="Calibri"/>
          <w:sz w:val="22"/>
          <w:szCs w:val="22"/>
        </w:rPr>
        <w:t xml:space="preserve">, </w:t>
      </w:r>
      <w:r>
        <w:rPr>
          <w:rFonts w:ascii="Calibri" w:cs="Calibri" w:eastAsia="Calibri" w:hAnsi="Calibri"/>
          <w:b/>
          <w:bCs/>
          <w:sz w:val="22"/>
          <w:szCs w:val="22"/>
        </w:rPr>
        <w:t xml:space="preserve">and the most useful line in it will usually be the one a person who never saw the agreement asked you to write down.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starts here and runs to seventy-two by Unit 24, six a unit.</w:t>
      </w:r>
      <w:r>
        <w:rPr>
          <w:rFonts w:ascii="Calibri" w:cs="Calibri" w:eastAsia="Calibri" w:hAnsi="Calibri"/>
          <w:sz w:val="22"/>
          <w:szCs w:val="22"/>
        </w:rPr>
        <w:t xml:space="preserve"> </w:t>
      </w:r>
      <w:r>
        <w:rPr>
          <w:rFonts w:ascii="Calibri" w:cs="Calibri" w:eastAsia="Calibri" w:hAnsi="Calibri"/>
          <w:b/>
          <w:bCs/>
          <w:sz w:val="22"/>
          <w:szCs w:val="22"/>
        </w:rPr>
        <w:t xml:space="preserve">Unit 13's six: </w:t>
      </w:r>
      <w:r>
        <w:rPr>
          <w:rFonts w:ascii="Calibri" w:cs="Calibri" w:eastAsia="Calibri" w:hAnsi="Calibri"/>
          <w:b/>
          <w:bCs/>
          <w:i/>
          <w:iCs/>
          <w:sz w:val="22"/>
          <w:szCs w:val="22"/>
        </w:rPr>
        <w:t xml:space="preserve">an obligation that falls on us · best endeavours · a clause converted into an act · the owner of a clause · a deemed date of receipt · an obligations register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Keep the list on one sheet from the first unit; at Book 1 the twelve rows were only assembled at Unit 12 and a duplicate item survived eleven units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8"/>
        <w:gridCol w:w="1136"/>
        <w:gridCol w:w="1136"/>
        <w:gridCol w:w="1136"/>
        <w:gridCol w:w="1136"/>
        <w:gridCol w:w="1136"/>
        <w:gridCol w:w="1136"/>
        <w:gridCol w:w="1142"/>
      </w:tblGrid>
      <w:tr>
        <w:trPr>
          <w:tblHeader/>
        </w:trPr>
        <w:tc>
          <w:tcPr>
            <w:tcW w:type="dxa" w:w="19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Seven of the fifteen are fixed phrases and nothing recovers them but knowing them:</w:t>
      </w:r>
      <w:r>
        <w:rPr>
          <w:rFonts w:ascii="Calibri" w:cs="Calibri" w:eastAsia="Calibri" w:hAnsi="Calibri"/>
          <w:sz w:val="22"/>
          <w:szCs w:val="22"/>
        </w:rPr>
        <w:t xml:space="preserve"> **1 *close a gap* · 2 *interested in* · 3 *right to do so* · 4 *each clause in turn* · 6 *without leaving any trace* · 8 *more often than* · 11 *in fact*.</w:t>
      </w:r>
      <w:r>
        <w:rPr>
          <w:rFonts w:ascii="Calibri" w:cs="Calibri" w:eastAsia="Calibri" w:hAnsi="Calibri"/>
          <w:b/>
          <w:bCs/>
          <w:sz w:val="22"/>
          <w:szCs w:val="22"/>
        </w:rPr>
        <w:t xml:space="preserve"> ⚠ </w:t>
      </w:r>
      <w:r>
        <w:rPr>
          <w:rFonts w:ascii="Calibri" w:cs="Calibri" w:eastAsia="Calibri" w:hAnsi="Calibri"/>
          <w:sz w:val="22"/>
          <w:szCs w:val="22"/>
        </w:rPr>
        <w:t xml:space="preserve">The other eight are collocation or grammar recoverable from the sentence</w:t>
      </w:r>
      <w:r>
        <w:rPr>
          <w:rFonts w:ascii="Calibri" w:cs="Calibri" w:eastAsia="Calibri" w:hAnsi="Calibri"/>
          <w:b/>
          <w:bCs/>
          <w:sz w:val="22"/>
          <w:szCs w:val="22"/>
        </w:rPr>
        <w:t xml:space="preserve"> — </w:t>
      </w:r>
      <w:r>
        <w:rPr>
          <w:rFonts w:ascii="Calibri" w:cs="Calibri" w:eastAsia="Calibri" w:hAnsi="Calibri"/>
          <w:sz w:val="22"/>
          <w:szCs w:val="22"/>
        </w:rPr>
        <w:t xml:space="preserve">5 *put duties on*, 7 *much the same as*, 9 *put in a diary*, 10 *a standard runs*, 12 *go through a document*, 13 *hand over*, 14 *because*, 15 *turn up a breach*.**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7 is the one to work through with a class.</w:t>
      </w:r>
      <w:r>
        <w:rPr>
          <w:rFonts w:ascii="Calibri" w:cs="Calibri" w:eastAsia="Calibri" w:hAnsi="Calibri"/>
          <w:sz w:val="22"/>
          <w:szCs w:val="22"/>
        </w:rPr>
        <w:t xml:space="preserve"> **All four options are words that go with *the same* in some construction</w:t>
      </w:r>
      <w:r>
        <w:rPr>
          <w:rFonts w:ascii="Calibri" w:cs="Calibri" w:eastAsia="Calibri" w:hAnsi="Calibri"/>
          <w:b/>
          <w:bCs/>
          <w:sz w:val="22"/>
          <w:szCs w:val="22"/>
        </w:rPr>
        <w:t xml:space="preserve"> — </w:t>
      </w:r>
      <w:r>
        <w:rPr>
          <w:rFonts w:ascii="Calibri" w:cs="Calibri" w:eastAsia="Calibri" w:hAnsi="Calibri"/>
          <w:sz w:val="22"/>
          <w:szCs w:val="22"/>
        </w:rPr>
        <w:t xml:space="preserve">but before *the same as* English takes *much*, and *all the same* is a different phrase with a different meaning.</w:t>
      </w:r>
      <w:r>
        <w:rPr>
          <w:rFonts w:ascii="Calibri" w:cs="Calibri" w:eastAsia="Calibri" w:hAnsi="Calibri"/>
          <w:b/>
          <w:bCs/>
          <w:sz w:val="22"/>
          <w:szCs w:val="22"/>
        </w:rPr>
        <w:t xml:space="preserve"> ⚠ </w:t>
      </w:r>
      <w:r>
        <w:rPr>
          <w:rFonts w:ascii="Calibri" w:cs="Calibri" w:eastAsia="Calibri" w:hAnsi="Calibri"/>
          <w:sz w:val="22"/>
          <w:szCs w:val="22"/>
        </w:rPr>
        <w:t xml:space="preserve">The lesson is the one in the Writer's box: read the gap with the two words after it, not with the two words before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gap 14 is worth a minute.</w:t>
      </w:r>
      <w:r>
        <w:rPr>
          <w:rFonts w:ascii="Calibri" w:cs="Calibri" w:eastAsia="Calibri" w:hAnsi="Calibri"/>
          <w:sz w:val="22"/>
          <w:szCs w:val="22"/>
        </w:rPr>
        <w:t xml:space="preserve"> **Both *so* and *because* make sense of the two halves — in opposite directions.</w:t>
      </w:r>
      <w:r>
        <w:rPr>
          <w:rFonts w:ascii="Calibri" w:cs="Calibri" w:eastAsia="Calibri" w:hAnsi="Calibri"/>
          <w:b/>
          <w:bCs/>
          <w:sz w:val="22"/>
          <w:szCs w:val="22"/>
        </w:rPr>
        <w:t xml:space="preserve"> ⚠ </w:t>
      </w:r>
      <w:r>
        <w:rPr>
          <w:rFonts w:ascii="Calibri" w:cs="Calibri" w:eastAsia="Calibri" w:hAnsi="Calibri"/>
          <w:sz w:val="22"/>
          <w:szCs w:val="22"/>
        </w:rPr>
        <w:t xml:space="preserve">The clause number is kept out of the owner's column BECAUSE a name beside a clause number reads as a promise</w:t>
      </w:r>
      <w:r>
        <w:rPr>
          <w:rFonts w:ascii="Calibri" w:cs="Calibri" w:eastAsia="Calibri" w:hAnsi="Calibri"/>
          <w:b/>
          <w:bCs/>
          <w:sz w:val="22"/>
          <w:szCs w:val="22"/>
        </w:rPr>
        <w:t xml:space="preserve">, </w:t>
      </w:r>
      <w:r>
        <w:rPr>
          <w:rFonts w:ascii="Calibri" w:cs="Calibri" w:eastAsia="Calibri" w:hAnsi="Calibri"/>
          <w:sz w:val="22"/>
          <w:szCs w:val="22"/>
        </w:rPr>
        <w:t xml:space="preserve">not so that it does.</w:t>
      </w:r>
      <w:r>
        <w:rPr>
          <w:rFonts w:ascii="Calibri" w:cs="Calibri" w:eastAsia="Calibri" w:hAnsi="Calibri"/>
          <w:b/>
          <w:bCs/>
          <w:sz w:val="22"/>
          <w:szCs w:val="22"/>
        </w:rPr>
        <w:t xml:space="preserve"> </w:t>
      </w:r>
      <w:r>
        <w:rPr>
          <w:rFonts w:ascii="Calibri" w:cs="Calibri" w:eastAsia="Calibri" w:hAnsi="Calibri"/>
          <w:sz w:val="22"/>
          <w:szCs w:val="22"/>
        </w:rPr>
        <w:t xml:space="preserve">Candidates who read for plausibility rather than direction take *so* about a third of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N. Mansour   </w:t>
            </w:r>
            <w:r>
              <w:rPr>
                <w:rFonts w:ascii="Calibri" w:cs="Calibri" w:eastAsia="Calibri" w:hAnsi="Calibri"/>
                <w:b/>
                <w:bCs/>
                <w:sz w:val="22"/>
                <w:szCs w:val="22"/>
              </w:rPr>
              <w:t xml:space="preserve">Date:</w:t>
            </w:r>
            <w:r>
              <w:rPr>
                <w:rFonts w:ascii="Calibri" w:cs="Calibri" w:eastAsia="Calibri" w:hAnsi="Calibri"/>
                <w:sz w:val="22"/>
                <w:szCs w:val="22"/>
              </w:rPr>
              <w:t xml:space="preserve"> 23 September   </w:t>
            </w:r>
            <w:r>
              <w:rPr>
                <w:rFonts w:ascii="Calibri" w:cs="Calibri" w:eastAsia="Calibri" w:hAnsi="Calibri"/>
                <w:b/>
                <w:bCs/>
                <w:sz w:val="22"/>
                <w:szCs w:val="22"/>
              </w:rPr>
              <w:t xml:space="preserve">Subject:</w:t>
            </w:r>
            <w:r>
              <w:rPr>
                <w:rFonts w:ascii="Calibri" w:cs="Calibri" w:eastAsia="Calibri" w:hAnsi="Calibri"/>
                <w:sz w:val="22"/>
                <w:szCs w:val="22"/>
              </w:rPr>
              <w:t xml:space="preserve"> Dallal agreement — obligations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our eleven obligations under the Dallal agreement are not being performed. Three more are being done and leave no trace.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take the three first, because they are already habits and need only a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asking for an hour with you and Abu Yasser on Thursday.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Forty-seven words, three content points, and no sentence about the work done.</w:t>
      </w:r>
      <w:r>
        <w:rPr>
          <w:rFonts w:ascii="Calibri" w:cs="Calibri" w:eastAsia="Calibri" w:hAnsi="Calibri"/>
          <w:sz w:val="22"/>
          <w:szCs w:val="22"/>
        </w:rPr>
        <w:t xml:space="preserve"> ⚠ </w:t>
      </w:r>
      <w:r>
        <w:rPr>
          <w:rFonts w:ascii="Calibri" w:cs="Calibri" w:eastAsia="Calibri" w:hAnsi="Calibri"/>
          <w:b/>
          <w:bCs/>
          <w:sz w:val="22"/>
          <w:szCs w:val="22"/>
        </w:rPr>
        <w:t xml:space="preserve">The number is inside the finding and not in a second sentence</w:t>
      </w:r>
      <w:r>
        <w:rPr>
          <w:rFonts w:ascii="Calibri" w:cs="Calibri" w:eastAsia="Calibri" w:hAnsi="Calibri"/>
          <w:sz w:val="22"/>
          <w:szCs w:val="22"/>
        </w:rPr>
        <w:t xml:space="preserve"> — </w:t>
      </w:r>
      <w:r>
        <w:rPr>
          <w:rFonts w:ascii="Calibri" w:cs="Calibri" w:eastAsia="Calibri" w:hAnsi="Calibri"/>
          <w:b/>
          <w:bCs/>
          <w:sz w:val="22"/>
          <w:szCs w:val="22"/>
        </w:rPr>
        <w:t xml:space="preserve">twelve words for the whole of a twenty-two-clause audit.</w:t>
      </w:r>
      <w:r>
        <w:rPr>
          <w:rFonts w:ascii="Calibri" w:cs="Calibri" w:eastAsia="Calibri" w:hAnsi="Calibri"/>
          <w:sz w:val="22"/>
          <w:szCs w:val="22"/>
        </w:rPr>
        <w:t xml:space="preserve"> ⚠ </w:t>
      </w:r>
      <w:r>
        <w:rPr>
          <w:rFonts w:ascii="Calibri" w:cs="Calibri" w:eastAsia="Calibri" w:hAnsi="Calibri"/>
          <w:b/>
          <w:bCs/>
          <w:sz w:val="22"/>
          <w:szCs w:val="22"/>
        </w:rPr>
        <w:t xml:space="preserve">And the ask is an ask: an hour, with two named people, on a named day.</w:t>
      </w:r>
      <w:r>
        <w:rPr>
          <w:rFonts w:ascii="Calibri" w:cs="Calibri" w:eastAsia="Calibri" w:hAnsi="Calibri"/>
          <w:sz w:val="22"/>
          <w:szCs w:val="22"/>
        </w:rPr>
        <w:t xml:space="preserve"> **A candidate who writes *I would welcome the opportunity to discuss this* has used eight words to ask for nothing and will be marked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finding with a number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description of the work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of work,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stated as an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 hour, two names, a 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47</w:t>
            </w:r>
          </w:p>
        </w:tc>
      </w:tr>
    </w:tbl>
    <w:p>
      <w:pPr>
        <w:spacing w:after="100"/>
      </w:pPr>
      <w:r>
        <w:rPr>
          <w:rFonts w:ascii="Calibri" w:cs="Calibri" w:eastAsia="Calibri" w:hAnsi="Calibri"/>
          <w:i/>
          <w:iCs/>
          <w:color w:val="595959"/>
          <w:sz w:val="22"/>
          <w:szCs w:val="22"/>
        </w:rPr>
        <w:t xml:space="preserve">Mark Part 1 for the ask before anything else, because it is the content point candidates drop when the count tightens and it is the one the task is really testing. A message that reports a finding and requests nothing is a message that generates no action, and at forty-five words there is no room for it to be anything but action. The other thing to mark hard is the opening: any version of "I have now completed my review of the agreement" costs nine words out of forty-five and tells the reader nothing he cannot infer from the fact that a finding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agreement I am inside is the standing supply arrangement with the hospital, and I have never read it as an obligations document until this month.</w:t>
            </w:r>
          </w:p>
          <w:p>
            <w:pPr>
              <w:spacing w:after="60"/>
            </w:pPr>
            <w:r>
              <w:rPr>
                <w:rFonts w:ascii="Calibri" w:cs="Calibri" w:eastAsia="Calibri" w:hAnsi="Calibri"/>
                <w:sz w:val="22"/>
                <w:szCs w:val="22"/>
              </w:rPr>
              <w:t xml:space="preserve">There are eighteen clauses. Nine oblige us. I found six on the first reading and three more when I asked whether a clause would be broken if nobody here did anything, and the three were all standards: deliver in the condition stated, keep the substitution list current, and notify any change of driver.</w:t>
            </w:r>
          </w:p>
          <w:p>
            <w:pPr>
              <w:spacing w:after="60"/>
            </w:pPr>
            <w:r>
              <w:rPr>
                <w:rFonts w:ascii="Calibri" w:cs="Calibri" w:eastAsia="Calibri" w:hAnsi="Calibri"/>
                <w:sz w:val="22"/>
                <w:szCs w:val="22"/>
              </w:rPr>
              <w:t xml:space="preserve">The wording I would weigh is clause 7, which says we shall ensure that no substitution is made without prior written consent. I wrote shall ensure, in 2024, because it sounded firm, and it means we produce the result and not that we try for it. What I meant was that we would not substitute without asking. What it says is that a substitution made by a supplier of ours, without our knowing, is our breach.</w:t>
            </w:r>
          </w:p>
          <w:p>
            <w:pPr>
              <w:spacing w:after="60"/>
            </w:pPr>
            <w:r>
              <w:rPr>
                <w:rFonts w:ascii="Calibri" w:cs="Calibri" w:eastAsia="Calibri" w:hAnsi="Calibri"/>
                <w:sz w:val="22"/>
                <w:szCs w:val="22"/>
              </w:rPr>
              <w:t xml:space="preserve">Two clauses as acts. Clause 3: check the delivery note against the order and sign it — Hala, each delivery, the signed note as evidence. Clause 9: send the quarterly list of approved substitutes — me, by the 10th of April, July, October and January, the sent message kept.</w:t>
            </w:r>
          </w:p>
          <w:p>
            <w:pPr>
              <w:spacing w:after="60"/>
            </w:pPr>
            <w:r>
              <w:rPr>
                <w:rFonts w:ascii="Calibri" w:cs="Calibri" w:eastAsia="Calibri" w:hAnsi="Calibri"/>
                <w:sz w:val="22"/>
                <w:szCs w:val="22"/>
              </w:rPr>
              <w:t xml:space="preserve">The clause nobody is performing today is clause 7, and it is the one I drafted. Nobody checks what our own suppliers substitute. I have never asked them and they have never told me, and if the hospital asked me to show how I know, I have nothing.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sample does all six cycles on one agreement and the last paragraph closes the loop the unit opens.</w:t>
      </w:r>
      <w:r>
        <w:rPr>
          <w:rFonts w:ascii="Calibri" w:cs="Calibri" w:eastAsia="Calibri" w:hAnsi="Calibri"/>
          <w:sz w:val="22"/>
          <w:szCs w:val="22"/>
        </w:rPr>
        <w:t xml:space="preserve"> ⚠ </w:t>
      </w:r>
      <w:r>
        <w:rPr>
          <w:rFonts w:ascii="Calibri" w:cs="Calibri" w:eastAsia="Calibri" w:hAnsi="Calibri"/>
          <w:b/>
          <w:bCs/>
          <w:sz w:val="22"/>
          <w:szCs w:val="22"/>
        </w:rPr>
        <w:t xml:space="preserve">The clause nobody is performing is the clause the writer drafted, and it is the heaviest wording in the document because they chose a heavy verb for the sound of it.</w:t>
      </w:r>
      <w:r>
        <w:rPr>
          <w:rFonts w:ascii="Calibri" w:cs="Calibri" w:eastAsia="Calibri" w:hAnsi="Calibri"/>
          <w:sz w:val="22"/>
          <w:szCs w:val="22"/>
        </w:rPr>
        <w:t xml:space="preserve"> </w:t>
      </w:r>
      <w:r>
        <w:rPr>
          <w:rFonts w:ascii="Calibri" w:cs="Calibri" w:eastAsia="Calibri" w:hAnsi="Calibri"/>
          <w:b/>
          <w:bCs/>
          <w:sz w:val="22"/>
          <w:szCs w:val="22"/>
        </w:rPr>
        <w:t xml:space="preserve">That is exactly Nour and clause 13</w:t>
      </w:r>
      <w:r>
        <w:rPr>
          <w:rFonts w:ascii="Calibri" w:cs="Calibri" w:eastAsia="Calibri" w:hAnsi="Calibri"/>
          <w:sz w:val="22"/>
          <w:szCs w:val="22"/>
        </w:rPr>
        <w:t xml:space="preserve">, ⚠ </w:t>
      </w:r>
      <w:r>
        <w:rPr>
          <w:rFonts w:ascii="Calibri" w:cs="Calibri" w:eastAsia="Calibri" w:hAnsi="Calibri"/>
          <w:b/>
          <w:bCs/>
          <w:sz w:val="22"/>
          <w:szCs w:val="22"/>
        </w:rPr>
        <w:t xml:space="preserve">arriving in a hospital supply arrangement from a learner who has never read Book 1.</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evidence that the unit is about something real.</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Q1 and Q8 are the modal pattern</w:t>
      </w:r>
      <w:r>
        <w:rPr>
          <w:rFonts w:ascii="Calibri" w:cs="Calibri" w:eastAsia="Calibri" w:hAnsi="Calibri"/>
          <w:sz w:val="22"/>
          <w:szCs w:val="22"/>
        </w:rPr>
        <w:t xml:space="preserve"> — *shall maintain*, *may inspect*, **bare infinitive, no *to*</w:t>
      </w:r>
      <w:r>
        <w:rPr>
          <w:rFonts w:ascii="Calibri" w:cs="Calibri" w:eastAsia="Calibri" w:hAnsi="Calibri"/>
          <w:b/>
          <w:bCs/>
          <w:sz w:val="22"/>
          <w:szCs w:val="22"/>
        </w:rPr>
        <w:t xml:space="preserve"> — </w:t>
      </w:r>
      <w:r>
        <w:rPr>
          <w:rFonts w:ascii="Calibri" w:cs="Calibri" w:eastAsia="Calibri" w:hAnsi="Calibri"/>
          <w:sz w:val="22"/>
          <w:szCs w:val="22"/>
        </w:rPr>
        <w:t xml:space="preserve">and *shall to* is the error to expect from learners who have learned *ought to* and *have to* first.</w:t>
      </w:r>
      <w:r>
        <w:rPr>
          <w:rFonts w:ascii="Calibri" w:cs="Calibri" w:eastAsia="Calibri" w:hAnsi="Calibri"/>
          <w:b/>
          <w:bCs/>
          <w:sz w:val="22"/>
          <w:szCs w:val="22"/>
        </w:rPr>
        <w:t xml:space="preserve"> ⚠ </w:t>
      </w:r>
      <w:r>
        <w:rPr>
          <w:rFonts w:ascii="Calibri" w:cs="Calibri" w:eastAsia="Calibri" w:hAnsi="Calibri"/>
          <w:sz w:val="22"/>
          <w:szCs w:val="22"/>
        </w:rPr>
        <w:t xml:space="preserve">Q3 is the past participle after *deemed*</w:t>
      </w:r>
      <w:r>
        <w:rPr>
          <w:rFonts w:ascii="Calibri" w:cs="Calibri" w:eastAsia="Calibri" w:hAnsi="Calibri"/>
          <w:b/>
          <w:bCs/>
          <w:sz w:val="22"/>
          <w:szCs w:val="22"/>
        </w:rPr>
        <w:t xml:space="preserve">, </w:t>
      </w:r>
      <w:r>
        <w:rPr>
          <w:rFonts w:ascii="Calibri" w:cs="Calibri" w:eastAsia="Calibri" w:hAnsi="Calibri"/>
          <w:sz w:val="22"/>
          <w:szCs w:val="22"/>
        </w:rPr>
        <w:t xml:space="preserve">which is the one piece of contract grammar in the unit that has to be right or the sentence says the opposite.</w:t>
      </w:r>
      <w:r>
        <w:rPr>
          <w:rFonts w:ascii="Calibri" w:cs="Calibri" w:eastAsia="Calibri" w:hAnsi="Calibri"/>
          <w:b/>
          <w:bCs/>
          <w:sz w:val="22"/>
          <w:szCs w:val="22"/>
        </w:rPr>
        <w:t xml:space="preserve"> ⚠ </w:t>
      </w:r>
      <w:r>
        <w:rPr>
          <w:rFonts w:ascii="Calibri" w:cs="Calibri" w:eastAsia="Calibri" w:hAnsi="Calibri"/>
          <w:sz w:val="22"/>
          <w:szCs w:val="22"/>
        </w:rPr>
        <w:t xml:space="preserve">Q4 is *from* and not *since*: a period runs FROM a date, and *since* would make it a duration already elapsed.</w:t>
      </w:r>
      <w:r>
        <w:rPr>
          <w:rFonts w:ascii="Calibri" w:cs="Calibri" w:eastAsia="Calibri" w:hAnsi="Calibri"/>
          <w:b/>
          <w:bCs/>
          <w:sz w:val="22"/>
          <w:szCs w:val="22"/>
        </w:rPr>
        <w:t xml:space="preserve"> ⚠ </w:t>
      </w:r>
      <w:r>
        <w:rPr>
          <w:rFonts w:ascii="Calibri" w:cs="Calibri" w:eastAsia="Calibri" w:hAnsi="Calibri"/>
          <w:sz w:val="22"/>
          <w:szCs w:val="22"/>
        </w:rPr>
        <w:t xml:space="preserve">Q7 is *without* + gerund** — *being done without leaving any trace* — **and *with no* needs a noun, which is why it is wrong here and right in *with no owner*.**</w:t>
      </w:r>
    </w:p>
    <w:p>
      <w:pPr>
        <w:spacing w:after="100"/>
      </w:pPr>
      <w:r>
        <w:rPr>
          <w:rFonts w:ascii="Calibri" w:cs="Calibri" w:eastAsia="Calibri" w:hAnsi="Calibri"/>
          <w:b/>
          <w:bCs/>
          <w:sz w:val="22"/>
          <w:szCs w:val="22"/>
        </w:rPr>
        <w:t xml:space="preserve">B  Listening (Track 13.15).</w:t>
      </w:r>
      <w:r>
        <w:rPr>
          <w:rFonts w:ascii="Calibri" w:cs="Calibri" w:eastAsia="Calibri" w:hAnsi="Calibri"/>
          <w:sz w:val="22"/>
          <w:szCs w:val="22"/>
        </w:rPr>
        <w:t xml:space="preserve">   </w:t>
      </w:r>
      <w:r>
        <w:rPr>
          <w:rFonts w:ascii="Calibri" w:cs="Calibri" w:eastAsia="Calibri" w:hAnsi="Calibri"/>
          <w:b/>
          <w:bCs/>
          <w:sz w:val="22"/>
          <w:szCs w:val="22"/>
        </w:rPr>
        <w:t xml:space="preserve">The figure required:</w:t>
      </w:r>
      <w:r>
        <w:rPr>
          <w:rFonts w:ascii="Calibri" w:cs="Calibri" w:eastAsia="Calibri" w:hAnsi="Calibri"/>
          <w:sz w:val="22"/>
          <w:szCs w:val="22"/>
        </w:rPr>
        <w:t xml:space="preserve"> ⚠ </w:t>
      </w:r>
      <w:r>
        <w:rPr>
          <w:rFonts w:ascii="Calibri" w:cs="Calibri" w:eastAsia="Calibri" w:hAnsi="Calibri"/>
          <w:b/>
          <w:bCs/>
          <w:sz w:val="22"/>
          <w:szCs w:val="22"/>
        </w:rPr>
        <w:t xml:space="preserve">two hundred cartons.</w:t>
      </w:r>
      <w:r>
        <w:rPr>
          <w:rFonts w:ascii="Calibri" w:cs="Calibri" w:eastAsia="Calibri" w:hAnsi="Calibri"/>
          <w:sz w:val="22"/>
          <w:szCs w:val="22"/>
        </w:rPr>
        <w:t xml:space="preserve">   </w:t>
      </w:r>
      <w:r>
        <w:rPr>
          <w:rFonts w:ascii="Calibri" w:cs="Calibri" w:eastAsia="Calibri" w:hAnsi="Calibri"/>
          <w:b/>
          <w:bCs/>
          <w:sz w:val="22"/>
          <w:szCs w:val="22"/>
        </w:rPr>
        <w:t xml:space="preserve">The two measured figures, with dates:</w:t>
      </w:r>
      <w:r>
        <w:rPr>
          <w:rFonts w:ascii="Calibri" w:cs="Calibri" w:eastAsia="Calibri" w:hAnsi="Calibri"/>
          <w:sz w:val="22"/>
          <w:szCs w:val="22"/>
        </w:rPr>
        <w:t xml:space="preserve"> ⚠ </w:t>
      </w:r>
      <w:r>
        <w:rPr>
          <w:rFonts w:ascii="Calibri" w:cs="Calibri" w:eastAsia="Calibri" w:hAnsi="Calibri"/>
          <w:b/>
          <w:bCs/>
          <w:sz w:val="22"/>
          <w:szCs w:val="22"/>
        </w:rPr>
        <w:t xml:space="preserve">a hundred and twenty on 20 August; ninety-five on 1 September.</w:t>
      </w:r>
      <w:r>
        <w:rPr>
          <w:rFonts w:ascii="Calibri" w:cs="Calibri" w:eastAsia="Calibri" w:hAnsi="Calibri"/>
          <w:sz w:val="22"/>
          <w:szCs w:val="22"/>
        </w:rPr>
        <w:t xml:space="preserve">   </w:t>
      </w:r>
      <w:r>
        <w:rPr>
          <w:rFonts w:ascii="Calibri" w:cs="Calibri" w:eastAsia="Calibri" w:hAnsi="Calibri"/>
          <w:b/>
          <w:bCs/>
          <w:sz w:val="22"/>
          <w:szCs w:val="22"/>
        </w:rPr>
        <w:t xml:space="preserve">The cause, in his words:</w:t>
      </w:r>
      <w:r>
        <w:rPr>
          <w:rFonts w:ascii="Calibri" w:cs="Calibri" w:eastAsia="Calibri" w:hAnsi="Calibri"/>
          <w:sz w:val="22"/>
          <w:szCs w:val="22"/>
        </w:rPr>
        <w:t xml:space="preserve"> ⚠ </w:t>
      </w:r>
      <w:r>
        <w:rPr>
          <w:rFonts w:ascii="Calibri" w:cs="Calibri" w:eastAsia="Calibri" w:hAnsi="Calibri"/>
          <w:b/>
          <w:bCs/>
          <w:sz w:val="22"/>
          <w:szCs w:val="22"/>
        </w:rPr>
        <w:t xml:space="preserve">the Ghouta run goes Mondays and Wednesdays and takes forty a time when the orders are heavy, and in August they were heavy.</w:t>
      </w:r>
      <w:r>
        <w:rPr>
          <w:rFonts w:ascii="Calibri" w:cs="Calibri" w:eastAsia="Calibri" w:hAnsi="Calibri"/>
          <w:sz w:val="22"/>
          <w:szCs w:val="22"/>
        </w:rPr>
        <w:t xml:space="preserve">   </w:t>
      </w:r>
      <w:r>
        <w:rPr>
          <w:rFonts w:ascii="Calibri" w:cs="Calibri" w:eastAsia="Calibri" w:hAnsi="Calibri"/>
          <w:b/>
          <w:bCs/>
          <w:sz w:val="22"/>
          <w:szCs w:val="22"/>
        </w:rPr>
        <w:t xml:space="preserve">What he thought the figure was:</w:t>
      </w:r>
      <w:r>
        <w:rPr>
          <w:rFonts w:ascii="Calibri" w:cs="Calibri" w:eastAsia="Calibri" w:hAnsi="Calibri"/>
          <w:sz w:val="22"/>
          <w:szCs w:val="22"/>
        </w:rPr>
        <w:t xml:space="preserve"> ⚠ </w:t>
      </w:r>
      <w:r>
        <w:rPr>
          <w:rFonts w:ascii="Calibri" w:cs="Calibri" w:eastAsia="Calibri" w:hAnsi="Calibri"/>
          <w:b/>
          <w:bCs/>
          <w:sz w:val="22"/>
          <w:szCs w:val="22"/>
        </w:rPr>
        <w:t xml:space="preserve">a habit</w:t>
      </w:r>
      <w:r>
        <w:rPr>
          <w:rFonts w:ascii="Calibri" w:cs="Calibri" w:eastAsia="Calibri" w:hAnsi="Calibri"/>
          <w:sz w:val="22"/>
          <w:szCs w:val="22"/>
        </w:rPr>
        <w:t xml:space="preserve"> — </w:t>
      </w:r>
      <w:r>
        <w:rPr>
          <w:rFonts w:ascii="Calibri" w:cs="Calibri" w:eastAsia="Calibri" w:hAnsi="Calibri"/>
          <w:b/>
          <w:bCs/>
          <w:sz w:val="22"/>
          <w:szCs w:val="22"/>
        </w:rPr>
        <w:t xml:space="preserve">about a hundred, which covers a week, kept for eleven years.</w:t>
      </w:r>
      <w:r>
        <w:rPr>
          <w:rFonts w:ascii="Calibri" w:cs="Calibri" w:eastAsia="Calibri" w:hAnsi="Calibri"/>
          <w:sz w:val="22"/>
          <w:szCs w:val="22"/>
        </w:rPr>
        <w:t xml:space="preserve">   </w:t>
      </w:r>
      <w:r>
        <w:rPr>
          <w:rFonts w:ascii="Calibri" w:cs="Calibri" w:eastAsia="Calibri" w:hAnsi="Calibri"/>
          <w:b/>
          <w:bCs/>
          <w:sz w:val="22"/>
          <w:szCs w:val="22"/>
        </w:rPr>
        <w:t xml:space="preserve">The three things he asks for:</w:t>
      </w:r>
      <w:r>
        <w:rPr>
          <w:rFonts w:ascii="Calibri" w:cs="Calibri" w:eastAsia="Calibri" w:hAnsi="Calibri"/>
          <w:sz w:val="22"/>
          <w:szCs w:val="22"/>
        </w:rPr>
        <w:t xml:space="preserve"> ⚠ </w:t>
      </w:r>
      <w:r>
        <w:rPr>
          <w:rFonts w:ascii="Calibri" w:cs="Calibri" w:eastAsia="Calibri" w:hAnsi="Calibri"/>
          <w:b/>
          <w:bCs/>
          <w:sz w:val="22"/>
          <w:szCs w:val="22"/>
        </w:rPr>
        <w:t xml:space="preserve">the figure in writing where he counts · a day to count on · somebody to tell when it goes under a hundred and fifty.</w:t>
      </w:r>
      <w:r>
        <w:rPr>
          <w:rFonts w:ascii="Calibri" w:cs="Calibri" w:eastAsia="Calibri" w:hAnsi="Calibri"/>
          <w:sz w:val="22"/>
          <w:szCs w:val="22"/>
        </w:rPr>
        <w:t xml:space="preserve">   </w:t>
      </w:r>
      <w:r>
        <w:rPr>
          <w:rFonts w:ascii="Calibri" w:cs="Calibri" w:eastAsia="Calibri" w:hAnsi="Calibri"/>
          <w:b/>
          <w:bCs/>
          <w:sz w:val="22"/>
          <w:szCs w:val="22"/>
        </w:rPr>
        <w:t xml:space="preserve">What he asks to go in the register:</w:t>
      </w:r>
      <w:r>
        <w:rPr>
          <w:rFonts w:ascii="Calibri" w:cs="Calibri" w:eastAsia="Calibri" w:hAnsi="Calibri"/>
          <w:sz w:val="22"/>
          <w:szCs w:val="22"/>
        </w:rPr>
        <w:t xml:space="preserve"> ⚠ </w:t>
      </w:r>
      <w:r>
        <w:rPr>
          <w:rFonts w:ascii="Calibri" w:cs="Calibri" w:eastAsia="Calibri" w:hAnsi="Calibri"/>
          <w:b/>
          <w:bCs/>
          <w:sz w:val="22"/>
          <w:szCs w:val="22"/>
        </w:rPr>
        <w:t xml:space="preserve">that the Ghouta run takes forty when the orders are heavy, so that a reader in two years sees why the buffer fell and not only that it fell.</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three states: evidenced · being done and leaving no trace · not being done at all.</w:t>
      </w:r>
      <w:r>
        <w:rPr>
          <w:rFonts w:ascii="Calibri" w:cs="Calibri" w:eastAsia="Calibri" w:hAnsi="Calibri"/>
          <w:sz w:val="22"/>
          <w:szCs w:val="22"/>
        </w:rPr>
        <w:t xml:space="preserve"> ⚠ </w:t>
      </w:r>
      <w:r>
        <w:rPr>
          <w:rFonts w:ascii="Calibri" w:cs="Calibri" w:eastAsia="Calibri" w:hAnsi="Calibri"/>
          <w:b/>
          <w:bCs/>
          <w:sz w:val="22"/>
          <w:szCs w:val="22"/>
        </w:rPr>
        <w:t xml:space="preserve">The middle two look the same from a desk</w:t>
      </w:r>
      <w:r>
        <w:rPr>
          <w:rFonts w:ascii="Calibri" w:cs="Calibri" w:eastAsia="Calibri" w:hAnsi="Calibri"/>
          <w:sz w:val="22"/>
          <w:szCs w:val="22"/>
        </w:rPr>
        <w:t xml:space="preserve"> — </w:t>
      </w:r>
      <w:r>
        <w:rPr>
          <w:rFonts w:ascii="Calibri" w:cs="Calibri" w:eastAsia="Calibri" w:hAnsi="Calibri"/>
          <w:b/>
          <w:bCs/>
          <w:sz w:val="22"/>
          <w:szCs w:val="22"/>
        </w:rPr>
        <w:t xml:space="preserve">and they are completely different from a tribunal, where an obligation that cannot be shown to have been performed is, on the only day it matters, one that was not.</w:t>
      </w:r>
      <w:r>
        <w:rPr>
          <w:rFonts w:ascii="Calibri" w:cs="Calibri" w:eastAsia="Calibri" w:hAnsi="Calibri"/>
          <w:sz w:val="22"/>
          <w:szCs w:val="22"/>
        </w:rPr>
        <w:t xml:space="preserve"> ⚠ </w:t>
      </w:r>
      <w:r>
        <w:rPr>
          <w:rFonts w:ascii="Calibri" w:cs="Calibri" w:eastAsia="Calibri" w:hAnsi="Calibri"/>
          <w:b/>
          <w:bCs/>
          <w:sz w:val="22"/>
          <w:szCs w:val="22"/>
        </w:rPr>
        <w:t xml:space="preserve">The clause number is kept out of the owner's column because a name beside a clause number reads as a personal undertaking</w:t>
      </w:r>
      <w:r>
        <w:rPr>
          <w:rFonts w:ascii="Calibri" w:cs="Calibri" w:eastAsia="Calibri" w:hAnsi="Calibri"/>
          <w:sz w:val="22"/>
          <w:szCs w:val="22"/>
        </w:rPr>
        <w:t xml:space="preserve">, </w:t>
      </w:r>
      <w:r>
        <w:rPr>
          <w:rFonts w:ascii="Calibri" w:cs="Calibri" w:eastAsia="Calibri" w:hAnsi="Calibri"/>
          <w:b/>
          <w:bCs/>
          <w:sz w:val="22"/>
          <w:szCs w:val="22"/>
        </w:rPr>
        <w:t xml:space="preserve">and nine of the eleven owners had never seen the agreement.</w:t>
      </w:r>
      <w:r>
        <w:rPr>
          <w:rFonts w:ascii="Calibri" w:cs="Calibri" w:eastAsia="Calibri" w:hAnsi="Calibri"/>
          <w:sz w:val="22"/>
          <w:szCs w:val="22"/>
        </w:rPr>
        <w:t xml:space="preserve"> **Give the marks for the mechanism; do not give them for *to keep it simple*.**</w:t>
      </w:r>
    </w:p>
    <w:p>
      <w:pPr>
        <w:spacing w:after="100"/>
      </w:pPr>
      <w:r>
        <w:rPr>
          <w:rFonts w:ascii="Calibri" w:cs="Calibri" w:eastAsia="Calibri" w:hAnsi="Calibri"/>
          <w:b/>
          <w:bCs/>
          <w:sz w:val="22"/>
          <w:szCs w:val="22"/>
        </w:rPr>
        <w:t xml:space="preserve">D  Writing – sample (103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**Clause 6 of the hospital arrangement: *the Supplier shall keep the list of approved substitutes current*.**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 send the hospital the list of approved substitutes, and query anything they have on their copy that is not on ours. Owner: L. Barakat, by the 10th of April, July, October and January. Deputy: H. Mourad. Evidence: the sent message, kept, and their acknowledgement.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operational fact a stranger would need in two years: our own suppliers substitute without telling us about four times a year, usually on the glass, and the list is only as current as the last time somebody asked them</w:t>
            </w:r>
            <w:r>
              <w:rPr>
                <w:rFonts w:ascii="Calibri" w:cs="Calibri" w:eastAsia="Calibri" w:hAnsi="Calibri"/>
                <w:sz w:val="22"/>
                <w:szCs w:val="22"/>
              </w:rPr>
              <w:t xml:space="preserve"> — </w:t>
            </w:r>
            <w:r>
              <w:rPr>
                <w:rFonts w:ascii="Calibri" w:cs="Calibri" w:eastAsia="Calibri" w:hAnsi="Calibri"/>
                <w:b/>
                <w:bCs/>
                <w:sz w:val="22"/>
                <w:szCs w:val="22"/>
              </w:rPr>
              <w:t xml:space="preserve">which is why the query in the act matters more than the sending.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third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the forty a time AND that August was heavy.</w:t>
            </w:r>
            <w:r>
              <w:rPr>
                <w:rFonts w:ascii="Calibri" w:cs="Calibri" w:eastAsia="Calibri" w:hAnsi="Calibri"/>
                <w:sz w:val="22"/>
                <w:szCs w:val="22"/>
              </w:rPr>
              <w:t xml:space="preserve"> </w:t>
            </w:r>
            <w:r>
              <w:rPr>
                <w:rFonts w:ascii="Calibri" w:cs="Calibri" w:eastAsia="Calibri" w:hAnsi="Calibri"/>
                <w:b/>
                <w:bCs/>
                <w:sz w:val="22"/>
                <w:szCs w:val="22"/>
              </w:rPr>
              <w:t xml:space="preserve">The figure alone is a number; the figure with the condition is the operational fact, and the whole of his last request is about that distinction.</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three states (3) · ⚠ </w:t>
            </w:r>
            <w:r>
              <w:rPr>
                <w:rFonts w:ascii="Calibri" w:cs="Calibri" w:eastAsia="Calibri" w:hAnsi="Calibri"/>
                <w:b/>
                <w:bCs/>
                <w:sz w:val="22"/>
                <w:szCs w:val="22"/>
              </w:rPr>
              <w:t xml:space="preserve">which two look the same, and from where (1)</w:t>
            </w:r>
            <w:r>
              <w:rPr>
                <w:rFonts w:ascii="Calibri" w:cs="Calibri" w:eastAsia="Calibri" w:hAnsi="Calibri"/>
                <w:sz w:val="22"/>
                <w:szCs w:val="22"/>
              </w:rPr>
              <w:t xml:space="preserve"> · ⚠ </w:t>
            </w:r>
            <w:r>
              <w:rPr>
                <w:rFonts w:ascii="Calibri" w:cs="Calibri" w:eastAsia="Calibri" w:hAnsi="Calibri"/>
                <w:b/>
                <w:bCs/>
                <w:sz w:val="22"/>
                <w:szCs w:val="22"/>
              </w:rPr>
              <w:t xml:space="preserve">and the clause-number mechanism (1)</w:t>
            </w:r>
            <w:r>
              <w:rPr>
                <w:rFonts w:ascii="Calibri" w:cs="Calibri" w:eastAsia="Calibri" w:hAnsi="Calibri"/>
                <w:sz w:val="22"/>
                <w:szCs w:val="22"/>
              </w:rPr>
              <w:t xml:space="preserve"> — **and no mark for *to keep it simple*.**</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act, owner, deputy, evidence (4, one each) · ⚠ </w:t>
            </w:r>
            <w:r>
              <w:rPr>
                <w:rFonts w:ascii="Calibri" w:cs="Calibri" w:eastAsia="Calibri" w:hAnsi="Calibri"/>
                <w:b/>
                <w:bCs/>
                <w:sz w:val="22"/>
                <w:szCs w:val="22"/>
              </w:rPr>
              <w:t xml:space="preserve">the operational fact a stranger would need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second if it is a restatement of the act.</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w:t>
            </w:r>
            <w:r>
              <w:rPr>
                <w:rFonts w:ascii="Calibri" w:cs="Calibri" w:eastAsia="Calibri" w:hAnsi="Calibri"/>
                <w:b/>
                <w:bCs/>
                <w:sz w:val="22"/>
                <w:szCs w:val="22"/>
              </w:rPr>
              <w:t xml:space="preserve">B loses marks on the third and sixth gaps, both of which need two halves.</w:t>
            </w:r>
            <w:r>
              <w:rPr>
                <w:rFonts w:ascii="Calibri" w:cs="Calibri" w:eastAsia="Calibri" w:hAnsi="Calibri"/>
                <w:sz w:val="22"/>
                <w:szCs w:val="22"/>
              </w:rPr>
              <w:t xml:space="preserve"> ⚠ </w:t>
            </w:r>
            <w:r>
              <w:rPr>
                <w:rFonts w:ascii="Calibri" w:cs="Calibri" w:eastAsia="Calibri" w:hAnsi="Calibri"/>
                <w:b/>
                <w:bCs/>
                <w:sz w:val="22"/>
                <w:szCs w:val="22"/>
              </w:rPr>
              <w:t xml:space="preserve">D is the task that separates the class</w:t>
            </w:r>
            <w:r>
              <w:rPr>
                <w:rFonts w:ascii="Calibri" w:cs="Calibri" w:eastAsia="Calibri" w:hAnsi="Calibri"/>
                <w:sz w:val="22"/>
                <w:szCs w:val="22"/>
              </w:rPr>
              <w:t xml:space="preserve">, </w:t>
            </w:r>
            <w:r>
              <w:rPr>
                <w:rFonts w:ascii="Calibri" w:cs="Calibri" w:eastAsia="Calibri" w:hAnsi="Calibri"/>
                <w:b/>
                <w:bCs/>
                <w:sz w:val="22"/>
                <w:szCs w:val="22"/>
              </w:rPr>
              <w:t xml:space="preserve">because three quarters of learners will write a correct register row and then give an operational fact that is really a repetition of the act</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between them is the thing Book 2 is for.</w:t>
            </w:r>
          </w:p>
        </w:tc>
      </w:tr>
    </w:tbl>
    <w:p>
      <w:pPr>
        <w:spacing w:after="100"/>
      </w:pPr>
      <w:r>
        <w:rPr>
          <w:rFonts w:ascii="Calibri" w:cs="Calibri" w:eastAsia="Calibri" w:hAnsi="Calibri"/>
          <w:i/>
          <w:iCs/>
          <w:color w:val="595959"/>
          <w:sz w:val="22"/>
          <w:szCs w:val="22"/>
        </w:rPr>
        <w:t xml:space="preserve">Teacher's note. Four faults to watch across the unit, and the remedy for each. First, counting obligations by looking for dates. The remedy is the test in 13.1, asked out loud of every clause: if nobody here did anything at all, would this clause be broken? It finds the standards, and the standards are where the breaches are, because a clause with no date has no day on which anybody notices. Expect a class to find roughly twice as many obligations on the second pass as on the first, and expect almost all the extra ones to be standards. Second, the softening that hardens. "Endeavours" and "ensure" do nearly all the damage in English commercial writing, because the first sounds like trying and the second sounds like helping, and both are promises to deliver a result. Drill the four weights and the van: best endeavours is hiring a van at any price you can survive, reasonable endeavours is asking your usual man whether he has one. And teach the shape they almost always want, which is a soft standard with a hard date on the failure — reasonable endeavours to hold two hundred, and a duty to notify within three business days below one hundred. Third, the register row that is the clause again. "Maintain the buffer stock" is not an act; "count the buffer on Sundays and write the figure on the sheet" is. The hard case is a standard, because a standard contains no act at all, and what converts it is a measurement: the count is simultaneously the performance and the evidence, which under best endeavours is the whole of the defence. Fourth, and this is the one that will matter longest after the course: the empty evidence column. Ask of every row what could be handed over tomorrow, and insist on a thing rather than a fact — the sent message, kept, and not "we sent it". The three-way count exists to make this visible, and it should be added up arithmetically every time, because the middle group is both the largest and the cheapest to fix and nobody expects either. Two notes on 13.7. The mediation is deliberately undramatic, and if a class plays it as a confrontation they have missed it: Abu Yasser is right about everything he says, including that he was never told, and the only person at fault is the one who wrote the clause and did not pass it on. Nour takes that in nine words before it is offered to her, and after those nine words the conversation is about Sunday instead of about August — which is worth pointing out as a technique, because it is available to anybody in any such conversation and almost nobody uses it. And his last request is the most valuable sentence in the unit: that the register should record why the buffer fell and not only that it fell, because a stranger in two years will see the figure and not the Ghouta run. That is Unit 18 arriving five units early, from a man who has not read the agreement, and it is the clearest argument this course has for the habit of asking the person who does the work.</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13 · Answer Key</dc:title>
  <dc:creator>Mo (Mohamad Khorbatli)</dc:creator>
  <cp:lastModifiedBy>Un-named</cp:lastModifiedBy>
  <cp:revision>1</cp:revision>
  <dcterms:created xsi:type="dcterms:W3CDTF">2026-10-24T13:28:21.425Z</dcterms:created>
  <dcterms:modified xsi:type="dcterms:W3CDTF">2026-10-24T13:28:21.425Z</dcterms:modified>
</cp:coreProperties>
</file>

<file path=docProps/custom.xml><?xml version="1.0" encoding="utf-8"?>
<Properties xmlns="http://schemas.openxmlformats.org/officeDocument/2006/custom-properties" xmlns:vt="http://schemas.openxmlformats.org/officeDocument/2006/docPropsVTypes"/>
</file>