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73.png" ContentType="image/png"/>
  <Override PartName="/word/media/rId80.png" ContentType="image/png"/>
  <Override PartName="/word/media/rId89.png" ContentType="image/png"/>
  <Override PartName="/word/media/rId98.png" ContentType="image/png"/>
  <Override PartName="/word/media/rId111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6--the-rule-nobody-follows"/>
    <w:p>
      <w:pPr>
        <w:pStyle w:val="Heading1"/>
      </w:pPr>
      <w:r>
        <w:t xml:space="preserve">B1.1 · Unit 6 · The Rule Nobody Follows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108–127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building cut open across four floors showing fire doors, notices, a wedged-open door, a key box and people passing through." title="" id="21" name="Picture"/>
            <a:graphic>
              <a:graphicData uri="http://schemas.openxmlformats.org/drawingml/2006/picture">
                <pic:pic>
                  <pic:nvPicPr>
                    <pic:cNvPr descr="figures/fig_b11_u06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notices in Jengo House — Sixteen notices in this building. Three have been ignored for over a year.</w:t>
      </w:r>
    </w:p>
    <w:bookmarkEnd w:id="23"/>
    <w:bookmarkEnd w:id="24"/>
    <w:bookmarkStart w:id="110" w:name="who-wrote-this-rule"/>
    <w:p>
      <w:pPr>
        <w:pStyle w:val="Heading1"/>
      </w:pPr>
      <w:r>
        <w:t xml:space="preserve">Who wrote this rule?</w:t>
      </w:r>
    </w:p>
    <w:p>
      <w:pPr>
        <w:pStyle w:val="FirstParagraph"/>
      </w:pPr>
      <w:r>
        <w:rPr>
          <w:bCs/>
          <w:b/>
        </w:rPr>
        <w:t xml:space="preserve">By the end of this unit you will write a one-page procedure a stranger could follow — and find</w:t>
      </w:r>
      <w:r>
        <w:rPr>
          <w:bCs/>
          <w:b/>
        </w:rPr>
        <w:t xml:space="preserve"> </w:t>
      </w:r>
      <w:r>
        <w:rPr>
          <w:bCs/>
          <w:b/>
        </w:rPr>
        <w:t xml:space="preserve">out whether anybody does.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rules come from, how they survive, and what happens when they stop being followed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passive across all simple tenses ·</w:t>
            </w:r>
            <w:r>
              <w:t xml:space="preserve"> </w:t>
            </w:r>
            <w:r>
              <w:rPr>
                <w:iCs/>
                <w:i/>
              </w:rPr>
              <w:t xml:space="preserve">by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iCs/>
                <w:i/>
              </w:rPr>
              <w:t xml:space="preserve">with</w:t>
            </w:r>
            <w:r>
              <w:t xml:space="preserve"> </w:t>
            </w:r>
            <w:r>
              <w:t xml:space="preserve">· the passive, returning · 24 words for procedure and authority · 21 ways to say something happened without saying who did it · consonant clusters at the end of</w:t>
            </w:r>
            <w:r>
              <w:t xml:space="preserve"> </w:t>
            </w:r>
            <w:r>
              <w:rPr>
                <w:iCs/>
                <w:i/>
              </w:rPr>
              <w:t xml:space="preserve">-ed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written procedure, tested on somebody who has never done the task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notices in the building. Four of these sixteen are not there.</w:t>
      </w:r>
    </w:p>
    <w:p>
      <w:pPr>
        <w:pStyle w:val="BlockText"/>
      </w:pPr>
      <w:r>
        <w:t xml:space="preserve">fire notice · lift inspection certificate · keyholder list · opening hours · no-smoking sign ·</w:t>
      </w:r>
      <w:r>
        <w:t xml:space="preserve"> </w:t>
      </w:r>
      <w:r>
        <w:t xml:space="preserve">recycling instructions · visitor policy · insurance certificate · kitchen rota · wifi notice ·</w:t>
      </w:r>
      <w:r>
        <w:t xml:space="preserve"> </w:t>
      </w:r>
      <w:r>
        <w:t xml:space="preserve">bin-day reminder · "please keep this door closed" · parking permit · noise curfew ·</w:t>
      </w:r>
      <w:r>
        <w:t xml:space="preserve"> </w:t>
      </w:r>
      <w:r>
        <w:t xml:space="preserve">first-aid notice · evacuation assembly point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these notices have been ignored for over a year.</w:t>
      </w:r>
      <w:r>
        <w:t xml:space="preserve"> </w:t>
      </w:r>
      <w:r>
        <w:t xml:space="preserve">Which, and what is the evidence in</w:t>
      </w:r>
      <w:r>
        <w:t xml:space="preserve"> </w:t>
      </w:r>
      <w:r>
        <w:t xml:space="preserve">the picture?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Who wrote this rule?</w:t>
      </w:r>
      <w:r>
        <w:t xml:space="preserve"> </w:t>
      </w:r>
      <w:r>
        <w:t xml:space="preserve">Pick any rule you live under. Unprepared.</w:t>
      </w:r>
    </w:p>
    <w:p>
      <w:r>
        <w:pict>
          <v:rect style="width:0;height:1.5pt" o:hralign="center" o:hrstd="t" o:hr="t"/>
        </w:pict>
      </w:r>
    </w:p>
    <w:bookmarkEnd w:id="27"/>
    <w:bookmarkStart w:id="38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statute through regulator, policy, procedure and notice to practice, with the enforcement and review arrows drawn dashed." title="" id="29" name="Picture"/>
            <a:graphic>
              <a:graphicData uri="http://schemas.openxmlformats.org/drawingml/2006/picture">
                <pic:pic>
                  <pic:nvPicPr>
                    <pic:cNvPr descr="figures/fig_b11_u06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a rule comes from, and where it goes — Three of these arrows have never been used in this building.</w:t>
      </w:r>
    </w:p>
    <w:bookmarkStart w:id="31" w:name="X191af88b9beda9027c666ae3f7ec9485bc36bbe"/>
    <w:p>
      <w:pPr>
        <w:pStyle w:val="Heading3"/>
      </w:pPr>
      <w:r>
        <w:t xml:space="preserve">1A · Meet — where a rule comes from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statute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regulator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policy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procedure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protocol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precedent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jurisdiction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enforce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waive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amend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appeal</w:t>
      </w:r>
    </w:p>
    <w:bookmarkEnd w:id="31"/>
    <w:bookmarkStart w:id="32" w:name="Xc2b93f4a2047e234cd95b434d514df2bc7298c5"/>
    <w:p>
      <w:pPr>
        <w:pStyle w:val="Heading3"/>
      </w:pPr>
      <w:r>
        <w:t xml:space="preserve">1B · Sort — cline of authority</w:t>
      </w:r>
    </w:p>
    <w:p>
      <w:pPr>
        <w:pStyle w:val="FirstParagraph"/>
      </w:pPr>
      <w:r>
        <w:t xml:space="preserve">Order these from</w:t>
      </w:r>
      <w:r>
        <w:t xml:space="preserve"> </w:t>
      </w:r>
      <w:r>
        <w:rPr>
          <w:bCs/>
          <w:b/>
        </w:rPr>
        <w:t xml:space="preserve">hardest to change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easiest</w:t>
      </w:r>
      <w:r>
        <w:t xml:space="preserve">.</w:t>
      </w:r>
    </w:p>
    <w:p>
      <w:pPr>
        <w:pStyle w:val="BlockText"/>
      </w:pPr>
      <w:r>
        <w:t xml:space="preserve">a statute · a regulation · a lease clause · a published policy · a written procedure ·</w:t>
      </w:r>
      <w:r>
        <w:t xml:space="preserve"> </w:t>
      </w:r>
      <w:r>
        <w:t xml:space="preserve">standard practice · a notice on a door</w:t>
      </w:r>
    </w:p>
    <w:p>
      <w:pPr>
        <w:pStyle w:val="FirstParagraph"/>
      </w:pPr>
      <w:r>
        <w:rPr>
          <w:bCs/>
          <w:b/>
        </w:rPr>
        <w:t xml:space="preserve">Where does it stop being a rule and start being a habit?</w:t>
      </w:r>
      <w:r>
        <w:t xml:space="preserve"> </w:t>
      </w:r>
      <w:r>
        <w:t xml:space="preserve">Mark it, and defend the mark.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enforce · waive · amend · appeal</w:t>
      </w:r>
    </w:p>
    <w:p>
      <w:pPr>
        <w:numPr>
          <w:ilvl w:val="0"/>
          <w:numId w:val="1001"/>
        </w:numPr>
        <w:pStyle w:val="Compact"/>
      </w:pPr>
      <w:r>
        <w:t xml:space="preserve">policy · procedure · protocol · precedent</w:t>
      </w:r>
    </w:p>
    <w:p>
      <w:pPr>
        <w:numPr>
          <w:ilvl w:val="0"/>
          <w:numId w:val="1001"/>
        </w:numPr>
        <w:pStyle w:val="Compact"/>
      </w:pPr>
      <w:r>
        <w:t xml:space="preserve">statute · regulator · jurisdiction · clause</w:t>
      </w:r>
    </w:p>
    <w:p>
      <w:pPr>
        <w:numPr>
          <w:ilvl w:val="0"/>
          <w:numId w:val="1001"/>
        </w:numPr>
        <w:pStyle w:val="Compact"/>
      </w:pPr>
      <w:r>
        <w:t xml:space="preserve">draw up · carry out · phase out · bring in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The works were done</w:t>
      </w:r>
      <w:r>
        <w:t xml:space="preserve"> </w:t>
      </w:r>
      <w:r>
        <w:rPr>
          <w:bCs/>
          <w:b/>
        </w:rPr>
        <w:t xml:space="preserve">in ______ with</w:t>
      </w:r>
      <w:r>
        <w:t xml:space="preserve"> </w:t>
      </w:r>
      <w:r>
        <w:t xml:space="preserve">the approved drawings.</w:t>
      </w:r>
    </w:p>
    <w:p>
      <w:pPr>
        <w:numPr>
          <w:ilvl w:val="0"/>
          <w:numId w:val="1002"/>
        </w:numPr>
        <w:pStyle w:val="Compact"/>
      </w:pPr>
      <w:r>
        <w:t xml:space="preserve">The lease is</w:t>
      </w:r>
      <w:r>
        <w:t xml:space="preserve"> </w:t>
      </w:r>
      <w:r>
        <w:rPr>
          <w:bCs/>
          <w:b/>
        </w:rPr>
        <w:t xml:space="preserve">______ to approval</w:t>
      </w:r>
      <w:r>
        <w:t xml:space="preserve"> </w:t>
      </w:r>
      <w:r>
        <w:t xml:space="preserve">by the freeholder.</w:t>
      </w:r>
    </w:p>
    <w:p>
      <w:pPr>
        <w:numPr>
          <w:ilvl w:val="0"/>
          <w:numId w:val="1002"/>
        </w:numPr>
        <w:pStyle w:val="Compact"/>
      </w:pPr>
      <w:r>
        <w:t xml:space="preserve">Late entry is allowed</w:t>
      </w:r>
      <w:r>
        <w:t xml:space="preserve"> </w:t>
      </w:r>
      <w:r>
        <w:rPr>
          <w:bCs/>
          <w:b/>
        </w:rPr>
        <w:t xml:space="preserve">at the ______ of</w:t>
      </w:r>
      <w:r>
        <w:t xml:space="preserve"> </w:t>
      </w:r>
      <w:r>
        <w:t xml:space="preserve">the manager.</w:t>
      </w:r>
    </w:p>
    <w:p>
      <w:pPr>
        <w:numPr>
          <w:ilvl w:val="0"/>
          <w:numId w:val="1002"/>
        </w:numPr>
        <w:pStyle w:val="Compact"/>
      </w:pPr>
      <w:r>
        <w:t xml:space="preserve">Propping the door is not written down anywhere, but it is</w:t>
      </w:r>
      <w:r>
        <w:t xml:space="preserve"> </w:t>
      </w:r>
      <w:r>
        <w:rPr>
          <w:bCs/>
          <w:b/>
        </w:rPr>
        <w:t xml:space="preserve">standard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notice covers it. The lift does not. That is</w:t>
      </w:r>
      <w:r>
        <w:t xml:space="preserve"> </w:t>
      </w:r>
      <w:r>
        <w:rPr>
          <w:bCs/>
          <w:b/>
        </w:rPr>
        <w:t xml:space="preserve">a ______ area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Nobody reads</w:t>
      </w:r>
      <w:r>
        <w:t xml:space="preserve"> </w:t>
      </w:r>
      <w:r>
        <w:rPr>
          <w:bCs/>
          <w:b/>
        </w:rPr>
        <w:t xml:space="preserve">the ______ print</w:t>
      </w:r>
      <w:r>
        <w:t xml:space="preserve">, which is where the fee is.</w:t>
      </w:r>
    </w:p>
    <w:p>
      <w:pPr>
        <w:numPr>
          <w:ilvl w:val="0"/>
          <w:numId w:val="1002"/>
        </w:numPr>
        <w:pStyle w:val="Compact"/>
      </w:pPr>
      <w:r>
        <w:t xml:space="preserve">The regulation</w:t>
      </w:r>
      <w:r>
        <w:t xml:space="preserve"> </w:t>
      </w:r>
      <w:r>
        <w:rPr>
          <w:bCs/>
          <w:b/>
        </w:rPr>
        <w:t xml:space="preserve">came into ______</w:t>
      </w:r>
      <w:r>
        <w:t xml:space="preserve"> </w:t>
      </w:r>
      <w:r>
        <w:t xml:space="preserve">in March 2021.</w:t>
      </w:r>
    </w:p>
    <w:bookmarkEnd w:id="34"/>
    <w:bookmarkStart w:id="35" w:name="X9efa5720bd5ffa756ada75850c28393b97def42"/>
    <w:p>
      <w:pPr>
        <w:pStyle w:val="Heading3"/>
      </w:pPr>
      <w:r>
        <w:t xml:space="preserve">1E · Stretch — four phrasal verbs, one rule-book</w:t>
      </w:r>
    </w:p>
    <w:p>
      <w:pPr>
        <w:pStyle w:val="BlockText"/>
      </w:pPr>
      <w:r>
        <w:rPr>
          <w:bCs/>
          <w:b/>
        </w:rPr>
        <w:t xml:space="preserve">draw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carry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phase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bring in</w:t>
      </w:r>
    </w:p>
    <w:p>
      <w:pPr>
        <w:pStyle w:val="FirstParagraph"/>
      </w:pPr>
      <w:r>
        <w:t xml:space="preserve">Two are about creating a rule, two about what happens to it afterwards. Which?</w:t>
      </w:r>
    </w:p>
    <w:bookmarkEnd w:id="35"/>
    <w:bookmarkStart w:id="36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by the book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that's the policy</w:t>
      </w:r>
    </w:p>
    <w:p>
      <w:pPr>
        <w:pStyle w:val="FirstParagraph"/>
      </w:pPr>
      <w:r>
        <w:t xml:space="preserve">One is a compliment and an accusation at the same time.</w:t>
      </w:r>
      <w:r>
        <w:t xml:space="preserve"> </w:t>
      </w:r>
      <w:r>
        <w:rPr>
          <w:bCs/>
          <w:b/>
        </w:rPr>
        <w:t xml:space="preserve">Which, and how do you tell?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Policy</w:t>
      </w:r>
      <w:r>
        <w:t xml:space="preserve"> </w:t>
      </w:r>
      <w:r>
        <w:t xml:space="preserve">collocates with</w:t>
      </w:r>
      <w:r>
        <w:t xml:space="preserve"> </w:t>
      </w:r>
      <w:r>
        <w:rPr>
          <w:iCs/>
          <w:i/>
        </w:rPr>
        <w:t xml:space="preserve">review</w:t>
      </w:r>
      <w:r>
        <w:t xml:space="preserve">,</w:t>
      </w:r>
      <w:r>
        <w:t xml:space="preserve"> </w:t>
      </w:r>
      <w:r>
        <w:rPr>
          <w:iCs/>
          <w:i/>
        </w:rP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under</w:t>
      </w:r>
      <w:r>
        <w:t xml:space="preserve">. It almost never collocates with</w:t>
      </w:r>
      <w:r>
        <w:t xml:space="preserve"> </w:t>
      </w:r>
      <w:r>
        <w:rPr>
          <w:iCs/>
          <w:i/>
        </w:rPr>
        <w:t xml:space="preserve">obey</w:t>
      </w:r>
      <w:r>
        <w:t xml:space="preserve">.</w:t>
      </w:r>
      <w:r>
        <w:t xml:space="preserve"> </w:t>
      </w:r>
      <w:r>
        <w:t xml:space="preserve">English does not obey policies; it has them, reviews them, and works around them.</w:t>
      </w:r>
    </w:p>
    <w:bookmarkEnd w:id="36"/>
    <w:bookmarkStart w:id="37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Name one written rule where you are, and one unwritten rule that is stronger.</w:t>
      </w:r>
      <w:r>
        <w:t xml:space="preserve"> </w:t>
      </w:r>
      <w:r>
        <w:rPr>
          <w:bCs/>
          <w:b/>
        </w:rPr>
        <w:t xml:space="preserve">Which would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new break first?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standing by a fire door held open with a fire extinguisher, with speech and thought bubbles." title="" id="40" name="Picture"/>
            <a:graphic>
              <a:graphicData uri="http://schemas.openxmlformats.org/drawingml/2006/picture">
                <pic:pic>
                  <pic:nvPicPr>
                    <pic:cNvPr descr="figures/fig_b11_u06_p02_v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people at a propped-open fire door — Neither of them put the wedge there. Both of them have walked past it this week.</w:t>
      </w:r>
    </w:p>
    <w:bookmarkStart w:id="42" w:name="Xbcd192ae6f6a8426ca4bcc1d1220cf199f32e13"/>
    <w:p>
      <w:pPr>
        <w:pStyle w:val="Heading3"/>
      </w:pPr>
      <w:r>
        <w:t xml:space="preserve">2A · It's on the door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Two people are standing by a propped-open fire door.</w:t>
      </w:r>
      <w:r>
        <w:t xml:space="preserve"> </w:t>
      </w:r>
      <w:r>
        <w:rPr>
          <w:bCs/>
          <w:b/>
        </w:rPr>
        <w:t xml:space="preserve">Which of them put</w:t>
      </w:r>
      <w:r>
        <w:rPr>
          <w:bCs/>
          <w:b/>
        </w:rPr>
        <w:t xml:space="preserve"> </w:t>
      </w:r>
      <w:r>
        <w:rPr>
          <w:bCs/>
          <w:b/>
        </w:rPr>
        <w:t xml:space="preserve">the wedge there?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Is the rule going to be enforced?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was it written?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by?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was it last applied?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fire-door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key-return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no-cooking rule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Wanjiru says</w:t>
      </w:r>
      <w:r>
        <w:t xml:space="preserve"> </w:t>
      </w:r>
      <w:r>
        <w:rPr>
          <w:iCs/>
          <w:i/>
        </w:rPr>
        <w:t xml:space="preserve">"it was brought in after something."</w:t>
      </w:r>
      <w:r>
        <w:t xml:space="preserve"> </w:t>
      </w:r>
      <w:r>
        <w:rPr>
          <w:bCs/>
          <w:b/>
        </w:rPr>
        <w:t xml:space="preserve">She does not say what. Why</w:t>
      </w:r>
      <w:r>
        <w:rPr>
          <w:bCs/>
          <w:b/>
        </w:rPr>
        <w:t xml:space="preserve"> </w:t>
      </w:r>
      <w:r>
        <w:rPr>
          <w:bCs/>
          <w:b/>
        </w:rPr>
        <w:t xml:space="preserve">is that the most important sentence in the recording?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Obi says</w:t>
      </w:r>
      <w:r>
        <w:t xml:space="preserve"> </w:t>
      </w:r>
      <w:r>
        <w:rPr>
          <w:iCs/>
          <w:i/>
        </w:rPr>
        <w:t xml:space="preserve">"I didn't know."</w:t>
      </w:r>
      <w:r>
        <w:t xml:space="preserve"> </w:t>
      </w:r>
      <w:r>
        <w:rPr>
          <w:bCs/>
          <w:b/>
        </w:rPr>
        <w:t xml:space="preserve">Did he?</w:t>
      </w:r>
      <w:r>
        <w:t xml:space="preserve"> </w:t>
      </w:r>
      <w:r>
        <w:t xml:space="preserve">Which sound tells you.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what the speaker is doing with the agent.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rule was brought in in 2019.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Somebody brought the rule in in 2019.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door was wedged open with a fire extinguisher.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door was wedged open by one of the tenants.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is enforced twice a year.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Nobody has enforced it since 2022.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the doer is named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doer is hidden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instrument</w:t>
      </w:r>
      <w:r>
        <w:t xml:space="preserve"> </w:t>
      </w:r>
      <w:r>
        <w:t xml:space="preserve">is named, not the</w:t>
      </w:r>
      <w:r>
        <w:t xml:space="preserve"> </w:t>
      </w:r>
      <w:r>
        <w:t xml:space="preserve">doer</w:t>
      </w:r>
    </w:p>
    <w:bookmarkEnd w:id="42"/>
    <w:bookmarkStart w:id="43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004"/>
        </w:numPr>
        <w:pStyle w:val="Compact"/>
      </w:pPr>
      <w:r>
        <w:t xml:space="preserve">Count the passives.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was brought</w:t>
      </w:r>
      <w:r>
        <w:t xml:space="preserve"> </w:t>
      </w:r>
      <w:r>
        <w:t xml:space="preserve">— what happens between the two words?</w:t>
      </w:r>
    </w:p>
    <w:p>
      <w:pPr>
        <w:numPr>
          <w:ilvl w:val="0"/>
          <w:numId w:val="1004"/>
        </w:numPr>
        <w:pStyle w:val="Compact"/>
      </w:pPr>
      <w:r>
        <w:t xml:space="preserve">Catch the three years.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-ed</w:t>
      </w:r>
      <w:r>
        <w:t xml:space="preserve"> </w:t>
      </w:r>
      <w:r>
        <w:t xml:space="preserve">at the end of</w:t>
      </w:r>
      <w:r>
        <w:t xml:space="preserve"> </w:t>
      </w:r>
      <w:r>
        <w:rPr>
          <w:iCs/>
          <w:i/>
        </w:rPr>
        <w:t xml:space="preserve">propped</w:t>
      </w:r>
      <w:r>
        <w:t xml:space="preserve">,</w:t>
      </w:r>
      <w:r>
        <w:t xml:space="preserve"> </w:t>
      </w:r>
      <w:r>
        <w:rPr>
          <w:iCs/>
          <w:i/>
        </w:rPr>
        <w:t xml:space="preserve">wedged</w:t>
      </w:r>
      <w:r>
        <w:t xml:space="preserve">,</w:t>
      </w:r>
      <w:r>
        <w:t xml:space="preserve"> </w:t>
      </w:r>
      <w:r>
        <w:rPr>
          <w:iCs/>
          <w:i/>
        </w:rPr>
        <w:t xml:space="preserve">enforced</w:t>
      </w:r>
      <w:r>
        <w:t xml:space="preserve"> </w:t>
      </w:r>
      <w:r>
        <w:t xml:space="preserve">— which one adds a syllable?</w:t>
      </w:r>
    </w:p>
    <w:p>
      <w:pPr>
        <w:pStyle w:val="BlockText"/>
      </w:pPr>
      <w:r>
        <w:t xml:space="preserve">Transcripts, page 176.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" w:name="who-did-it-and-whether-you-say-so"/>
    <w:p>
      <w:pPr>
        <w:pStyle w:val="Heading3"/>
      </w:pPr>
      <w:r>
        <w:t xml:space="preserve">Who did it, and whether you say so</w:t>
      </w:r>
    </w:p>
    <w:bookmarkEnd w:id="45"/>
    <w:bookmarkStart w:id="46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05"/>
        </w:numPr>
        <w:pStyle w:val="Compact"/>
      </w:pPr>
      <w:r>
        <w:t xml:space="preserve">Which sentences tell you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did it?</w:t>
      </w:r>
    </w:p>
    <w:p>
      <w:pPr>
        <w:numPr>
          <w:ilvl w:val="0"/>
          <w:numId w:val="1005"/>
        </w:numPr>
        <w:pStyle w:val="Compact"/>
      </w:pPr>
      <w:r>
        <w:t xml:space="preserve">In sentence 3,</w:t>
      </w:r>
      <w:r>
        <w:t xml:space="preserve"> </w:t>
      </w:r>
      <w:r>
        <w:rPr>
          <w:iCs/>
          <w:i/>
        </w:rPr>
        <w:t xml:space="preserve">with a fire extinguisher</w:t>
      </w:r>
      <w:r>
        <w:t xml:space="preserve"> </w:t>
      </w:r>
      <w:r>
        <w:t xml:space="preserve">— is the extinguisher the doer?</w:t>
      </w:r>
    </w:p>
    <w:p>
      <w:pPr>
        <w:numPr>
          <w:ilvl w:val="0"/>
          <w:numId w:val="1005"/>
        </w:numPr>
        <w:pStyle w:val="Compact"/>
      </w:pPr>
      <w:r>
        <w:t xml:space="preserve">What is the difference between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here?</w:t>
      </w:r>
    </w:p>
    <w:p>
      <w:pPr>
        <w:numPr>
          <w:ilvl w:val="0"/>
          <w:numId w:val="1005"/>
        </w:numPr>
        <w:pStyle w:val="Compact"/>
      </w:pPr>
      <w:r>
        <w:t xml:space="preserve">Sentence 1 and sentence 2 describe the same event.</w:t>
      </w:r>
      <w:r>
        <w:t xml:space="preserve"> </w:t>
      </w:r>
      <w:r>
        <w:rPr>
          <w:bCs/>
          <w:b/>
        </w:rPr>
        <w:t xml:space="preserve">Which one would a notice use, and why?</w:t>
      </w:r>
    </w:p>
    <w:p>
      <w:pPr>
        <w:numPr>
          <w:ilvl w:val="0"/>
          <w:numId w:val="1005"/>
        </w:numPr>
        <w:pStyle w:val="Compact"/>
      </w:pPr>
      <w:r>
        <w:t xml:space="preserve">Sentence 6 is active.</w:t>
      </w:r>
      <w:r>
        <w:t xml:space="preserve"> </w:t>
      </w:r>
      <w:r>
        <w:rPr>
          <w:bCs/>
          <w:b/>
        </w:rPr>
        <w:t xml:space="preserve">Why does it feel like an accusation when sentence 1 does not?</w:t>
      </w:r>
    </w:p>
    <w:bookmarkEnd w:id="46"/>
    <w:bookmarkStart w:id="50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A mirrored diagram showing an active and a passive version of the same sentence, with the agent visible in one and absent in the other." title="" id="48" name="Picture"/>
            <a:graphic>
              <a:graphicData uri="http://schemas.openxmlformats.org/drawingml/2006/picture">
                <pic:pic>
                  <pic:nvPicPr>
                    <pic:cNvPr descr="figures/fig_b11_u06_p03_v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event, two first words — The passive is not politer. It is a decision about what the sentence is about.</w:t>
      </w:r>
    </w:p>
    <w:bookmarkEnd w:id="50"/>
    <w:bookmarkStart w:id="51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enforce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is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enforced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was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have enforced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has been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had enforced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had been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will enforce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will be enforced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must enforce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must be enforced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by</w:t>
      </w:r>
      <w:r>
        <w:t xml:space="preserve"> </w:t>
      </w:r>
      <w:r>
        <w:t xml:space="preserve">names the doer.</w:t>
      </w:r>
      <w:r>
        <w:t xml:space="preserve"> </w:t>
      </w:r>
      <w:r>
        <w:rPr>
          <w:bCs/>
          <w:b/>
        </w:rPr>
        <w:t xml:space="preserve">with</w:t>
      </w:r>
      <w:r>
        <w:t xml:space="preserve"> </w:t>
      </w:r>
      <w:r>
        <w:t xml:space="preserve">names the instrument.</w:t>
      </w:r>
    </w:p>
    <w:p>
      <w:pPr>
        <w:pStyle w:val="BlockText"/>
      </w:pPr>
      <w:r>
        <w:rPr>
          <w:iCs/>
          <w:i/>
        </w:rPr>
        <w:t xml:space="preserve">The door was wedged open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by</w:t>
      </w:r>
      <w:r>
        <w:rPr>
          <w:iCs/>
          <w:i/>
        </w:rPr>
        <w:t xml:space="preserve"> </w:t>
      </w:r>
      <w:r>
        <w:rPr>
          <w:iCs/>
          <w:i/>
        </w:rPr>
        <w:t xml:space="preserve">a tenant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with</w:t>
      </w:r>
      <w:r>
        <w:rPr>
          <w:iCs/>
          <w:i/>
        </w:rPr>
        <w:t xml:space="preserve"> </w:t>
      </w:r>
      <w:r>
        <w:rPr>
          <w:iCs/>
          <w:i/>
        </w:rPr>
        <w:t xml:space="preserve">a fire extinguisher.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passive is not more polite and not more formal. It is a decision about</w:t>
      </w:r>
      <w:r>
        <w:t xml:space="preserve"> </w:t>
      </w:r>
      <w:r>
        <w:rPr>
          <w:bCs/>
          <w:b/>
        </w:rPr>
        <w:t xml:space="preserve">what goes first in the sentence</w:t>
      </w:r>
      <w:r>
        <w:t xml:space="preserve"> </w:t>
      </w:r>
      <w:r>
        <w:t xml:space="preserve">— and therefore about what the reader thinks the sentence is</w:t>
      </w:r>
      <w:r>
        <w:t xml:space="preserve"> </w:t>
      </w:r>
      <w:r>
        <w:t xml:space="preserve">about.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Mistakes were made</w:t>
      </w:r>
      <w:r>
        <w:t xml:space="preserve"> </w:t>
      </w:r>
      <w:r>
        <w:t xml:space="preserve">is grammatically unremarkable and does a specific job:</w:t>
      </w:r>
      <w:r>
        <w:t xml:space="preserve"> </w:t>
      </w:r>
      <w:r>
        <w:t xml:space="preserve">it puts the mistakes first and leaves no room for a name.</w:t>
      </w:r>
    </w:p>
    <w:bookmarkEnd w:id="51"/>
    <w:bookmarkStart w:id="52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Put each into the passive. Decide for each whether to keep the agent.</w:t>
      </w:r>
    </w:p>
    <w:p>
      <w:pPr>
        <w:numPr>
          <w:ilvl w:val="0"/>
          <w:numId w:val="1006"/>
        </w:numPr>
        <w:pStyle w:val="Compact"/>
      </w:pPr>
      <w:r>
        <w:t xml:space="preserve">Somebody propped the fire door open again.</w:t>
      </w:r>
    </w:p>
    <w:p>
      <w:pPr>
        <w:numPr>
          <w:ilvl w:val="0"/>
          <w:numId w:val="1006"/>
        </w:numPr>
        <w:pStyle w:val="Compact"/>
      </w:pPr>
      <w:r>
        <w:t xml:space="preserve">The managing agent brought the rule in after a fire in 2019.</w:t>
      </w:r>
    </w:p>
    <w:p>
      <w:pPr>
        <w:numPr>
          <w:ilvl w:val="0"/>
          <w:numId w:val="1006"/>
        </w:numPr>
        <w:pStyle w:val="Compact"/>
      </w:pPr>
      <w:r>
        <w:t xml:space="preserve">Nobody has reviewed the policy since 2022.</w:t>
      </w:r>
    </w:p>
    <w:p>
      <w:pPr>
        <w:numPr>
          <w:ilvl w:val="0"/>
          <w:numId w:val="1006"/>
        </w:numPr>
        <w:pStyle w:val="Compact"/>
      </w:pPr>
      <w:r>
        <w:t xml:space="preserve">Somebody will remove the wedge before the inspection.</w:t>
      </w:r>
    </w:p>
    <w:p>
      <w:pPr>
        <w:numPr>
          <w:ilvl w:val="0"/>
          <w:numId w:val="1006"/>
        </w:numPr>
        <w:pStyle w:val="Compact"/>
      </w:pPr>
      <w:r>
        <w:t xml:space="preserve">You must return keys to the box by six.</w:t>
      </w:r>
    </w:p>
    <w:p>
      <w:pPr>
        <w:numPr>
          <w:ilvl w:val="0"/>
          <w:numId w:val="1006"/>
        </w:numPr>
        <w:pStyle w:val="Compact"/>
      </w:pPr>
      <w:r>
        <w:t xml:space="preserve">A tenant wedged the door with an extinguisher.</w:t>
      </w:r>
    </w:p>
    <w:bookmarkEnd w:id="52"/>
    <w:bookmarkStart w:id="53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Each sentence names a doer.</w:t>
      </w:r>
      <w:r>
        <w:t xml:space="preserve"> </w:t>
      </w:r>
      <w:r>
        <w:rPr>
          <w:bCs/>
          <w:b/>
        </w:rPr>
        <w:t xml:space="preserve">Remove the doer and say what the sentence gains and loses.</w:t>
      </w:r>
    </w:p>
    <w:p>
      <w:pPr>
        <w:numPr>
          <w:ilvl w:val="0"/>
          <w:numId w:val="1007"/>
        </w:numPr>
        <w:pStyle w:val="Compact"/>
      </w:pPr>
      <w:r>
        <w:t xml:space="preserve">Wanjiru decided not to enforce it.</w:t>
      </w:r>
    </w:p>
    <w:p>
      <w:pPr>
        <w:numPr>
          <w:ilvl w:val="0"/>
          <w:numId w:val="1007"/>
        </w:numPr>
        <w:pStyle w:val="Compact"/>
      </w:pPr>
      <w:r>
        <w:t xml:space="preserve">The landlord's agent wrote the policy.</w:t>
      </w:r>
    </w:p>
    <w:p>
      <w:pPr>
        <w:numPr>
          <w:ilvl w:val="0"/>
          <w:numId w:val="1007"/>
        </w:numPr>
        <w:pStyle w:val="Compact"/>
      </w:pPr>
      <w:r>
        <w:t xml:space="preserve">Two tenants have ignored the rule for a year.</w:t>
      </w:r>
    </w:p>
    <w:bookmarkEnd w:id="53"/>
    <w:bookmarkStart w:id="54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Describe a procedure where you are, three times:</w:t>
      </w:r>
      <w:r>
        <w:t xml:space="preserve"> </w:t>
      </w:r>
      <w:r>
        <w:t xml:space="preserve">once naming everybody, once naming nobody,</w:t>
      </w:r>
      <w:r>
        <w:t xml:space="preserve"> </w:t>
      </w:r>
      <w:r>
        <w:t xml:space="preserve">and once naming only the person who benefits. Your partner says which version a notice would use.</w:t>
      </w:r>
    </w:p>
    <w:bookmarkEnd w:id="54"/>
    <w:bookmarkStart w:id="58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8"/>
        </w:numPr>
        <w:pStyle w:val="Compact"/>
      </w:pPr>
      <w:r>
        <w:t xml:space="preserve">The lift ______ (inspect) every six months.</w:t>
      </w:r>
    </w:p>
    <w:p>
      <w:pPr>
        <w:numPr>
          <w:ilvl w:val="0"/>
          <w:numId w:val="1008"/>
        </w:numPr>
        <w:pStyle w:val="Compact"/>
      </w:pPr>
      <w:r>
        <w:t xml:space="preserve">The rule ______ (bring) in after a fire.</w:t>
      </w:r>
    </w:p>
    <w:p>
      <w:pPr>
        <w:numPr>
          <w:ilvl w:val="0"/>
          <w:numId w:val="1008"/>
        </w:numPr>
        <w:pStyle w:val="Compact"/>
      </w:pPr>
      <w:r>
        <w:t xml:space="preserve">Nothing ______ (do) about it since 2022.</w:t>
      </w:r>
    </w:p>
    <w:p>
      <w:pPr>
        <w:numPr>
          <w:ilvl w:val="0"/>
          <w:numId w:val="1008"/>
        </w:numPr>
        <w:pStyle w:val="Compact"/>
      </w:pPr>
      <w:r>
        <w:t xml:space="preserve">Keys ______ (must / return) to the box.</w:t>
      </w:r>
    </w:p>
    <w:p>
      <w:pPr>
        <w:numPr>
          <w:ilvl w:val="0"/>
          <w:numId w:val="1008"/>
        </w:numPr>
        <w:pStyle w:val="Compact"/>
      </w:pPr>
      <w:r>
        <w:t xml:space="preserve">The door was wedged ______ a tenant ______ an extinguisher.</w:t>
      </w:r>
    </w:p>
    <w:p>
      <w:pPr>
        <w:numPr>
          <w:ilvl w:val="0"/>
          <w:numId w:val="1008"/>
        </w:numPr>
        <w:pStyle w:val="Compact"/>
      </w:pPr>
      <w:r>
        <w:t xml:space="preserve">By the time anyone noticed, the policy ______ (already / amend).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46–48.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119.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by&quot; used for an instrument against the correct &quot;with&quot;." title="" id="56" name="Picture"/>
            <a:graphic>
              <a:graphicData uri="http://schemas.openxmlformats.org/drawingml/2006/picture">
                <pic:pic>
                  <pic:nvPicPr>
                    <pic:cNvPr descr="figures/fig_b11_u06_p03_v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blames the extinguisher — Why this sentence blames the extinguisher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A rule you have broken and would break again. Four minutes, three, two.</w:t>
      </w:r>
    </w:p>
    <w:bookmarkEnd w:id="60"/>
    <w:bookmarkStart w:id="64" w:name="Xc601100b52b03726ee996576bc2c2f1a272b1d0"/>
    <w:p>
      <w:pPr>
        <w:pStyle w:val="Heading3"/>
      </w:pPr>
      <w:r>
        <w:t xml:space="preserve">4B · The functional core — explaining a procedure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step sequences side by side, one from a written procedure and one observed in practice, differing in three places." title="" id="62" name="Picture"/>
            <a:graphic>
              <a:graphicData uri="http://schemas.openxmlformats.org/drawingml/2006/picture">
                <pic:pic>
                  <pic:nvPicPr>
                    <pic:cNvPr descr="figures/fig_b11_u06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procedure, and what people do — Learner A has the written steps. Learner B has the observed steps. Find the three gaps.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first of all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once that's done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that point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flagging the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bit people get wrong 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if you only do one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stating the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has to be signed before it goes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nothing leaves 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admitting the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there's no rule about that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custom, not policy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written procedure. Learner B has what people actually do.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the three places they differ.</w:t>
      </w:r>
    </w:p>
    <w:bookmarkEnd w:id="64"/>
    <w:bookmarkStart w:id="65" w:name="X21808fec062a6b9ca829bf315c0aec823f4a349"/>
    <w:p>
      <w:pPr>
        <w:pStyle w:val="Heading3"/>
      </w:pPr>
      <w:r>
        <w:t xml:space="preserve">4C · The performance — teach the procedure</w:t>
      </w:r>
    </w:p>
    <w:p>
      <w:pPr>
        <w:pStyle w:val="FirstParagraph"/>
      </w:pPr>
      <w:r>
        <w:t xml:space="preserve">Four minutes. Explain a procedure to somebody who has never done it,</w:t>
      </w:r>
      <w:r>
        <w:t xml:space="preserve"> </w:t>
      </w:r>
      <w:r>
        <w:rPr>
          <w:bCs/>
          <w:b/>
        </w:rPr>
        <w:t xml:space="preserve">and who will then do it in</w:t>
      </w:r>
      <w:r>
        <w:rPr>
          <w:bCs/>
          <w:b/>
        </w:rPr>
        <w:t xml:space="preserve"> </w:t>
      </w:r>
      <w:r>
        <w:rPr>
          <w:bCs/>
          <w:b/>
        </w:rPr>
        <w:t xml:space="preserve">front of you.</w:t>
      </w:r>
      <w:r>
        <w:t xml:space="preserve"> </w:t>
      </w:r>
      <w:r>
        <w:t xml:space="preserve">You may not touch anything.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which step did the speaker assume and not say?</w:t>
      </w:r>
    </w:p>
    <w:bookmarkEnd w:id="66"/>
    <w:bookmarkStart w:id="67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Could my partner do it without asking me a question?</w:t>
      </w:r>
      <w:r>
        <w:t xml:space="preserve"> </w:t>
      </w:r>
      <w:r>
        <w:t xml:space="preserve">☐ Did I say which step people usually get wrong?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 called</w:t>
      </w:r>
      <w:r>
        <w:t xml:space="preserve"> </w:t>
      </w:r>
      <w:r>
        <w:rPr>
          <w:bCs/>
          <w:b/>
        </w:rPr>
        <w:t xml:space="preserve">"The rule that was never repealed."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Every organisation I have worked in has a rule that no living person has obeyed.</w:t>
      </w:r>
    </w:p>
    <w:p>
      <w:pPr>
        <w:pStyle w:val="FirstParagraph"/>
      </w:pPr>
      <w:r>
        <w:t xml:space="preserve">What do you expect? One sentence.</w:t>
      </w:r>
    </w:p>
    <w:bookmarkEnd w:id="69"/>
    <w:bookmarkStart w:id="70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turn. The writer changes position once.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rule that was never repealed</w:t>
      </w:r>
    </w:p>
    <w:p>
      <w:pPr>
        <w:pStyle w:val="BodyText"/>
      </w:pPr>
      <w:r>
        <w:t xml:space="preserve">Every organisation I have worked in has a rule that no living person has obeyed. It is written</w:t>
      </w:r>
      <w:r>
        <w:t xml:space="preserve"> </w:t>
      </w:r>
      <w:r>
        <w:t xml:space="preserve">down. It has never been repealed. And if you ask why nobody follows it, you are told, with real</w:t>
      </w:r>
      <w:r>
        <w:t xml:space="preserve"> </w:t>
      </w:r>
      <w:r>
        <w:t xml:space="preserve">confidence, that it does not apply any more — a claim that is never produced in writing, because</w:t>
      </w:r>
      <w:r>
        <w:t xml:space="preserve"> </w:t>
      </w:r>
      <w:r>
        <w:t xml:space="preserve">there is nothing to produce.</w:t>
      </w:r>
    </w:p>
    <w:p>
      <w:pPr>
        <w:pStyle w:val="BodyText"/>
      </w:pPr>
      <w:r>
        <w:t xml:space="preserve">Dead rules accumulate for a simple reason: creating one requires a decision, and killing one</w:t>
      </w:r>
      <w:r>
        <w:t xml:space="preserve"> </w:t>
      </w:r>
      <w:r>
        <w:t xml:space="preserve">requires the same decision with none of the credit. A policy that is brought in after an incident</w:t>
      </w:r>
      <w:r>
        <w:t xml:space="preserve"> </w:t>
      </w:r>
      <w:r>
        <w:t xml:space="preserve">is brought in by somebody who can point at it afterwards. A policy that is quietly dropped is</w:t>
      </w:r>
      <w:r>
        <w:t xml:space="preserve"> </w:t>
      </w:r>
      <w:r>
        <w:t xml:space="preserve">dropped by somebody who then has to explain, if anything goes wrong, why they dropped it. The</w:t>
      </w:r>
      <w:r>
        <w:t xml:space="preserve"> </w:t>
      </w:r>
      <w:r>
        <w:t xml:space="preserve">asymmetry does the rest.</w:t>
      </w:r>
    </w:p>
    <w:p>
      <w:pPr>
        <w:pStyle w:val="BodyText"/>
      </w:pPr>
      <w:r>
        <w:t xml:space="preserve">For a long time I thought this was simply untidy, and that the answer was a periodic cull. I now</w:t>
      </w:r>
      <w:r>
        <w:t xml:space="preserve"> </w:t>
      </w:r>
      <w:r>
        <w:t xml:space="preserve">think that is wrong, and that the dead rules are doing something.</w:t>
      </w:r>
    </w:p>
    <w:p>
      <w:pPr>
        <w:pStyle w:val="BodyText"/>
      </w:pPr>
      <w:r>
        <w:t xml:space="preserve">What they are doing is holding a space. A rule that nobody follows is still a rule that can be</w:t>
      </w:r>
      <w:r>
        <w:t xml:space="preserve"> </w:t>
      </w:r>
      <w:r>
        <w:t xml:space="preserve">produced at a moment of crisis, and the fact that it was ignored for a decade will not help you</w:t>
      </w:r>
      <w:r>
        <w:t xml:space="preserve"> </w:t>
      </w:r>
      <w:r>
        <w:t xml:space="preserve">when it is. It also marks a boundary: everybody knows the door should not be propped open, and</w:t>
      </w:r>
      <w:r>
        <w:t xml:space="preserve"> </w:t>
      </w:r>
      <w:r>
        <w:t xml:space="preserve">the reason they know is the notice, not the enforcement. Remove the notice and you remove the</w:t>
      </w:r>
      <w:r>
        <w:t xml:space="preserve"> </w:t>
      </w:r>
      <w:r>
        <w:t xml:space="preserve">thing the shrug is aimed at.</w:t>
      </w:r>
    </w:p>
    <w:p>
      <w:pPr>
        <w:pStyle w:val="BodyText"/>
      </w:pPr>
      <w:r>
        <w:t xml:space="preserve">The real danger is not the dead rule. It is the live rule that has quietly become dead without</w:t>
      </w:r>
      <w:r>
        <w:t xml:space="preserve"> </w:t>
      </w:r>
      <w:r>
        <w:t xml:space="preserve">anybody noticing the moment it happened — because then nobody is shrugging. They simply do not</w:t>
      </w:r>
      <w:r>
        <w:t xml:space="preserve"> </w:t>
      </w:r>
      <w:r>
        <w:t xml:space="preserve">know. The organisation believes the rule is operating. The people believe it was never serious.</w:t>
      </w:r>
      <w:r>
        <w:t xml:space="preserve"> </w:t>
      </w:r>
      <w:r>
        <w:t xml:space="preserve">Neither side is lying, and the gap between them is where the incident comes from.</w:t>
      </w:r>
    </w:p>
    <w:p>
      <w:pPr>
        <w:pStyle w:val="BodyText"/>
      </w:pPr>
      <w:r>
        <w:t xml:space="preserve">So: audit, by all means. But the question is not "which rules are nobody following?" It is</w:t>
      </w:r>
      <w:r>
        <w:t xml:space="preserve"> </w:t>
      </w:r>
      <w:r>
        <w:t xml:space="preserve">"which rules do we believe are working?" And the honest version of that question can only be</w:t>
      </w:r>
      <w:r>
        <w:t xml:space="preserve"> </w:t>
      </w:r>
      <w:r>
        <w:t xml:space="preserve">answered by somebody who does not already know the answer.</w:t>
      </w:r>
    </w:p>
    <w:p>
      <w:r>
        <w:pict>
          <v:rect style="width:0;height:1.5pt" o:hralign="center" o:hrstd="t" o:hr="t"/>
        </w:pict>
      </w:r>
    </w:p>
    <w:bookmarkEnd w:id="70"/>
    <w:bookmarkStart w:id="71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9"/>
        </w:numPr>
        <w:pStyle w:val="Compact"/>
      </w:pPr>
      <w:r>
        <w:t xml:space="preserve">What claim is "never produced in writing"?</w:t>
      </w:r>
    </w:p>
    <w:p>
      <w:pPr>
        <w:numPr>
          <w:ilvl w:val="0"/>
          <w:numId w:val="1009"/>
        </w:numPr>
        <w:pStyle w:val="Compact"/>
      </w:pPr>
      <w:r>
        <w:t xml:space="preserve">Explain the asymmetry in paragraph two in your own words.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Where does the writer change position, and what did they used to think?</w:t>
      </w:r>
    </w:p>
    <w:p>
      <w:pPr>
        <w:numPr>
          <w:ilvl w:val="0"/>
          <w:numId w:val="1009"/>
        </w:numPr>
        <w:pStyle w:val="Compact"/>
      </w:pPr>
      <w:r>
        <w:t xml:space="preserve">What two things does a dead rule do, according to paragraph four?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the writer say is more dangerous than a dead rule, and why?</w:t>
      </w:r>
    </w:p>
    <w:p>
      <w:pPr>
        <w:numPr>
          <w:ilvl w:val="0"/>
          <w:numId w:val="1009"/>
        </w:numPr>
        <w:pStyle w:val="Compact"/>
      </w:pPr>
      <w:r>
        <w:t xml:space="preserve">The last sentence sets a condition. What is it, and why does it matter?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repealed · accumulate · asymmetry · cull · produced (</w:t>
      </w:r>
      <w:r>
        <w:rPr>
          <w:iCs/>
          <w:i/>
        </w:rPr>
        <w:t xml:space="preserve">produced at a moment of crisis</w:t>
      </w:r>
      <w:r>
        <w:t xml:space="preserve">) ·</w:t>
      </w:r>
      <w:r>
        <w:t xml:space="preserve"> </w:t>
      </w:r>
      <w:r>
        <w:t xml:space="preserve">operating (</w:t>
      </w:r>
      <w:r>
        <w:rPr>
          <w:iCs/>
          <w:i/>
        </w:rPr>
        <w:t xml:space="preserve">the rule is operating</w:t>
      </w:r>
      <w:r>
        <w:t xml:space="preserve">)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A building rules notice listing nine rules with their dates, only one of which names an enforcement mechanism, and a final sentence reserving the right not to enforce." title="" id="74" name="Picture"/>
            <a:graphic>
              <a:graphicData uri="http://schemas.openxmlformats.org/drawingml/2006/picture">
                <pic:pic>
                  <pic:nvPicPr>
                    <pic:cNvPr descr="figures/fig_b11_u06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building rules notice — Nine rules. One has teeth. One sentence at the bottom removes them.</w:t>
      </w:r>
    </w:p>
    <w:p>
      <w:pPr>
        <w:pStyle w:val="BodyText"/>
      </w:pPr>
      <w:r>
        <w:rPr>
          <w:bCs/>
          <w:b/>
        </w:rPr>
        <w:t xml:space="preserve">Read the building rules notice and answer.</w:t>
      </w:r>
    </w:p>
    <w:p>
      <w:pPr>
        <w:numPr>
          <w:ilvl w:val="0"/>
          <w:numId w:val="1010"/>
        </w:numPr>
        <w:pStyle w:val="Compact"/>
      </w:pPr>
      <w:r>
        <w:t xml:space="preserve">How many rules are listed?</w:t>
      </w:r>
    </w:p>
    <w:p>
      <w:pPr>
        <w:numPr>
          <w:ilvl w:val="0"/>
          <w:numId w:val="1010"/>
        </w:numPr>
        <w:pStyle w:val="Compact"/>
      </w:pPr>
      <w:r>
        <w:t xml:space="preserve">What is the stated date and authority?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rule has an enforcement mechanism attached, and which have none?</w:t>
      </w:r>
    </w:p>
    <w:p>
      <w:pPr>
        <w:numPr>
          <w:ilvl w:val="0"/>
          <w:numId w:val="1010"/>
        </w:numPr>
        <w:pStyle w:val="Compact"/>
      </w:pPr>
      <w:r>
        <w:t xml:space="preserve">Find the rule about the fire doors. What does it say will happen?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Find the sentence that makes the whole notice unenforceable.</w:t>
      </w:r>
    </w:p>
    <w:bookmarkEnd w:id="76"/>
    <w:bookmarkStart w:id="77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1"/>
        </w:numPr>
        <w:pStyle w:val="Compact"/>
      </w:pPr>
      <w:r>
        <w:t xml:space="preserve">The column argues; the notice asserts. Which one tells you who wrote it?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notice is signed "The Management". The column is signed by a person. Does that change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believe?</w:t>
      </w:r>
    </w:p>
    <w:bookmarkEnd w:id="77"/>
    <w:bookmarkStart w:id="78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column says dead rules hold a space. The notice has at least three dead rules on it.</w:t>
      </w:r>
      <w:r>
        <w:t xml:space="preserve"> </w:t>
      </w:r>
      <w:r>
        <w:t xml:space="preserve">Two sentences on whether the notice should be rewritten. The second begins</w:t>
      </w:r>
      <w:r>
        <w:t xml:space="preserve"> </w:t>
      </w:r>
      <w:r>
        <w:rPr>
          <w:iCs/>
          <w:i/>
        </w:rPr>
        <w:t xml:space="preserve">"The risk of</w:t>
      </w:r>
      <w:r>
        <w:rPr>
          <w:iCs/>
          <w:i/>
        </w:rPr>
        <w:t xml:space="preserve"> </w:t>
      </w:r>
      <w:r>
        <w:rPr>
          <w:iCs/>
          <w:i/>
        </w:rPr>
        <w:t xml:space="preserve">rewriting it is…"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" w:name="X1d2c52f92626ed81e19bfa1adc0414d8d630e5c"/>
    <w:p>
      <w:pPr>
        <w:pStyle w:val="Heading3"/>
      </w:pPr>
      <w:r>
        <w:t xml:space="preserve">Twenty-one ways to say it happened and not say who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levels of agent-hiding, from a named actor down to a proverb." title="" id="81" name="Picture"/>
            <a:graphic>
              <a:graphicData uri="http://schemas.openxmlformats.org/drawingml/2006/picture">
                <pic:pic>
                  <pic:nvPicPr>
                    <pic:cNvPr descr="figures/fig_b11_u06_p06_v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ways to not say who — The same event, worded six ways. The doer gets further away each time.</w:t>
      </w:r>
    </w:p>
    <w:bookmarkEnd w:id="83"/>
    <w:bookmarkStart w:id="84" w:name="X494a49d0c9702e8b1c042cdd8b44463fbabaada"/>
    <w:p>
      <w:pPr>
        <w:pStyle w:val="Heading3"/>
      </w:pPr>
      <w:r>
        <w:t xml:space="preserve">6A · Sort — how hidden is the doer?</w:t>
      </w:r>
    </w:p>
    <w:p>
      <w:pPr>
        <w:pStyle w:val="FirstParagraph"/>
      </w:pPr>
      <w:r>
        <w:t xml:space="preserve">Put all twenty-one on a line from</w:t>
      </w:r>
      <w:r>
        <w:t xml:space="preserve"> </w:t>
      </w:r>
      <w:r>
        <w:rPr>
          <w:bCs/>
          <w:b/>
        </w:rPr>
        <w:t xml:space="preserve">completely hidden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almost named</w:t>
      </w:r>
      <w:r>
        <w:t xml:space="preserve">.</w:t>
      </w:r>
    </w:p>
    <w:p>
      <w:pPr>
        <w:pStyle w:val="BlockText"/>
      </w:pPr>
      <w:r>
        <w:t xml:space="preserve">allegedly · reportedly · apparently · supposedly · purportedly · ostensibly · notionally ·</w:t>
      </w:r>
      <w:r>
        <w:t xml:space="preserve"> </w:t>
      </w:r>
      <w:r>
        <w:t xml:space="preserve">retrospectively · unilaterally · duly · hereby · it was decided · it is understood ·</w:t>
      </w:r>
      <w:r>
        <w:t xml:space="preserve"> </w:t>
      </w:r>
      <w:r>
        <w:t xml:space="preserve">steps have been taken · mistakes were made · is widely regarded as · is thought to be ·</w:t>
      </w:r>
      <w:r>
        <w:t xml:space="preserve"> </w:t>
      </w:r>
      <w:r>
        <w:t xml:space="preserve">it emerged that · it turned out that · is said to · be brought about · be done away with ·</w:t>
      </w:r>
      <w:r>
        <w:t xml:space="preserve"> </w:t>
      </w:r>
      <w:r>
        <w:t xml:space="preserve">nobody will say who</w:t>
      </w:r>
    </w:p>
    <w:bookmarkEnd w:id="84"/>
    <w:bookmarkStart w:id="85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t xml:space="preserve">______ ______ ______ that the works would begin in March.</w:t>
      </w:r>
    </w:p>
    <w:p>
      <w:pPr>
        <w:numPr>
          <w:ilvl w:val="0"/>
          <w:numId w:val="1012"/>
        </w:numPr>
        <w:pStyle w:val="Compact"/>
      </w:pPr>
      <w:r>
        <w:t xml:space="preserve">The rule ______ ______ ______ away with in 2022, although nothing was written down.</w:t>
      </w:r>
    </w:p>
    <w:p>
      <w:pPr>
        <w:numPr>
          <w:ilvl w:val="0"/>
          <w:numId w:val="1012"/>
        </w:numPr>
        <w:pStyle w:val="Compact"/>
      </w:pPr>
      <w:r>
        <w:t xml:space="preserve">______ ______ ______ ______ to prevent a recurrence.</w:t>
      </w:r>
    </w:p>
    <w:p>
      <w:pPr>
        <w:numPr>
          <w:ilvl w:val="0"/>
          <w:numId w:val="1012"/>
        </w:numPr>
        <w:pStyle w:val="Compact"/>
      </w:pPr>
      <w:r>
        <w:t xml:space="preserve">It ______ that the inspection had never been booked.</w:t>
      </w:r>
    </w:p>
    <w:p>
      <w:pPr>
        <w:numPr>
          <w:ilvl w:val="0"/>
          <w:numId w:val="1012"/>
        </w:numPr>
        <w:pStyle w:val="Compact"/>
      </w:pPr>
      <w:r>
        <w:t xml:space="preserve">The decision was taken ______ , without consulting anybody.</w:t>
      </w:r>
    </w:p>
    <w:bookmarkEnd w:id="85"/>
    <w:bookmarkStart w:id="86" w:name="X855eb06e1404eab622b413c2ceb3d417669b7d2"/>
    <w:p>
      <w:pPr>
        <w:pStyle w:val="Heading3"/>
      </w:pPr>
      <w:r>
        <w:t xml:space="preserve">6C · Register sort</w:t>
      </w:r>
    </w:p>
    <w:p>
      <w:pPr>
        <w:pStyle w:val="FirstParagraph"/>
      </w:pPr>
      <w:r>
        <w:t xml:space="preserve">Which appear in an official notice, which in a newspaper, which only in speech? Six appear in two.</w:t>
      </w:r>
    </w:p>
    <w:bookmarkEnd w:id="86"/>
    <w:bookmarkStart w:id="87" w:name="X466d611d09fe9319f84b98650c12ff305fe0f76"/>
    <w:p>
      <w:pPr>
        <w:pStyle w:val="Heading3"/>
      </w:pPr>
      <w:r>
        <w:t xml:space="preserve">6D · Contrast Clinic —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against</w:t>
      </w:r>
      <w:r>
        <w:t xml:space="preserve"> </w:t>
      </w:r>
      <w:r>
        <w:rPr>
          <w:iCs/>
          <w:i/>
        </w:rPr>
        <w:t xml:space="preserve">with</w:t>
      </w:r>
      <w:r>
        <w:t xml:space="preserve">, agent against instrument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3"/>
        </w:numPr>
        <w:pStyle w:val="Compact"/>
      </w:pPr>
      <w:r>
        <w:t xml:space="preserve">The door was wedged ______ a fire extinguisher.</w:t>
      </w:r>
    </w:p>
    <w:p>
      <w:pPr>
        <w:numPr>
          <w:ilvl w:val="0"/>
          <w:numId w:val="1013"/>
        </w:numPr>
        <w:pStyle w:val="Compact"/>
      </w:pPr>
      <w:r>
        <w:t xml:space="preserve">The policy was written ______ the managing agent.</w:t>
      </w:r>
    </w:p>
    <w:p>
      <w:pPr>
        <w:numPr>
          <w:ilvl w:val="0"/>
          <w:numId w:val="1013"/>
        </w:numPr>
        <w:pStyle w:val="Compact"/>
      </w:pPr>
      <w:r>
        <w:t xml:space="preserve">The lock was forced ______ a screwdriver ______ somebody who knew the building.</w:t>
      </w:r>
    </w:p>
    <w:p>
      <w:pPr>
        <w:numPr>
          <w:ilvl w:val="0"/>
          <w:numId w:val="1013"/>
        </w:numPr>
        <w:pStyle w:val="Compact"/>
      </w:pPr>
      <w:r>
        <w:t xml:space="preserve">The notice was signed ______ "The Management".</w:t>
      </w:r>
    </w:p>
    <w:p>
      <w:pPr>
        <w:numPr>
          <w:ilvl w:val="0"/>
          <w:numId w:val="1013"/>
        </w:numPr>
        <w:pStyle w:val="Compact"/>
      </w:pPr>
      <w:r>
        <w:t xml:space="preserve">The report was produced ______ an inspector, ______ a standard template.</w:t>
      </w:r>
    </w:p>
    <w:p>
      <w:pPr>
        <w:numPr>
          <w:ilvl w:val="0"/>
          <w:numId w:val="1013"/>
        </w:numPr>
        <w:pStyle w:val="Compact"/>
      </w:pPr>
      <w:r>
        <w:t xml:space="preserve">The rule was brought in ______ the landlord after a fire.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2" w:name="what-happens-at-the-end-of--ed"/>
    <w:p>
      <w:pPr>
        <w:pStyle w:val="Heading3"/>
      </w:pPr>
      <w:r>
        <w:t xml:space="preserve">What happens at the end of</w:t>
      </w:r>
      <w:r>
        <w:t xml:space="preserve"> </w:t>
      </w:r>
      <w:r>
        <w:rPr>
          <w:iCs/>
          <w:i/>
        </w:rPr>
        <w:t xml:space="preserve">-ed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elve past participles sorted into three groups by the sound of their -ed ending, with the stressed syllables marked." title="" id="90" name="Picture"/>
            <a:graphic>
              <a:graphicData uri="http://schemas.openxmlformats.org/drawingml/2006/picture">
                <pic:pic>
                  <pic:nvPicPr>
                    <pic:cNvPr descr="figures/fig_b11_u06_p07_v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endings, one spelling — The sound before the -ed decides. Not the letter.</w:t>
      </w:r>
    </w:p>
    <w:bookmarkEnd w:id="92"/>
    <w:bookmarkStart w:id="93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FirstParagraph"/>
      </w:pPr>
      <w:r>
        <w:t xml:space="preserve">Three endings, one spelling.</w:t>
      </w:r>
    </w:p>
    <w:p>
      <w:pPr>
        <w:pStyle w:val="BlockText"/>
      </w:pPr>
      <w:r>
        <w:t xml:space="preserve">/t/ — propped · enforced · wedged?</w:t>
      </w:r>
      <w:r>
        <w:t xml:space="preserve"> </w:t>
      </w:r>
      <w:r>
        <w:rPr>
          <w:iCs/>
          <w:i/>
        </w:rPr>
        <w:t xml:space="preserve">(no — listen again)</w:t>
      </w:r>
      <w:r>
        <w:t xml:space="preserve"> </w:t>
      </w:r>
      <w:r>
        <w:t xml:space="preserve">/d/ — reviewed · signed · amended?</w:t>
      </w:r>
      <w:r>
        <w:t xml:space="preserve"> </w:t>
      </w:r>
      <w:r>
        <w:rPr>
          <w:iCs/>
          <w:i/>
        </w:rPr>
        <w:t xml:space="preserve">(no)</w:t>
      </w:r>
      <w:r>
        <w:t xml:space="preserve"> </w:t>
      </w:r>
      <w:r>
        <w:t xml:space="preserve">/ɪd/ — amended · wedged?</w:t>
      </w:r>
      <w:r>
        <w:t xml:space="preserve"> </w:t>
      </w:r>
      <w:r>
        <w:rPr>
          <w:iCs/>
          <w:i/>
        </w:rPr>
        <w:t xml:space="preserve">(no)</w:t>
      </w:r>
      <w:r>
        <w:t xml:space="preserve"> </w:t>
      </w:r>
      <w:r>
        <w:t xml:space="preserve">· inspected</w:t>
      </w:r>
    </w:p>
    <w:p>
      <w:pPr>
        <w:pStyle w:val="FirstParagraph"/>
      </w:pPr>
      <w:r>
        <w:rPr>
          <w:bCs/>
          <w:b/>
        </w:rPr>
        <w:t xml:space="preserve">Sort the twelve words you hear into the three groups. The rule is about the sound before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-ed</w:t>
      </w:r>
      <w:r>
        <w:rPr>
          <w:bCs/>
          <w:b/>
        </w:rPr>
        <w:t xml:space="preserve">, not the letter.</w:t>
      </w:r>
    </w:p>
    <w:bookmarkEnd w:id="93"/>
    <w:bookmarkStart w:id="94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rPr>
          <w:iCs/>
          <w:i/>
        </w:rPr>
        <w:t xml:space="preserve">"The door was propped, the rule was reviewed, and nothing was amended."</w:t>
      </w:r>
      <w:r>
        <w:t xml:space="preserve"> </w:t>
      </w:r>
      <w:r>
        <w:t xml:space="preserve">Three endings in one sentence.</w:t>
      </w:r>
    </w:p>
    <w:bookmarkEnd w:id="94"/>
    <w:bookmarkStart w:id="95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In the passive, the</w:t>
      </w:r>
      <w:r>
        <w:t xml:space="preserve"> </w:t>
      </w:r>
      <w:r>
        <w:rPr>
          <w:iCs/>
          <w:i/>
        </w:rPr>
        <w:t xml:space="preserve">-ed</w:t>
      </w:r>
      <w:r>
        <w:t xml:space="preserve"> </w:t>
      </w:r>
      <w:r>
        <w:t xml:space="preserve">often sits between two consonants and is nearly lost:</w:t>
      </w:r>
      <w:r>
        <w:t xml:space="preserve"> </w:t>
      </w:r>
      <w:r>
        <w:rPr>
          <w:iCs/>
          <w:i/>
        </w:rPr>
        <w:t xml:space="preserve">"it was enforced twice"</w:t>
      </w:r>
      <w:r>
        <w:t xml:space="preserve"> </w:t>
      </w:r>
      <w:r>
        <w:t xml:space="preserve">→ /ɪtwəzɪnˈfɔːstwaɪs/.</w:t>
      </w:r>
    </w:p>
    <w:p>
      <w:pPr>
        <w:pStyle w:val="BodyText"/>
      </w:pPr>
      <w:r>
        <w:rPr>
          <w:bCs/>
          <w:b/>
        </w:rPr>
        <w:t xml:space="preserve">Say it fast. Then say it so a stranger could write it down.</w:t>
      </w:r>
      <w:r>
        <w:t xml:space="preserve"> </w:t>
      </w:r>
      <w:r>
        <w:t xml:space="preserve">Which one would you use in a</w:t>
      </w:r>
      <w:r>
        <w:t xml:space="preserve"> </w:t>
      </w:r>
      <w:r>
        <w:t xml:space="preserve">meeting, and which on a recorded line?</w:t>
      </w:r>
    </w:p>
    <w:bookmarkEnd w:id="95"/>
    <w:bookmarkStart w:id="96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what has been done, by whom, and what has not.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1" w:name="X723c36d9062e5894e93bcd3b6e733a0a6d2ff32"/>
    <w:p>
      <w:pPr>
        <w:pStyle w:val="Heading3"/>
      </w:pPr>
      <w:r>
        <w:t xml:space="preserve">A procedure a stranger could follow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completion rates for procedures that name the reader, give reasons, and flag the common error, against those that do not." title="" id="99" name="Picture"/>
            <a:graphic>
              <a:graphicData uri="http://schemas.openxmlformats.org/drawingml/2006/picture">
                <pic:pic>
                  <pic:nvPicPr>
                    <pic:cNvPr descr="figures/fig_b11_u06_p08_v0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happens when a stranger follows your procedure — Sixty procedures, each handed to one person who had never done the task.</w:t>
      </w:r>
    </w:p>
    <w:bookmarkEnd w:id="101"/>
    <w:bookmarkStart w:id="102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Closing the building — for whoever is last out</w:t>
      </w:r>
      <w:r>
        <w:t xml:space="preserve"> </w:t>
      </w:r>
      <w:r>
        <w:rPr>
          <w:rStyle w:val="VerbatimChar"/>
        </w:rPr>
        <w:t xml:space="preserve">[names the reader in the title. Most procedures do not]</w:t>
      </w:r>
    </w:p>
    <w:p>
      <w:pPr>
        <w:pStyle w:val="BlockText"/>
      </w:pPr>
      <w:r>
        <w:t xml:space="preserve">The building is locked at nine. If you are the last person on any floor, you do four things.</w:t>
      </w:r>
    </w:p>
    <w:p>
      <w:pPr>
        <w:pStyle w:val="BlockText"/>
      </w:pPr>
      <w:r>
        <w:t xml:space="preserve">Check the two fire doors on your floor are shut. They are propped open during the day and the</w:t>
      </w:r>
      <w:r>
        <w:t xml:space="preserve"> </w:t>
      </w:r>
      <w:r>
        <w:t xml:space="preserve">wedges are kept on the hook beside each one —</w:t>
      </w:r>
      <w:r>
        <w:t xml:space="preserve"> </w:t>
      </w:r>
      <w:r>
        <w:rPr>
          <w:bCs/>
          <w:b/>
        </w:rPr>
        <w:t xml:space="preserve">put the wedge on the hook, not on the floor</w:t>
      </w:r>
      <w:r>
        <w:t xml:space="preserve">,</w:t>
      </w:r>
      <w:r>
        <w:t xml:space="preserve"> </w:t>
      </w:r>
      <w:r>
        <w:t xml:space="preserve">because the cleaner moves anything on the floor and then nobody can find it.</w:t>
      </w:r>
      <w:r>
        <w:t xml:space="preserve"> </w:t>
      </w:r>
      <w:r>
        <w:rPr>
          <w:rStyle w:val="VerbatimChar"/>
        </w:rPr>
        <w:t xml:space="preserve">[the reason is given, and it is the real reason]</w:t>
      </w:r>
    </w:p>
    <w:p>
      <w:pPr>
        <w:pStyle w:val="BlockText"/>
      </w:pPr>
      <w:r>
        <w:t xml:space="preserve">Turn off the machines at the wall, not at the screen. Return your key to the box in reception;</w:t>
      </w:r>
      <w:r>
        <w:t xml:space="preserve"> </w:t>
      </w:r>
      <w:r>
        <w:t xml:space="preserve">the box is checked at nine by whoever locks up, and a missing key is phoned through.</w:t>
      </w:r>
    </w:p>
    <w:p>
      <w:pPr>
        <w:pStyle w:val="BlockText"/>
      </w:pPr>
      <w:r>
        <w:t xml:space="preserve">If a fire door will not shut, do not force it. Leave it, and message the group — it has been</w:t>
      </w:r>
      <w:r>
        <w:t xml:space="preserve"> </w:t>
      </w:r>
      <w:r>
        <w:t xml:space="preserve">dropping on its hinge since January and it is being looked at.</w:t>
      </w:r>
      <w:r>
        <w:t xml:space="preserve"> </w:t>
      </w:r>
      <w:r>
        <w:rPr>
          <w:rStyle w:val="VerbatimChar"/>
        </w:rPr>
        <w:t xml:space="preserve">[admits something unresolved, instead of pretending]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Why is the reason for the hook given at all?</w:t>
      </w:r>
    </w:p>
    <w:p>
      <w:pPr>
        <w:numPr>
          <w:ilvl w:val="0"/>
          <w:numId w:val="1014"/>
        </w:numPr>
        <w:pStyle w:val="Compact"/>
      </w:pPr>
      <w:r>
        <w:t xml:space="preserve">The last paragraph admits a problem that has lasted a year. What does that buy?</w:t>
      </w:r>
    </w:p>
    <w:p>
      <w:pPr>
        <w:numPr>
          <w:ilvl w:val="0"/>
          <w:numId w:val="1014"/>
        </w:numPr>
        <w:pStyle w:val="Compact"/>
      </w:pPr>
      <w:r>
        <w:t xml:space="preserve">Count the passives.</w:t>
      </w:r>
      <w:r>
        <w:t xml:space="preserve"> </w:t>
      </w:r>
      <w:r>
        <w:rPr>
          <w:bCs/>
          <w:b/>
        </w:rPr>
        <w:t xml:space="preserve">Why is "the box is checked at nine" passive and "turn off the machines"</w:t>
      </w:r>
      <w:r>
        <w:rPr>
          <w:bCs/>
          <w:b/>
        </w:rPr>
        <w:t xml:space="preserve"> </w:t>
      </w:r>
      <w:r>
        <w:rPr>
          <w:bCs/>
          <w:b/>
        </w:rPr>
        <w:t xml:space="preserve">not?</w:t>
      </w:r>
    </w:p>
    <w:bookmarkEnd w:id="102"/>
    <w:bookmarkStart w:id="103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is the responsibility of all users to ensure that the premises are secured appropriately at</w:t>
      </w:r>
      <w:r>
        <w:t xml:space="preserve"> </w:t>
      </w:r>
      <w:r>
        <w:t xml:space="preserve">the end of the working day in accordance with building policy. Keys should be returned. Fire</w:t>
      </w:r>
      <w:r>
        <w:t xml:space="preserve"> </w:t>
      </w:r>
      <w:r>
        <w:t xml:space="preserve">safety equipment must not be obstructed at any time.</w:t>
      </w:r>
    </w:p>
    <w:p>
      <w:pPr>
        <w:pStyle w:val="FirstParagraph"/>
      </w:pPr>
      <w:r>
        <w:t xml:space="preserve">Correct, complete, and useless.</w:t>
      </w:r>
      <w:r>
        <w:t xml:space="preserve"> </w:t>
      </w:r>
      <w:r>
        <w:rPr>
          <w:bCs/>
          <w:b/>
        </w:rPr>
        <w:t xml:space="preserve">Name three things a new person could not do after reading it.</w:t>
      </w:r>
    </w:p>
    <w:bookmarkEnd w:id="103"/>
    <w:bookmarkStart w:id="104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this is for → how many steps → each step as an instruction, not a principle →</w:t>
      </w:r>
      <w:r>
        <w:t xml:space="preserve"> </w:t>
      </w:r>
      <w:r>
        <w:t xml:space="preserve">the one people get wrong, and why → what is still broken</w:t>
      </w:r>
    </w:p>
    <w:bookmarkEnd w:id="104"/>
    <w:bookmarkStart w:id="105" w:name="Xf82adfa3dc045ed624c09de90d718053c79f90b"/>
    <w:p>
      <w:pPr>
        <w:pStyle w:val="Heading3"/>
      </w:pPr>
      <w:r>
        <w:t xml:space="preserve">8E · Draft 1 — 140 words</w:t>
      </w:r>
    </w:p>
    <w:bookmarkEnd w:id="105"/>
    <w:bookmarkStart w:id="106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do this tonight without asking anything?</w:t>
      </w:r>
      <w:r>
        <w:t xml:space="preserve"> </w:t>
      </w:r>
      <w:r>
        <w:t xml:space="preserve">☐ Is there a step where I would have to guess?</w:t>
      </w:r>
    </w:p>
    <w:bookmarkEnd w:id="106"/>
    <w:bookmarkStart w:id="107" w:name="X1cf4865c0a40c0dc3890cb80ef256e819d787af"/>
    <w:p>
      <w:pPr>
        <w:pStyle w:val="Heading3"/>
      </w:pPr>
      <w:r>
        <w:t xml:space="preserve">8G · Draft 2 · 8H · Test it</w:t>
      </w:r>
    </w:p>
    <w:p>
      <w:pPr>
        <w:pStyle w:val="FirstParagraph"/>
      </w:pPr>
      <w:r>
        <w:rPr>
          <w:bCs/>
          <w:b/>
        </w:rPr>
        <w:t xml:space="preserve">Give it to somebody who has never done the task and watch them.</w:t>
      </w:r>
      <w:r>
        <w:t xml:space="preserve"> </w:t>
      </w:r>
      <w:r>
        <w:t xml:space="preserve">Do not help. Note every</w:t>
      </w:r>
      <w:r>
        <w:t xml:space="preserve"> </w:t>
      </w:r>
      <w:r>
        <w:t xml:space="preserve">question they would have asked. Rewrite.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30" w:name="culture-file--unwritten-rules"/>
    <w:p>
      <w:pPr>
        <w:pStyle w:val="Heading1"/>
      </w:pPr>
      <w:r>
        <w:t xml:space="preserve">CULTURE FILE · Unwritten Rules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A welcome email sent to new tenants alongside a handwritten list of the unwritten rules a colleague told them in the first week." title="" id="112" name="Picture"/>
            <a:graphic>
              <a:graphicData uri="http://schemas.openxmlformats.org/drawingml/2006/picture">
                <pic:pic>
                  <pic:nvPicPr>
                    <pic:cNvPr descr="figures/fig_b11_u06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welcome email, and what it leaves out — Everything written down is on the left. Everything that matters is on the right.</w:t>
      </w:r>
    </w:p>
    <w:bookmarkStart w:id="114" w:name="X2be5c5cfb6e7e53edec2ee0b1cd225d6a118aea"/>
    <w:p>
      <w:pPr>
        <w:pStyle w:val="Heading3"/>
      </w:pPr>
      <w:r>
        <w:t xml:space="preserve">9A · Your own first</w:t>
      </w:r>
    </w:p>
    <w:p>
      <w:pPr>
        <w:pStyle w:val="FirstParagraph"/>
      </w:pPr>
      <w:r>
        <w:t xml:space="preserve">Write down</w:t>
      </w:r>
      <w:r>
        <w:t xml:space="preserve"> </w:t>
      </w:r>
      <w:r>
        <w:rPr>
          <w:bCs/>
          <w:b/>
        </w:rPr>
        <w:t xml:space="preserve">three unwritten rules</w:t>
      </w:r>
      <w:r>
        <w:t xml:space="preserve"> </w:t>
      </w:r>
      <w:r>
        <w:t xml:space="preserve">of a place you know well — a workplace, a family, a class.</w:t>
      </w:r>
      <w:r>
        <w:t xml:space="preserve"> </w:t>
      </w:r>
      <w:r>
        <w:t xml:space="preserve">Not policies. The things everybody knows and nobody has said.</w:t>
      </w:r>
    </w:p>
    <w:p>
      <w:pPr>
        <w:pStyle w:val="BodyText"/>
      </w:pPr>
      <w:r>
        <w:rPr>
          <w:bCs/>
          <w:b/>
        </w:rPr>
        <w:t xml:space="preserve">The test:</w:t>
      </w:r>
      <w:r>
        <w:t xml:space="preserve"> </w:t>
      </w:r>
      <w:r>
        <w:t xml:space="preserve">a rule is unwritten if a newcomer could break it without knowing, and would be told</w:t>
      </w:r>
      <w:r>
        <w:t xml:space="preserve"> </w:t>
      </w:r>
      <w:r>
        <w:t xml:space="preserve">about it afterwards by somebody who was not in charge.</w:t>
      </w:r>
    </w:p>
    <w:bookmarkEnd w:id="114"/>
    <w:bookmarkStart w:id="115" w:name="X0c6df8dc855fbb69968edd97c66700af57b6788"/>
    <w:p>
      <w:pPr>
        <w:pStyle w:val="Heading3"/>
      </w:pPr>
      <w:r>
        <w:t xml:space="preserve">9B · Who enforces them?</w:t>
      </w:r>
    </w:p>
    <w:p>
      <w:pPr>
        <w:pStyle w:val="FirstParagraph"/>
      </w:pPr>
      <w:r>
        <w:t xml:space="preserve">For each of your three:</w:t>
      </w:r>
      <w:r>
        <w:t xml:space="preserve"> </w:t>
      </w:r>
      <w:r>
        <w:rPr>
          <w:bCs/>
          <w:b/>
        </w:rPr>
        <w:t xml:space="preserve">who tells the newcomer?</w:t>
      </w:r>
      <w:r>
        <w:t xml:space="preserve"> </w:t>
      </w:r>
      <w:r>
        <w:t xml:space="preserve">It is almost never the manager.</w:t>
      </w:r>
    </w:p>
    <w:bookmarkEnd w:id="115"/>
    <w:bookmarkStart w:id="116" w:name="X42ce16b7817549ad0d5452a4b0e90a950439e42"/>
    <w:p>
      <w:pPr>
        <w:pStyle w:val="Heading3"/>
      </w:pPr>
      <w:r>
        <w:t xml:space="preserve">9C · Four incidents</w:t>
      </w:r>
    </w:p>
    <w:p>
      <w:pPr>
        <w:pStyle w:val="FirstParagraph"/>
      </w:pPr>
      <w:r>
        <w:t xml:space="preserve">Four short accounts of somebody breaking an unwritten rule. For each: what was the rule, how did</w:t>
      </w:r>
      <w:r>
        <w:t xml:space="preserve"> </w:t>
      </w:r>
      <w:r>
        <w:t xml:space="preserve">they find out, and what did it cost them?</w:t>
      </w:r>
    </w:p>
    <w:bookmarkEnd w:id="116"/>
    <w:bookmarkStart w:id="117" w:name="Xdce82ab0d6bf03ec9c1475099c0f53f69f28053"/>
    <w:p>
      <w:pPr>
        <w:pStyle w:val="Heading3"/>
      </w:pPr>
      <w:r>
        <w:t xml:space="preserve">9D · The reciprocal half</w:t>
      </w:r>
    </w:p>
    <w:p>
      <w:pPr>
        <w:pStyle w:val="FirstParagraph"/>
      </w:pPr>
      <w:r>
        <w:t xml:space="preserve">Read the four unwritten rules of a workplace in a country not your own. For each, find the</w:t>
      </w:r>
      <w:r>
        <w:t xml:space="preserve"> </w:t>
      </w:r>
      <w:r>
        <w:rPr>
          <w:bCs/>
          <w:b/>
        </w:rPr>
        <w:t xml:space="preserve">nearest</w:t>
      </w:r>
      <w:r>
        <w:rPr>
          <w:bCs/>
          <w:b/>
        </w:rPr>
        <w:t xml:space="preserve"> </w:t>
      </w:r>
      <w:r>
        <w:rPr>
          <w:bCs/>
          <w:b/>
        </w:rPr>
        <w:t xml:space="preserve">equivalent</w:t>
      </w:r>
      <w:r>
        <w:t xml:space="preserve"> </w:t>
      </w:r>
      <w:r>
        <w:t xml:space="preserve">where you are — and the one that has no equivalent at all.</w:t>
      </w:r>
    </w:p>
    <w:bookmarkEnd w:id="117"/>
    <w:bookmarkStart w:id="118" w:name="Xe8390798bff620d06b7f743b686d017fd821a09"/>
    <w:p>
      <w:pPr>
        <w:pStyle w:val="Heading3"/>
      </w:pPr>
      <w:r>
        <w:t xml:space="preserve">9E · The hard question</w:t>
      </w:r>
    </w:p>
    <w:p>
      <w:pPr>
        <w:pStyle w:val="FirstParagraph"/>
      </w:pPr>
      <w:r>
        <w:t xml:space="preserve">Some unwritten rules protect people. Some exclude them.</w:t>
      </w:r>
      <w:r>
        <w:t xml:space="preserve"> </w:t>
      </w:r>
      <w:r>
        <w:rPr>
          <w:bCs/>
          <w:b/>
        </w:rPr>
        <w:t xml:space="preserve">Take one of your three and argue both.</w:t>
      </w:r>
    </w:p>
    <w:bookmarkEnd w:id="118"/>
    <w:bookmarkStart w:id="119" w:name="Xd0f8ff0d7bd5be692a76493fcf14c701392627f"/>
    <w:p>
      <w:pPr>
        <w:pStyle w:val="Heading3"/>
      </w:pPr>
      <w:r>
        <w:t xml:space="preserve">9F · Transfer</w:t>
      </w:r>
    </w:p>
    <w:p>
      <w:pPr>
        <w:pStyle w:val="FirstParagraph"/>
      </w:pPr>
      <w:r>
        <w:t xml:space="preserve">Ask somebody who joined your workplace, class or community in the last year:</w:t>
      </w:r>
      <w:r>
        <w:t xml:space="preserve"> </w:t>
      </w:r>
      <w:r>
        <w:rPr>
          <w:bCs/>
          <w:b/>
        </w:rPr>
        <w:t xml:space="preserve">what did nobody</w:t>
      </w:r>
      <w:r>
        <w:rPr>
          <w:bCs/>
          <w:b/>
        </w:rPr>
        <w:t xml:space="preserve"> </w:t>
      </w:r>
      <w:r>
        <w:rPr>
          <w:bCs/>
          <w:b/>
        </w:rPr>
        <w:t xml:space="preserve">tell you?</w:t>
      </w:r>
      <w:r>
        <w:t xml:space="preserve"> </w:t>
      </w:r>
      <w:r>
        <w:t xml:space="preserve">Bring the answer, not your guess at it.</w:t>
      </w:r>
    </w:p>
    <w:p>
      <w:r>
        <w:pict>
          <v:rect style="width:0;height:1.5pt" o:hralign="center" o:hrstd="t" o:hr="t"/>
        </w:pict>
      </w:r>
    </w:p>
    <w:bookmarkEnd w:id="119"/>
    <w:bookmarkStart w:id="128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nine building rules from the year each was introduced to whether it is currently followed, with enforcement events and the incidents that created them." title="" id="121" name="Picture"/>
            <a:graphic>
              <a:graphicData uri="http://schemas.openxmlformats.org/drawingml/2006/picture">
                <pic:pic>
                  <pic:nvPicPr>
                    <pic:cNvPr descr="figures/fig_b11_u06_p10_v1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rules, twelve years — Half the class sees what is written. Half sees what happens. Neither sees both.</w:t>
      </w:r>
    </w:p>
    <w:bookmarkStart w:id="12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written rules; half sees what actually happens. Rebuild by speaking.</w:t>
      </w:r>
    </w:p>
    <w:bookmarkEnd w:id="123"/>
    <w:bookmarkStart w:id="124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building rules notice to somebody moving in tomorrow, in nine minutes.</w:t>
      </w:r>
      <w:r>
        <w:t xml:space="preserve"> </w:t>
      </w:r>
      <w:r>
        <w:rPr>
          <w:bCs/>
          <w:b/>
        </w:rPr>
        <w:t xml:space="preserve">Which rules do you tell them, and in what order?</w:t>
      </w:r>
    </w:p>
    <w:bookmarkEnd w:id="124"/>
    <w:bookmarkStart w:id="125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into 60 words for a management committee. Defend three cuts.</w:t>
      </w:r>
    </w:p>
    <w:bookmarkEnd w:id="125"/>
    <w:bookmarkStart w:id="126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group message proposing that one rule be formally dropped.</w:t>
      </w:r>
      <w:r>
        <w:t xml:space="preserve"> </w:t>
      </w:r>
      <w:r>
        <w:rPr>
          <w:bCs/>
          <w:b/>
        </w:rPr>
        <w:t xml:space="preserve">Somebody will screenshot it to the landlord.</w:t>
      </w:r>
    </w:p>
    <w:bookmarkEnd w:id="126"/>
    <w:bookmarkStart w:id="127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How does your language say a thing was done without saying who did it?</w:t>
      </w:r>
      <w:r>
        <w:t xml:space="preserve"> </w:t>
      </w:r>
      <w:r>
        <w:rPr>
          <w:bCs/>
          <w:b/>
        </w:rPr>
        <w:t xml:space="preserve">Does it use a passive, or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 else?</w:t>
      </w:r>
      <w:r>
        <w:t xml:space="preserve"> </w:t>
      </w:r>
      <w:r>
        <w:t xml:space="preserve">Show both to a partner.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9"/>
    <w:bookmarkEnd w:id="130"/>
    <w:bookmarkStart w:id="144" w:name="the-fire-doors"/>
    <w:p>
      <w:pPr>
        <w:pStyle w:val="Heading1"/>
      </w:pPr>
      <w:r>
        <w:t xml:space="preserve">The fire doors</w:t>
      </w:r>
    </w:p>
    <w:p>
      <w:pPr>
        <w:pStyle w:val="FirstParagraph"/>
      </w:pPr>
      <w:r>
        <w:t xml:space="preserve">The notice says fire doors must not be propped. They have been propped every working day for two</w:t>
      </w:r>
      <w:r>
        <w:t xml:space="preserve"> </w:t>
      </w:r>
      <w:r>
        <w:t xml:space="preserve">years, because the corridor is dark and the doors are heavy and nobody has ever said anything.</w:t>
      </w:r>
    </w:p>
    <w:p>
      <w:pPr>
        <w:pStyle w:val="BodyText"/>
      </w:pPr>
      <w:r>
        <w:t xml:space="preserve">The insurance renewal is in six weeks. The form asks whether fire doors are kept closed.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Enforce it.</w:t>
      </w:r>
      <w:r>
        <w:t xml:space="preserve"> </w:t>
      </w:r>
      <w:r>
        <w:t xml:space="preserve">Remove the wedges, tell everyone, and accept that four people will be angry and</w:t>
      </w:r>
      <w:r>
        <w:t xml:space="preserve"> </w:t>
      </w:r>
      <w:r>
        <w:t xml:space="preserve">two will keep doing 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Formally drop it</w:t>
      </w:r>
      <w:r>
        <w:t xml:space="preserve"> </w:t>
      </w:r>
      <w:r>
        <w:t xml:space="preserve">and write down what you do instead — hold-open devices on a closer, which</w:t>
      </w:r>
      <w:r>
        <w:t xml:space="preserve"> </w:t>
      </w:r>
      <w:r>
        <w:t xml:space="preserve">cost 94,000 for three doors.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Say nothing</w:t>
      </w:r>
      <w:r>
        <w:t xml:space="preserve">, answer the form honestly about the policy rather than the practice, and</w:t>
      </w:r>
      <w:r>
        <w:t xml:space="preserve"> </w:t>
      </w:r>
      <w:r>
        <w:t xml:space="preserve">continue.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notice</w:t>
      </w:r>
      <w:r>
        <w:t xml:space="preserve"> </w:t>
      </w:r>
      <w:r>
        <w:t xml:space="preserve">from Part 5, with its unenforceable sentence.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: what the three options cost, including the one with no money in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Obi, twenty-five seconds:</w:t>
      </w:r>
      <w:r>
        <w:t xml:space="preserve"> </w:t>
      </w:r>
      <w:r>
        <w:rPr>
          <w:iCs/>
          <w:i/>
        </w:rPr>
        <w:t xml:space="preserve">"I didn't know it was a rule. I knew it was a sign."</w:t>
      </w:r>
    </w:p>
    <w:bookmarkEnd w:id="131"/>
    <w:bookmarkStart w:id="132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2"/>
    <w:bookmarkStart w:id="133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3"/>
    <w:bookmarkStart w:id="134" w:name="X18999d971bb4906520688204d3e1fda46b3472a"/>
    <w:p>
      <w:pPr>
        <w:pStyle w:val="Heading3"/>
      </w:pPr>
      <w:r>
        <w:t xml:space="preserve">11D · Decide — eighty words, two reasons</w:t>
      </w:r>
    </w:p>
    <w:bookmarkEnd w:id="134"/>
    <w:bookmarkStart w:id="135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They should buy the hold-open devices, and I accept that 94,000 is a lot of money for a problem</w:t>
      </w:r>
      <w:r>
        <w:t xml:space="preserve"> </w:t>
      </w:r>
      <w:r>
        <w:t xml:space="preserve">nobody has had.</w:t>
      </w:r>
    </w:p>
    <w:p>
      <w:pPr>
        <w:pStyle w:val="BlockText"/>
      </w:pPr>
      <w:r>
        <w:t xml:space="preserve">Enforcing it is the honest-looking option and I think it fails. The reason the doors are propped</w:t>
      </w:r>
      <w:r>
        <w:t xml:space="preserve"> </w:t>
      </w:r>
      <w:r>
        <w:t xml:space="preserve">is that the corridor is dark and the doors are heavy, and removing the wedges does not change</w:t>
      </w:r>
      <w:r>
        <w:t xml:space="preserve"> </w:t>
      </w:r>
      <w:r>
        <w:t xml:space="preserve">either of those things. In six weeks the wedges come back, and now they come back knowing it is</w:t>
      </w:r>
      <w:r>
        <w:t xml:space="preserve"> </w:t>
      </w:r>
      <w:r>
        <w:t xml:space="preserve">forbidden, which is worse than not knowing — that is Obi's line, and it is the only new</w:t>
      </w:r>
      <w:r>
        <w:t xml:space="preserve"> </w:t>
      </w:r>
      <w:r>
        <w:t xml:space="preserve">information in the room.</w:t>
      </w:r>
    </w:p>
    <w:p>
      <w:pPr>
        <w:pStyle w:val="BlockText"/>
      </w:pPr>
      <w:r>
        <w:t xml:space="preserve">Saying nothing is the option I would most like to take and it is the one that cannot survive a</w:t>
      </w:r>
      <w:r>
        <w:t xml:space="preserve"> </w:t>
      </w:r>
      <w:r>
        <w:t xml:space="preserve">question. The insurance form does not ask about the policy. It asks whether the doors are kept</w:t>
      </w:r>
      <w:r>
        <w:t xml:space="preserve"> </w:t>
      </w:r>
      <w:r>
        <w:t xml:space="preserve">closed. Answering about the policy is a lie with a defensible sentence wrapped round it.</w:t>
      </w:r>
    </w:p>
    <w:p>
      <w:pPr>
        <w:pStyle w:val="BlockText"/>
      </w:pPr>
      <w:r>
        <w:t xml:space="preserve">The devices cost money and solve the actual problem, which is that the rule and the building</w:t>
      </w:r>
      <w:r>
        <w:t xml:space="preserve"> </w:t>
      </w:r>
      <w:r>
        <w:t xml:space="preserve">were never compatible. Somebody should have noticed that in 2019.</w:t>
      </w:r>
    </w:p>
    <w:bookmarkEnd w:id="135"/>
    <w:bookmarkStart w:id="136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bought devices for two of the three doors — the third was quoted at</w:t>
      </w:r>
      <w:r>
        <w:t xml:space="preserve"> </w:t>
      </w:r>
      <w:r>
        <w:t xml:space="preserve">61,000 on its own because of the frame — and propped the third one.</w:t>
      </w:r>
    </w:p>
    <w:p>
      <w:pPr>
        <w:pStyle w:val="BlockText"/>
      </w:pPr>
      <w:r>
        <w:t xml:space="preserve">The insurance form was answered</w:t>
      </w:r>
      <w:r>
        <w:t xml:space="preserve"> </w:t>
      </w:r>
      <w:r>
        <w:rPr>
          <w:iCs/>
          <w:i/>
        </w:rPr>
        <w:t xml:space="preserve">"fire doors are fitted with automatic closers"</w:t>
      </w:r>
      <w:r>
        <w:t xml:space="preserve">, which was true</w:t>
      </w:r>
      <w:r>
        <w:t xml:space="preserve"> </w:t>
      </w:r>
      <w:r>
        <w:t xml:space="preserve">of two doors out of three and was not queried.</w:t>
      </w:r>
    </w:p>
    <w:p>
      <w:pPr>
        <w:pStyle w:val="BlockText"/>
      </w:pPr>
      <w:r>
        <w:t xml:space="preserve">The third door is still propped. Nobody has put a wedge under it since March, because somebody</w:t>
      </w:r>
      <w:r>
        <w:t xml:space="preserve"> </w:t>
      </w:r>
      <w:r>
        <w:t xml:space="preserve">moved a filing cabinet in front of it instead, and a cabinet is not a wedge.</w:t>
      </w:r>
    </w:p>
    <w:p>
      <w:pPr>
        <w:pStyle w:val="FirstParagraph"/>
      </w:pPr>
      <w:r>
        <w:rPr>
          <w:bCs/>
          <w:b/>
        </w:rPr>
        <w:t xml:space="preserve">They solved two thirds of it, told two thirds of the truth, and the remaining third found a new</w:t>
      </w:r>
      <w:r>
        <w:rPr>
          <w:bCs/>
          <w:b/>
        </w:rPr>
        <w:t xml:space="preserve"> </w:t>
      </w:r>
      <w:r>
        <w:rPr>
          <w:bCs/>
          <w:b/>
        </w:rPr>
        <w:t xml:space="preserve">way to be propped that the notice does not cover.</w:t>
      </w:r>
    </w:p>
    <w:p>
      <w:pPr>
        <w:pStyle w:val="BlockText"/>
      </w:pPr>
      <w:r>
        <w:t xml:space="preserve">Was the reasoning sound? And: the notice still says "must not be propped". Is a filing cabinet</w:t>
      </w:r>
      <w:r>
        <w:t xml:space="preserve"> </w:t>
      </w:r>
      <w:r>
        <w:t xml:space="preserve">propping?</w:t>
      </w:r>
    </w:p>
    <w:p>
      <w:r>
        <w:pict>
          <v:rect style="width:0;height:1.5pt" o:hralign="center" o:hrstd="t" o:hr="t"/>
        </w:pict>
      </w:r>
    </w:p>
    <w:bookmarkEnd w:id="136"/>
    <w:bookmarkStart w:id="143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7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7"/>
        </w:numPr>
        <w:pStyle w:val="Compact"/>
      </w:pPr>
      <w:r>
        <w:t xml:space="preserve">The lift ______ (inspect) every six months.</w:t>
      </w:r>
    </w:p>
    <w:p>
      <w:pPr>
        <w:numPr>
          <w:ilvl w:val="0"/>
          <w:numId w:val="1017"/>
        </w:numPr>
        <w:pStyle w:val="Compact"/>
      </w:pPr>
      <w:r>
        <w:t xml:space="preserve">The rule ______ (bring) in after a fire in 2019.</w:t>
      </w:r>
    </w:p>
    <w:p>
      <w:pPr>
        <w:numPr>
          <w:ilvl w:val="0"/>
          <w:numId w:val="1017"/>
        </w:numPr>
        <w:pStyle w:val="Compact"/>
      </w:pPr>
      <w:r>
        <w:t xml:space="preserve">The door was wedged ______ a tenant ______ an extinguisher.</w:t>
      </w:r>
    </w:p>
    <w:p>
      <w:pPr>
        <w:numPr>
          <w:ilvl w:val="0"/>
          <w:numId w:val="1017"/>
        </w:numPr>
        <w:pStyle w:val="Compact"/>
      </w:pPr>
      <w:r>
        <w:t xml:space="preserve">The works were done in ______ with the drawings.</w:t>
      </w:r>
    </w:p>
    <w:p>
      <w:pPr>
        <w:numPr>
          <w:ilvl w:val="0"/>
          <w:numId w:val="1017"/>
        </w:numPr>
        <w:pStyle w:val="Compact"/>
      </w:pPr>
      <w:r>
        <w:t xml:space="preserve">It ______ that the inspection had never been booked.</w:t>
      </w:r>
    </w:p>
    <w:p>
      <w:pPr>
        <w:numPr>
          <w:ilvl w:val="0"/>
          <w:numId w:val="1017"/>
        </w:numPr>
        <w:pStyle w:val="Compact"/>
      </w:pPr>
      <w:r>
        <w:t xml:space="preserve">______ ______ ______ taken to prevent a recurrence.</w:t>
      </w:r>
    </w:p>
    <w:p>
      <w:pPr>
        <w:pStyle w:val="FirstParagraph"/>
      </w:pPr>
      <w:r>
        <w:rPr>
          <w:bCs/>
          <w:b/>
        </w:rPr>
        <w:t xml:space="preserve">Four from Units 1–5.</w:t>
      </w:r>
    </w:p>
    <w:p>
      <w:pPr>
        <w:numPr>
          <w:ilvl w:val="0"/>
          <w:numId w:val="1018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(Unit 5)</w:t>
      </w:r>
    </w:p>
    <w:p>
      <w:pPr>
        <w:numPr>
          <w:ilvl w:val="0"/>
          <w:numId w:val="1018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numPr>
          <w:ilvl w:val="0"/>
          <w:numId w:val="1018"/>
        </w:numPr>
        <w:pStyle w:val="Compact"/>
      </w:pPr>
      <w:r>
        <w:t xml:space="preserve">I ______ (see) him on Thursday —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numPr>
          <w:ilvl w:val="0"/>
          <w:numId w:val="1018"/>
        </w:numPr>
        <w:pStyle w:val="Compact"/>
      </w:pPr>
      <w:r>
        <w:t xml:space="preserve">At 3,720 she ______ even.</w:t>
      </w:r>
      <w:r>
        <w:t xml:space="preserve"> </w:t>
      </w:r>
      <w:r>
        <w:rPr>
          <w:iCs/>
          <w:i/>
        </w:rPr>
        <w:t xml:space="preserve">(Unit 2)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19"/>
        </w:numPr>
        <w:pStyle w:val="Compact"/>
      </w:pPr>
      <w:r>
        <w:t xml:space="preserve">The policy, ______ was written in 2019, has never been reviewed.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019"/>
        </w:numPr>
        <w:pStyle w:val="Compact"/>
      </w:pPr>
      <w:r>
        <w:t xml:space="preserve">The building ______ (inspect) in September.</w:t>
      </w:r>
      <w:r>
        <w:t xml:space="preserve"> </w:t>
      </w:r>
      <w:r>
        <w:rPr>
          <w:iCs/>
          <w:i/>
        </w:rPr>
        <w:t xml:space="preserve">(passive, past simple)</w:t>
      </w:r>
    </w:p>
    <w:bookmarkEnd w:id="137"/>
    <w:bookmarkStart w:id="138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A rule where you are: when it was brought in, by whom, whether it is</w:t>
      </w:r>
      <w:r>
        <w:t xml:space="preserve"> </w:t>
      </w:r>
      <w:r>
        <w:t xml:space="preserve">enforced, and what happens instead. Six items from Part 6.</w:t>
      </w:r>
    </w:p>
    <w:bookmarkEnd w:id="138"/>
    <w:bookmarkStart w:id="139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the passive deliberately, and name or hide the doer on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procedure somebody can follow without asking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8,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recognise the unwritten rules of a place, including my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about a rule that is broken daily and harms nobody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9"/>
    <w:bookmarkStart w:id="140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40"/>
    <w:bookmarkStart w:id="141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WHERE RULES COME FROM</w:t>
      </w:r>
      <w:r>
        <w:t xml:space="preserve"> </w:t>
      </w:r>
      <w:r>
        <w:t xml:space="preserve">· statute · regulator · jurisdiction · precedent · policy · protocol · procedure · clause</w:t>
      </w:r>
      <w:r>
        <w:t xml:space="preserve"> </w:t>
      </w:r>
      <w:r>
        <w:rPr>
          <w:bCs/>
          <w:b/>
        </w:rPr>
        <w:t xml:space="preserve">WHAT HAPPENS TO THEM</w:t>
      </w:r>
      <w:r>
        <w:t xml:space="preserve"> </w:t>
      </w:r>
      <w:r>
        <w:t xml:space="preserve">· enforce · waive · amend · appeal · draw up · carry out · phase out · bring in · come into force</w:t>
      </w:r>
      <w:r>
        <w:t xml:space="preserve"> </w:t>
      </w:r>
      <w:r>
        <w:rPr>
          <w:bCs/>
          <w:b/>
        </w:rPr>
        <w:t xml:space="preserve">THE WORDING</w:t>
      </w:r>
      <w:r>
        <w:t xml:space="preserve"> </w:t>
      </w:r>
      <w:r>
        <w:t xml:space="preserve">· in accordance with · subject to approval · at the discretion of · standard practice · a grey area · the small print · by the book · that's the policy</w:t>
      </w:r>
      <w:r>
        <w:t xml:space="preserve"> </w:t>
      </w:r>
      <w:r>
        <w:rPr>
          <w:bCs/>
          <w:b/>
        </w:rPr>
        <w:t xml:space="preserve">HIDING THE DOER</w:t>
      </w:r>
      <w:r>
        <w:t xml:space="preserve"> </w:t>
      </w:r>
      <w:r>
        <w:t xml:space="preserve">· it was decided · it is understood · steps have been taken · mistakes were made · was brought in · be brought about · be done away with · nobody will say who</w:t>
      </w:r>
      <w:r>
        <w:t xml:space="preserve"> </w:t>
      </w:r>
      <w:r>
        <w:rPr>
          <w:bCs/>
          <w:b/>
        </w:rPr>
        <w:t xml:space="preserve">HEDGED REPORTING</w:t>
      </w:r>
      <w:r>
        <w:t xml:space="preserve"> </w:t>
      </w:r>
      <w:r>
        <w:t xml:space="preserve">· allegedly · reportedly · apparently · supposedly · purportedly · ostensibly · notionally · is widely regarded as · is thought to be · is said to · it emerged that · it turned out that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· retrospectively · unilaterally · duly · hereby</w:t>
      </w:r>
    </w:p>
    <w:bookmarkEnd w:id="141"/>
    <w:bookmarkStart w:id="142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What do you want them to do?</w:t>
      </w:r>
    </w:p>
    <w:bookmarkEnd w:id="142"/>
    <w:bookmarkEnd w:id="143"/>
    <w:bookmarkEnd w:id="144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2026-10-06T22:13:25Z</dcterms:created>
  <dcterms:modified xsi:type="dcterms:W3CDTF">2026-10-06T22:13:25Z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