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120"/>
      </w:pPr>
      <w:r>
        <w:rPr>
          <w:rFonts w:ascii="Calibri" w:cs="Calibri" w:eastAsia="Calibri" w:hAnsi="Calibri"/>
        </w:rPr>
        <w:t xml:space="preserve">Unit 8  Four People Who Disagree — Answer Key</w:t>
      </w:r>
    </w:p>
    <w:p>
      <w:pPr>
        <w:spacing w:after="100"/>
      </w:pPr>
      <w:r>
        <w:rPr>
          <w:rFonts w:ascii="Calibri" w:cs="Calibri" w:eastAsia="Calibri" w:hAnsi="Calibri"/>
          <w:i/>
          <w:iCs/>
          <w:color w:val="7F7F7F"/>
          <w:sz w:val="22"/>
          <w:szCs w:val="22"/>
        </w:rPr>
        <w:t xml:space="preserve">Proactive English · C1 · Book 1 · Syria Edition · Answer Key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How to use this key</w:t>
            </w:r>
          </w:p>
          <w:p>
            <w:pPr>
              <w:spacing w:after="60"/>
            </w:pPr>
            <w:r>
              <w:rPr>
                <w:rFonts w:ascii="Calibri" w:cs="Calibri" w:eastAsia="Calibri" w:hAnsi="Calibri"/>
                <w:sz w:val="22"/>
                <w:szCs w:val="22"/>
              </w:rPr>
              <w:t xml:space="preserve">Every task has an answer or a </w:t>
            </w:r>
            <w:r>
              <w:rPr>
                <w:rFonts w:ascii="Calibri" w:cs="Calibri" w:eastAsia="Calibri" w:hAnsi="Calibri"/>
                <w:b/>
                <w:bCs/>
                <w:sz w:val="22"/>
                <w:szCs w:val="22"/>
              </w:rPr>
              <w:t xml:space="preserve">full sample</w:t>
            </w:r>
            <w:r>
              <w:rPr>
                <w:rFonts w:ascii="Calibri" w:cs="Calibri" w:eastAsia="Calibri" w:hAnsi="Calibri"/>
                <w:sz w:val="22"/>
                <w:szCs w:val="22"/>
              </w:rPr>
              <w:t xml:space="preserve">. </w:t>
            </w:r>
            <w:r>
              <w:rPr>
                <w:rFonts w:ascii="Calibri" w:cs="Calibri" w:eastAsia="Calibri" w:hAnsi="Calibri"/>
                <w:b/>
                <w:bCs/>
                <w:sz w:val="22"/>
                <w:szCs w:val="22"/>
              </w:rPr>
              <w:t xml:space="preserve">No model in this book contains a sentence about its own writing</w:t>
            </w:r>
            <w:r>
              <w:rPr>
                <w:rFonts w:ascii="Calibri" w:cs="Calibri" w:eastAsia="Calibri" w:hAnsi="Calibri"/>
                <w:sz w:val="22"/>
                <w:szCs w:val="22"/>
              </w:rPr>
              <w:t xml:space="preserve">, and the two declared exceptions in Book 1 are 1.6 and 24.1.</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peer-review slip is band 2 for the second unit running and the class should now be fluent in it.</w:t>
            </w:r>
            <w:r>
              <w:rPr>
                <w:rFonts w:ascii="Calibri" w:cs="Calibri" w:eastAsia="Calibri" w:hAnsi="Calibri"/>
                <w:sz w:val="22"/>
                <w:szCs w:val="22"/>
              </w:rPr>
              <w:t xml:space="preserve"> </w:t>
            </w:r>
            <w:r>
              <w:rPr>
                <w:rFonts w:ascii="Calibri" w:cs="Calibri" w:eastAsia="Calibri" w:hAnsi="Calibri"/>
                <w:b/>
                <w:bCs/>
                <w:sz w:val="22"/>
                <w:szCs w:val="22"/>
              </w:rPr>
              <w:t xml:space="preserve">Name the reader, then name what is absent</w:t>
            </w:r>
            <w:r>
              <w:rPr>
                <w:rFonts w:ascii="Calibri" w:cs="Calibri" w:eastAsia="Calibri" w:hAnsi="Calibri"/>
                <w:sz w:val="22"/>
                <w:szCs w:val="22"/>
              </w:rPr>
              <w:t xml:space="preserve"> — </w:t>
            </w:r>
            <w:r>
              <w:rPr>
                <w:rFonts w:ascii="Calibri" w:cs="Calibri" w:eastAsia="Calibri" w:hAnsi="Calibri"/>
                <w:b/>
                <w:bCs/>
                <w:sz w:val="22"/>
                <w:szCs w:val="22"/>
              </w:rPr>
              <w:t xml:space="preserve">an absence and not an error.</w:t>
            </w:r>
            <w:r>
              <w:rPr>
                <w:rFonts w:ascii="Calibri" w:cs="Calibri" w:eastAsia="Calibri" w:hAnsi="Calibri"/>
                <w:sz w:val="22"/>
                <w:szCs w:val="22"/>
              </w:rPr>
              <w:t xml:space="preserve"> </w:t>
            </w:r>
            <w:r>
              <w:rPr>
                <w:rFonts w:ascii="Calibri" w:cs="Calibri" w:eastAsia="Calibri" w:hAnsi="Calibri"/>
                <w:b/>
                <w:bCs/>
                <w:sz w:val="22"/>
                <w:szCs w:val="22"/>
              </w:rPr>
              <w:t xml:space="preserve">Where a slip still names errors in the third week of band 2, the fault is almost always that the reviewer did not choose a reader first</w:t>
            </w:r>
            <w:r>
              <w:rPr>
                <w:rFonts w:ascii="Calibri" w:cs="Calibri" w:eastAsia="Calibri" w:hAnsi="Calibri"/>
                <w:sz w:val="22"/>
                <w:szCs w:val="22"/>
              </w:rPr>
              <w:t xml:space="preserve">, and the repair is to send the slip back with one question: </w:t>
            </w:r>
            <w:r>
              <w:rPr>
                <w:rFonts w:ascii="Calibri" w:cs="Calibri" w:eastAsia="Calibri" w:hAnsi="Calibri"/>
                <w:i/>
                <w:iCs/>
                <w:sz w:val="22"/>
                <w:szCs w:val="22"/>
              </w:rPr>
              <w:t xml:space="preserve">who were you being?</w:t>
            </w:r>
          </w:p>
          <w:p>
            <w:pPr>
              <w:spacing w:after="60"/>
            </w:pPr>
            <w:r>
              <w:rPr>
                <w:rFonts w:ascii="Calibri" w:cs="Calibri" w:eastAsia="Calibri" w:hAnsi="Calibri"/>
                <w:b/>
                <w:bCs/>
                <w:sz w:val="22"/>
                <w:szCs w:val="22"/>
              </w:rPr>
              <w:t xml:space="preserve">What to collect before 8.1 and chase hard.</w:t>
            </w:r>
            <w:r>
              <w:rPr>
                <w:rFonts w:ascii="Calibri" w:cs="Calibri" w:eastAsia="Calibri" w:hAnsi="Calibri"/>
                <w:sz w:val="22"/>
                <w:szCs w:val="22"/>
              </w:rPr>
              <w:t xml:space="preserve"> ⚠ </w:t>
            </w:r>
            <w:r>
              <w:rPr>
                <w:rFonts w:ascii="Calibri" w:cs="Calibri" w:eastAsia="Calibri" w:hAnsi="Calibri"/>
                <w:b/>
                <w:bCs/>
                <w:sz w:val="22"/>
                <w:szCs w:val="22"/>
              </w:rPr>
              <w:t xml:space="preserve">Four short texts on one question in the student's own field, a paragraph or two each.</w:t>
            </w:r>
            <w:r>
              <w:rPr>
                <w:rFonts w:ascii="Calibri" w:cs="Calibri" w:eastAsia="Calibri" w:hAnsi="Calibri"/>
                <w:sz w:val="22"/>
                <w:szCs w:val="22"/>
              </w:rPr>
              <w:t xml:space="preserve"> </w:t>
            </w:r>
            <w:r>
              <w:rPr>
                <w:rFonts w:ascii="Calibri" w:cs="Calibri" w:eastAsia="Calibri" w:hAnsi="Calibri"/>
                <w:b/>
                <w:bCs/>
                <w:sz w:val="22"/>
                <w:szCs w:val="22"/>
              </w:rPr>
              <w:t xml:space="preserve">8.1 cannot be run without them</w:t>
            </w:r>
            <w:r>
              <w:rPr>
                <w:rFonts w:ascii="Calibri" w:cs="Calibri" w:eastAsia="Calibri" w:hAnsi="Calibri"/>
                <w:sz w:val="22"/>
                <w:szCs w:val="22"/>
              </w:rPr>
              <w:t xml:space="preserve">, and the finding of the cycle — that one pairing in six is a dispute — </w:t>
            </w:r>
            <w:r>
              <w:rPr>
                <w:rFonts w:ascii="Calibri" w:cs="Calibri" w:eastAsia="Calibri" w:hAnsi="Calibri"/>
                <w:b/>
                <w:bCs/>
                <w:sz w:val="22"/>
                <w:szCs w:val="22"/>
              </w:rPr>
              <w:t xml:space="preserve">is not available from texts somebody else chose</w:t>
            </w:r>
            <w:r>
              <w:rPr>
                <w:rFonts w:ascii="Calibri" w:cs="Calibri" w:eastAsia="Calibri" w:hAnsi="Calibri"/>
                <w:sz w:val="22"/>
                <w:szCs w:val="22"/>
              </w:rPr>
              <w:t xml:space="preserve">, because the student has to recognise the authors to feel the surprise. </w:t>
            </w:r>
            <w:r>
              <w:rPr>
                <w:rFonts w:ascii="Calibri" w:cs="Calibri" w:eastAsia="Calibri" w:hAnsi="Calibri"/>
                <w:b/>
                <w:bCs/>
                <w:sz w:val="22"/>
                <w:szCs w:val="22"/>
              </w:rPr>
              <w:t xml:space="preserve">Two hundred words each is enough and four hundred is too many.</w:t>
            </w:r>
          </w:p>
          <w:p>
            <w:pPr>
              <w:spacing w:after="60"/>
            </w:pPr>
            <w:r>
              <w:rPr>
                <w:rFonts w:ascii="Calibri" w:cs="Calibri" w:eastAsia="Calibri" w:hAnsi="Calibri"/>
                <w:b/>
                <w:bCs/>
                <w:sz w:val="22"/>
                <w:szCs w:val="22"/>
              </w:rPr>
              <w:t xml:space="preserve">8.7 carries the examination papers.</w:t>
            </w:r>
            <w:r>
              <w:rPr>
                <w:rFonts w:ascii="Calibri" w:cs="Calibri" w:eastAsia="Calibri" w:hAnsi="Calibri"/>
                <w:sz w:val="22"/>
                <w:szCs w:val="22"/>
              </w:rPr>
              <w:t xml:space="preserve"> </w:t>
            </w:r>
            <w:r>
              <w:rPr>
                <w:rFonts w:ascii="Calibri" w:cs="Calibri" w:eastAsia="Calibri" w:hAnsi="Calibri"/>
                <w:b/>
                <w:bCs/>
                <w:sz w:val="22"/>
                <w:szCs w:val="22"/>
              </w:rPr>
              <w:t xml:space="preserve">Reading and Use of English Part 6</w:t>
            </w:r>
            <w:r>
              <w:rPr>
                <w:rFonts w:ascii="Calibri" w:cs="Calibri" w:eastAsia="Calibri" w:hAnsi="Calibri"/>
                <w:sz w:val="22"/>
                <w:szCs w:val="22"/>
              </w:rPr>
              <w:t xml:space="preserve"> is cross-text multiple matching, four texts and four questions, and it is </w:t>
            </w:r>
            <w:r>
              <w:rPr>
                <w:rFonts w:ascii="Calibri" w:cs="Calibri" w:eastAsia="Calibri" w:hAnsi="Calibri"/>
                <w:b/>
                <w:bCs/>
                <w:sz w:val="22"/>
                <w:szCs w:val="22"/>
              </w:rPr>
              <w:t xml:space="preserve">new at C1 with no equivalent at B2</w:t>
            </w:r>
            <w:r>
              <w:rPr>
                <w:rFonts w:ascii="Calibri" w:cs="Calibri" w:eastAsia="Calibri" w:hAnsi="Calibri"/>
                <w:sz w:val="22"/>
                <w:szCs w:val="22"/>
              </w:rPr>
              <w:t xml:space="preserve">; </w:t>
            </w:r>
            <w:r>
              <w:rPr>
                <w:rFonts w:ascii="Calibri" w:cs="Calibri" w:eastAsia="Calibri" w:hAnsi="Calibri"/>
                <w:b/>
                <w:bCs/>
                <w:sz w:val="22"/>
                <w:szCs w:val="22"/>
              </w:rPr>
              <w:t xml:space="preserve">Writing Part 2</w:t>
            </w:r>
            <w:r>
              <w:rPr>
                <w:rFonts w:ascii="Calibri" w:cs="Calibri" w:eastAsia="Calibri" w:hAnsi="Calibri"/>
                <w:sz w:val="22"/>
                <w:szCs w:val="22"/>
              </w:rPr>
              <w:t xml:space="preserve"> is the review, which is this unit's genre; </w:t>
            </w:r>
            <w:r>
              <w:rPr>
                <w:rFonts w:ascii="Calibri" w:cs="Calibri" w:eastAsia="Calibri" w:hAnsi="Calibri"/>
                <w:b/>
                <w:bCs/>
                <w:sz w:val="22"/>
                <w:szCs w:val="22"/>
              </w:rPr>
              <w:t xml:space="preserve">Listening Part 4</w:t>
            </w:r>
            <w:r>
              <w:rPr>
                <w:rFonts w:ascii="Calibri" w:cs="Calibri" w:eastAsia="Calibri" w:hAnsi="Calibri"/>
                <w:sz w:val="22"/>
                <w:szCs w:val="22"/>
              </w:rPr>
              <w:t xml:space="preserve"> is multiple matching, two tasks of five.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arithmetic that holds the unit together, which should go on the board in 8.1 and stay there until 8.7.</w:t>
            </w:r>
            <w:r>
              <w:rPr>
                <w:rFonts w:ascii="Calibri" w:cs="Calibri" w:eastAsia="Calibri" w:hAnsi="Calibri"/>
                <w:sz w:val="22"/>
                <w:szCs w:val="22"/>
              </w:rPr>
              <w:t xml:space="preserve"> </w:t>
            </w:r>
            <w:r>
              <w:rPr>
                <w:rFonts w:ascii="Calibri" w:cs="Calibri" w:eastAsia="Calibri" w:hAnsi="Calibri"/>
                <w:b/>
                <w:bCs/>
                <w:sz w:val="22"/>
                <w:szCs w:val="22"/>
              </w:rPr>
              <w:t xml:space="preserve">Four writers make six pairings, not four.</w:t>
            </w:r>
            <w:r>
              <w:rPr>
                <w:rFonts w:ascii="Calibri" w:cs="Calibri" w:eastAsia="Calibri" w:hAnsi="Calibri"/>
                <w:sz w:val="22"/>
                <w:szCs w:val="22"/>
              </w:rPr>
              <w:t xml:space="preserve"> </w:t>
            </w:r>
            <w:r>
              <w:rPr>
                <w:rFonts w:ascii="Calibri" w:cs="Calibri" w:eastAsia="Calibri" w:hAnsi="Calibri"/>
                <w:b/>
                <w:bCs/>
                <w:sz w:val="22"/>
                <w:szCs w:val="22"/>
              </w:rPr>
              <w:t xml:space="preserve">In a well-read field one of the six is a dispute and five are information</w:t>
            </w:r>
            <w:r>
              <w:rPr>
                <w:rFonts w:ascii="Calibri" w:cs="Calibri" w:eastAsia="Calibri" w:hAnsi="Calibri"/>
                <w:sz w:val="22"/>
                <w:szCs w:val="22"/>
              </w:rPr>
              <w:t xml:space="preserve"> — </w:t>
            </w:r>
            <w:r>
              <w:rPr>
                <w:rFonts w:ascii="Calibri" w:cs="Calibri" w:eastAsia="Calibri" w:hAnsi="Calibri"/>
                <w:b/>
                <w:bCs/>
                <w:sz w:val="22"/>
                <w:szCs w:val="22"/>
              </w:rPr>
              <w:t xml:space="preserve">and five pieces of information are worth more to a reader than one dispute nobody present can settle.</w:t>
            </w:r>
            <w:r>
              <w:rPr>
                <w:rFonts w:ascii="Calibri" w:cs="Calibri" w:eastAsia="Calibri" w:hAnsi="Calibri"/>
                <w:sz w:val="22"/>
                <w:szCs w:val="22"/>
              </w:rPr>
              <w:t xml:space="preserve"> </w:t>
            </w:r>
            <w:r>
              <w:rPr>
                <w:rFonts w:ascii="Calibri" w:cs="Calibri" w:eastAsia="Calibri" w:hAnsi="Calibri"/>
                <w:b/>
                <w:bCs/>
                <w:sz w:val="22"/>
                <w:szCs w:val="22"/>
              </w:rPr>
              <w:t xml:space="preserve">A class that leaves this unit hunting for disputes has learnt the opposite of what it was taught.</w:t>
            </w:r>
          </w:p>
        </w:tc>
      </w:tr>
    </w:tbl>
    <w:p>
      <w:r>
        <w:br w:type="page"/>
      </w:r>
    </w:p>
    <w:p>
      <w:pPr>
        <w:pStyle w:val="Heading2"/>
        <w:spacing w:after="120" w:before="240"/>
      </w:pPr>
      <w:r>
        <w:rPr>
          <w:rFonts w:ascii="Calibri" w:cs="Calibri" w:eastAsia="Calibri" w:hAnsi="Calibri"/>
        </w:rPr>
        <w:t xml:space="preserve">8.1  Which two are actually in dispute</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Write the ten sets of pairings on the board and leave them there until 4R.</w:t>
      </w:r>
      <w:r>
        <w:rPr>
          <w:rFonts w:ascii="Calibri" w:cs="Calibri" w:eastAsia="Calibri" w:hAnsi="Calibri"/>
          <w:sz w:val="22"/>
          <w:szCs w:val="22"/>
        </w:rPr>
        <w:t xml:space="preserve"> </w:t>
      </w:r>
      <w:r>
        <w:rPr>
          <w:rFonts w:ascii="Calibri" w:cs="Calibri" w:eastAsia="Calibri" w:hAnsi="Calibri"/>
          <w:b/>
          <w:bCs/>
          <w:sz w:val="22"/>
          <w:szCs w:val="22"/>
        </w:rPr>
        <w:t xml:space="preserve">In most classes the first answer is </w:t>
      </w:r>
      <w:r>
        <w:rPr>
          <w:rFonts w:ascii="Calibri" w:cs="Calibri" w:eastAsia="Calibri" w:hAnsi="Calibri"/>
          <w:b/>
          <w:bCs/>
          <w:i/>
          <w:iCs/>
          <w:sz w:val="22"/>
          <w:szCs w:val="22"/>
        </w:rPr>
        <w:t xml:space="preserve">all of them</w:t>
      </w:r>
      <w:r>
        <w:rPr>
          <w:rFonts w:ascii="Calibri" w:cs="Calibri" w:eastAsia="Calibri" w:hAnsi="Calibri"/>
          <w:sz w:val="22"/>
          <w:szCs w:val="22"/>
        </w:rPr>
        <w:t xml:space="preserve">, and the value of the board is that the room can watch its own first answer collapse: by 4R the average is one pair in four texts. </w:t>
      </w:r>
      <w:r>
        <w:rPr>
          <w:rFonts w:ascii="Calibri" w:cs="Calibri" w:eastAsia="Calibri" w:hAnsi="Calibri"/>
          <w:b/>
          <w:bCs/>
          <w:sz w:val="22"/>
          <w:szCs w:val="22"/>
        </w:rPr>
        <w:t xml:space="preserve">Do not correct anybody at Stage 1.</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In dispute: </w:t>
      </w:r>
      <w:r>
        <w:rPr>
          <w:rFonts w:ascii="Calibri" w:cs="Calibri" w:eastAsia="Calibri" w:hAnsi="Calibri"/>
          <w:b/>
          <w:bCs/>
          <w:sz w:val="22"/>
          <w:szCs w:val="22"/>
        </w:rPr>
        <w:t xml:space="preserve">1</w:t>
      </w:r>
      <w:r>
        <w:rPr>
          <w:rFonts w:ascii="Calibri" w:cs="Calibri" w:eastAsia="Calibri" w:hAnsi="Calibri"/>
          <w:sz w:val="22"/>
          <w:szCs w:val="22"/>
        </w:rPr>
        <w:t xml:space="preserve"> and </w:t>
      </w: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Not 3, 4 or 5.</w:t>
      </w:r>
      <w:r>
        <w:rPr>
          <w:rFonts w:ascii="Calibri" w:cs="Calibri" w:eastAsia="Calibri" w:hAnsi="Calibri"/>
          <w:sz w:val="22"/>
          <w:szCs w:val="22"/>
        </w:rPr>
        <w:t xml:space="preserve"> </w:t>
      </w:r>
      <w:r>
        <w:rPr>
          <w:rFonts w:ascii="Calibri" w:cs="Calibri" w:eastAsia="Calibri" w:hAnsi="Calibri"/>
          <w:b/>
          <w:bCs/>
          <w:sz w:val="22"/>
          <w:szCs w:val="22"/>
        </w:rPr>
        <w:t xml:space="preserve">1 and 2 use the same word, the same measure and the same population and give opposite answers</w:t>
      </w:r>
      <w:r>
        <w:rPr>
          <w:rFonts w:ascii="Calibri" w:cs="Calibri" w:eastAsia="Calibri" w:hAnsi="Calibri"/>
          <w:sz w:val="22"/>
          <w:szCs w:val="22"/>
        </w:rPr>
        <w:t xml:space="preserve"> — above eighty against about sixty — </w:t>
      </w:r>
      <w:r>
        <w:rPr>
          <w:rFonts w:ascii="Calibri" w:cs="Calibri" w:eastAsia="Calibri" w:hAnsi="Calibri"/>
          <w:b/>
          <w:bCs/>
          <w:sz w:val="22"/>
          <w:szCs w:val="22"/>
        </w:rPr>
        <w:t xml:space="preserve">and both cannot be true.</w:t>
      </w:r>
      <w:r>
        <w:rPr>
          <w:rFonts w:ascii="Calibri" w:cs="Calibri" w:eastAsia="Calibri" w:hAnsi="Calibri"/>
          <w:sz w:val="22"/>
          <w:szCs w:val="22"/>
        </w:rPr>
        <w:t xml:space="preserve"> </w:t>
      </w:r>
      <w:r>
        <w:rPr>
          <w:rFonts w:ascii="Calibri" w:cs="Calibri" w:eastAsia="Calibri" w:hAnsi="Calibri"/>
          <w:b/>
          <w:bCs/>
          <w:sz w:val="22"/>
          <w:szCs w:val="22"/>
        </w:rPr>
        <w:t xml:space="preserve">3 is a different subject</w:t>
      </w:r>
      <w:r>
        <w:rPr>
          <w:rFonts w:ascii="Calibri" w:cs="Calibri" w:eastAsia="Calibri" w:hAnsi="Calibri"/>
          <w:sz w:val="22"/>
          <w:szCs w:val="22"/>
        </w:rPr>
        <w:t xml:space="preserve"> (exclusion, not the rate); </w:t>
      </w:r>
      <w:r>
        <w:rPr>
          <w:rFonts w:ascii="Calibri" w:cs="Calibri" w:eastAsia="Calibri" w:hAnsi="Calibri"/>
          <w:b/>
          <w:bCs/>
          <w:sz w:val="22"/>
          <w:szCs w:val="22"/>
        </w:rPr>
        <w:t xml:space="preserve">4 is a ground for 1 and is consistent with it</w:t>
      </w:r>
      <w:r>
        <w:rPr>
          <w:rFonts w:ascii="Calibri" w:cs="Calibri" w:eastAsia="Calibri" w:hAnsi="Calibri"/>
          <w:sz w:val="22"/>
          <w:szCs w:val="22"/>
        </w:rPr>
        <w:t xml:space="preserve">; </w:t>
      </w:r>
      <w:r>
        <w:rPr>
          <w:rFonts w:ascii="Calibri" w:cs="Calibri" w:eastAsia="Calibri" w:hAnsi="Calibri"/>
          <w:b/>
          <w:bCs/>
          <w:sz w:val="22"/>
          <w:szCs w:val="22"/>
        </w:rPr>
        <w:t xml:space="preserve">5 is an objection to the instrument and is consistent with either figure.</w:t>
      </w:r>
      <w:r>
        <w:rPr>
          <w:rFonts w:ascii="Calibri" w:cs="Calibri" w:eastAsia="Calibri" w:hAnsi="Calibri"/>
          <w:sz w:val="22"/>
          <w:szCs w:val="22"/>
        </w:rPr>
        <w:t xml:space="preserve"> </w:t>
      </w:r>
      <w:r>
        <w:rPr>
          <w:rFonts w:ascii="Calibri" w:cs="Calibri" w:eastAsia="Calibri" w:hAnsi="Calibri"/>
          <w:b/>
          <w:bCs/>
          <w:sz w:val="22"/>
          <w:szCs w:val="22"/>
        </w:rPr>
        <w:t xml:space="preserve">Make the room apply the one test rather than reason: could both be true at once?</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And the fallback, which will be needed in any class of ten.</w:t>
      </w:r>
      <w:r>
        <w:rPr>
          <w:rFonts w:ascii="Calibri" w:cs="Calibri" w:eastAsia="Calibri" w:hAnsi="Calibri"/>
          <w:sz w:val="22"/>
          <w:szCs w:val="22"/>
        </w:rPr>
        <w:t xml:space="preserve"> </w:t>
      </w:r>
      <w:r>
        <w:rPr>
          <w:rFonts w:ascii="Calibri" w:cs="Calibri" w:eastAsia="Calibri" w:hAnsi="Calibri"/>
          <w:b/>
          <w:bCs/>
          <w:sz w:val="22"/>
          <w:szCs w:val="22"/>
        </w:rPr>
        <w:t xml:space="preserve">A student who has brought two texts rather than four makes one pairing and cannot reach the arithmetic</w:t>
      </w:r>
      <w:r>
        <w:rPr>
          <w:rFonts w:ascii="Calibri" w:cs="Calibri" w:eastAsia="Calibri" w:hAnsi="Calibri"/>
          <w:sz w:val="22"/>
          <w:szCs w:val="22"/>
        </w:rPr>
        <w:t xml:space="preserve">, so pair them with somebody who has four and give them the labelling while the owner of the texts supplies the field. </w:t>
      </w:r>
      <w:r>
        <w:rPr>
          <w:rFonts w:ascii="Calibri" w:cs="Calibri" w:eastAsia="Calibri" w:hAnsi="Calibri"/>
          <w:b/>
          <w:bCs/>
          <w:sz w:val="22"/>
          <w:szCs w:val="22"/>
        </w:rPr>
        <w:t xml:space="preserve">A student whose four texts turn out to be four papers by two authors has brought something better than they think</w:t>
      </w:r>
      <w:r>
        <w:rPr>
          <w:rFonts w:ascii="Calibri" w:cs="Calibri" w:eastAsia="Calibri" w:hAnsi="Calibri"/>
          <w:sz w:val="22"/>
          <w:szCs w:val="22"/>
        </w:rPr>
        <w:t xml:space="preserve"> — </w:t>
      </w:r>
      <w:r>
        <w:rPr>
          <w:rFonts w:ascii="Calibri" w:cs="Calibri" w:eastAsia="Calibri" w:hAnsi="Calibri"/>
          <w:b/>
          <w:bCs/>
          <w:sz w:val="22"/>
          <w:szCs w:val="22"/>
        </w:rPr>
        <w:t xml:space="preserve">the two pairings within each author are usually differences of method, and the author who has changed instrument between 2019 and 2023 without saying so is the finding of the cycle for that student.</w:t>
      </w:r>
      <w:r>
        <w:rPr>
          <w:rFonts w:ascii="Calibri" w:cs="Calibri" w:eastAsia="Calibri" w:hAnsi="Calibri"/>
          <w:sz w:val="22"/>
          <w:szCs w:val="22"/>
        </w:rPr>
        <w:t xml:space="preserve"> </w:t>
      </w:r>
      <w:r>
        <w:rPr>
          <w:rFonts w:ascii="Calibri" w:cs="Calibri" w:eastAsia="Calibri" w:hAnsi="Calibri"/>
          <w:b/>
          <w:bCs/>
          <w:sz w:val="22"/>
          <w:szCs w:val="22"/>
        </w:rPr>
        <w:t xml:space="preserve">Do not send anybody away to find more texts: the cycle runs on whatever arrived.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3962"/>
        <w:gridCol w:w="3963"/>
      </w:tblGrid>
      <w:tr>
        <w:trPr>
          <w:tblHeader/>
        </w:trPr>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LABEL</w:t>
            </w:r>
          </w:p>
        </w:tc>
        <w:tc>
          <w:tcPr>
            <w:tcW w:type="dxa" w:w="396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IS</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A READER DOES WITH IT</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subject</w:t>
            </w:r>
          </w:p>
        </w:tc>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he counts loans, she counts borrowers</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both figures stand; take whichever matches your question</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method</w:t>
            </w:r>
          </w:p>
        </w:tc>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administrative records against a household survey</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expect two numbers for ever, and say why there are two</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temperament</w:t>
            </w:r>
          </w:p>
        </w:tc>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reassuring</w:t>
            </w:r>
            <w:r>
              <w:rPr>
                <w:rFonts w:ascii="Calibri" w:cs="Calibri" w:eastAsia="Calibri" w:hAnsi="Calibri"/>
                <w:sz w:val="20"/>
                <w:szCs w:val="20"/>
              </w:rPr>
              <w:t xml:space="preserve"> against </w:t>
            </w:r>
            <w:r>
              <w:rPr>
                <w:rFonts w:ascii="Calibri" w:cs="Calibri" w:eastAsia="Calibri" w:hAnsi="Calibri"/>
                <w:i/>
                <w:iCs/>
                <w:sz w:val="20"/>
                <w:szCs w:val="20"/>
              </w:rPr>
              <w:t xml:space="preserve">does not justify alarm</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finding in two dispositions; quote either</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definition</w:t>
            </w:r>
          </w:p>
        </w:tc>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one word, two senses, and neither writer declares which</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check your own files this week — this is the usable one</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dispute</w:t>
            </w:r>
          </w:p>
        </w:tc>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same word, same measure, same population, opposite answers</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nothing to do until somebody measures something</w:t>
            </w:r>
          </w:p>
        </w:tc>
      </w:tr>
    </w:tbl>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most of what looks like disagreement is a difference of subject or of method</w:t>
      </w:r>
      <w:r>
        <w:rPr>
          <w:rFonts w:ascii="Calibri" w:cs="Calibri" w:eastAsia="Calibri" w:hAnsi="Calibri"/>
          <w:sz w:val="22"/>
          <w:szCs w:val="22"/>
        </w:rPr>
        <w:t xml:space="preserve">, and a real dispute is about one claim with both writers meaning the same thing by it.</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Two of the four disagree, and she had written the review as though all four did</w:t>
      </w:r>
      <w:r>
        <w:rPr>
          <w:rFonts w:ascii="Calibri" w:cs="Calibri" w:eastAsia="Calibri" w:hAnsi="Calibri"/>
          <w:sz w:val="22"/>
          <w:szCs w:val="22"/>
        </w:rPr>
        <w:t xml:space="preserve"> — eleven pages of </w:t>
      </w:r>
      <w:r>
        <w:rPr>
          <w:rFonts w:ascii="Calibri" w:cs="Calibri" w:eastAsia="Calibri" w:hAnsi="Calibri"/>
          <w:i/>
          <w:iCs/>
          <w:sz w:val="22"/>
          <w:szCs w:val="22"/>
        </w:rPr>
        <w:t xml:space="preserve">however</w:t>
      </w:r>
      <w:r>
        <w:rPr>
          <w:rFonts w:ascii="Calibri" w:cs="Calibri" w:eastAsia="Calibri" w:hAnsi="Calibri"/>
          <w:sz w:val="22"/>
          <w:szCs w:val="22"/>
        </w:rPr>
        <w:t xml:space="preserve"> and one actual dispute. </w:t>
      </w:r>
      <w:r>
        <w:rPr>
          <w:rFonts w:ascii="Calibri" w:cs="Calibri" w:eastAsia="Calibri" w:hAnsi="Calibri"/>
          <w:b/>
          <w:bCs/>
          <w:sz w:val="22"/>
          <w:szCs w:val="22"/>
        </w:rPr>
        <w:t xml:space="preserve">The other three comparisons were a difference of subject, a difference of method, and the same position in two temperaments.</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Two people who use one word for two things produce the commonest false dispute there is</w:t>
      </w:r>
      <w:r>
        <w:rPr>
          <w:rFonts w:ascii="Calibri" w:cs="Calibri" w:eastAsia="Calibri" w:hAnsi="Calibri"/>
          <w:sz w:val="22"/>
          <w:szCs w:val="22"/>
        </w:rPr>
        <w:t xml:space="preserve">, and neither says which sense they mean, because in each of their worlds it is obvious.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six pairings have to be counted on the board before anything else happens in this unit, because the number is the finding.</w:t>
            </w:r>
            <w:r>
              <w:rPr>
                <w:rFonts w:ascii="Calibri" w:cs="Calibri" w:eastAsia="Calibri" w:hAnsi="Calibri"/>
                <w:sz w:val="22"/>
                <w:szCs w:val="22"/>
              </w:rPr>
              <w:t xml:space="preserve"> </w:t>
            </w:r>
            <w:r>
              <w:rPr>
                <w:rFonts w:ascii="Calibri" w:cs="Calibri" w:eastAsia="Calibri" w:hAnsi="Calibri"/>
                <w:b/>
                <w:bCs/>
                <w:sz w:val="22"/>
                <w:szCs w:val="22"/>
              </w:rPr>
              <w:t xml:space="preserve">Four writers make six relationships.</w:t>
            </w:r>
            <w:r>
              <w:rPr>
                <w:rFonts w:ascii="Calibri" w:cs="Calibri" w:eastAsia="Calibri" w:hAnsi="Calibri"/>
                <w:sz w:val="22"/>
                <w:szCs w:val="22"/>
              </w:rPr>
              <w:t xml:space="preserve"> </w:t>
            </w:r>
            <w:r>
              <w:rPr>
                <w:rFonts w:ascii="Calibri" w:cs="Calibri" w:eastAsia="Calibri" w:hAnsi="Calibri"/>
                <w:b/>
                <w:bCs/>
                <w:sz w:val="22"/>
                <w:szCs w:val="22"/>
              </w:rPr>
              <w:t xml:space="preserve">Write A–B, A–C, A–D, B–C, B–D, C–D in a column and make the room fill the labels in 4a</w:t>
            </w:r>
            <w:r>
              <w:rPr>
                <w:rFonts w:ascii="Calibri" w:cs="Calibri" w:eastAsia="Calibri" w:hAnsi="Calibri"/>
                <w:sz w:val="22"/>
                <w:szCs w:val="22"/>
              </w:rPr>
              <w:t xml:space="preserve"> — </w:t>
            </w:r>
            <w:r>
              <w:rPr>
                <w:rFonts w:ascii="Calibri" w:cs="Calibri" w:eastAsia="Calibri" w:hAnsi="Calibri"/>
                <w:b/>
                <w:bCs/>
                <w:sz w:val="22"/>
                <w:szCs w:val="22"/>
              </w:rPr>
              <w:t xml:space="preserve">and then count how many carry the word </w:t>
            </w:r>
            <w:r>
              <w:rPr>
                <w:rFonts w:ascii="Calibri" w:cs="Calibri" w:eastAsia="Calibri" w:hAnsi="Calibri"/>
                <w:b/>
                <w:bCs/>
                <w:i/>
                <w:iCs/>
                <w:sz w:val="22"/>
                <w:szCs w:val="22"/>
              </w:rPr>
              <w:t xml:space="preserve">dispute</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In this class it has never been more than two and has twice been none.</w:t>
            </w:r>
            <w:r>
              <w:rPr>
                <w:rFonts w:ascii="Calibri" w:cs="Calibri" w:eastAsia="Calibri" w:hAnsi="Calibri"/>
                <w:sz w:val="22"/>
                <w:szCs w:val="22"/>
              </w:rPr>
              <w:t xml:space="preserve"> ⚠ </w:t>
            </w:r>
            <w:r>
              <w:rPr>
                <w:rFonts w:ascii="Calibri" w:cs="Calibri" w:eastAsia="Calibri" w:hAnsi="Calibri"/>
                <w:b/>
                <w:bCs/>
                <w:sz w:val="22"/>
                <w:szCs w:val="22"/>
              </w:rPr>
              <w:t xml:space="preserve">The surprise is worth protecting: do not say in advance that most of them will not be disputes.</w:t>
            </w:r>
            <w:r>
              <w:rPr>
                <w:rFonts w:ascii="Calibri" w:cs="Calibri" w:eastAsia="Calibri" w:hAnsi="Calibri"/>
                <w:sz w:val="22"/>
                <w:szCs w:val="22"/>
              </w:rPr>
              <w:t xml:space="preserve"> </w:t>
            </w:r>
            <w:r>
              <w:rPr>
                <w:rFonts w:ascii="Calibri" w:cs="Calibri" w:eastAsia="Calibri" w:hAnsi="Calibri"/>
                <w:b/>
                <w:bCs/>
                <w:sz w:val="22"/>
                <w:szCs w:val="22"/>
              </w:rPr>
              <w:t xml:space="preserve">A room that is told the answer labels to fit it</w:t>
            </w:r>
            <w:r>
              <w:rPr>
                <w:rFonts w:ascii="Calibri" w:cs="Calibri" w:eastAsia="Calibri" w:hAnsi="Calibri"/>
                <w:sz w:val="22"/>
                <w:szCs w:val="22"/>
              </w:rPr>
              <w:t xml:space="preserve">, and the whole mechanism of the cycle is that the labelling is done honestly and the arithmetic comes out by itself.</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b/>
                <w:bCs/>
                <w:sz w:val="22"/>
                <w:szCs w:val="22"/>
              </w:rPr>
              <w:t xml:space="preserve">The third kind — the same position in two temperaments — is the one that cannot be taught and has to be shown.</w:t>
            </w:r>
            <w:r>
              <w:rPr>
                <w:rFonts w:ascii="Calibri" w:cs="Calibri" w:eastAsia="Calibri" w:hAnsi="Calibri"/>
                <w:sz w:val="22"/>
                <w:szCs w:val="22"/>
              </w:rPr>
              <w:t xml:space="preserve"> ⚠ </w:t>
            </w:r>
            <w:r>
              <w:rPr>
                <w:rFonts w:ascii="Calibri" w:cs="Calibri" w:eastAsia="Calibri" w:hAnsi="Calibri"/>
                <w:i/>
                <w:iCs/>
                <w:sz w:val="22"/>
                <w:szCs w:val="22"/>
              </w:rPr>
              <w:t xml:space="preserve">The evidence is reassuring</w:t>
            </w:r>
            <w:r>
              <w:rPr>
                <w:rFonts w:ascii="Calibri" w:cs="Calibri" w:eastAsia="Calibri" w:hAnsi="Calibri"/>
                <w:sz w:val="22"/>
                <w:szCs w:val="22"/>
              </w:rPr>
              <w:t xml:space="preserve"> </w:t>
            </w:r>
            <w:r>
              <w:rPr>
                <w:rFonts w:ascii="Calibri" w:cs="Calibri" w:eastAsia="Calibri" w:hAnsi="Calibri"/>
                <w:b/>
                <w:bCs/>
                <w:sz w:val="22"/>
                <w:szCs w:val="22"/>
              </w:rPr>
              <w:t xml:space="preserve">against</w:t>
            </w:r>
            <w:r>
              <w:rPr>
                <w:rFonts w:ascii="Calibri" w:cs="Calibri" w:eastAsia="Calibri" w:hAnsi="Calibri"/>
                <w:sz w:val="22"/>
                <w:szCs w:val="22"/>
              </w:rPr>
              <w:t xml:space="preserve"> </w:t>
            </w:r>
            <w:r>
              <w:rPr>
                <w:rFonts w:ascii="Calibri" w:cs="Calibri" w:eastAsia="Calibri" w:hAnsi="Calibri"/>
                <w:i/>
                <w:iCs/>
                <w:sz w:val="22"/>
                <w:szCs w:val="22"/>
              </w:rPr>
              <w:t xml:space="preserve">the evidence does not justify alarm</w:t>
            </w:r>
            <w:r>
              <w:rPr>
                <w:rFonts w:ascii="Calibri" w:cs="Calibri" w:eastAsia="Calibri" w:hAnsi="Calibri"/>
                <w:sz w:val="22"/>
                <w:szCs w:val="22"/>
              </w:rPr>
              <w:t xml:space="preserve">. </w:t>
            </w:r>
            <w:r>
              <w:rPr>
                <w:rFonts w:ascii="Calibri" w:cs="Calibri" w:eastAsia="Calibri" w:hAnsi="Calibri"/>
                <w:b/>
                <w:bCs/>
                <w:sz w:val="22"/>
                <w:szCs w:val="22"/>
              </w:rPr>
              <w:t xml:space="preserve">Put both on the board with no names and ask the room which writer is more worried.</w:t>
            </w:r>
            <w:r>
              <w:rPr>
                <w:rFonts w:ascii="Calibri" w:cs="Calibri" w:eastAsia="Calibri" w:hAnsi="Calibri"/>
                <w:sz w:val="22"/>
                <w:szCs w:val="22"/>
              </w:rPr>
              <w:t xml:space="preserve"> </w:t>
            </w:r>
            <w:r>
              <w:rPr>
                <w:rFonts w:ascii="Calibri" w:cs="Calibri" w:eastAsia="Calibri" w:hAnsi="Calibri"/>
                <w:b/>
                <w:bCs/>
                <w:sz w:val="22"/>
                <w:szCs w:val="22"/>
              </w:rPr>
              <w:t xml:space="preserve">The room will divide, and then ask what either writer would have had to say for the other to object</w:t>
            </w:r>
            <w:r>
              <w:rPr>
                <w:rFonts w:ascii="Calibri" w:cs="Calibri" w:eastAsia="Calibri" w:hAnsi="Calibri"/>
                <w:sz w:val="22"/>
                <w:szCs w:val="22"/>
              </w:rPr>
              <w:t xml:space="preserve">, which is Mrs Tarabishi's supervisor's question and takes four minutes where she took two months. </w:t>
            </w:r>
            <w:r>
              <w:rPr>
                <w:rFonts w:ascii="Calibri" w:cs="Calibri" w:eastAsia="Calibri" w:hAnsi="Calibri"/>
                <w:b/>
                <w:bCs/>
                <w:sz w:val="22"/>
                <w:szCs w:val="22"/>
              </w:rPr>
              <w:t xml:space="preserve">Give the two months, by name, because it is the sentence that makes the room believe the other five labels.</w:t>
            </w:r>
          </w:p>
        </w:tc>
      </w:tr>
    </w:tbl>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He counts loans and she counts borrowers</w:t>
      </w:r>
      <w:r>
        <w:rPr>
          <w:rFonts w:ascii="Calibri" w:cs="Calibri" w:eastAsia="Calibri" w:hAnsi="Calibri"/>
          <w:sz w:val="22"/>
          <w:szCs w:val="22"/>
        </w:rPr>
        <w:t xml:space="preserve"> — </w:t>
      </w:r>
      <w:r>
        <w:rPr>
          <w:rFonts w:ascii="Calibri" w:cs="Calibri" w:eastAsia="Calibri" w:hAnsi="Calibri"/>
          <w:b/>
          <w:bCs/>
          <w:sz w:val="22"/>
          <w:szCs w:val="22"/>
        </w:rPr>
        <w:t xml:space="preserve">both right, different things.</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Administrative records against a household survey</w:t>
      </w:r>
      <w:r>
        <w:rPr>
          <w:rFonts w:ascii="Calibri" w:cs="Calibri" w:eastAsia="Calibri" w:hAnsi="Calibri"/>
          <w:sz w:val="22"/>
          <w:szCs w:val="22"/>
        </w:rPr>
        <w:t xml:space="preserve"> — </w:t>
      </w:r>
      <w:r>
        <w:rPr>
          <w:rFonts w:ascii="Calibri" w:cs="Calibri" w:eastAsia="Calibri" w:hAnsi="Calibri"/>
          <w:b/>
          <w:bCs/>
          <w:sz w:val="22"/>
          <w:szCs w:val="22"/>
        </w:rPr>
        <w:t xml:space="preserve">neither wrong, and the two will never agree.</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The evidence is reassuring</w:t>
      </w:r>
      <w:r>
        <w:rPr>
          <w:rFonts w:ascii="Calibri" w:cs="Calibri" w:eastAsia="Calibri" w:hAnsi="Calibri"/>
          <w:sz w:val="22"/>
          <w:szCs w:val="22"/>
        </w:rPr>
        <w:t xml:space="preserve"> / </w:t>
      </w:r>
      <w:r>
        <w:rPr>
          <w:rFonts w:ascii="Calibri" w:cs="Calibri" w:eastAsia="Calibri" w:hAnsi="Calibri"/>
          <w:i/>
          <w:iCs/>
          <w:sz w:val="22"/>
          <w:szCs w:val="22"/>
        </w:rPr>
        <w:t xml:space="preserve">does not justify alarm</w:t>
      </w:r>
      <w:r>
        <w:rPr>
          <w:rFonts w:ascii="Calibri" w:cs="Calibri" w:eastAsia="Calibri" w:hAnsi="Calibri"/>
          <w:sz w:val="22"/>
          <w:szCs w:val="22"/>
        </w:rPr>
        <w:t xml:space="preserve"> — </w:t>
      </w:r>
      <w:r>
        <w:rPr>
          <w:rFonts w:ascii="Calibri" w:cs="Calibri" w:eastAsia="Calibri" w:hAnsi="Calibri"/>
          <w:b/>
          <w:bCs/>
          <w:sz w:val="22"/>
          <w:szCs w:val="22"/>
        </w:rPr>
        <w:t xml:space="preserve">one claim, two dispositions.</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Repayment</w:t>
      </w:r>
      <w:r>
        <w:rPr>
          <w:rFonts w:ascii="Calibri" w:cs="Calibri" w:eastAsia="Calibri" w:hAnsi="Calibri"/>
          <w:sz w:val="22"/>
          <w:szCs w:val="22"/>
        </w:rPr>
        <w:t xml:space="preserve"> </w:t>
      </w:r>
      <w:r>
        <w:rPr>
          <w:rFonts w:ascii="Calibri" w:cs="Calibri" w:eastAsia="Calibri" w:hAnsi="Calibri"/>
          <w:b/>
          <w:bCs/>
          <w:sz w:val="22"/>
          <w:szCs w:val="22"/>
        </w:rPr>
        <w:t xml:space="preserve">meaning repaid in full and meaning not in arrears at twelve months</w:t>
      </w:r>
      <w:r>
        <w:rPr>
          <w:rFonts w:ascii="Calibri" w:cs="Calibri" w:eastAsia="Calibri" w:hAnsi="Calibri"/>
          <w:sz w:val="22"/>
          <w:szCs w:val="22"/>
        </w:rPr>
        <w:t xml:space="preserve"> — </w:t>
      </w:r>
      <w:r>
        <w:rPr>
          <w:rFonts w:ascii="Calibri" w:cs="Calibri" w:eastAsia="Calibri" w:hAnsi="Calibri"/>
          <w:b/>
          <w:bCs/>
          <w:sz w:val="22"/>
          <w:szCs w:val="22"/>
        </w:rPr>
        <w:t xml:space="preserve">and neither writer says which.</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i/>
          <w:iCs/>
          <w:sz w:val="22"/>
          <w:szCs w:val="22"/>
        </w:rPr>
        <w:t xml:space="preserve">Selection explains the rate</w:t>
      </w:r>
      <w:r>
        <w:rPr>
          <w:rFonts w:ascii="Calibri" w:cs="Calibri" w:eastAsia="Calibri" w:hAnsi="Calibri"/>
          <w:sz w:val="22"/>
          <w:szCs w:val="22"/>
        </w:rPr>
        <w:t xml:space="preserve"> / </w:t>
      </w:r>
      <w:r>
        <w:rPr>
          <w:rFonts w:ascii="Calibri" w:cs="Calibri" w:eastAsia="Calibri" w:hAnsi="Calibri"/>
          <w:i/>
          <w:iCs/>
          <w:sz w:val="22"/>
          <w:szCs w:val="22"/>
        </w:rPr>
        <w:t xml:space="preserve">selection has been tested for and does not</w:t>
      </w:r>
      <w:r>
        <w:rPr>
          <w:rFonts w:ascii="Calibri" w:cs="Calibri" w:eastAsia="Calibri" w:hAnsi="Calibri"/>
          <w:sz w:val="22"/>
          <w:szCs w:val="22"/>
        </w:rPr>
        <w:t xml:space="preserve"> — </w:t>
      </w:r>
      <w:r>
        <w:rPr>
          <w:rFonts w:ascii="Calibri" w:cs="Calibri" w:eastAsia="Calibri" w:hAnsi="Calibri"/>
          <w:b/>
          <w:bCs/>
          <w:sz w:val="22"/>
          <w:szCs w:val="22"/>
        </w:rPr>
        <w:t xml:space="preserve">same word, same measure, same population, opposite answers, and both cannot be true.</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Row 1</w:t>
            </w:r>
            <w:r>
              <w:rPr>
                <w:rFonts w:ascii="Calibri" w:cs="Calibri" w:eastAsia="Calibri" w:hAnsi="Calibri"/>
                <w:sz w:val="22"/>
                <w:szCs w:val="22"/>
              </w:rPr>
              <w:t xml:space="preserve"> </w:t>
            </w:r>
            <w:r>
              <w:rPr>
                <w:rFonts w:ascii="Calibri" w:cs="Calibri" w:eastAsia="Calibri" w:hAnsi="Calibri"/>
                <w:i/>
                <w:iCs/>
                <w:sz w:val="22"/>
                <w:szCs w:val="22"/>
              </w:rPr>
              <w:t xml:space="preserve">Above eighty</w:t>
            </w:r>
            <w:r>
              <w:rPr>
                <w:rFonts w:ascii="Calibri" w:cs="Calibri" w:eastAsia="Calibri" w:hAnsi="Calibri"/>
                <w:sz w:val="22"/>
                <w:szCs w:val="22"/>
              </w:rPr>
              <w:t xml:space="preserve"> / </w:t>
            </w:r>
            <w:r>
              <w:rPr>
                <w:rFonts w:ascii="Calibri" w:cs="Calibri" w:eastAsia="Calibri" w:hAnsi="Calibri"/>
                <w:i/>
                <w:iCs/>
                <w:sz w:val="22"/>
                <w:szCs w:val="22"/>
              </w:rPr>
              <w:t xml:space="preserve">about sixty, by household survey.</w:t>
            </w:r>
            <w:r>
              <w:rPr>
                <w:rFonts w:ascii="Calibri" w:cs="Calibri" w:eastAsia="Calibri" w:hAnsi="Calibri"/>
                <w:sz w:val="22"/>
                <w:szCs w:val="22"/>
              </w:rPr>
              <w:t xml:space="preserve"> → ⚠ </w:t>
            </w:r>
            <w:r>
              <w:rPr>
                <w:rFonts w:ascii="Calibri" w:cs="Calibri" w:eastAsia="Calibri" w:hAnsi="Calibri"/>
                <w:b/>
                <w:bCs/>
                <w:sz w:val="22"/>
                <w:szCs w:val="22"/>
              </w:rPr>
              <w:t xml:space="preserve">Both can be true: a difference of method.</w:t>
            </w:r>
            <w:r>
              <w:rPr>
                <w:rFonts w:ascii="Calibri" w:cs="Calibri" w:eastAsia="Calibri" w:hAnsi="Calibri"/>
                <w:sz w:val="22"/>
                <w:szCs w:val="22"/>
              </w:rPr>
              <w:t xml:space="preserve"> </w:t>
            </w:r>
            <w:r>
              <w:rPr>
                <w:rFonts w:ascii="Calibri" w:cs="Calibri" w:eastAsia="Calibri" w:hAnsi="Calibri"/>
                <w:b/>
                <w:bCs/>
                <w:sz w:val="22"/>
                <w:szCs w:val="22"/>
              </w:rPr>
              <w:t xml:space="preserve">A family that repaid by borrowing elsewhere is a repayment in the records and a default in the survey.</w:t>
            </w:r>
          </w:p>
          <w:p>
            <w:pPr>
              <w:spacing w:after="60"/>
            </w:pPr>
            <w:r>
              <w:rPr>
                <w:rFonts w:ascii="Calibri" w:cs="Calibri" w:eastAsia="Calibri" w:hAnsi="Calibri"/>
                <w:b/>
                <w:bCs/>
                <w:sz w:val="22"/>
                <w:szCs w:val="22"/>
              </w:rPr>
              <w:t xml:space="preserve">Row 2</w:t>
            </w:r>
            <w:r>
              <w:rPr>
                <w:rFonts w:ascii="Calibri" w:cs="Calibri" w:eastAsia="Calibri" w:hAnsi="Calibri"/>
                <w:sz w:val="22"/>
                <w:szCs w:val="22"/>
              </w:rPr>
              <w:t xml:space="preserve"> </w:t>
            </w:r>
            <w:r>
              <w:rPr>
                <w:rFonts w:ascii="Calibri" w:cs="Calibri" w:eastAsia="Calibri" w:hAnsi="Calibri"/>
                <w:i/>
                <w:iCs/>
                <w:sz w:val="22"/>
                <w:szCs w:val="22"/>
              </w:rPr>
              <w:t xml:space="preserve">Selection explains the rate</w:t>
            </w:r>
            <w:r>
              <w:rPr>
                <w:rFonts w:ascii="Calibri" w:cs="Calibri" w:eastAsia="Calibri" w:hAnsi="Calibri"/>
                <w:sz w:val="22"/>
                <w:szCs w:val="22"/>
              </w:rPr>
              <w:t xml:space="preserve"> / </w:t>
            </w:r>
            <w:r>
              <w:rPr>
                <w:rFonts w:ascii="Calibri" w:cs="Calibri" w:eastAsia="Calibri" w:hAnsi="Calibri"/>
                <w:i/>
                <w:iCs/>
                <w:sz w:val="22"/>
                <w:szCs w:val="22"/>
              </w:rPr>
              <w:t xml:space="preserve">selection has been tested for and does not.</w:t>
            </w:r>
            <w:r>
              <w:rPr>
                <w:rFonts w:ascii="Calibri" w:cs="Calibri" w:eastAsia="Calibri" w:hAnsi="Calibri"/>
                <w:sz w:val="22"/>
                <w:szCs w:val="22"/>
              </w:rPr>
              <w:t xml:space="preserve"> → ⚠ </w:t>
            </w:r>
            <w:r>
              <w:rPr>
                <w:rFonts w:ascii="Calibri" w:cs="Calibri" w:eastAsia="Calibri" w:hAnsi="Calibri"/>
                <w:b/>
                <w:bCs/>
                <w:sz w:val="22"/>
                <w:szCs w:val="22"/>
              </w:rPr>
              <w:t xml:space="preserve">Both cannot be true. This is the dispute</w:t>
            </w:r>
            <w:r>
              <w:rPr>
                <w:rFonts w:ascii="Calibri" w:cs="Calibri" w:eastAsia="Calibri" w:hAnsi="Calibri"/>
                <w:sz w:val="22"/>
                <w:szCs w:val="22"/>
              </w:rPr>
              <w:t xml:space="preserve"> — </w:t>
            </w:r>
            <w:r>
              <w:rPr>
                <w:rFonts w:ascii="Calibri" w:cs="Calibri" w:eastAsia="Calibri" w:hAnsi="Calibri"/>
                <w:b/>
                <w:bCs/>
                <w:sz w:val="22"/>
                <w:szCs w:val="22"/>
              </w:rPr>
              <w:t xml:space="preserve">same word, same measure, same population, opposite answers.</w:t>
            </w:r>
          </w:p>
          <w:p>
            <w:pPr>
              <w:spacing w:after="60"/>
            </w:pPr>
            <w:r>
              <w:rPr>
                <w:rFonts w:ascii="Calibri" w:cs="Calibri" w:eastAsia="Calibri" w:hAnsi="Calibri"/>
                <w:b/>
                <w:bCs/>
                <w:sz w:val="22"/>
                <w:szCs w:val="22"/>
              </w:rPr>
              <w:t xml:space="preserve">Row 3</w:t>
            </w:r>
            <w:r>
              <w:rPr>
                <w:rFonts w:ascii="Calibri" w:cs="Calibri" w:eastAsia="Calibri" w:hAnsi="Calibri"/>
                <w:sz w:val="22"/>
                <w:szCs w:val="22"/>
              </w:rPr>
              <w:t xml:space="preserve"> </w:t>
            </w:r>
            <w:r>
              <w:rPr>
                <w:rFonts w:ascii="Calibri" w:cs="Calibri" w:eastAsia="Calibri" w:hAnsi="Calibri"/>
                <w:i/>
                <w:iCs/>
                <w:sz w:val="22"/>
                <w:szCs w:val="22"/>
              </w:rPr>
              <w:t xml:space="preserve">The evidence is reassuring</w:t>
            </w:r>
            <w:r>
              <w:rPr>
                <w:rFonts w:ascii="Calibri" w:cs="Calibri" w:eastAsia="Calibri" w:hAnsi="Calibri"/>
                <w:sz w:val="22"/>
                <w:szCs w:val="22"/>
              </w:rPr>
              <w:t xml:space="preserve"> / </w:t>
            </w:r>
            <w:r>
              <w:rPr>
                <w:rFonts w:ascii="Calibri" w:cs="Calibri" w:eastAsia="Calibri" w:hAnsi="Calibri"/>
                <w:i/>
                <w:iCs/>
                <w:sz w:val="22"/>
                <w:szCs w:val="22"/>
              </w:rPr>
              <w:t xml:space="preserve">does not justify alarm.</w:t>
            </w:r>
            <w:r>
              <w:rPr>
                <w:rFonts w:ascii="Calibri" w:cs="Calibri" w:eastAsia="Calibri" w:hAnsi="Calibri"/>
                <w:sz w:val="22"/>
                <w:szCs w:val="22"/>
              </w:rPr>
              <w:t xml:space="preserve"> → </w:t>
            </w:r>
            <w:r>
              <w:rPr>
                <w:rFonts w:ascii="Calibri" w:cs="Calibri" w:eastAsia="Calibri" w:hAnsi="Calibri"/>
                <w:b/>
                <w:bCs/>
                <w:sz w:val="22"/>
                <w:szCs w:val="22"/>
              </w:rPr>
              <w:t xml:space="preserve">Both can be true, because they are the same claim.</w:t>
            </w:r>
            <w:r>
              <w:rPr>
                <w:rFonts w:ascii="Calibri" w:cs="Calibri" w:eastAsia="Calibri" w:hAnsi="Calibri"/>
                <w:sz w:val="22"/>
                <w:szCs w:val="22"/>
              </w:rPr>
              <w:t xml:space="preserve"> </w:t>
            </w:r>
            <w:r>
              <w:rPr>
                <w:rFonts w:ascii="Calibri" w:cs="Calibri" w:eastAsia="Calibri" w:hAnsi="Calibri"/>
                <w:b/>
                <w:bCs/>
                <w:sz w:val="22"/>
                <w:szCs w:val="22"/>
              </w:rPr>
              <w:t xml:space="preserve">The same position in two temperaments.</w:t>
            </w:r>
          </w:p>
          <w:p>
            <w:pPr>
              <w:spacing w:after="60"/>
            </w:pPr>
            <w:r>
              <w:rPr>
                <w:rFonts w:ascii="Calibri" w:cs="Calibri" w:eastAsia="Calibri" w:hAnsi="Calibri"/>
                <w:b/>
                <w:bCs/>
                <w:sz w:val="22"/>
                <w:szCs w:val="22"/>
              </w:rPr>
              <w:t xml:space="preserve">Row 4</w:t>
            </w:r>
            <w:r>
              <w:rPr>
                <w:rFonts w:ascii="Calibri" w:cs="Calibri" w:eastAsia="Calibri" w:hAnsi="Calibri"/>
                <w:sz w:val="22"/>
                <w:szCs w:val="22"/>
              </w:rPr>
              <w:t xml:space="preserve"> </w:t>
            </w:r>
            <w:r>
              <w:rPr>
                <w:rFonts w:ascii="Calibri" w:cs="Calibri" w:eastAsia="Calibri" w:hAnsi="Calibri"/>
                <w:i/>
                <w:iCs/>
                <w:sz w:val="22"/>
                <w:szCs w:val="22"/>
              </w:rPr>
              <w:t xml:space="preserve">He counts loans</w:t>
            </w:r>
            <w:r>
              <w:rPr>
                <w:rFonts w:ascii="Calibri" w:cs="Calibri" w:eastAsia="Calibri" w:hAnsi="Calibri"/>
                <w:sz w:val="22"/>
                <w:szCs w:val="22"/>
              </w:rPr>
              <w:t xml:space="preserve"> / </w:t>
            </w:r>
            <w:r>
              <w:rPr>
                <w:rFonts w:ascii="Calibri" w:cs="Calibri" w:eastAsia="Calibri" w:hAnsi="Calibri"/>
                <w:i/>
                <w:iCs/>
                <w:sz w:val="22"/>
                <w:szCs w:val="22"/>
              </w:rPr>
              <w:t xml:space="preserve">she counts borrowers.</w:t>
            </w:r>
            <w:r>
              <w:rPr>
                <w:rFonts w:ascii="Calibri" w:cs="Calibri" w:eastAsia="Calibri" w:hAnsi="Calibri"/>
                <w:sz w:val="22"/>
                <w:szCs w:val="22"/>
              </w:rPr>
              <w:t xml:space="preserve"> → </w:t>
            </w:r>
            <w:r>
              <w:rPr>
                <w:rFonts w:ascii="Calibri" w:cs="Calibri" w:eastAsia="Calibri" w:hAnsi="Calibri"/>
                <w:b/>
                <w:bCs/>
                <w:sz w:val="22"/>
                <w:szCs w:val="22"/>
              </w:rPr>
              <w:t xml:space="preserve">Both true: a difference of subject.</w:t>
            </w:r>
            <w:r>
              <w:rPr>
                <w:rFonts w:ascii="Calibri" w:cs="Calibri" w:eastAsia="Calibri" w:hAnsi="Calibri"/>
                <w:sz w:val="22"/>
                <w:szCs w:val="22"/>
              </w:rPr>
              <w:t xml:space="preserve"> </w:t>
            </w:r>
            <w:r>
              <w:rPr>
                <w:rFonts w:ascii="Calibri" w:cs="Calibri" w:eastAsia="Calibri" w:hAnsi="Calibri"/>
                <w:b/>
                <w:bCs/>
                <w:sz w:val="22"/>
                <w:szCs w:val="22"/>
              </w:rPr>
              <w:t xml:space="preserve">A borrower with four loans and one default appears once in one and four times in the other.</w:t>
            </w:r>
          </w:p>
          <w:p>
            <w:pPr>
              <w:spacing w:after="60"/>
            </w:pPr>
            <w:r>
              <w:rPr>
                <w:rFonts w:ascii="Calibri" w:cs="Calibri" w:eastAsia="Calibri" w:hAnsi="Calibri"/>
                <w:b/>
                <w:bCs/>
                <w:sz w:val="22"/>
                <w:szCs w:val="22"/>
              </w:rPr>
              <w:t xml:space="preserve">Row 5</w:t>
            </w:r>
            <w:r>
              <w:rPr>
                <w:rFonts w:ascii="Calibri" w:cs="Calibri" w:eastAsia="Calibri" w:hAnsi="Calibri"/>
                <w:sz w:val="22"/>
                <w:szCs w:val="22"/>
              </w:rPr>
              <w:t xml:space="preserve"> </w:t>
            </w:r>
            <w:r>
              <w:rPr>
                <w:rFonts w:ascii="Calibri" w:cs="Calibri" w:eastAsia="Calibri" w:hAnsi="Calibri"/>
                <w:i/>
                <w:iCs/>
                <w:sz w:val="22"/>
                <w:szCs w:val="22"/>
              </w:rPr>
              <w:t xml:space="preserve">Eleven of a hundred and four</w:t>
            </w:r>
            <w:r>
              <w:rPr>
                <w:rFonts w:ascii="Calibri" w:cs="Calibri" w:eastAsia="Calibri" w:hAnsi="Calibri"/>
                <w:sz w:val="22"/>
                <w:szCs w:val="22"/>
              </w:rPr>
              <w:t xml:space="preserve"> / </w:t>
            </w:r>
            <w:r>
              <w:rPr>
                <w:rFonts w:ascii="Calibri" w:cs="Calibri" w:eastAsia="Calibri" w:hAnsi="Calibri"/>
                <w:i/>
                <w:iCs/>
                <w:sz w:val="22"/>
                <w:szCs w:val="22"/>
              </w:rPr>
              <w:t xml:space="preserve">about one in nine of a month.</w:t>
            </w:r>
            <w:r>
              <w:rPr>
                <w:rFonts w:ascii="Calibri" w:cs="Calibri" w:eastAsia="Calibri" w:hAnsi="Calibri"/>
                <w:sz w:val="22"/>
                <w:szCs w:val="22"/>
              </w:rPr>
              <w:t xml:space="preserve"> → ⚠ </w:t>
            </w:r>
            <w:r>
              <w:rPr>
                <w:rFonts w:ascii="Calibri" w:cs="Calibri" w:eastAsia="Calibri" w:hAnsi="Calibri"/>
                <w:b/>
                <w:bCs/>
                <w:sz w:val="22"/>
                <w:szCs w:val="22"/>
              </w:rPr>
              <w:t xml:space="preserve">The same number said two ways, which is not a comparison at all.</w:t>
            </w:r>
            <w:r>
              <w:rPr>
                <w:rFonts w:ascii="Calibri" w:cs="Calibri" w:eastAsia="Calibri" w:hAnsi="Calibri"/>
                <w:sz w:val="22"/>
                <w:szCs w:val="22"/>
              </w:rPr>
              <w:t xml:space="preserve"> </w:t>
            </w:r>
            <w:r>
              <w:rPr>
                <w:rFonts w:ascii="Calibri" w:cs="Calibri" w:eastAsia="Calibri" w:hAnsi="Calibri"/>
                <w:b/>
                <w:bCs/>
                <w:sz w:val="22"/>
                <w:szCs w:val="22"/>
              </w:rPr>
              <w:t xml:space="preserve">This is the row the room argues about and the argument is the point.</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b/>
          <w:bCs/>
          <w:sz w:val="22"/>
          <w:szCs w:val="22"/>
        </w:rPr>
        <w:t xml:space="preserve">Row 2 on both cards is the dispute.</w:t>
      </w:r>
      <w:r>
        <w:rPr>
          <w:rFonts w:ascii="Calibri" w:cs="Calibri" w:eastAsia="Calibri" w:hAnsi="Calibri"/>
          <w:sz w:val="22"/>
          <w:szCs w:val="22"/>
        </w:rPr>
        <w:t xml:space="preserve"> ⚠ </w:t>
      </w:r>
      <w:r>
        <w:rPr>
          <w:rFonts w:ascii="Calibri" w:cs="Calibri" w:eastAsia="Calibri" w:hAnsi="Calibri"/>
          <w:b/>
          <w:bCs/>
          <w:sz w:val="22"/>
          <w:szCs w:val="22"/>
        </w:rPr>
        <w:t xml:space="preserve">Row 5 on both cards is the same number said twice</w:t>
      </w:r>
      <w:r>
        <w:rPr>
          <w:rFonts w:ascii="Calibri" w:cs="Calibri" w:eastAsia="Calibri" w:hAnsi="Calibri"/>
          <w:sz w:val="22"/>
          <w:szCs w:val="22"/>
        </w:rPr>
        <w:t xml:space="preserve"> — eleven of a hundred and four against one in nine, four of twelve against a third of twelve — </w:t>
      </w:r>
      <w:r>
        <w:rPr>
          <w:rFonts w:ascii="Calibri" w:cs="Calibri" w:eastAsia="Calibri" w:hAnsi="Calibri"/>
          <w:b/>
          <w:bCs/>
          <w:sz w:val="22"/>
          <w:szCs w:val="22"/>
        </w:rPr>
        <w:t xml:space="preserve">and about half of any class will label one of them a disagreement before doing the arithmetic.</w:t>
      </w:r>
      <w:r>
        <w:rPr>
          <w:rFonts w:ascii="Calibri" w:cs="Calibri" w:eastAsia="Calibri" w:hAnsi="Calibri"/>
          <w:sz w:val="22"/>
          <w:szCs w:val="22"/>
        </w:rPr>
        <w:t xml:space="preserve"> </w:t>
      </w:r>
      <w:r>
        <w:rPr>
          <w:rFonts w:ascii="Calibri" w:cs="Calibri" w:eastAsia="Calibri" w:hAnsi="Calibri"/>
          <w:b/>
          <w:bCs/>
          <w:sz w:val="22"/>
          <w:szCs w:val="22"/>
        </w:rPr>
        <w:t xml:space="preserve">Rows 1 are differences of method, rows 3 are temperaments and rows 4 are differences of subject.</w:t>
      </w:r>
      <w:r>
        <w:rPr>
          <w:rFonts w:ascii="Calibri" w:cs="Calibri" w:eastAsia="Calibri" w:hAnsi="Calibri"/>
          <w:sz w:val="22"/>
          <w:szCs w:val="22"/>
        </w:rPr>
        <w:t xml:space="preserve"> </w:t>
      </w:r>
      <w:r>
        <w:rPr>
          <w:rFonts w:ascii="Calibri" w:cs="Calibri" w:eastAsia="Calibri" w:hAnsi="Calibri"/>
          <w:b/>
          <w:bCs/>
          <w:sz w:val="22"/>
          <w:szCs w:val="22"/>
        </w:rPr>
        <w:t xml:space="preserve">Make the room say the test aloud each time, in five words: could both be true at once?</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six pairings, labelled in one word each.</w:t>
            </w:r>
            <w:r>
              <w:rPr>
                <w:rFonts w:ascii="Calibri" w:cs="Calibri" w:eastAsia="Calibri" w:hAnsi="Calibri"/>
                <w:sz w:val="22"/>
                <w:szCs w:val="22"/>
              </w:rPr>
              <w:t xml:space="preserve"> </w:t>
            </w:r>
            <w:r>
              <w:rPr>
                <w:rFonts w:ascii="Calibri" w:cs="Calibri" w:eastAsia="Calibri" w:hAnsi="Calibri"/>
                <w:b/>
                <w:bCs/>
                <w:sz w:val="22"/>
                <w:szCs w:val="22"/>
              </w:rPr>
              <w:t xml:space="preserve">Haddad–Mansour: </w:t>
            </w:r>
            <w:r>
              <w:rPr>
                <w:rFonts w:ascii="Calibri" w:cs="Calibri" w:eastAsia="Calibri" w:hAnsi="Calibri"/>
                <w:b/>
                <w:bCs/>
                <w:i/>
                <w:iCs/>
                <w:sz w:val="22"/>
                <w:szCs w:val="22"/>
              </w:rPr>
              <w:t xml:space="preserve">subject</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Mansour–Darwish: </w:t>
            </w:r>
            <w:r>
              <w:rPr>
                <w:rFonts w:ascii="Calibri" w:cs="Calibri" w:eastAsia="Calibri" w:hAnsi="Calibri"/>
                <w:b/>
                <w:bCs/>
                <w:i/>
                <w:iCs/>
                <w:sz w:val="22"/>
                <w:szCs w:val="22"/>
              </w:rPr>
              <w:t xml:space="preserve">method</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Haddad–Darwish: </w:t>
            </w:r>
            <w:r>
              <w:rPr>
                <w:rFonts w:ascii="Calibri" w:cs="Calibri" w:eastAsia="Calibri" w:hAnsi="Calibri"/>
                <w:b/>
                <w:bCs/>
                <w:i/>
                <w:iCs/>
                <w:sz w:val="22"/>
                <w:szCs w:val="22"/>
              </w:rPr>
              <w:t xml:space="preserve">temperament</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Darwish–Khalil: </w:t>
            </w:r>
            <w:r>
              <w:rPr>
                <w:rFonts w:ascii="Calibri" w:cs="Calibri" w:eastAsia="Calibri" w:hAnsi="Calibri"/>
                <w:b/>
                <w:bCs/>
                <w:i/>
                <w:iCs/>
                <w:sz w:val="22"/>
                <w:szCs w:val="22"/>
              </w:rPr>
              <w:t xml:space="preserve">dispute</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Haddad–Khalil: </w:t>
            </w:r>
            <w:r>
              <w:rPr>
                <w:rFonts w:ascii="Calibri" w:cs="Calibri" w:eastAsia="Calibri" w:hAnsi="Calibri"/>
                <w:b/>
                <w:bCs/>
                <w:i/>
                <w:iCs/>
                <w:sz w:val="22"/>
                <w:szCs w:val="22"/>
              </w:rPr>
              <w:t xml:space="preserve">method</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Mansour–Khalil: </w:t>
            </w:r>
            <w:r>
              <w:rPr>
                <w:rFonts w:ascii="Calibri" w:cs="Calibri" w:eastAsia="Calibri" w:hAnsi="Calibri"/>
                <w:b/>
                <w:bCs/>
                <w:i/>
                <w:iCs/>
                <w:sz w:val="22"/>
                <w:szCs w:val="22"/>
              </w:rPr>
              <w:t xml:space="preserve">definition</w:t>
            </w:r>
            <w:r>
              <w:rPr>
                <w:rFonts w:ascii="Calibri" w:cs="Calibri" w:eastAsia="Calibri" w:hAnsi="Calibri"/>
                <w:b/>
                <w:bCs/>
                <w:sz w:val="22"/>
                <w:szCs w:val="22"/>
              </w:rPr>
              <w:t xml:space="preserv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My partner read the six labels and said the pairing she would want to read about is Mansour–Khalil, the definition one</w:t>
            </w:r>
            <w:r>
              <w:rPr>
                <w:rFonts w:ascii="Calibri" w:cs="Calibri" w:eastAsia="Calibri" w:hAnsi="Calibri"/>
                <w:sz w:val="22"/>
                <w:szCs w:val="22"/>
              </w:rPr>
              <w:t xml:space="preserve"> — </w:t>
            </w:r>
            <w:r>
              <w:rPr>
                <w:rFonts w:ascii="Calibri" w:cs="Calibri" w:eastAsia="Calibri" w:hAnsi="Calibri"/>
                <w:b/>
                <w:bCs/>
                <w:sz w:val="22"/>
                <w:szCs w:val="22"/>
              </w:rPr>
              <w:t xml:space="preserve">because </w:t>
            </w:r>
            <w:r>
              <w:rPr>
                <w:rFonts w:ascii="Calibri" w:cs="Calibri" w:eastAsia="Calibri" w:hAnsi="Calibri"/>
                <w:b/>
                <w:bCs/>
                <w:i/>
                <w:iCs/>
                <w:sz w:val="22"/>
                <w:szCs w:val="22"/>
              </w:rPr>
              <w:t xml:space="preserve">repayment</w:t>
            </w:r>
            <w:r>
              <w:rPr>
                <w:rFonts w:ascii="Calibri" w:cs="Calibri" w:eastAsia="Calibri" w:hAnsi="Calibri"/>
                <w:b/>
                <w:bCs/>
                <w:sz w:val="22"/>
                <w:szCs w:val="22"/>
              </w:rPr>
              <w:t xml:space="preserve"> meaning two things is something she can check in her own files this week.</w:t>
            </w:r>
            <w:r>
              <w:rPr>
                <w:rFonts w:ascii="Calibri" w:cs="Calibri" w:eastAsia="Calibri" w:hAnsi="Calibri"/>
                <w:sz w:val="22"/>
                <w:szCs w:val="22"/>
              </w:rPr>
              <w:t xml:space="preserve"> </w:t>
            </w:r>
            <w:r>
              <w:rPr>
                <w:rFonts w:ascii="Calibri" w:cs="Calibri" w:eastAsia="Calibri" w:hAnsi="Calibri"/>
                <w:b/>
                <w:bCs/>
                <w:sz w:val="22"/>
                <w:szCs w:val="22"/>
              </w:rPr>
              <w:t xml:space="preserve">She did not choose the dispute.</w:t>
            </w:r>
            <w:r>
              <w:rPr>
                <w:rFonts w:ascii="Calibri" w:cs="Calibri" w:eastAsia="Calibri" w:hAnsi="Calibri"/>
                <w:sz w:val="22"/>
                <w:szCs w:val="22"/>
              </w:rPr>
              <w:t xml:space="preserve"> </w:t>
            </w:r>
            <w:r>
              <w:rPr>
                <w:rFonts w:ascii="Calibri" w:cs="Calibri" w:eastAsia="Calibri" w:hAnsi="Calibri"/>
                <w:b/>
                <w:bCs/>
                <w:sz w:val="22"/>
                <w:szCs w:val="22"/>
              </w:rPr>
              <w:t xml:space="preserve">In this class nobody has chosen the dispute in two years of running the cycle.</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Mrs Tarabishi has four authors and a literature review, and two of them disagree: she had written it as though all four did, eleven pages of however and by contrast, and one actual dispute in the whole of it. Mrs Khoury asked what the other three turned out to be. One is a difference of subject, because he is counting loans and she is counting borrowers. One is a difference of method, administrative records against household surveys. And one is not a difference at all: they agree, and he says it in a sentence she would not have written. Dr Qabbani said that last one must be the hardest to see, and it took two months and a supervisor — she had put them in opposite columns because one writes the evidence is reassuring and the other writes the evidence does not justify alarm, and those are the same sentence in two temperaments. Mrs Oueidat said the commonest false dispute in any field is two people using one word for two things: repayment means a loan repaid in full to one of them and a loan not in arrears at twelve months to the other, and neither says so, because in each of their worlds it is obvious. Mr Shihabi asked how you test it, and one question: could both be true at once? If both can be true it is not a dispute — the loans and the borrowers can both be true, the two definitions can both be true, the records and the surveys can both be true. Mr Tayara asked about the real one, and it cannot both be true: one says selection explains the rate and the other says selection has been tested for and does not. Same word, same measure, same population, opposite answers. Mrs Ajouz said eleven pages for one dispute seems a poor return, and Mrs Khoury said the eleven pages are not wasted but mis-labelled: three of the four comparisons were real and useful and none was a disagreement, and a review that says these two are measuring different things is doing more work than one that says however. Mr Attar asked whether the examination asks for the dispute or the agreement, and both, and that is Part 6: four texts, and the questions ask which writer shares another's opinion and which differs, and about half the marks are on the sharing, which candidates find harder. Mr Shihabi asked what a reader does with four texts and one dispute, and reads the five non-disputes, because four of them are usable and the dispute is not: a dispute two authors could not settle in 2021 will not be settled by anybody reading her in 2026. And Mrs Rizk asked why harder, and because two people who agree almost never agree in the same words.</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The last exchange is the one to repeat before 8.2.</w:t>
      </w:r>
      <w:r>
        <w:rPr>
          <w:rFonts w:ascii="Calibri" w:cs="Calibri" w:eastAsia="Calibri" w:hAnsi="Calibri"/>
          <w:sz w:val="22"/>
          <w:szCs w:val="22"/>
        </w:rPr>
        <w:t xml:space="preserve"> </w:t>
      </w:r>
      <w:r>
        <w:rPr>
          <w:rFonts w:ascii="Calibri" w:cs="Calibri" w:eastAsia="Calibri" w:hAnsi="Calibri"/>
          <w:b/>
          <w:bCs/>
          <w:sz w:val="22"/>
          <w:szCs w:val="22"/>
        </w:rPr>
        <w:t xml:space="preserve">Two people who agree almost never agree in the same words</w:t>
      </w:r>
      <w:r>
        <w:rPr>
          <w:rFonts w:ascii="Calibri" w:cs="Calibri" w:eastAsia="Calibri" w:hAnsi="Calibri"/>
          <w:sz w:val="22"/>
          <w:szCs w:val="22"/>
        </w:rPr>
        <w:t xml:space="preserve"> — </w:t>
      </w:r>
      <w:r>
        <w:rPr>
          <w:rFonts w:ascii="Calibri" w:cs="Calibri" w:eastAsia="Calibri" w:hAnsi="Calibri"/>
          <w:b/>
          <w:bCs/>
          <w:sz w:val="22"/>
          <w:szCs w:val="22"/>
        </w:rPr>
        <w:t xml:space="preserve">which is why the sharing half of Reading Part 6 is harder than the differing half and carries about the same marks.</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i/>
          <w:iCs/>
          <w:sz w:val="22"/>
          <w:szCs w:val="22"/>
        </w:rPr>
        <w:t xml:space="preserve">Haddad and Mansour disagree about repayment.</w:t>
      </w:r>
      <w:r>
        <w:rPr>
          <w:rFonts w:ascii="Calibri" w:cs="Calibri" w:eastAsia="Calibri" w:hAnsi="Calibri"/>
          <w:sz w:val="22"/>
          <w:szCs w:val="22"/>
        </w:rPr>
        <w:t xml:space="preserve"> → </w:t>
      </w:r>
      <w:r>
        <w:rPr>
          <w:rFonts w:ascii="Calibri" w:cs="Calibri" w:eastAsia="Calibri" w:hAnsi="Calibri"/>
          <w:i/>
          <w:iCs/>
          <w:sz w:val="22"/>
          <w:szCs w:val="22"/>
        </w:rPr>
        <w:t xml:space="preserve">Haddad reports repayment by loan and Mansour by borrower.</w:t>
      </w:r>
      <w:r>
        <w:rPr>
          <w:rFonts w:ascii="Calibri" w:cs="Calibri" w:eastAsia="Calibri" w:hAnsi="Calibri"/>
          <w:sz w:val="22"/>
          <w:szCs w:val="22"/>
        </w:rPr>
        <w:t xml:space="preserve"> </w:t>
      </w:r>
      <w:r>
        <w:rPr>
          <w:rFonts w:ascii="Calibri" w:cs="Calibri" w:eastAsia="Calibri" w:hAnsi="Calibri"/>
          <w:b/>
          <w:bCs/>
          <w:sz w:val="22"/>
          <w:szCs w:val="22"/>
        </w:rPr>
        <w:t xml:space="preserve">The first sends a reader to check the arithmetic and the arithmetic is not in dispute.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However, Darwish finds the opposite.</w:t>
      </w:r>
      <w:r>
        <w:rPr>
          <w:rFonts w:ascii="Calibri" w:cs="Calibri" w:eastAsia="Calibri" w:hAnsi="Calibri"/>
          <w:sz w:val="22"/>
          <w:szCs w:val="22"/>
        </w:rPr>
        <w:t xml:space="preserve"> → </w:t>
      </w:r>
      <w:r>
        <w:rPr>
          <w:rFonts w:ascii="Calibri" w:cs="Calibri" w:eastAsia="Calibri" w:hAnsi="Calibri"/>
          <w:b/>
          <w:bCs/>
          <w:sz w:val="22"/>
          <w:szCs w:val="22"/>
        </w:rPr>
        <w:t xml:space="preserve">name the instrument:</w:t>
      </w:r>
      <w:r>
        <w:rPr>
          <w:rFonts w:ascii="Calibri" w:cs="Calibri" w:eastAsia="Calibri" w:hAnsi="Calibri"/>
          <w:sz w:val="22"/>
          <w:szCs w:val="22"/>
        </w:rPr>
        <w:t xml:space="preserve"> </w:t>
      </w:r>
      <w:r>
        <w:rPr>
          <w:rFonts w:ascii="Calibri" w:cs="Calibri" w:eastAsia="Calibri" w:hAnsi="Calibri"/>
          <w:i/>
          <w:iCs/>
          <w:sz w:val="22"/>
          <w:szCs w:val="22"/>
        </w:rPr>
        <w:t xml:space="preserve">Darwish has a household survey and Mansour the lenders' records.</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All four authors disagree.</w:t>
      </w:r>
      <w:r>
        <w:rPr>
          <w:rFonts w:ascii="Calibri" w:cs="Calibri" w:eastAsia="Calibri" w:hAnsi="Calibri"/>
          <w:sz w:val="22"/>
          <w:szCs w:val="22"/>
        </w:rPr>
        <w:t xml:space="preserve"> → </w:t>
      </w:r>
      <w:r>
        <w:rPr>
          <w:rFonts w:ascii="Calibri" w:cs="Calibri" w:eastAsia="Calibri" w:hAnsi="Calibri"/>
          <w:b/>
          <w:bCs/>
          <w:sz w:val="22"/>
          <w:szCs w:val="22"/>
        </w:rPr>
        <w:t xml:space="preserve">count the pairings: there are six, not four.</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The evidence is mixed.</w:t>
      </w:r>
      <w:r>
        <w:rPr>
          <w:rFonts w:ascii="Calibri" w:cs="Calibri" w:eastAsia="Calibri" w:hAnsi="Calibri"/>
          <w:sz w:val="22"/>
          <w:szCs w:val="22"/>
        </w:rPr>
        <w:t xml:space="preserve"> → ⚠ </w:t>
      </w:r>
      <w:r>
        <w:rPr>
          <w:rFonts w:ascii="Calibri" w:cs="Calibri" w:eastAsia="Calibri" w:hAnsi="Calibri"/>
          <w:b/>
          <w:bCs/>
          <w:sz w:val="22"/>
          <w:szCs w:val="22"/>
        </w:rPr>
        <w:t xml:space="preserve">the sentence that means nothing and takes no work.</w:t>
      </w:r>
      <w:r>
        <w:rPr>
          <w:rFonts w:ascii="Calibri" w:cs="Calibri" w:eastAsia="Calibri" w:hAnsi="Calibri"/>
          <w:sz w:val="22"/>
          <w:szCs w:val="22"/>
        </w:rPr>
        <w:t xml:space="preserve"> </w:t>
      </w:r>
      <w:r>
        <w:rPr>
          <w:rFonts w:ascii="Calibri" w:cs="Calibri" w:eastAsia="Calibri" w:hAnsi="Calibri"/>
          <w:b/>
          <w:bCs/>
          <w:sz w:val="22"/>
          <w:szCs w:val="22"/>
        </w:rPr>
        <w:t xml:space="preserve">Say which of the five labels applies to which pairing.</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Three kinds.</w:t>
      </w:r>
      <w:r>
        <w:rPr>
          <w:rFonts w:ascii="Calibri" w:cs="Calibri" w:eastAsia="Calibri" w:hAnsi="Calibri"/>
          <w:sz w:val="22"/>
          <w:szCs w:val="22"/>
        </w:rPr>
        <w:t xml:space="preserve"> </w:t>
      </w:r>
      <w:r>
        <w:rPr>
          <w:rFonts w:ascii="Calibri" w:cs="Calibri" w:eastAsia="Calibri" w:hAnsi="Calibri"/>
          <w:b/>
          <w:bCs/>
          <w:sz w:val="22"/>
          <w:szCs w:val="22"/>
        </w:rPr>
        <w:t xml:space="preserve">A difference of subject: Haddad and Mansour, loans against borrowers.</w:t>
      </w:r>
      <w:r>
        <w:rPr>
          <w:rFonts w:ascii="Calibri" w:cs="Calibri" w:eastAsia="Calibri" w:hAnsi="Calibri"/>
          <w:sz w:val="22"/>
          <w:szCs w:val="22"/>
        </w:rPr>
        <w:t xml:space="preserve"> </w:t>
      </w:r>
      <w:r>
        <w:rPr>
          <w:rFonts w:ascii="Calibri" w:cs="Calibri" w:eastAsia="Calibri" w:hAnsi="Calibri"/>
          <w:b/>
          <w:bCs/>
          <w:sz w:val="22"/>
          <w:szCs w:val="22"/>
        </w:rPr>
        <w:t xml:space="preserve">A difference of method: Mansour and Darwish, administrative records against a household survey — and Haddad and Khalil, the sixth pairing.</w:t>
      </w:r>
      <w:r>
        <w:rPr>
          <w:rFonts w:ascii="Calibri" w:cs="Calibri" w:eastAsia="Calibri" w:hAnsi="Calibri"/>
          <w:sz w:val="22"/>
          <w:szCs w:val="22"/>
        </w:rPr>
        <w:t xml:space="preserve"> </w:t>
      </w:r>
      <w:r>
        <w:rPr>
          <w:rFonts w:ascii="Calibri" w:cs="Calibri" w:eastAsia="Calibri" w:hAnsi="Calibri"/>
          <w:b/>
          <w:bCs/>
          <w:sz w:val="22"/>
          <w:szCs w:val="22"/>
        </w:rPr>
        <w:t xml:space="preserve">The same position in two temperaments: Haddad and Darwish, </w:t>
      </w:r>
      <w:r>
        <w:rPr>
          <w:rFonts w:ascii="Calibri" w:cs="Calibri" w:eastAsia="Calibri" w:hAnsi="Calibri"/>
          <w:b/>
          <w:bCs/>
          <w:i/>
          <w:iCs/>
          <w:sz w:val="22"/>
          <w:szCs w:val="22"/>
        </w:rPr>
        <w:t xml:space="preserve">reassuring</w:t>
      </w:r>
      <w:r>
        <w:rPr>
          <w:rFonts w:ascii="Calibri" w:cs="Calibri" w:eastAsia="Calibri" w:hAnsi="Calibri"/>
          <w:b/>
          <w:bCs/>
          <w:sz w:val="22"/>
          <w:szCs w:val="22"/>
        </w:rPr>
        <w:t xml:space="preserve"> against </w:t>
      </w:r>
      <w:r>
        <w:rPr>
          <w:rFonts w:ascii="Calibri" w:cs="Calibri" w:eastAsia="Calibri" w:hAnsi="Calibri"/>
          <w:b/>
          <w:bCs/>
          <w:i/>
          <w:iCs/>
          <w:sz w:val="22"/>
          <w:szCs w:val="22"/>
        </w:rPr>
        <w:t xml:space="preserve">does not justify alarm</w:t>
      </w:r>
      <w:r>
        <w:rPr>
          <w:rFonts w:ascii="Calibri" w:cs="Calibri" w:eastAsia="Calibri" w:hAnsi="Calibri"/>
          <w:b/>
          <w:bCs/>
          <w:sz w:val="22"/>
          <w:szCs w:val="22"/>
        </w:rPr>
        <w:t xml:space="preserve">.</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Same word, same measure, same population, opposite answers</w:t>
      </w:r>
      <w:r>
        <w:rPr>
          <w:rFonts w:ascii="Calibri" w:cs="Calibri" w:eastAsia="Calibri" w:hAnsi="Calibri"/>
          <w:sz w:val="22"/>
          <w:szCs w:val="22"/>
        </w:rPr>
        <w:t xml:space="preserve"> — </w:t>
      </w:r>
      <w:r>
        <w:rPr>
          <w:rFonts w:ascii="Calibri" w:cs="Calibri" w:eastAsia="Calibri" w:hAnsi="Calibri"/>
          <w:b/>
          <w:bCs/>
          <w:sz w:val="22"/>
          <w:szCs w:val="22"/>
        </w:rPr>
        <w:t xml:space="preserve">and both cannot be true.</w:t>
      </w:r>
      <w:r>
        <w:rPr>
          <w:rFonts w:ascii="Calibri" w:cs="Calibri" w:eastAsia="Calibri" w:hAnsi="Calibri"/>
          <w:sz w:val="22"/>
          <w:szCs w:val="22"/>
        </w:rPr>
        <w:t xml:space="preserve"> </w:t>
      </w:r>
      <w:r>
        <w:rPr>
          <w:rFonts w:ascii="Calibri" w:cs="Calibri" w:eastAsia="Calibri" w:hAnsi="Calibri"/>
          <w:b/>
          <w:bCs/>
          <w:sz w:val="22"/>
          <w:szCs w:val="22"/>
        </w:rPr>
        <w:t xml:space="preserve">Khalil holds the rate is explained by lenders choosing borrowers who would have repaid anyway; Darwish holds selection has been tested for and does not explain it.</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Four of the other five are more useful to a reader than the dispute is.</w:t>
      </w:r>
      <w:r>
        <w:rPr>
          <w:rFonts w:ascii="Calibri" w:cs="Calibri" w:eastAsia="Calibri" w:hAnsi="Calibri"/>
          <w:sz w:val="22"/>
          <w:szCs w:val="22"/>
        </w:rPr>
        <w:t xml:space="preserve"> </w:t>
      </w:r>
      <w:r>
        <w:rPr>
          <w:rFonts w:ascii="Calibri" w:cs="Calibri" w:eastAsia="Calibri" w:hAnsi="Calibri"/>
          <w:b/>
          <w:bCs/>
          <w:sz w:val="22"/>
          <w:szCs w:val="22"/>
        </w:rPr>
        <w:t xml:space="preserve">A reader who learns that </w:t>
      </w:r>
      <w:r>
        <w:rPr>
          <w:rFonts w:ascii="Calibri" w:cs="Calibri" w:eastAsia="Calibri" w:hAnsi="Calibri"/>
          <w:b/>
          <w:bCs/>
          <w:i/>
          <w:iCs/>
          <w:sz w:val="22"/>
          <w:szCs w:val="22"/>
        </w:rPr>
        <w:t xml:space="preserve">repayment</w:t>
      </w:r>
      <w:r>
        <w:rPr>
          <w:rFonts w:ascii="Calibri" w:cs="Calibri" w:eastAsia="Calibri" w:hAnsi="Calibri"/>
          <w:b/>
          <w:bCs/>
          <w:sz w:val="22"/>
          <w:szCs w:val="22"/>
        </w:rPr>
        <w:t xml:space="preserve"> means two things has something to do on Monday</w:t>
      </w:r>
      <w:r>
        <w:rPr>
          <w:rFonts w:ascii="Calibri" w:cs="Calibri" w:eastAsia="Calibri" w:hAnsi="Calibri"/>
          <w:sz w:val="22"/>
          <w:szCs w:val="22"/>
        </w:rPr>
        <w:t xml:space="preserve">, and the dispute between Darwish and Khalil cannot be settled by anybody reading the review.</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N. AJOUZ</w:t>
            </w:r>
            <w:r>
              <w:rPr>
                <w:rFonts w:ascii="Calibri" w:cs="Calibri" w:eastAsia="Calibri" w:hAnsi="Calibri"/>
                <w:sz w:val="22"/>
                <w:szCs w:val="22"/>
              </w:rPr>
              <w:t xml:space="preserve"> · </w:t>
            </w:r>
            <w:r>
              <w:rPr>
                <w:rFonts w:ascii="Calibri" w:cs="Calibri" w:eastAsia="Calibri" w:hAnsi="Calibri"/>
                <w:i/>
                <w:iCs/>
                <w:sz w:val="22"/>
                <w:szCs w:val="22"/>
              </w:rPr>
              <w:t xml:space="preserve">review of the guidance on cold-chain records</w:t>
            </w:r>
            <w:r>
              <w:rPr>
                <w:rFonts w:ascii="Calibri" w:cs="Calibri" w:eastAsia="Calibri" w:hAnsi="Calibri"/>
                <w:sz w:val="22"/>
                <w:szCs w:val="22"/>
              </w:rPr>
              <w:t xml:space="preserve"> · </w:t>
            </w:r>
            <w:r>
              <w:rPr>
                <w:rFonts w:ascii="Calibri" w:cs="Calibri" w:eastAsia="Calibri" w:hAnsi="Calibri"/>
                <w:b/>
                <w:bCs/>
                <w:sz w:val="22"/>
                <w:szCs w:val="22"/>
              </w:rPr>
              <w:t xml:space="preserve">12 April</w:t>
            </w:r>
          </w:p>
          <w:p>
            <w:pPr>
              <w:spacing w:after="60"/>
            </w:pPr>
            <w:r>
              <w:rPr>
                <w:rFonts w:ascii="Calibri" w:cs="Calibri" w:eastAsia="Calibri" w:hAnsi="Calibri"/>
                <w:b/>
                <w:bCs/>
                <w:sz w:val="22"/>
                <w:szCs w:val="22"/>
              </w:rPr>
              <w:t xml:space="preserve">Of the six pairings among these four guidance documents, one is a dispute and five are not.</w:t>
            </w:r>
          </w:p>
          <w:p>
            <w:pPr>
              <w:spacing w:after="60"/>
            </w:pPr>
            <w:r>
              <w:rPr>
                <w:rFonts w:ascii="Calibri" w:cs="Calibri" w:eastAsia="Calibri" w:hAnsi="Calibri"/>
                <w:b/>
                <w:bCs/>
                <w:sz w:val="22"/>
                <w:szCs w:val="22"/>
              </w:rPr>
              <w:t xml:space="preserve">The 2019 circular and the manufacturer's insert are not in dispute: they are counting different things.</w:t>
            </w:r>
            <w:r>
              <w:rPr>
                <w:rFonts w:ascii="Calibri" w:cs="Calibri" w:eastAsia="Calibri" w:hAnsi="Calibri"/>
                <w:sz w:val="22"/>
                <w:szCs w:val="22"/>
              </w:rPr>
              <w:t xml:space="preserve"> </w:t>
            </w:r>
            <w:r>
              <w:rPr>
                <w:rFonts w:ascii="Calibri" w:cs="Calibri" w:eastAsia="Calibri" w:hAnsi="Calibri"/>
                <w:b/>
                <w:bCs/>
                <w:sz w:val="22"/>
                <w:szCs w:val="22"/>
              </w:rPr>
              <w:t xml:space="preserve">The circular reports excursions by consignment and the insert by vial, and a consignment of forty vials with two excursions appears once in the circular and twice in the insert.</w:t>
            </w:r>
            <w:r>
              <w:rPr>
                <w:rFonts w:ascii="Calibri" w:cs="Calibri" w:eastAsia="Calibri" w:hAnsi="Calibri"/>
                <w:sz w:val="22"/>
                <w:szCs w:val="22"/>
              </w:rPr>
              <w:t xml:space="preserve"> </w:t>
            </w:r>
            <w:r>
              <w:rPr>
                <w:rFonts w:ascii="Calibri" w:cs="Calibri" w:eastAsia="Calibri" w:hAnsi="Calibri"/>
                <w:b/>
                <w:bCs/>
                <w:sz w:val="22"/>
                <w:szCs w:val="22"/>
              </w:rPr>
              <w:t xml:space="preserve">Their figures — nine and twenty-two — are both correct and neither is a rate of the same thing.</w:t>
            </w:r>
          </w:p>
          <w:p>
            <w:pPr>
              <w:spacing w:after="60"/>
            </w:pPr>
            <w:r>
              <w:rPr>
                <w:rFonts w:ascii="Calibri" w:cs="Calibri" w:eastAsia="Calibri" w:hAnsi="Calibri"/>
                <w:b/>
                <w:bCs/>
                <w:sz w:val="22"/>
                <w:szCs w:val="22"/>
              </w:rPr>
              <w:t xml:space="preserve">The insert and the regional protocol are not in dispute either: they are using different instruments.</w:t>
            </w:r>
            <w:r>
              <w:rPr>
                <w:rFonts w:ascii="Calibri" w:cs="Calibri" w:eastAsia="Calibri" w:hAnsi="Calibri"/>
                <w:sz w:val="22"/>
                <w:szCs w:val="22"/>
              </w:rPr>
              <w:t xml:space="preserve"> ⚠ </w:t>
            </w:r>
            <w:r>
              <w:rPr>
                <w:rFonts w:ascii="Calibri" w:cs="Calibri" w:eastAsia="Calibri" w:hAnsi="Calibri"/>
                <w:b/>
                <w:bCs/>
                <w:sz w:val="22"/>
                <w:szCs w:val="22"/>
              </w:rPr>
              <w:t xml:space="preserve">The two will never produce the same number</w:t>
            </w:r>
            <w:r>
              <w:rPr>
                <w:rFonts w:ascii="Calibri" w:cs="Calibri" w:eastAsia="Calibri" w:hAnsi="Calibri"/>
                <w:sz w:val="22"/>
                <w:szCs w:val="22"/>
              </w:rPr>
              <w:t xml:space="preserve">, because the insert counts a reading taken at the door and the protocol a reading taken at the shelf, and the door is warmer by about a degree for the first four minutes of every delivery.</w:t>
            </w:r>
          </w:p>
        </w:tc>
      </w:tr>
    </w:tbl>
    <w:p>
      <w:pPr>
        <w:spacing w:after="60"/>
      </w:pPr>
      <w:r>
        <w:rPr>
          <w:rFonts w:ascii="Calibri" w:cs="Calibri" w:eastAsia="Calibri" w:hAnsi="Calibri"/>
          <w:b/>
          <w:bCs/>
          <w:color w:val="0F6E6E"/>
          <w:sz w:val="22"/>
          <w:szCs w:val="22"/>
        </w:rPr>
        <w:t xml:space="preserve">Stage 7 · Write freely (sample, 274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N. AJOUZ</w:t>
            </w:r>
            <w:r>
              <w:rPr>
                <w:rFonts w:ascii="Calibri" w:cs="Calibri" w:eastAsia="Calibri" w:hAnsi="Calibri"/>
                <w:sz w:val="22"/>
                <w:szCs w:val="22"/>
              </w:rPr>
              <w:t xml:space="preserve"> · </w:t>
            </w:r>
            <w:r>
              <w:rPr>
                <w:rFonts w:ascii="Calibri" w:cs="Calibri" w:eastAsia="Calibri" w:hAnsi="Calibri"/>
                <w:i/>
                <w:iCs/>
                <w:sz w:val="22"/>
                <w:szCs w:val="22"/>
              </w:rPr>
              <w:t xml:space="preserve">review of the guidance on cold-chain records</w:t>
            </w:r>
            <w:r>
              <w:rPr>
                <w:rFonts w:ascii="Calibri" w:cs="Calibri" w:eastAsia="Calibri" w:hAnsi="Calibri"/>
                <w:sz w:val="22"/>
                <w:szCs w:val="22"/>
              </w:rPr>
              <w:t xml:space="preserve"> · </w:t>
            </w:r>
            <w:r>
              <w:rPr>
                <w:rFonts w:ascii="Calibri" w:cs="Calibri" w:eastAsia="Calibri" w:hAnsi="Calibri"/>
                <w:i/>
                <w:iCs/>
                <w:sz w:val="22"/>
                <w:szCs w:val="22"/>
              </w:rPr>
              <w:t xml:space="preserve">section 2: where the four documents stand</w:t>
            </w:r>
            <w:r>
              <w:rPr>
                <w:rFonts w:ascii="Calibri" w:cs="Calibri" w:eastAsia="Calibri" w:hAnsi="Calibri"/>
                <w:sz w:val="22"/>
                <w:szCs w:val="22"/>
              </w:rPr>
              <w:t xml:space="preserve"> · </w:t>
            </w:r>
            <w:r>
              <w:rPr>
                <w:rFonts w:ascii="Calibri" w:cs="Calibri" w:eastAsia="Calibri" w:hAnsi="Calibri"/>
                <w:b/>
                <w:bCs/>
                <w:sz w:val="22"/>
                <w:szCs w:val="22"/>
              </w:rPr>
              <w:t xml:space="preserve">12 April</w:t>
            </w:r>
          </w:p>
          <w:p>
            <w:pPr>
              <w:spacing w:after="60"/>
            </w:pPr>
            <w:r>
              <w:rPr>
                <w:rFonts w:ascii="Calibri" w:cs="Calibri" w:eastAsia="Calibri" w:hAnsi="Calibri"/>
                <w:b/>
                <w:bCs/>
                <w:sz w:val="22"/>
                <w:szCs w:val="22"/>
              </w:rPr>
              <w:t xml:space="preserve">Of the six pairings among these four documents, one is a dispute and five are not.</w:t>
            </w:r>
            <w:r>
              <w:rPr>
                <w:rFonts w:ascii="Calibri" w:cs="Calibri" w:eastAsia="Calibri" w:hAnsi="Calibri"/>
                <w:sz w:val="22"/>
                <w:szCs w:val="22"/>
              </w:rPr>
              <w:t xml:space="preserve"> </w:t>
            </w:r>
            <w:r>
              <w:rPr>
                <w:rFonts w:ascii="Calibri" w:cs="Calibri" w:eastAsia="Calibri" w:hAnsi="Calibri"/>
                <w:b/>
                <w:bCs/>
                <w:sz w:val="22"/>
                <w:szCs w:val="22"/>
              </w:rPr>
              <w:t xml:space="preserve">Saying which is which is the work of this section.</w:t>
            </w:r>
          </w:p>
          <w:p>
            <w:pPr>
              <w:spacing w:after="60"/>
            </w:pPr>
            <w:r>
              <w:rPr>
                <w:rFonts w:ascii="Calibri" w:cs="Calibri" w:eastAsia="Calibri" w:hAnsi="Calibri"/>
                <w:b/>
                <w:bCs/>
                <w:sz w:val="22"/>
                <w:szCs w:val="22"/>
              </w:rPr>
              <w:t xml:space="preserve">The 2019 circular and the manufacturer's insert are counting different things.</w:t>
            </w:r>
            <w:r>
              <w:rPr>
                <w:rFonts w:ascii="Calibri" w:cs="Calibri" w:eastAsia="Calibri" w:hAnsi="Calibri"/>
                <w:sz w:val="22"/>
                <w:szCs w:val="22"/>
              </w:rPr>
              <w:t xml:space="preserve"> </w:t>
            </w:r>
            <w:r>
              <w:rPr>
                <w:rFonts w:ascii="Calibri" w:cs="Calibri" w:eastAsia="Calibri" w:hAnsi="Calibri"/>
                <w:b/>
                <w:bCs/>
                <w:sz w:val="22"/>
                <w:szCs w:val="22"/>
              </w:rPr>
              <w:t xml:space="preserve">The circular reports excursions by consignment and the insert by vial, and a consignment of forty vials with two excursions appears once in one and twice in the other.</w:t>
            </w:r>
            <w:r>
              <w:rPr>
                <w:rFonts w:ascii="Calibri" w:cs="Calibri" w:eastAsia="Calibri" w:hAnsi="Calibri"/>
                <w:sz w:val="22"/>
                <w:szCs w:val="22"/>
              </w:rPr>
              <w:t xml:space="preserve"> </w:t>
            </w:r>
            <w:r>
              <w:rPr>
                <w:rFonts w:ascii="Calibri" w:cs="Calibri" w:eastAsia="Calibri" w:hAnsi="Calibri"/>
                <w:b/>
                <w:bCs/>
                <w:sz w:val="22"/>
                <w:szCs w:val="22"/>
              </w:rPr>
              <w:t xml:space="preserve">Nine and twenty-two are both correct.</w:t>
            </w:r>
          </w:p>
          <w:p>
            <w:pPr>
              <w:spacing w:after="60"/>
            </w:pPr>
            <w:r>
              <w:rPr>
                <w:rFonts w:ascii="Calibri" w:cs="Calibri" w:eastAsia="Calibri" w:hAnsi="Calibri"/>
                <w:b/>
                <w:bCs/>
                <w:sz w:val="22"/>
                <w:szCs w:val="22"/>
              </w:rPr>
              <w:t xml:space="preserve">The insert and the regional protocol are using different instruments.</w:t>
            </w:r>
            <w:r>
              <w:rPr>
                <w:rFonts w:ascii="Calibri" w:cs="Calibri" w:eastAsia="Calibri" w:hAnsi="Calibri"/>
                <w:sz w:val="22"/>
                <w:szCs w:val="22"/>
              </w:rPr>
              <w:t xml:space="preserve"> </w:t>
            </w:r>
            <w:r>
              <w:rPr>
                <w:rFonts w:ascii="Calibri" w:cs="Calibri" w:eastAsia="Calibri" w:hAnsi="Calibri"/>
                <w:b/>
                <w:bCs/>
                <w:sz w:val="22"/>
                <w:szCs w:val="22"/>
              </w:rPr>
              <w:t xml:space="preserve">The insert counts a reading taken at the door and the protocol a reading taken at the shelf</w:t>
            </w:r>
            <w:r>
              <w:rPr>
                <w:rFonts w:ascii="Calibri" w:cs="Calibri" w:eastAsia="Calibri" w:hAnsi="Calibri"/>
                <w:sz w:val="22"/>
                <w:szCs w:val="22"/>
              </w:rPr>
              <w:t xml:space="preserve">, and the door is warmer by about a degree for the first four minutes of a delivery. </w:t>
            </w:r>
            <w:r>
              <w:rPr>
                <w:rFonts w:ascii="Calibri" w:cs="Calibri" w:eastAsia="Calibri" w:hAnsi="Calibri"/>
                <w:b/>
                <w:bCs/>
                <w:sz w:val="22"/>
                <w:szCs w:val="22"/>
              </w:rPr>
              <w:t xml:space="preserve">The two will never agree and a guidance note that reports a range has told the reader less than one that says this.</w:t>
            </w:r>
          </w:p>
          <w:p>
            <w:pPr>
              <w:spacing w:after="60"/>
            </w:pPr>
            <w:r>
              <w:rPr>
                <w:rFonts w:ascii="Calibri" w:cs="Calibri" w:eastAsia="Calibri" w:hAnsi="Calibri"/>
                <w:b/>
                <w:bCs/>
                <w:sz w:val="22"/>
                <w:szCs w:val="22"/>
              </w:rPr>
              <w:t xml:space="preserve">The circular and the protocol appear to be in dispute and are not.</w:t>
            </w:r>
            <w:r>
              <w:rPr>
                <w:rFonts w:ascii="Calibri" w:cs="Calibri" w:eastAsia="Calibri" w:hAnsi="Calibri"/>
                <w:sz w:val="22"/>
                <w:szCs w:val="22"/>
              </w:rPr>
              <w:t xml:space="preserve"> </w:t>
            </w:r>
            <w:r>
              <w:rPr>
                <w:rFonts w:ascii="Calibri" w:cs="Calibri" w:eastAsia="Calibri" w:hAnsi="Calibri"/>
                <w:b/>
                <w:bCs/>
                <w:sz w:val="22"/>
                <w:szCs w:val="22"/>
              </w:rPr>
              <w:t xml:space="preserve">One says the arrangements are satisfactory and the other that nothing in the record would justify a return.</w:t>
            </w:r>
            <w:r>
              <w:rPr>
                <w:rFonts w:ascii="Calibri" w:cs="Calibri" w:eastAsia="Calibri" w:hAnsi="Calibri"/>
                <w:sz w:val="22"/>
                <w:szCs w:val="22"/>
              </w:rPr>
              <w:t xml:space="preserve"> ⚠ </w:t>
            </w:r>
            <w:r>
              <w:rPr>
                <w:rFonts w:ascii="Calibri" w:cs="Calibri" w:eastAsia="Calibri" w:hAnsi="Calibri"/>
                <w:b/>
                <w:bCs/>
                <w:sz w:val="22"/>
                <w:szCs w:val="22"/>
              </w:rPr>
              <w:t xml:space="preserve">I had these in opposite columns for three weeks.</w:t>
            </w:r>
            <w:r>
              <w:rPr>
                <w:rFonts w:ascii="Calibri" w:cs="Calibri" w:eastAsia="Calibri" w:hAnsi="Calibri"/>
                <w:sz w:val="22"/>
                <w:szCs w:val="22"/>
              </w:rPr>
              <w:t xml:space="preserve"> </w:t>
            </w:r>
            <w:r>
              <w:rPr>
                <w:rFonts w:ascii="Calibri" w:cs="Calibri" w:eastAsia="Calibri" w:hAnsi="Calibri"/>
                <w:b/>
                <w:bCs/>
                <w:sz w:val="22"/>
                <w:szCs w:val="22"/>
              </w:rPr>
              <w:t xml:space="preserve">They are the same position in two temperaments.</w:t>
            </w:r>
          </w:p>
          <w:p>
            <w:pPr>
              <w:spacing w:after="60"/>
            </w:pPr>
            <w:r>
              <w:rPr>
                <w:rFonts w:ascii="Calibri" w:cs="Calibri" w:eastAsia="Calibri" w:hAnsi="Calibri"/>
                <w:b/>
                <w:bCs/>
                <w:sz w:val="22"/>
                <w:szCs w:val="22"/>
              </w:rPr>
              <w:t xml:space="preserve">The dispute is between the insert and the inspectorate's note, and it is about what an excursion is.</w:t>
            </w:r>
            <w:r>
              <w:rPr>
                <w:rFonts w:ascii="Calibri" w:cs="Calibri" w:eastAsia="Calibri" w:hAnsi="Calibri"/>
                <w:sz w:val="22"/>
                <w:szCs w:val="22"/>
              </w:rPr>
              <w:t xml:space="preserve"> </w:t>
            </w:r>
            <w:r>
              <w:rPr>
                <w:rFonts w:ascii="Calibri" w:cs="Calibri" w:eastAsia="Calibri" w:hAnsi="Calibri"/>
                <w:b/>
                <w:bCs/>
                <w:sz w:val="22"/>
                <w:szCs w:val="22"/>
              </w:rPr>
              <w:t xml:space="preserve">The insert holds that an excursion begins at the stated limit; the note holds that it begins at the limit plus the instrument's tolerance.</w:t>
            </w:r>
            <w:r>
              <w:rPr>
                <w:rFonts w:ascii="Calibri" w:cs="Calibri" w:eastAsia="Calibri" w:hAnsi="Calibri"/>
                <w:sz w:val="22"/>
                <w:szCs w:val="22"/>
              </w:rPr>
              <w:t xml:space="preserve"> ⚠ </w:t>
            </w:r>
            <w:r>
              <w:rPr>
                <w:rFonts w:ascii="Calibri" w:cs="Calibri" w:eastAsia="Calibri" w:hAnsi="Calibri"/>
                <w:b/>
                <w:bCs/>
                <w:sz w:val="22"/>
                <w:szCs w:val="22"/>
              </w:rPr>
              <w:t xml:space="preserve">Both cannot be true of the same consignment</w:t>
            </w:r>
            <w:r>
              <w:rPr>
                <w:rFonts w:ascii="Calibri" w:cs="Calibri" w:eastAsia="Calibri" w:hAnsi="Calibri"/>
                <w:sz w:val="22"/>
                <w:szCs w:val="22"/>
              </w:rPr>
              <w:t xml:space="preserve">, and the same vials are compliant under one and not under the other.</w:t>
            </w:r>
          </w:p>
          <w:p>
            <w:pPr>
              <w:spacing w:after="60"/>
            </w:pPr>
            <w:r>
              <w:rPr>
                <w:rFonts w:ascii="Calibri" w:cs="Calibri" w:eastAsia="Calibri" w:hAnsi="Calibri"/>
                <w:b/>
                <w:bCs/>
                <w:sz w:val="22"/>
                <w:szCs w:val="22"/>
              </w:rPr>
              <w:t xml:space="preserve">What it turns on, which neither says.</w:t>
            </w:r>
            <w:r>
              <w:rPr>
                <w:rFonts w:ascii="Calibri" w:cs="Calibri" w:eastAsia="Calibri" w:hAnsi="Calibri"/>
                <w:sz w:val="22"/>
                <w:szCs w:val="22"/>
              </w:rPr>
              <w:t xml:space="preserve"> </w:t>
            </w:r>
            <w:r>
              <w:rPr>
                <w:rFonts w:ascii="Calibri" w:cs="Calibri" w:eastAsia="Calibri" w:hAnsi="Calibri"/>
                <w:b/>
                <w:bCs/>
                <w:sz w:val="22"/>
                <w:szCs w:val="22"/>
              </w:rPr>
              <w:t xml:space="preserve">Whether the tolerance belongs to the instrument or to the product.</w:t>
            </w:r>
            <w:r>
              <w:rPr>
                <w:rFonts w:ascii="Calibri" w:cs="Calibri" w:eastAsia="Calibri" w:hAnsi="Calibri"/>
                <w:sz w:val="22"/>
                <w:szCs w:val="22"/>
              </w:rPr>
              <w:t xml:space="preserve"> </w:t>
            </w:r>
            <w:r>
              <w:rPr>
                <w:rFonts w:ascii="Calibri" w:cs="Calibri" w:eastAsia="Calibri" w:hAnsi="Calibri"/>
                <w:b/>
                <w:bCs/>
                <w:sz w:val="22"/>
                <w:szCs w:val="22"/>
              </w:rPr>
              <w:t xml:space="preserve">Neither document cites the other and both were issued in 2022.</w:t>
            </w:r>
          </w:p>
          <w:p>
            <w:pPr>
              <w:spacing w:after="60"/>
            </w:pPr>
            <w:r>
              <w:rPr>
                <w:rFonts w:ascii="Calibri" w:cs="Calibri" w:eastAsia="Calibri" w:hAnsi="Calibri"/>
                <w:b/>
                <w:bCs/>
                <w:sz w:val="22"/>
                <w:szCs w:val="22"/>
              </w:rPr>
              <w:t xml:space="preserve">And four of the other five pairings are more useful to a dispenser than the dispute is.</w:t>
            </w:r>
            <w:r>
              <w:rPr>
                <w:rFonts w:ascii="Calibri" w:cs="Calibri" w:eastAsia="Calibri" w:hAnsi="Calibri"/>
                <w:sz w:val="22"/>
                <w:szCs w:val="22"/>
              </w:rPr>
              <w:t xml:space="preserve"> </w:t>
            </w:r>
            <w:r>
              <w:rPr>
                <w:rFonts w:ascii="Calibri" w:cs="Calibri" w:eastAsia="Calibri" w:hAnsi="Calibri"/>
                <w:b/>
                <w:bCs/>
                <w:sz w:val="22"/>
                <w:szCs w:val="22"/>
              </w:rPr>
              <w:t xml:space="preserve">A branch that learns the door reading and the shelf reading are two measurements has something to do this week.</w:t>
            </w:r>
          </w:p>
        </w:tc>
      </w:tr>
    </w:tbl>
    <w:p>
      <w:pPr>
        <w:spacing w:after="60"/>
      </w:pPr>
      <w:r>
        <w:rPr>
          <w:rFonts w:ascii="Calibri" w:cs="Calibri" w:eastAsia="Calibri" w:hAnsi="Calibri"/>
          <w:b/>
          <w:bCs/>
          <w:color w:val="0F6E6E"/>
          <w:sz w:val="22"/>
          <w:szCs w:val="22"/>
        </w:rPr>
        <w:t xml:space="preserve">Stage 7P · Respond (sample slip — band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Peer review, C1 band 2.</w:t>
            </w:r>
            <w:r>
              <w:rPr>
                <w:rFonts w:ascii="Calibri" w:cs="Calibri" w:eastAsia="Calibri" w:hAnsi="Calibri"/>
                <w:sz w:val="22"/>
                <w:szCs w:val="22"/>
              </w:rPr>
              <w:t xml:space="preserve"> ⚠ </w:t>
            </w:r>
            <w:r>
              <w:rPr>
                <w:rFonts w:ascii="Calibri" w:cs="Calibri" w:eastAsia="Calibri" w:hAnsi="Calibri"/>
                <w:b/>
                <w:bCs/>
                <w:sz w:val="22"/>
                <w:szCs w:val="22"/>
              </w:rPr>
              <w:t xml:space="preserve">I am being the inspector who will read this note beside the file.</w:t>
            </w:r>
          </w:p>
          <w:p>
            <w:pPr>
              <w:spacing w:after="60"/>
            </w:pPr>
            <w:r>
              <w:rPr>
                <w:rFonts w:ascii="Calibri" w:cs="Calibri" w:eastAsia="Calibri" w:hAnsi="Calibri"/>
                <w:b/>
                <w:bCs/>
                <w:sz w:val="22"/>
                <w:szCs w:val="22"/>
              </w:rPr>
              <w:t xml:space="preserve">What is absent:</w:t>
            </w:r>
            <w:r>
              <w:rPr>
                <w:rFonts w:ascii="Calibri" w:cs="Calibri" w:eastAsia="Calibri" w:hAnsi="Calibri"/>
                <w:sz w:val="22"/>
                <w:szCs w:val="22"/>
              </w:rPr>
              <w:t xml:space="preserve"> </w:t>
            </w:r>
            <w:r>
              <w:rPr>
                <w:rFonts w:ascii="Calibri" w:cs="Calibri" w:eastAsia="Calibri" w:hAnsi="Calibri"/>
                <w:b/>
                <w:bCs/>
                <w:sz w:val="22"/>
                <w:szCs w:val="22"/>
              </w:rPr>
              <w:t xml:space="preserve">the arithmetic of the pairings is there and the dispute has no document attached to it.</w:t>
            </w:r>
            <w:r>
              <w:rPr>
                <w:rFonts w:ascii="Calibri" w:cs="Calibri" w:eastAsia="Calibri" w:hAnsi="Calibri"/>
                <w:sz w:val="22"/>
                <w:szCs w:val="22"/>
              </w:rPr>
              <w:t xml:space="preserve"> ⚠ </w:t>
            </w:r>
            <w:r>
              <w:rPr>
                <w:rFonts w:ascii="Calibri" w:cs="Calibri" w:eastAsia="Calibri" w:hAnsi="Calibri"/>
                <w:b/>
                <w:bCs/>
                <w:sz w:val="22"/>
                <w:szCs w:val="22"/>
              </w:rPr>
              <w:t xml:space="preserve">An absence and not an error</w:t>
            </w:r>
            <w:r>
              <w:rPr>
                <w:rFonts w:ascii="Calibri" w:cs="Calibri" w:eastAsia="Calibri" w:hAnsi="Calibri"/>
                <w:sz w:val="22"/>
                <w:szCs w:val="22"/>
              </w:rPr>
              <w:t xml:space="preserve"> — </w:t>
            </w:r>
            <w:r>
              <w:rPr>
                <w:rFonts w:ascii="Calibri" w:cs="Calibri" w:eastAsia="Calibri" w:hAnsi="Calibri"/>
                <w:b/>
                <w:bCs/>
                <w:sz w:val="22"/>
                <w:szCs w:val="22"/>
              </w:rPr>
              <w:t xml:space="preserve">everything written is correct.</w:t>
            </w:r>
          </w:p>
          <w:p>
            <w:pPr>
              <w:spacing w:after="60"/>
            </w:pPr>
            <w:r>
              <w:rPr>
                <w:rFonts w:ascii="Calibri" w:cs="Calibri" w:eastAsia="Calibri" w:hAnsi="Calibri"/>
                <w:b/>
                <w:bCs/>
                <w:sz w:val="22"/>
                <w:szCs w:val="22"/>
              </w:rPr>
              <w:t xml:space="preserve">Criterion:</w:t>
            </w:r>
            <w:r>
              <w:rPr>
                <w:rFonts w:ascii="Calibri" w:cs="Calibri" w:eastAsia="Calibri" w:hAnsi="Calibri"/>
                <w:sz w:val="22"/>
                <w:szCs w:val="22"/>
              </w:rPr>
              <w:t xml:space="preserve"> </w:t>
            </w:r>
            <w:r>
              <w:rPr>
                <w:rFonts w:ascii="Calibri" w:cs="Calibri" w:eastAsia="Calibri" w:hAnsi="Calibri"/>
                <w:i/>
                <w:iCs/>
                <w:sz w:val="22"/>
                <w:szCs w:val="22"/>
              </w:rPr>
              <w:t xml:space="preserve">the dispute, with the four things that make it one.</w:t>
            </w:r>
            <w:r>
              <w:rPr>
                <w:rFonts w:ascii="Calibri" w:cs="Calibri" w:eastAsia="Calibri" w:hAnsi="Calibri"/>
                <w:sz w:val="22"/>
                <w:szCs w:val="22"/>
              </w:rPr>
              <w:t xml:space="preserve"> </w:t>
            </w:r>
            <w:r>
              <w:rPr>
                <w:rFonts w:ascii="Calibri" w:cs="Calibri" w:eastAsia="Calibri" w:hAnsi="Calibri"/>
                <w:b/>
                <w:bCs/>
                <w:sz w:val="22"/>
                <w:szCs w:val="22"/>
              </w:rPr>
              <w:t xml:space="preserve">Your line:</w:t>
            </w:r>
            <w:r>
              <w:rPr>
                <w:rFonts w:ascii="Calibri" w:cs="Calibri" w:eastAsia="Calibri" w:hAnsi="Calibri"/>
                <w:sz w:val="22"/>
                <w:szCs w:val="22"/>
              </w:rPr>
              <w:t xml:space="preserve"> </w:t>
            </w:r>
            <w:r>
              <w:rPr>
                <w:rFonts w:ascii="Calibri" w:cs="Calibri" w:eastAsia="Calibri" w:hAnsi="Calibri"/>
                <w:i/>
                <w:iCs/>
                <w:sz w:val="22"/>
                <w:szCs w:val="22"/>
              </w:rPr>
              <w:t xml:space="preserve">"Both cannot be true of the same consignment, and the same vials are compliant under one and not under the other."</w:t>
            </w:r>
          </w:p>
          <w:p>
            <w:pPr>
              <w:spacing w:after="60"/>
            </w:pPr>
            <w:r>
              <w:rPr>
                <w:rFonts w:ascii="Calibri" w:cs="Calibri" w:eastAsia="Calibri" w:hAnsi="Calibri"/>
                <w:b/>
                <w:bCs/>
                <w:sz w:val="22"/>
                <w:szCs w:val="22"/>
              </w:rPr>
              <w:t xml:space="preserve">What that reader would do:</w:t>
            </w:r>
            <w:r>
              <w:rPr>
                <w:rFonts w:ascii="Calibri" w:cs="Calibri" w:eastAsia="Calibri" w:hAnsi="Calibri"/>
                <w:sz w:val="22"/>
                <w:szCs w:val="22"/>
              </w:rPr>
              <w:t xml:space="preserve"> </w:t>
            </w:r>
            <w:r>
              <w:rPr>
                <w:rFonts w:ascii="Calibri" w:cs="Calibri" w:eastAsia="Calibri" w:hAnsi="Calibri"/>
                <w:b/>
                <w:bCs/>
                <w:sz w:val="22"/>
                <w:szCs w:val="22"/>
              </w:rPr>
              <w:t xml:space="preserve">look for the sentence that says who could settle it, and not find one.</w:t>
            </w:r>
            <w:r>
              <w:rPr>
                <w:rFonts w:ascii="Calibri" w:cs="Calibri" w:eastAsia="Calibri" w:hAnsi="Calibri"/>
                <w:sz w:val="22"/>
                <w:szCs w:val="22"/>
              </w:rPr>
              <w:t xml:space="preserve"> </w:t>
            </w:r>
            <w:r>
              <w:rPr>
                <w:rFonts w:ascii="Calibri" w:cs="Calibri" w:eastAsia="Calibri" w:hAnsi="Calibri"/>
                <w:b/>
                <w:bCs/>
                <w:sz w:val="22"/>
                <w:szCs w:val="22"/>
              </w:rPr>
              <w:t xml:space="preserve">I would want to know whether anybody has asked the inspectorate which tolerance it means</w:t>
            </w:r>
            <w:r>
              <w:rPr>
                <w:rFonts w:ascii="Calibri" w:cs="Calibri" w:eastAsia="Calibri" w:hAnsi="Calibri"/>
                <w:sz w:val="22"/>
                <w:szCs w:val="22"/>
              </w:rPr>
              <w:t xml:space="preserve">, because an inspector reading this has the power to answer it in an afternoon and nothing in the note tells him that he does.</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b/>
          <w:bCs/>
          <w:sz w:val="22"/>
          <w:szCs w:val="22"/>
        </w:rPr>
        <w:t xml:space="preserve">One student reads two opposed positions aloud and the room says which the reader holds.</w:t>
      </w:r>
      <w:r>
        <w:rPr>
          <w:rFonts w:ascii="Calibri" w:cs="Calibri" w:eastAsia="Calibri" w:hAnsi="Calibri"/>
          <w:sz w:val="22"/>
          <w:szCs w:val="22"/>
        </w:rPr>
        <w:t xml:space="preserve"> ⚠ </w:t>
      </w:r>
      <w:r>
        <w:rPr>
          <w:rFonts w:ascii="Calibri" w:cs="Calibri" w:eastAsia="Calibri" w:hAnsi="Calibri"/>
          <w:b/>
          <w:bCs/>
          <w:sz w:val="22"/>
          <w:szCs w:val="22"/>
        </w:rPr>
        <w:t xml:space="preserve">The room is right about three-quarters of the time and the reader is always surprised.</w:t>
      </w:r>
      <w:r>
        <w:rPr>
          <w:rFonts w:ascii="Calibri" w:cs="Calibri" w:eastAsia="Calibri" w:hAnsi="Calibri"/>
          <w:sz w:val="22"/>
          <w:szCs w:val="22"/>
        </w:rPr>
        <w:t xml:space="preserve"> </w:t>
      </w:r>
      <w:r>
        <w:rPr>
          <w:rFonts w:ascii="Calibri" w:cs="Calibri" w:eastAsia="Calibri" w:hAnsi="Calibri"/>
          <w:b/>
          <w:bCs/>
          <w:sz w:val="22"/>
          <w:szCs w:val="22"/>
        </w:rPr>
        <w:t xml:space="preserve">The pitch lifts on the position held and flattens on the other</w:t>
      </w:r>
      <w:r>
        <w:rPr>
          <w:rFonts w:ascii="Calibri" w:cs="Calibri" w:eastAsia="Calibri" w:hAnsi="Calibri"/>
          <w:sz w:val="22"/>
          <w:szCs w:val="22"/>
        </w:rPr>
        <w:t xml:space="preserve">, and nobody can hear it in their own voice. </w:t>
      </w:r>
      <w:r>
        <w:rPr>
          <w:rFonts w:ascii="Calibri" w:cs="Calibri" w:eastAsia="Calibri" w:hAnsi="Calibri"/>
          <w:b/>
          <w:bCs/>
          <w:sz w:val="22"/>
          <w:szCs w:val="22"/>
        </w:rPr>
        <w:t xml:space="preserve">Close on Mrs Tarabishi's sentence: two people who agree almost never agree in the same words.</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six labels:</w:t>
            </w:r>
            <w:r>
              <w:rPr>
                <w:rFonts w:ascii="Calibri" w:cs="Calibri" w:eastAsia="Calibri" w:hAnsi="Calibri"/>
                <w:sz w:val="22"/>
                <w:szCs w:val="22"/>
              </w:rPr>
              <w:t xml:space="preserve"> </w:t>
            </w:r>
            <w:r>
              <w:rPr>
                <w:rFonts w:ascii="Calibri" w:cs="Calibri" w:eastAsia="Calibri" w:hAnsi="Calibri"/>
                <w:b/>
                <w:bCs/>
                <w:sz w:val="22"/>
                <w:szCs w:val="22"/>
              </w:rPr>
              <w:t xml:space="preserve">subject · method · temperament · dispute · method · definition.</w:t>
            </w:r>
          </w:p>
          <w:p>
            <w:pPr>
              <w:spacing w:after="60"/>
            </w:pPr>
            <w:r>
              <w:rPr>
                <w:rFonts w:ascii="Calibri" w:cs="Calibri" w:eastAsia="Calibri" w:hAnsi="Calibri"/>
                <w:b/>
                <w:bCs/>
                <w:sz w:val="22"/>
                <w:szCs w:val="22"/>
              </w:rPr>
              <w:t xml:space="preserve">The five mechanisms, one sentence each, and the instruction is </w:t>
            </w:r>
            <w:r>
              <w:rPr>
                <w:rFonts w:ascii="Calibri" w:cs="Calibri" w:eastAsia="Calibri" w:hAnsi="Calibri"/>
                <w:b/>
                <w:bCs/>
                <w:i/>
                <w:iCs/>
                <w:sz w:val="22"/>
                <w:szCs w:val="22"/>
              </w:rPr>
              <w:t xml:space="preserve">why both are right</w:t>
            </w:r>
            <w:r>
              <w:rPr>
                <w:rFonts w:ascii="Calibri" w:cs="Calibri" w:eastAsia="Calibri" w:hAnsi="Calibri"/>
                <w:b/>
                <w:bCs/>
                <w:sz w:val="22"/>
                <w:szCs w:val="22"/>
              </w:rPr>
              <w:t xml:space="preserve"> and not </w:t>
            </w:r>
            <w:r>
              <w:rPr>
                <w:rFonts w:ascii="Calibri" w:cs="Calibri" w:eastAsia="Calibri" w:hAnsi="Calibri"/>
                <w:b/>
                <w:bCs/>
                <w:i/>
                <w:iCs/>
                <w:sz w:val="22"/>
                <w:szCs w:val="22"/>
              </w:rPr>
              <w:t xml:space="preserve">that they differ</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A consignment of forty vials with two excursions is one event in the circular and two in the insert.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The door is a degree warmer than the shelf for the first four minutes.</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Satisfactory and nothing that would justify a return are the same finding in two temperaments.</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The inspectorate counts the same vials as the insert and counts them from a different starting point.</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i/>
                <w:iCs/>
                <w:sz w:val="22"/>
                <w:szCs w:val="22"/>
              </w:rPr>
              <w:t xml:space="preserve">Excursion means a reading outside the stated limit to one of them and outside the limit plus tolerance to the other, and neither says so.</w:t>
            </w:r>
          </w:p>
        </w:tc>
      </w:tr>
    </w:tbl>
    <w:p>
      <w:r>
        <w:br w:type="page"/>
      </w:r>
    </w:p>
    <w:p>
      <w:pPr>
        <w:pStyle w:val="Heading2"/>
        <w:spacing w:after="120" w:before="240"/>
      </w:pPr>
      <w:r>
        <w:rPr>
          <w:rFonts w:ascii="Calibri" w:cs="Calibri" w:eastAsia="Calibri" w:hAnsi="Calibri"/>
        </w:rPr>
        <w:t xml:space="preserve">8.2  A difference of claim, a difference of ground</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Count the answers and write the two totals on the board.</w:t>
      </w:r>
      <w:r>
        <w:rPr>
          <w:rFonts w:ascii="Calibri" w:cs="Calibri" w:eastAsia="Calibri" w:hAnsi="Calibri"/>
          <w:sz w:val="22"/>
          <w:szCs w:val="22"/>
        </w:rPr>
        <w:t xml:space="preserve"> </w:t>
      </w:r>
      <w:r>
        <w:rPr>
          <w:rFonts w:ascii="Calibri" w:cs="Calibri" w:eastAsia="Calibri" w:hAnsi="Calibri"/>
          <w:b/>
          <w:bCs/>
          <w:sz w:val="22"/>
          <w:szCs w:val="22"/>
        </w:rPr>
        <w:t xml:space="preserve">In most classes seven or eight of the ten say the two sides agree about what happened</w:t>
      </w:r>
      <w:r>
        <w:rPr>
          <w:rFonts w:ascii="Calibri" w:cs="Calibri" w:eastAsia="Calibri" w:hAnsi="Calibri"/>
          <w:sz w:val="22"/>
          <w:szCs w:val="22"/>
        </w:rPr>
        <w:t xml:space="preserve">, which means seven or eight of the disagreements in the room are about ground and not about claim. </w:t>
      </w:r>
      <w:r>
        <w:rPr>
          <w:rFonts w:ascii="Calibri" w:cs="Calibri" w:eastAsia="Calibri" w:hAnsi="Calibri"/>
          <w:b/>
          <w:bCs/>
          <w:sz w:val="22"/>
          <w:szCs w:val="22"/>
        </w:rPr>
        <w:t xml:space="preserve">Say that out loud at Stage 1 and then leave it</w:t>
      </w:r>
      <w:r>
        <w:rPr>
          <w:rFonts w:ascii="Calibri" w:cs="Calibri" w:eastAsia="Calibri" w:hAnsi="Calibri"/>
          <w:sz w:val="22"/>
          <w:szCs w:val="22"/>
        </w:rPr>
        <w:t xml:space="preserve">: the arithmetic does the persuading and no argument is needed.</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Ground and not claim: </w:t>
      </w:r>
      <w:r>
        <w:rPr>
          <w:rFonts w:ascii="Calibri" w:cs="Calibri" w:eastAsia="Calibri" w:hAnsi="Calibri"/>
          <w:b/>
          <w:bCs/>
          <w:sz w:val="22"/>
          <w:szCs w:val="22"/>
        </w:rPr>
        <w:t xml:space="preserve">1</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sz w:val="22"/>
          <w:szCs w:val="22"/>
        </w:rPr>
        <w:t xml:space="preserve">Not 2 or 3</w:t>
      </w:r>
      <w:r>
        <w:rPr>
          <w:rFonts w:ascii="Calibri" w:cs="Calibri" w:eastAsia="Calibri" w:hAnsi="Calibri"/>
          <w:sz w:val="22"/>
          <w:szCs w:val="22"/>
        </w:rPr>
        <w:t xml:space="preserve">, which are differences of claim settled by counting; </w:t>
      </w:r>
      <w:r>
        <w:rPr>
          <w:rFonts w:ascii="Calibri" w:cs="Calibri" w:eastAsia="Calibri" w:hAnsi="Calibri"/>
          <w:b/>
          <w:bCs/>
          <w:sz w:val="22"/>
          <w:szCs w:val="22"/>
        </w:rPr>
        <w:t xml:space="preserve">not 5</w:t>
      </w:r>
      <w:r>
        <w:rPr>
          <w:rFonts w:ascii="Calibri" w:cs="Calibri" w:eastAsia="Calibri" w:hAnsi="Calibri"/>
          <w:sz w:val="22"/>
          <w:szCs w:val="22"/>
        </w:rPr>
        <w:t xml:space="preserve">, which is a judgement about sufficiency and not two explanations of an agreed finding. </w:t>
      </w:r>
      <w:r>
        <w:rPr>
          <w:rFonts w:ascii="Calibri" w:cs="Calibri" w:eastAsia="Calibri" w:hAnsi="Calibri"/>
          <w:b/>
          <w:bCs/>
          <w:sz w:val="22"/>
          <w:szCs w:val="22"/>
        </w:rPr>
        <w:t xml:space="preserve">In 1 and 4 both sides accept everything that has been measured</w:t>
      </w:r>
      <w:r>
        <w:rPr>
          <w:rFonts w:ascii="Calibri" w:cs="Calibri" w:eastAsia="Calibri" w:hAnsi="Calibri"/>
          <w:sz w:val="22"/>
          <w:szCs w:val="22"/>
        </w:rPr>
        <w:t xml:space="preserve"> — the fall is real, the printed route explains the eleven — </w:t>
      </w:r>
      <w:r>
        <w:rPr>
          <w:rFonts w:ascii="Calibri" w:cs="Calibri" w:eastAsia="Calibri" w:hAnsi="Calibri"/>
          <w:b/>
          <w:bCs/>
          <w:sz w:val="22"/>
          <w:szCs w:val="22"/>
        </w:rPr>
        <w:t xml:space="preserve">and differ only about what produced it.</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both sides already agree about everything that can be checked</w:t>
      </w:r>
      <w:r>
        <w:rPr>
          <w:rFonts w:ascii="Calibri" w:cs="Calibri" w:eastAsia="Calibri" w:hAnsi="Calibri"/>
          <w:sz w:val="22"/>
          <w:szCs w:val="22"/>
        </w:rPr>
        <w:t xml:space="preserve">, so it is settled by naming what would distinguish the two grounds and not by argument.</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Forty minutes, and at the end of them everybody agreed about every number in the paper</w:t>
      </w:r>
      <w:r>
        <w:rPr>
          <w:rFonts w:ascii="Calibri" w:cs="Calibri" w:eastAsia="Calibri" w:hAnsi="Calibri"/>
          <w:sz w:val="22"/>
          <w:szCs w:val="22"/>
        </w:rPr>
        <w:t xml:space="preserve"> — thirty-one, ten, eight at night, two on antibiotics — </w:t>
      </w:r>
      <w:r>
        <w:rPr>
          <w:rFonts w:ascii="Calibri" w:cs="Calibri" w:eastAsia="Calibri" w:hAnsi="Calibri"/>
          <w:b/>
          <w:bCs/>
          <w:sz w:val="22"/>
          <w:szCs w:val="22"/>
        </w:rPr>
        <w:t xml:space="preserve">and the room was still divided about what the eight at night mean: half staffing, half sicker on arrival.</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About what the figures show, which is a difference of ground</w:t>
      </w:r>
      <w:r>
        <w:rPr>
          <w:rFonts w:ascii="Calibri" w:cs="Calibri" w:eastAsia="Calibri" w:hAnsi="Calibri"/>
          <w:sz w:val="22"/>
          <w:szCs w:val="22"/>
        </w:rPr>
        <w:t xml:space="preserve">, and it is settled by naming what would distinguish the two explanations — or, where nothing would, by saying so.</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four-second question is the whole cycle and it has to be asked with the words in this order.</w:t>
            </w:r>
            <w:r>
              <w:rPr>
                <w:rFonts w:ascii="Calibri" w:cs="Calibri" w:eastAsia="Calibri" w:hAnsi="Calibri"/>
                <w:sz w:val="22"/>
                <w:szCs w:val="22"/>
              </w:rPr>
              <w:t xml:space="preserve"> </w:t>
            </w:r>
            <w:r>
              <w:rPr>
                <w:rFonts w:ascii="Calibri" w:cs="Calibri" w:eastAsia="Calibri" w:hAnsi="Calibri"/>
                <w:i/>
                <w:iCs/>
                <w:sz w:val="22"/>
                <w:szCs w:val="22"/>
              </w:rPr>
              <w:t xml:space="preserve">What would we see if you were right?</w:t>
            </w:r>
            <w:r>
              <w:rPr>
                <w:rFonts w:ascii="Calibri" w:cs="Calibri" w:eastAsia="Calibri" w:hAnsi="Calibri"/>
                <w:sz w:val="22"/>
                <w:szCs w:val="22"/>
              </w:rPr>
              <w:t xml:space="preserve"> </w:t>
            </w:r>
            <w:r>
              <w:rPr>
                <w:rFonts w:ascii="Calibri" w:cs="Calibri" w:eastAsia="Calibri" w:hAnsi="Calibri"/>
                <w:b/>
                <w:bCs/>
                <w:sz w:val="22"/>
                <w:szCs w:val="22"/>
              </w:rPr>
              <w:t xml:space="preserve">Not </w:t>
            </w:r>
            <w:r>
              <w:rPr>
                <w:rFonts w:ascii="Calibri" w:cs="Calibri" w:eastAsia="Calibri" w:hAnsi="Calibri"/>
                <w:b/>
                <w:bCs/>
                <w:i/>
                <w:iCs/>
                <w:sz w:val="22"/>
                <w:szCs w:val="22"/>
              </w:rPr>
              <w:t xml:space="preserve">why do you think that</w:t>
            </w:r>
            <w:r>
              <w:rPr>
                <w:rFonts w:ascii="Calibri" w:cs="Calibri" w:eastAsia="Calibri" w:hAnsi="Calibri"/>
                <w:b/>
                <w:bCs/>
                <w:sz w:val="22"/>
                <w:szCs w:val="22"/>
              </w:rPr>
              <w:t xml:space="preserve">, which produces more argument, and not </w:t>
            </w:r>
            <w:r>
              <w:rPr>
                <w:rFonts w:ascii="Calibri" w:cs="Calibri" w:eastAsia="Calibri" w:hAnsi="Calibri"/>
                <w:b/>
                <w:bCs/>
                <w:i/>
                <w:iCs/>
                <w:sz w:val="22"/>
                <w:szCs w:val="22"/>
              </w:rPr>
              <w:t xml:space="preserve">what is your evidence</w:t>
            </w:r>
            <w:r>
              <w:rPr>
                <w:rFonts w:ascii="Calibri" w:cs="Calibri" w:eastAsia="Calibri" w:hAnsi="Calibri"/>
                <w:b/>
                <w:bCs/>
                <w:sz w:val="22"/>
                <w:szCs w:val="22"/>
              </w:rPr>
              <w:t xml:space="preserve">, which produces the evidence everybody already accepts.</w:t>
            </w:r>
            <w:r>
              <w:rPr>
                <w:rFonts w:ascii="Calibri" w:cs="Calibri" w:eastAsia="Calibri" w:hAnsi="Calibri"/>
                <w:sz w:val="22"/>
                <w:szCs w:val="22"/>
              </w:rPr>
              <w:t xml:space="preserve"> </w:t>
            </w:r>
            <w:r>
              <w:rPr>
                <w:rFonts w:ascii="Calibri" w:cs="Calibri" w:eastAsia="Calibri" w:hAnsi="Calibri"/>
                <w:b/>
                <w:bCs/>
                <w:sz w:val="22"/>
                <w:szCs w:val="22"/>
              </w:rPr>
              <w:t xml:space="preserve">Put the sentence on the board and make the room say it.</w:t>
            </w:r>
            <w:r>
              <w:rPr>
                <w:rFonts w:ascii="Calibri" w:cs="Calibri" w:eastAsia="Calibri" w:hAnsi="Calibri"/>
                <w:sz w:val="22"/>
                <w:szCs w:val="22"/>
              </w:rPr>
              <w:t xml:space="preserve"> ⚠ </w:t>
            </w:r>
            <w:r>
              <w:rPr>
                <w:rFonts w:ascii="Calibri" w:cs="Calibri" w:eastAsia="Calibri" w:hAnsi="Calibri"/>
                <w:b/>
                <w:bCs/>
                <w:sz w:val="22"/>
                <w:szCs w:val="22"/>
              </w:rPr>
              <w:t xml:space="preserve">Then protect the second finding, which is the one that makes the cycle honest: about a third of the pairs the room produces will be two grounds that predict exactly the same thing.</w:t>
            </w:r>
            <w:r>
              <w:rPr>
                <w:rFonts w:ascii="Calibri" w:cs="Calibri" w:eastAsia="Calibri" w:hAnsi="Calibri"/>
                <w:sz w:val="22"/>
                <w:szCs w:val="22"/>
              </w:rPr>
              <w:t xml:space="preserve"> </w:t>
            </w:r>
            <w:r>
              <w:rPr>
                <w:rFonts w:ascii="Calibri" w:cs="Calibri" w:eastAsia="Calibri" w:hAnsi="Calibri"/>
                <w:b/>
                <w:bCs/>
                <w:sz w:val="22"/>
                <w:szCs w:val="22"/>
              </w:rPr>
              <w:t xml:space="preserve">The answer there is </w:t>
            </w:r>
            <w:r>
              <w:rPr>
                <w:rFonts w:ascii="Calibri" w:cs="Calibri" w:eastAsia="Calibri" w:hAnsi="Calibri"/>
                <w:b/>
                <w:bCs/>
                <w:i/>
                <w:iCs/>
                <w:sz w:val="22"/>
                <w:szCs w:val="22"/>
              </w:rPr>
              <w:t xml:space="preserve">nothing would distinguish them</w:t>
            </w:r>
            <w:r>
              <w:rPr>
                <w:rFonts w:ascii="Calibri" w:cs="Calibri" w:eastAsia="Calibri" w:hAnsi="Calibri"/>
                <w:b/>
                <w:bCs/>
                <w:sz w:val="22"/>
                <w:szCs w:val="22"/>
              </w:rPr>
              <w:t xml:space="preserve">, and that is a result and not a failure of the exercise</w:t>
            </w:r>
            <w:r>
              <w:rPr>
                <w:rFonts w:ascii="Calibri" w:cs="Calibri" w:eastAsia="Calibri" w:hAnsi="Calibri"/>
                <w:sz w:val="22"/>
                <w:szCs w:val="22"/>
              </w:rPr>
              <w:t xml:space="preserve"> — </w:t>
            </w:r>
            <w:r>
              <w:rPr>
                <w:rFonts w:ascii="Calibri" w:cs="Calibri" w:eastAsia="Calibri" w:hAnsi="Calibri"/>
                <w:b/>
                <w:bCs/>
                <w:sz w:val="22"/>
                <w:szCs w:val="22"/>
              </w:rPr>
              <w:t xml:space="preserve">a disagreement named as unresolvable stops costing anybody anything, and both sides can act on the half they agree about, which is usually all the arithmetic.</w:t>
            </w:r>
          </w:p>
        </w:tc>
      </w:tr>
    </w:tbl>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Claim</w:t>
      </w:r>
      <w:r>
        <w:rPr>
          <w:rFonts w:ascii="Calibri" w:cs="Calibri" w:eastAsia="Calibri" w:hAnsi="Calibri"/>
          <w:sz w:val="22"/>
          <w:szCs w:val="22"/>
        </w:rPr>
        <w:t xml:space="preserve"> — settled by counting.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Ground</w:t>
      </w:r>
      <w:r>
        <w:rPr>
          <w:rFonts w:ascii="Calibri" w:cs="Calibri" w:eastAsia="Calibri" w:hAnsi="Calibri"/>
          <w:sz w:val="22"/>
          <w:szCs w:val="22"/>
        </w:rPr>
        <w:t xml:space="preserve"> — and the test is what each explanation predicts.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Ground, and nothing distinguishes them</w:t>
      </w:r>
      <w:r>
        <w:rPr>
          <w:rFonts w:ascii="Calibri" w:cs="Calibri" w:eastAsia="Calibri" w:hAnsi="Calibri"/>
          <w:sz w:val="22"/>
          <w:szCs w:val="22"/>
        </w:rPr>
        <w:t xml:space="preserve">: say so, and name the disagreement as a preference between explanations.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A drafting error</w:t>
      </w:r>
      <w:r>
        <w:rPr>
          <w:rFonts w:ascii="Calibri" w:cs="Calibri" w:eastAsia="Calibri" w:hAnsi="Calibri"/>
          <w:sz w:val="22"/>
          <w:szCs w:val="22"/>
        </w:rPr>
        <w:t xml:space="preserve">: </w:t>
      </w:r>
      <w:r>
        <w:rPr>
          <w:rFonts w:ascii="Calibri" w:cs="Calibri" w:eastAsia="Calibri" w:hAnsi="Calibri"/>
          <w:i/>
          <w:iCs/>
          <w:sz w:val="22"/>
          <w:szCs w:val="22"/>
        </w:rPr>
        <w:t xml:space="preserve">they disagree about the Saturday figures</w:t>
      </w:r>
      <w:r>
        <w:rPr>
          <w:rFonts w:ascii="Calibri" w:cs="Calibri" w:eastAsia="Calibri" w:hAnsi="Calibri"/>
          <w:sz w:val="22"/>
          <w:szCs w:val="22"/>
        </w:rPr>
        <w:t xml:space="preserve"> where the truth is </w:t>
      </w:r>
      <w:r>
        <w:rPr>
          <w:rFonts w:ascii="Calibri" w:cs="Calibri" w:eastAsia="Calibri" w:hAnsi="Calibri"/>
          <w:i/>
          <w:iCs/>
          <w:sz w:val="22"/>
          <w:szCs w:val="22"/>
        </w:rPr>
        <w:t xml:space="preserve">they agree about the figures and differ about what caused them</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Ground, settled by a document</w:t>
      </w:r>
      <w:r>
        <w:rPr>
          <w:rFonts w:ascii="Calibri" w:cs="Calibri" w:eastAsia="Calibri" w:hAnsi="Calibri"/>
          <w:sz w:val="22"/>
          <w:szCs w:val="22"/>
        </w:rPr>
        <w:t xml:space="preserve"> — </w:t>
      </w:r>
      <w:r>
        <w:rPr>
          <w:rFonts w:ascii="Calibri" w:cs="Calibri" w:eastAsia="Calibri" w:hAnsi="Calibri"/>
          <w:b/>
          <w:bCs/>
          <w:sz w:val="22"/>
          <w:szCs w:val="22"/>
        </w:rPr>
        <w:t xml:space="preserve">and name who holds it</w:t>
      </w:r>
      <w:r>
        <w:rPr>
          <w:rFonts w:ascii="Calibri" w:cs="Calibri" w:eastAsia="Calibri" w:hAnsi="Calibri"/>
          <w:sz w:val="22"/>
          <w:szCs w:val="22"/>
        </w:rPr>
        <w:t xml:space="preserve">, because that is the sentence that turns the finding into something somebody can do.</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Row 1</w:t>
            </w:r>
            <w:r>
              <w:rPr>
                <w:rFonts w:ascii="Calibri" w:cs="Calibri" w:eastAsia="Calibri" w:hAnsi="Calibri"/>
                <w:sz w:val="22"/>
                <w:szCs w:val="22"/>
              </w:rPr>
              <w:t xml:space="preserve"> </w:t>
            </w:r>
            <w:r>
              <w:rPr>
                <w:rFonts w:ascii="Calibri" w:cs="Calibri" w:eastAsia="Calibri" w:hAnsi="Calibri"/>
                <w:i/>
                <w:iCs/>
                <w:sz w:val="22"/>
                <w:szCs w:val="22"/>
              </w:rPr>
              <w:t xml:space="preserve">Eight of the ten at night; staffing against sicker arrivals.</w:t>
            </w:r>
            <w:r>
              <w:rPr>
                <w:rFonts w:ascii="Calibri" w:cs="Calibri" w:eastAsia="Calibri" w:hAnsi="Calibri"/>
                <w:sz w:val="22"/>
                <w:szCs w:val="22"/>
              </w:rPr>
              <w:t xml:space="preserve"> → </w:t>
            </w:r>
            <w:r>
              <w:rPr>
                <w:rFonts w:ascii="Calibri" w:cs="Calibri" w:eastAsia="Calibri" w:hAnsi="Calibri"/>
                <w:b/>
                <w:bCs/>
                <w:sz w:val="22"/>
                <w:szCs w:val="22"/>
              </w:rPr>
              <w:t xml:space="preserve">Ground.</w:t>
            </w:r>
            <w:r>
              <w:rPr>
                <w:rFonts w:ascii="Calibri" w:cs="Calibri" w:eastAsia="Calibri" w:hAnsi="Calibri"/>
                <w:sz w:val="22"/>
                <w:szCs w:val="22"/>
              </w:rPr>
              <w:t xml:space="preserve"> ⚠ </w:t>
            </w:r>
            <w:r>
              <w:rPr>
                <w:rFonts w:ascii="Calibri" w:cs="Calibri" w:eastAsia="Calibri" w:hAnsi="Calibri"/>
                <w:b/>
                <w:bCs/>
                <w:sz w:val="22"/>
                <w:szCs w:val="22"/>
              </w:rPr>
              <w:t xml:space="preserve">Test: whether the omissions cluster on the nights with the thinnest cover.</w:t>
            </w:r>
            <w:r>
              <w:rPr>
                <w:rFonts w:ascii="Calibri" w:cs="Calibri" w:eastAsia="Calibri" w:hAnsi="Calibri"/>
                <w:sz w:val="22"/>
                <w:szCs w:val="22"/>
              </w:rPr>
              <w:t xml:space="preserve"> </w:t>
            </w:r>
            <w:r>
              <w:rPr>
                <w:rFonts w:ascii="Calibri" w:cs="Calibri" w:eastAsia="Calibri" w:hAnsi="Calibri"/>
                <w:b/>
                <w:bCs/>
                <w:sz w:val="22"/>
                <w:szCs w:val="22"/>
              </w:rPr>
              <w:t xml:space="preserve">Two lines on the admissions sheet for eighteen months.</w:t>
            </w:r>
          </w:p>
          <w:p>
            <w:pPr>
              <w:spacing w:after="60"/>
            </w:pPr>
            <w:r>
              <w:rPr>
                <w:rFonts w:ascii="Calibri" w:cs="Calibri" w:eastAsia="Calibri" w:hAnsi="Calibri"/>
                <w:b/>
                <w:bCs/>
                <w:sz w:val="22"/>
                <w:szCs w:val="22"/>
              </w:rPr>
              <w:t xml:space="preserve">Row 2</w:t>
            </w:r>
            <w:r>
              <w:rPr>
                <w:rFonts w:ascii="Calibri" w:cs="Calibri" w:eastAsia="Calibri" w:hAnsi="Calibri"/>
                <w:sz w:val="22"/>
                <w:szCs w:val="22"/>
              </w:rPr>
              <w:t xml:space="preserve"> </w:t>
            </w:r>
            <w:r>
              <w:rPr>
                <w:rFonts w:ascii="Calibri" w:cs="Calibri" w:eastAsia="Calibri" w:hAnsi="Calibri"/>
                <w:i/>
                <w:iCs/>
                <w:sz w:val="22"/>
                <w:szCs w:val="22"/>
              </w:rPr>
              <w:t xml:space="preserve">Both agree the review is fair; thorough against careful.</w:t>
            </w:r>
            <w:r>
              <w:rPr>
                <w:rFonts w:ascii="Calibri" w:cs="Calibri" w:eastAsia="Calibri" w:hAnsi="Calibri"/>
                <w:sz w:val="22"/>
                <w:szCs w:val="22"/>
              </w:rPr>
              <w:t xml:space="preserve"> → ⚠ </w:t>
            </w:r>
            <w:r>
              <w:rPr>
                <w:rFonts w:ascii="Calibri" w:cs="Calibri" w:eastAsia="Calibri" w:hAnsi="Calibri"/>
                <w:b/>
                <w:bCs/>
                <w:sz w:val="22"/>
                <w:szCs w:val="22"/>
              </w:rPr>
              <w:t xml:space="preserve">Ground, and nothing would distinguish them.</w:t>
            </w:r>
            <w:r>
              <w:rPr>
                <w:rFonts w:ascii="Calibri" w:cs="Calibri" w:eastAsia="Calibri" w:hAnsi="Calibri"/>
                <w:sz w:val="22"/>
                <w:szCs w:val="22"/>
              </w:rPr>
              <w:t xml:space="preserve"> </w:t>
            </w:r>
            <w:r>
              <w:rPr>
                <w:rFonts w:ascii="Calibri" w:cs="Calibri" w:eastAsia="Calibri" w:hAnsi="Calibri"/>
                <w:b/>
                <w:bCs/>
                <w:sz w:val="22"/>
                <w:szCs w:val="22"/>
              </w:rPr>
              <w:t xml:space="preserve">This is a preference between words and costs nothing to leave unresolved.</w:t>
            </w:r>
          </w:p>
          <w:p>
            <w:pPr>
              <w:spacing w:after="60"/>
            </w:pPr>
            <w:r>
              <w:rPr>
                <w:rFonts w:ascii="Calibri" w:cs="Calibri" w:eastAsia="Calibri" w:hAnsi="Calibri"/>
                <w:b/>
                <w:bCs/>
                <w:sz w:val="22"/>
                <w:szCs w:val="22"/>
              </w:rPr>
              <w:t xml:space="preserve">Row 3</w:t>
            </w:r>
            <w:r>
              <w:rPr>
                <w:rFonts w:ascii="Calibri" w:cs="Calibri" w:eastAsia="Calibri" w:hAnsi="Calibri"/>
                <w:sz w:val="22"/>
                <w:szCs w:val="22"/>
              </w:rPr>
              <w:t xml:space="preserve"> </w:t>
            </w:r>
            <w:r>
              <w:rPr>
                <w:rFonts w:ascii="Calibri" w:cs="Calibri" w:eastAsia="Calibri" w:hAnsi="Calibri"/>
                <w:i/>
                <w:iCs/>
                <w:sz w:val="22"/>
                <w:szCs w:val="22"/>
              </w:rPr>
              <w:t xml:space="preserve">Eight conversations against three.</w:t>
            </w:r>
            <w:r>
              <w:rPr>
                <w:rFonts w:ascii="Calibri" w:cs="Calibri" w:eastAsia="Calibri" w:hAnsi="Calibri"/>
                <w:sz w:val="22"/>
                <w:szCs w:val="22"/>
              </w:rPr>
              <w:t xml:space="preserve"> → </w:t>
            </w:r>
            <w:r>
              <w:rPr>
                <w:rFonts w:ascii="Calibri" w:cs="Calibri" w:eastAsia="Calibri" w:hAnsi="Calibri"/>
                <w:b/>
                <w:bCs/>
                <w:sz w:val="22"/>
                <w:szCs w:val="22"/>
              </w:rPr>
              <w:t xml:space="preserve">Claim.</w:t>
            </w:r>
            <w:r>
              <w:rPr>
                <w:rFonts w:ascii="Calibri" w:cs="Calibri" w:eastAsia="Calibri" w:hAnsi="Calibri"/>
                <w:sz w:val="22"/>
                <w:szCs w:val="22"/>
              </w:rPr>
              <w:t xml:space="preserve"> </w:t>
            </w:r>
            <w:r>
              <w:rPr>
                <w:rFonts w:ascii="Calibri" w:cs="Calibri" w:eastAsia="Calibri" w:hAnsi="Calibri"/>
                <w:b/>
                <w:bCs/>
                <w:sz w:val="22"/>
                <w:szCs w:val="22"/>
              </w:rPr>
              <w:t xml:space="preserve">Settled by counting, and somebody has the figure.</w:t>
            </w:r>
          </w:p>
          <w:p>
            <w:pPr>
              <w:spacing w:after="60"/>
            </w:pPr>
            <w:r>
              <w:rPr>
                <w:rFonts w:ascii="Calibri" w:cs="Calibri" w:eastAsia="Calibri" w:hAnsi="Calibri"/>
                <w:b/>
                <w:bCs/>
                <w:sz w:val="22"/>
                <w:szCs w:val="22"/>
              </w:rPr>
              <w:t xml:space="preserve">Row 4</w:t>
            </w:r>
            <w:r>
              <w:rPr>
                <w:rFonts w:ascii="Calibri" w:cs="Calibri" w:eastAsia="Calibri" w:hAnsi="Calibri"/>
                <w:sz w:val="22"/>
                <w:szCs w:val="22"/>
              </w:rPr>
              <w:t xml:space="preserve"> </w:t>
            </w:r>
            <w:r>
              <w:rPr>
                <w:rFonts w:ascii="Calibri" w:cs="Calibri" w:eastAsia="Calibri" w:hAnsi="Calibri"/>
                <w:i/>
                <w:iCs/>
                <w:sz w:val="22"/>
                <w:szCs w:val="22"/>
              </w:rPr>
              <w:t xml:space="preserve">The queries fell; the sentence against the clerks.</w:t>
            </w:r>
            <w:r>
              <w:rPr>
                <w:rFonts w:ascii="Calibri" w:cs="Calibri" w:eastAsia="Calibri" w:hAnsi="Calibri"/>
                <w:sz w:val="22"/>
                <w:szCs w:val="22"/>
              </w:rPr>
              <w:t xml:space="preserve"> → </w:t>
            </w:r>
            <w:r>
              <w:rPr>
                <w:rFonts w:ascii="Calibri" w:cs="Calibri" w:eastAsia="Calibri" w:hAnsi="Calibri"/>
                <w:b/>
                <w:bCs/>
                <w:sz w:val="22"/>
                <w:szCs w:val="22"/>
              </w:rPr>
              <w:t xml:space="preserve">Ground with a real test.</w:t>
            </w:r>
            <w:r>
              <w:rPr>
                <w:rFonts w:ascii="Calibri" w:cs="Calibri" w:eastAsia="Calibri" w:hAnsi="Calibri"/>
                <w:sz w:val="22"/>
                <w:szCs w:val="22"/>
              </w:rPr>
              <w:t xml:space="preserve"> ⚠ </w:t>
            </w:r>
            <w:r>
              <w:rPr>
                <w:rFonts w:ascii="Calibri" w:cs="Calibri" w:eastAsia="Calibri" w:hAnsi="Calibri"/>
                <w:b/>
                <w:bCs/>
                <w:sz w:val="22"/>
                <w:szCs w:val="22"/>
              </w:rPr>
              <w:t xml:space="preserve">The four districts that never carried the sentence</w:t>
            </w:r>
            <w:r>
              <w:rPr>
                <w:rFonts w:ascii="Calibri" w:cs="Calibri" w:eastAsia="Calibri" w:hAnsi="Calibri"/>
                <w:sz w:val="22"/>
                <w:szCs w:val="22"/>
              </w:rPr>
              <w:t xml:space="preserve">: a sentence explanation predicts no fall there and a clerks explanation predicts a fall.</w:t>
            </w:r>
          </w:p>
          <w:p>
            <w:pPr>
              <w:spacing w:after="60"/>
            </w:pPr>
            <w:r>
              <w:rPr>
                <w:rFonts w:ascii="Calibri" w:cs="Calibri" w:eastAsia="Calibri" w:hAnsi="Calibri"/>
                <w:b/>
                <w:bCs/>
                <w:sz w:val="22"/>
                <w:szCs w:val="22"/>
              </w:rPr>
              <w:t xml:space="preserve">Row 5</w:t>
            </w:r>
            <w:r>
              <w:rPr>
                <w:rFonts w:ascii="Calibri" w:cs="Calibri" w:eastAsia="Calibri" w:hAnsi="Calibri"/>
                <w:sz w:val="22"/>
                <w:szCs w:val="22"/>
              </w:rPr>
              <w:t xml:space="preserve"> </w:t>
            </w:r>
            <w:r>
              <w:rPr>
                <w:rFonts w:ascii="Calibri" w:cs="Calibri" w:eastAsia="Calibri" w:hAnsi="Calibri"/>
                <w:i/>
                <w:iCs/>
                <w:sz w:val="22"/>
                <w:szCs w:val="22"/>
              </w:rPr>
              <w:t xml:space="preserve">The bolts are M12; a part delivery against an amendment.</w:t>
            </w:r>
            <w:r>
              <w:rPr>
                <w:rFonts w:ascii="Calibri" w:cs="Calibri" w:eastAsia="Calibri" w:hAnsi="Calibri"/>
                <w:sz w:val="22"/>
                <w:szCs w:val="22"/>
              </w:rPr>
              <w:t xml:space="preserve"> → </w:t>
            </w:r>
            <w:r>
              <w:rPr>
                <w:rFonts w:ascii="Calibri" w:cs="Calibri" w:eastAsia="Calibri" w:hAnsi="Calibri"/>
                <w:b/>
                <w:bCs/>
                <w:sz w:val="22"/>
                <w:szCs w:val="22"/>
              </w:rPr>
              <w:t xml:space="preserve">Ground, settled by a document.</w:t>
            </w:r>
            <w:r>
              <w:rPr>
                <w:rFonts w:ascii="Calibri" w:cs="Calibri" w:eastAsia="Calibri" w:hAnsi="Calibri"/>
                <w:sz w:val="22"/>
                <w:szCs w:val="22"/>
              </w:rPr>
              <w:t xml:space="preserve"> </w:t>
            </w:r>
            <w:r>
              <w:rPr>
                <w:rFonts w:ascii="Calibri" w:cs="Calibri" w:eastAsia="Calibri" w:hAnsi="Calibri"/>
                <w:b/>
                <w:bCs/>
                <w:sz w:val="22"/>
                <w:szCs w:val="22"/>
              </w:rPr>
              <w:t xml:space="preserve">The delivery notes, which the contractor holds.</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b/>
          <w:bCs/>
          <w:sz w:val="22"/>
          <w:szCs w:val="22"/>
        </w:rPr>
        <w:t xml:space="preserve">Rows 2 on both cards are grounds that predict nothing different</w:t>
      </w:r>
      <w:r>
        <w:rPr>
          <w:rFonts w:ascii="Calibri" w:cs="Calibri" w:eastAsia="Calibri" w:hAnsi="Calibri"/>
          <w:sz w:val="22"/>
          <w:szCs w:val="22"/>
        </w:rPr>
        <w:t xml:space="preserve"> — </w:t>
      </w:r>
      <w:r>
        <w:rPr>
          <w:rFonts w:ascii="Calibri" w:cs="Calibri" w:eastAsia="Calibri" w:hAnsi="Calibri"/>
          <w:i/>
          <w:iCs/>
          <w:sz w:val="22"/>
          <w:szCs w:val="22"/>
        </w:rPr>
        <w:t xml:space="preserve">thorough</w:t>
      </w:r>
      <w:r>
        <w:rPr>
          <w:rFonts w:ascii="Calibri" w:cs="Calibri" w:eastAsia="Calibri" w:hAnsi="Calibri"/>
          <w:sz w:val="22"/>
          <w:szCs w:val="22"/>
        </w:rPr>
        <w:t xml:space="preserve"> against </w:t>
      </w:r>
      <w:r>
        <w:rPr>
          <w:rFonts w:ascii="Calibri" w:cs="Calibri" w:eastAsia="Calibri" w:hAnsi="Calibri"/>
          <w:i/>
          <w:iCs/>
          <w:sz w:val="22"/>
          <w:szCs w:val="22"/>
        </w:rPr>
        <w:t xml:space="preserve">careful</w:t>
      </w:r>
      <w:r>
        <w:rPr>
          <w:rFonts w:ascii="Calibri" w:cs="Calibri" w:eastAsia="Calibri" w:hAnsi="Calibri"/>
          <w:sz w:val="22"/>
          <w:szCs w:val="22"/>
        </w:rPr>
        <w:t xml:space="preserve">, </w:t>
      </w:r>
      <w:r>
        <w:rPr>
          <w:rFonts w:ascii="Calibri" w:cs="Calibri" w:eastAsia="Calibri" w:hAnsi="Calibri"/>
          <w:i/>
          <w:iCs/>
          <w:sz w:val="22"/>
          <w:szCs w:val="22"/>
        </w:rPr>
        <w:t xml:space="preserve">carelessness</w:t>
      </w:r>
      <w:r>
        <w:rPr>
          <w:rFonts w:ascii="Calibri" w:cs="Calibri" w:eastAsia="Calibri" w:hAnsi="Calibri"/>
          <w:sz w:val="22"/>
          <w:szCs w:val="22"/>
        </w:rPr>
        <w:t xml:space="preserve"> against </w:t>
      </w:r>
      <w:r>
        <w:rPr>
          <w:rFonts w:ascii="Calibri" w:cs="Calibri" w:eastAsia="Calibri" w:hAnsi="Calibri"/>
          <w:i/>
          <w:iCs/>
          <w:sz w:val="22"/>
          <w:szCs w:val="22"/>
        </w:rPr>
        <w:t xml:space="preserve">haste</w:t>
      </w:r>
      <w:r>
        <w:rPr>
          <w:rFonts w:ascii="Calibri" w:cs="Calibri" w:eastAsia="Calibri" w:hAnsi="Calibri"/>
          <w:sz w:val="22"/>
          <w:szCs w:val="22"/>
        </w:rPr>
        <w:t xml:space="preserve"> — ⚠ </w:t>
      </w:r>
      <w:r>
        <w:rPr>
          <w:rFonts w:ascii="Calibri" w:cs="Calibri" w:eastAsia="Calibri" w:hAnsi="Calibri"/>
          <w:b/>
          <w:bCs/>
          <w:sz w:val="22"/>
          <w:szCs w:val="22"/>
        </w:rPr>
        <w:t xml:space="preserve">and the honest answer is that these cost nothing to leave unresolved.</w:t>
      </w:r>
      <w:r>
        <w:rPr>
          <w:rFonts w:ascii="Calibri" w:cs="Calibri" w:eastAsia="Calibri" w:hAnsi="Calibri"/>
          <w:sz w:val="22"/>
          <w:szCs w:val="22"/>
        </w:rPr>
        <w:t xml:space="preserve"> </w:t>
      </w:r>
      <w:r>
        <w:rPr>
          <w:rFonts w:ascii="Calibri" w:cs="Calibri" w:eastAsia="Calibri" w:hAnsi="Calibri"/>
          <w:b/>
          <w:bCs/>
          <w:sz w:val="22"/>
          <w:szCs w:val="22"/>
        </w:rPr>
        <w:t xml:space="preserve">Rows 4 are the ones with a real test</w:t>
      </w:r>
      <w:r>
        <w:rPr>
          <w:rFonts w:ascii="Calibri" w:cs="Calibri" w:eastAsia="Calibri" w:hAnsi="Calibri"/>
          <w:sz w:val="22"/>
          <w:szCs w:val="22"/>
        </w:rPr>
        <w:t xml:space="preserve">: the four districts that never carried the sentence, and the three months before January. </w:t>
      </w:r>
      <w:r>
        <w:rPr>
          <w:rFonts w:ascii="Calibri" w:cs="Calibri" w:eastAsia="Calibri" w:hAnsi="Calibri"/>
          <w:b/>
          <w:bCs/>
          <w:sz w:val="22"/>
          <w:szCs w:val="22"/>
        </w:rPr>
        <w:t xml:space="preserve">Rows 3 are differences of claim and are settled by counting.</w:t>
      </w:r>
      <w:r>
        <w:rPr>
          <w:rFonts w:ascii="Calibri" w:cs="Calibri" w:eastAsia="Calibri" w:hAnsi="Calibri"/>
          <w:sz w:val="22"/>
          <w:szCs w:val="22"/>
        </w:rPr>
        <w:t xml:space="preserve"> </w:t>
      </w:r>
      <w:r>
        <w:rPr>
          <w:rFonts w:ascii="Calibri" w:cs="Calibri" w:eastAsia="Calibri" w:hAnsi="Calibri"/>
          <w:b/>
          <w:bCs/>
          <w:sz w:val="22"/>
          <w:szCs w:val="22"/>
        </w:rPr>
        <w:t xml:space="preserve">Rows 1 and 5 are grounds with a test somebody already holds.</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shared half.</w:t>
            </w:r>
            <w:r>
              <w:rPr>
                <w:rFonts w:ascii="Calibri" w:cs="Calibri" w:eastAsia="Calibri" w:hAnsi="Calibri"/>
                <w:sz w:val="22"/>
                <w:szCs w:val="22"/>
              </w:rPr>
              <w:t xml:space="preserve"> </w:t>
            </w:r>
            <w:r>
              <w:rPr>
                <w:rFonts w:ascii="Calibri" w:cs="Calibri" w:eastAsia="Calibri" w:hAnsi="Calibri"/>
                <w:i/>
                <w:iCs/>
                <w:sz w:val="22"/>
                <w:szCs w:val="22"/>
              </w:rPr>
              <w:t xml:space="preserve">Both of us accept that the number of returned files fell from nineteen to six between March and September.</w:t>
            </w:r>
          </w:p>
          <w:p>
            <w:pPr>
              <w:spacing w:after="60"/>
            </w:pPr>
            <w:r>
              <w:rPr>
                <w:rFonts w:ascii="Calibri" w:cs="Calibri" w:eastAsia="Calibri" w:hAnsi="Calibri"/>
                <w:b/>
                <w:bCs/>
                <w:sz w:val="22"/>
                <w:szCs w:val="22"/>
              </w:rPr>
              <w:t xml:space="preserve">The differing half.</w:t>
            </w:r>
            <w:r>
              <w:rPr>
                <w:rFonts w:ascii="Calibri" w:cs="Calibri" w:eastAsia="Calibri" w:hAnsi="Calibri"/>
                <w:sz w:val="22"/>
                <w:szCs w:val="22"/>
              </w:rPr>
              <w:t xml:space="preserve"> </w:t>
            </w:r>
            <w:r>
              <w:rPr>
                <w:rFonts w:ascii="Calibri" w:cs="Calibri" w:eastAsia="Calibri" w:hAnsi="Calibri"/>
                <w:i/>
                <w:iCs/>
                <w:sz w:val="22"/>
                <w:szCs w:val="22"/>
              </w:rPr>
              <w:t xml:space="preserve">She holds that the fall is the new covering note; I hold that it is the two experienced clerks who joined in April.</w:t>
            </w:r>
          </w:p>
          <w:p>
            <w:pPr>
              <w:spacing w:after="60"/>
            </w:pPr>
            <w:r>
              <w:rPr>
                <w:rFonts w:ascii="Calibri" w:cs="Calibri" w:eastAsia="Calibri" w:hAnsi="Calibri"/>
                <w:b/>
                <w:bCs/>
                <w:sz w:val="22"/>
                <w:szCs w:val="22"/>
              </w:rPr>
              <w:t xml:space="preserve">The two predictions.</w:t>
            </w:r>
            <w:r>
              <w:rPr>
                <w:rFonts w:ascii="Calibri" w:cs="Calibri" w:eastAsia="Calibri" w:hAnsi="Calibri"/>
                <w:sz w:val="22"/>
                <w:szCs w:val="22"/>
              </w:rPr>
              <w:t xml:space="preserve"> ⚠ </w:t>
            </w:r>
            <w:r>
              <w:rPr>
                <w:rFonts w:ascii="Calibri" w:cs="Calibri" w:eastAsia="Calibri" w:hAnsi="Calibri"/>
                <w:i/>
                <w:iCs/>
                <w:sz w:val="22"/>
                <w:szCs w:val="22"/>
              </w:rPr>
              <w:t xml:space="preserve">A covering-note explanation predicts a fall in every branch that adopted the note.</w:t>
            </w:r>
            <w:r>
              <w:rPr>
                <w:rFonts w:ascii="Calibri" w:cs="Calibri" w:eastAsia="Calibri" w:hAnsi="Calibri"/>
                <w:sz w:val="22"/>
                <w:szCs w:val="22"/>
              </w:rPr>
              <w:t xml:space="preserve"> </w:t>
            </w:r>
            <w:r>
              <w:rPr>
                <w:rFonts w:ascii="Calibri" w:cs="Calibri" w:eastAsia="Calibri" w:hAnsi="Calibri"/>
                <w:i/>
                <w:iCs/>
                <w:sz w:val="22"/>
                <w:szCs w:val="22"/>
              </w:rPr>
              <w:t xml:space="preserve">A clerks explanation predicts a fall in this branch and not in the other four.</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My partner read only the two predictions and named the measurement in about ten seconds: the other four branches, which all adopted the note in March.</w:t>
            </w:r>
            <w:r>
              <w:rPr>
                <w:rFonts w:ascii="Calibri" w:cs="Calibri" w:eastAsia="Calibri" w:hAnsi="Calibri"/>
                <w:sz w:val="22"/>
                <w:szCs w:val="22"/>
              </w:rPr>
              <w:t xml:space="preserve"> ⚠ </w:t>
            </w:r>
            <w:r>
              <w:rPr>
                <w:rFonts w:ascii="Calibri" w:cs="Calibri" w:eastAsia="Calibri" w:hAnsi="Calibri"/>
                <w:b/>
                <w:bCs/>
                <w:sz w:val="22"/>
                <w:szCs w:val="22"/>
              </w:rPr>
              <w:t xml:space="preserve">Nobody has looked.</w:t>
            </w:r>
            <w:r>
              <w:rPr>
                <w:rFonts w:ascii="Calibri" w:cs="Calibri" w:eastAsia="Calibri" w:hAnsi="Calibri"/>
                <w:sz w:val="22"/>
                <w:szCs w:val="22"/>
              </w:rPr>
              <w:t xml:space="preserve"> </w:t>
            </w:r>
            <w:r>
              <w:rPr>
                <w:rFonts w:ascii="Calibri" w:cs="Calibri" w:eastAsia="Calibri" w:hAnsi="Calibri"/>
                <w:b/>
                <w:bCs/>
                <w:sz w:val="22"/>
                <w:szCs w:val="22"/>
              </w:rPr>
              <w:t xml:space="preserve">The figures exist and are on the regional return, and the conversation took four minutes and has ended the disagreement.</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Dr Qabbani's committee spent forty minutes and at the end of them everybody agreed about every number in the paper — thirty-one, ten, eight at night, two on antibiotics. Nobody disputed a figure and the room was divided. Mrs Tarabishi asked divided about what, and about what the eight at night mean: half the room says it is staffing and half says night admissions are sicker on arrival, and both are consistent with every figure he has. Mrs Khoury said that is a difference of ground and not of claim, and the two need completely different treatment — a difference of claim is settled by a measurement, and a difference of ground is settled by naming what would distinguish the two grounds, and if nothing would, by saying so. Mr Shihabi said and in that case something would, and two lines on the admissions sheet for eighteen months: a staffing explanation predicts the eight cluster where cover is thinnest and a sickness explanation predicts they do not, and one figure separates them and nobody in the room could have reasoned their way to it. Mr Tayara asked why the forty minutes did not get there, and Mrs Oueidat said because everybody was arguing for a ground and nobody was describing one — a ground argued for sounds like a position, and a ground described produces a prediction, and a prediction can be checked. Mrs Ajouz said that is a different kind of meeting, and Mrs Khoury said it is a different question asked at the same meeting: what would we see if you were right? Four seconds to ask, and it ends most of these. Mrs Rizk asked about the ones it does not end, and where both grounds predict the same thing there is nothing to measure and the disagreement is about which explanation is preferred, which is temperament and should be named as temperament rather than argued for another forty minutes. Mr Attar asked whether that is not giving up, and Mrs Oueidat said it is the opposite: a disagreement named as unresolvable stops costing anybody anything, and the two sides can then act on the half they agree about. Mr Zahreddine said his are all of this kind and the measurements are never disputed, and Mrs Khoury said that then his week is spent on grounds while everything any of them was ever trained to do is about claims: support the claim with evidence and the evidence settles it, and nobody is taught what to do when both sides agree the evidence on the first page. Mrs Tarabishi said that is her four authors, and three of the non-disputes were grounds that she had labelled however. And Dr Qabbani said the thing he will take away is that they agreed about every number for forty minutes: he had written the paper to make the numbers unarguable and succeeded, and nothing in it told the room what to do with a ground.</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Dr Qabbani's last sentence is the one to leave on the board.</w:t>
      </w:r>
      <w:r>
        <w:rPr>
          <w:rFonts w:ascii="Calibri" w:cs="Calibri" w:eastAsia="Calibri" w:hAnsi="Calibri"/>
          <w:sz w:val="22"/>
          <w:szCs w:val="22"/>
        </w:rPr>
        <w:t xml:space="preserve"> </w:t>
      </w:r>
      <w:r>
        <w:rPr>
          <w:rFonts w:ascii="Calibri" w:cs="Calibri" w:eastAsia="Calibri" w:hAnsi="Calibri"/>
          <w:b/>
          <w:bCs/>
          <w:sz w:val="22"/>
          <w:szCs w:val="22"/>
        </w:rPr>
        <w:t xml:space="preserve">He wrote the paper to make the numbers unarguable and succeeded, and nothing in it told the committee what to do with an explanation</w:t>
      </w:r>
      <w:r>
        <w:rPr>
          <w:rFonts w:ascii="Calibri" w:cs="Calibri" w:eastAsia="Calibri" w:hAnsi="Calibri"/>
          <w:sz w:val="22"/>
          <w:szCs w:val="22"/>
        </w:rPr>
        <w:t xml:space="preserve"> — </w:t>
      </w:r>
      <w:r>
        <w:rPr>
          <w:rFonts w:ascii="Calibri" w:cs="Calibri" w:eastAsia="Calibri" w:hAnsi="Calibri"/>
          <w:b/>
          <w:bCs/>
          <w:sz w:val="22"/>
          <w:szCs w:val="22"/>
        </w:rPr>
        <w:t xml:space="preserve">which is the fault this cycle repairs and it is a fault of drafting and not of analysis.</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i/>
          <w:iCs/>
          <w:sz w:val="22"/>
          <w:szCs w:val="22"/>
        </w:rPr>
        <w:t xml:space="preserve">They disagree about the Saturday figures.</w:t>
      </w:r>
      <w:r>
        <w:rPr>
          <w:rFonts w:ascii="Calibri" w:cs="Calibri" w:eastAsia="Calibri" w:hAnsi="Calibri"/>
          <w:sz w:val="22"/>
          <w:szCs w:val="22"/>
        </w:rPr>
        <w:t xml:space="preserve"> → </w:t>
      </w:r>
      <w:r>
        <w:rPr>
          <w:rFonts w:ascii="Calibri" w:cs="Calibri" w:eastAsia="Calibri" w:hAnsi="Calibri"/>
          <w:i/>
          <w:iCs/>
          <w:sz w:val="22"/>
          <w:szCs w:val="22"/>
        </w:rPr>
        <w:t xml:space="preserve">They agree about the figures and differ about what caused them.</w:t>
      </w:r>
      <w:r>
        <w:rPr>
          <w:rFonts w:ascii="Calibri" w:cs="Calibri" w:eastAsia="Calibri" w:hAnsi="Calibri"/>
          <w:sz w:val="22"/>
          <w:szCs w:val="22"/>
        </w:rPr>
        <w:t xml:space="preserve"> </w:t>
      </w:r>
      <w:r>
        <w:rPr>
          <w:rFonts w:ascii="Calibri" w:cs="Calibri" w:eastAsia="Calibri" w:hAnsi="Calibri"/>
          <w:b/>
          <w:bCs/>
          <w:sz w:val="22"/>
          <w:szCs w:val="22"/>
        </w:rPr>
        <w:t xml:space="preserve">The first sends a reader to the arithmetic, which nobody disputes.</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 think it is the staffing.</w:t>
      </w:r>
      <w:r>
        <w:rPr>
          <w:rFonts w:ascii="Calibri" w:cs="Calibri" w:eastAsia="Calibri" w:hAnsi="Calibri"/>
          <w:sz w:val="22"/>
          <w:szCs w:val="22"/>
        </w:rPr>
        <w:t xml:space="preserve"> → </w:t>
      </w:r>
      <w:r>
        <w:rPr>
          <w:rFonts w:ascii="Calibri" w:cs="Calibri" w:eastAsia="Calibri" w:hAnsi="Calibri"/>
          <w:b/>
          <w:bCs/>
          <w:sz w:val="22"/>
          <w:szCs w:val="22"/>
        </w:rPr>
        <w:t xml:space="preserve">a ground argued for.</w:t>
      </w:r>
      <w:r>
        <w:rPr>
          <w:rFonts w:ascii="Calibri" w:cs="Calibri" w:eastAsia="Calibri" w:hAnsi="Calibri"/>
          <w:sz w:val="22"/>
          <w:szCs w:val="22"/>
        </w:rPr>
        <w:t xml:space="preserve"> </w:t>
      </w:r>
      <w:r>
        <w:rPr>
          <w:rFonts w:ascii="Calibri" w:cs="Calibri" w:eastAsia="Calibri" w:hAnsi="Calibri"/>
          <w:b/>
          <w:bCs/>
          <w:sz w:val="22"/>
          <w:szCs w:val="22"/>
        </w:rPr>
        <w:t xml:space="preserve">Describe it instead:</w:t>
      </w:r>
      <w:r>
        <w:rPr>
          <w:rFonts w:ascii="Calibri" w:cs="Calibri" w:eastAsia="Calibri" w:hAnsi="Calibri"/>
          <w:sz w:val="22"/>
          <w:szCs w:val="22"/>
        </w:rPr>
        <w:t xml:space="preserve"> </w:t>
      </w:r>
      <w:r>
        <w:rPr>
          <w:rFonts w:ascii="Calibri" w:cs="Calibri" w:eastAsia="Calibri" w:hAnsi="Calibri"/>
          <w:i/>
          <w:iCs/>
          <w:sz w:val="22"/>
          <w:szCs w:val="22"/>
        </w:rPr>
        <w:t xml:space="preserve">a staffing explanation predicts the omissions cluster where cover is thinnest.</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We agreed to keep the matter under review.</w:t>
      </w:r>
      <w:r>
        <w:rPr>
          <w:rFonts w:ascii="Calibri" w:cs="Calibri" w:eastAsia="Calibri" w:hAnsi="Calibri"/>
          <w:sz w:val="22"/>
          <w:szCs w:val="22"/>
        </w:rPr>
        <w:t xml:space="preserve"> → ⚠ </w:t>
      </w:r>
      <w:r>
        <w:rPr>
          <w:rFonts w:ascii="Calibri" w:cs="Calibri" w:eastAsia="Calibri" w:hAnsi="Calibri"/>
          <w:b/>
          <w:bCs/>
          <w:sz w:val="22"/>
          <w:szCs w:val="22"/>
        </w:rPr>
        <w:t xml:space="preserve">the form of words for collecting no evidence about it.</w:t>
      </w:r>
      <w:r>
        <w:rPr>
          <w:rFonts w:ascii="Calibri" w:cs="Calibri" w:eastAsia="Calibri" w:hAnsi="Calibri"/>
          <w:sz w:val="22"/>
          <w:szCs w:val="22"/>
        </w:rPr>
        <w:t xml:space="preserve"> </w:t>
      </w:r>
      <w:r>
        <w:rPr>
          <w:rFonts w:ascii="Calibri" w:cs="Calibri" w:eastAsia="Calibri" w:hAnsi="Calibri"/>
          <w:b/>
          <w:bCs/>
          <w:sz w:val="22"/>
          <w:szCs w:val="22"/>
        </w:rPr>
        <w:t xml:space="preserve">Name the two lines and the eighteen months.</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The committee was divided.</w:t>
      </w:r>
      <w:r>
        <w:rPr>
          <w:rFonts w:ascii="Calibri" w:cs="Calibri" w:eastAsia="Calibri" w:hAnsi="Calibri"/>
          <w:sz w:val="22"/>
          <w:szCs w:val="22"/>
        </w:rPr>
        <w:t xml:space="preserve"> → </w:t>
      </w:r>
      <w:r>
        <w:rPr>
          <w:rFonts w:ascii="Calibri" w:cs="Calibri" w:eastAsia="Calibri" w:hAnsi="Calibri"/>
          <w:b/>
          <w:bCs/>
          <w:sz w:val="22"/>
          <w:szCs w:val="22"/>
        </w:rPr>
        <w:t xml:space="preserve">divided about what?</w:t>
      </w:r>
      <w:r>
        <w:rPr>
          <w:rFonts w:ascii="Calibri" w:cs="Calibri" w:eastAsia="Calibri" w:hAnsi="Calibri"/>
          <w:sz w:val="22"/>
          <w:szCs w:val="22"/>
        </w:rPr>
        <w:t xml:space="preserve"> </w:t>
      </w:r>
      <w:r>
        <w:rPr>
          <w:rFonts w:ascii="Calibri" w:cs="Calibri" w:eastAsia="Calibri" w:hAnsi="Calibri"/>
          <w:b/>
          <w:bCs/>
          <w:sz w:val="22"/>
          <w:szCs w:val="22"/>
        </w:rPr>
        <w:t xml:space="preserve">Name the two grounds, one sentence each.</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It agrees about every figure</w:t>
      </w:r>
      <w:r>
        <w:rPr>
          <w:rFonts w:ascii="Calibri" w:cs="Calibri" w:eastAsia="Calibri" w:hAnsi="Calibri"/>
          <w:sz w:val="22"/>
          <w:szCs w:val="22"/>
        </w:rPr>
        <w:t xml:space="preserve"> — forty-one, thirty-one, ten, eight, two — </w:t>
      </w:r>
      <w:r>
        <w:rPr>
          <w:rFonts w:ascii="Calibri" w:cs="Calibri" w:eastAsia="Calibri" w:hAnsi="Calibri"/>
          <w:b/>
          <w:bCs/>
          <w:sz w:val="22"/>
          <w:szCs w:val="22"/>
        </w:rPr>
        <w:t xml:space="preserve">and no member questioned any of them.</w:t>
      </w:r>
      <w:r>
        <w:rPr>
          <w:rFonts w:ascii="Calibri" w:cs="Calibri" w:eastAsia="Calibri" w:hAnsi="Calibri"/>
          <w:sz w:val="22"/>
          <w:szCs w:val="22"/>
        </w:rPr>
        <w:t xml:space="preserve"> </w:t>
      </w:r>
      <w:r>
        <w:rPr>
          <w:rFonts w:ascii="Calibri" w:cs="Calibri" w:eastAsia="Calibri" w:hAnsi="Calibri"/>
          <w:b/>
          <w:bCs/>
          <w:sz w:val="22"/>
          <w:szCs w:val="22"/>
        </w:rPr>
        <w:t xml:space="preserve">It divided about one explanation: half hold the eight are a staffing effect and half that night admissions are sicker on arrival and a second sample is clinically unavailable rather than skipped.</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A staffing explanation predicts the omissions cluster on the nights with the thinnest cover; a sickness explanation predicts they do not and that they track severity at presentation.</w:t>
      </w:r>
      <w:r>
        <w:rPr>
          <w:rFonts w:ascii="Calibri" w:cs="Calibri" w:eastAsia="Calibri" w:hAnsi="Calibri"/>
          <w:sz w:val="22"/>
          <w:szCs w:val="22"/>
        </w:rPr>
        <w:t xml:space="preserve"> </w:t>
      </w:r>
      <w:r>
        <w:rPr>
          <w:rFonts w:ascii="Calibri" w:cs="Calibri" w:eastAsia="Calibri" w:hAnsi="Calibri"/>
          <w:b/>
          <w:bCs/>
          <w:sz w:val="22"/>
          <w:szCs w:val="22"/>
        </w:rPr>
        <w:t xml:space="preserve">Two lines on the existing admissions sheet, and about eighteen months to accumulate enough nights.</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He refuses to ask the committee which explanation is right.</w:t>
      </w:r>
      <w:r>
        <w:rPr>
          <w:rFonts w:ascii="Calibri" w:cs="Calibri" w:eastAsia="Calibri" w:hAnsi="Calibri"/>
          <w:sz w:val="22"/>
          <w:szCs w:val="22"/>
        </w:rPr>
        <w:t xml:space="preserve"> </w:t>
      </w:r>
      <w:r>
        <w:rPr>
          <w:rFonts w:ascii="Calibri" w:cs="Calibri" w:eastAsia="Calibri" w:hAnsi="Calibri"/>
          <w:b/>
          <w:bCs/>
          <w:sz w:val="22"/>
          <w:szCs w:val="22"/>
        </w:rPr>
        <w:t xml:space="preserve">It cannot be decided from anything they hold, and a vote on it would produce a minute recording a position nobody can support</w:t>
      </w:r>
      <w:r>
        <w:rPr>
          <w:rFonts w:ascii="Calibri" w:cs="Calibri" w:eastAsia="Calibri" w:hAnsi="Calibri"/>
          <w:sz w:val="22"/>
          <w:szCs w:val="22"/>
        </w:rPr>
        <w:t xml:space="preserve"> — </w:t>
      </w:r>
      <w:r>
        <w:rPr>
          <w:rFonts w:ascii="Calibri" w:cs="Calibri" w:eastAsia="Calibri" w:hAnsi="Calibri"/>
          <w:b/>
          <w:bCs/>
          <w:sz w:val="22"/>
          <w:szCs w:val="22"/>
        </w:rPr>
        <w:t xml:space="preserve">a committee asked to decide an undecidable question will decide it, and the minute then has the authority of a decision and the content of a preference.</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H. RIZK</w:t>
            </w:r>
            <w:r>
              <w:rPr>
                <w:rFonts w:ascii="Calibri" w:cs="Calibri" w:eastAsia="Calibri" w:hAnsi="Calibri"/>
                <w:sz w:val="22"/>
                <w:szCs w:val="22"/>
              </w:rPr>
              <w:t xml:space="preserve"> · </w:t>
            </w:r>
            <w:r>
              <w:rPr>
                <w:rFonts w:ascii="Calibri" w:cs="Calibri" w:eastAsia="Calibri" w:hAnsi="Calibri"/>
                <w:i/>
                <w:iCs/>
                <w:sz w:val="22"/>
                <w:szCs w:val="22"/>
              </w:rPr>
              <w:t xml:space="preserve">to the regional office</w:t>
            </w:r>
            <w:r>
              <w:rPr>
                <w:rFonts w:ascii="Calibri" w:cs="Calibri" w:eastAsia="Calibri" w:hAnsi="Calibri"/>
                <w:sz w:val="22"/>
                <w:szCs w:val="22"/>
              </w:rPr>
              <w:t xml:space="preserve"> · </w:t>
            </w:r>
            <w:r>
              <w:rPr>
                <w:rFonts w:ascii="Calibri" w:cs="Calibri" w:eastAsia="Calibri" w:hAnsi="Calibri"/>
                <w:i/>
                <w:iCs/>
                <w:sz w:val="22"/>
                <w:szCs w:val="22"/>
              </w:rPr>
              <w:t xml:space="preserve">the returned files: what we agreed and what we did not</w:t>
            </w:r>
            <w:r>
              <w:rPr>
                <w:rFonts w:ascii="Calibri" w:cs="Calibri" w:eastAsia="Calibri" w:hAnsi="Calibri"/>
                <w:sz w:val="22"/>
                <w:szCs w:val="22"/>
              </w:rPr>
              <w:t xml:space="preserve"> · </w:t>
            </w:r>
            <w:r>
              <w:rPr>
                <w:rFonts w:ascii="Calibri" w:cs="Calibri" w:eastAsia="Calibri" w:hAnsi="Calibri"/>
                <w:b/>
                <w:bCs/>
                <w:sz w:val="22"/>
                <w:szCs w:val="22"/>
              </w:rPr>
              <w:t xml:space="preserve">18 April</w:t>
            </w:r>
          </w:p>
          <w:p>
            <w:pPr>
              <w:spacing w:after="60"/>
            </w:pPr>
            <w:r>
              <w:rPr>
                <w:rFonts w:ascii="Calibri" w:cs="Calibri" w:eastAsia="Calibri" w:hAnsi="Calibri"/>
                <w:b/>
                <w:bCs/>
                <w:sz w:val="22"/>
                <w:szCs w:val="22"/>
              </w:rPr>
              <w:t xml:space="preserve">This office agreed about every figure in the March return and divided about one explanation.</w:t>
            </w:r>
            <w:r>
              <w:rPr>
                <w:rFonts w:ascii="Calibri" w:cs="Calibri" w:eastAsia="Calibri" w:hAnsi="Calibri"/>
                <w:sz w:val="22"/>
                <w:szCs w:val="22"/>
              </w:rPr>
              <w:t xml:space="preserve"> </w:t>
            </w:r>
            <w:r>
              <w:rPr>
                <w:rFonts w:ascii="Calibri" w:cs="Calibri" w:eastAsia="Calibri" w:hAnsi="Calibri"/>
                <w:b/>
                <w:bCs/>
                <w:sz w:val="22"/>
                <w:szCs w:val="22"/>
              </w:rPr>
              <w:t xml:space="preserve">This note separates the two so that the second does not spend another meeting.</w:t>
            </w:r>
          </w:p>
          <w:p>
            <w:pPr>
              <w:spacing w:after="60"/>
            </w:pPr>
            <w:r>
              <w:rPr>
                <w:rFonts w:ascii="Calibri" w:cs="Calibri" w:eastAsia="Calibri" w:hAnsi="Calibri"/>
                <w:b/>
                <w:bCs/>
                <w:sz w:val="22"/>
                <w:szCs w:val="22"/>
              </w:rPr>
              <w:t xml:space="preserve">What is not in dispute.</w:t>
            </w:r>
            <w:r>
              <w:rPr>
                <w:rFonts w:ascii="Calibri" w:cs="Calibri" w:eastAsia="Calibri" w:hAnsi="Calibri"/>
                <w:sz w:val="22"/>
                <w:szCs w:val="22"/>
              </w:rPr>
              <w:t xml:space="preserve"> </w:t>
            </w:r>
            <w:r>
              <w:rPr>
                <w:rFonts w:ascii="Calibri" w:cs="Calibri" w:eastAsia="Calibri" w:hAnsi="Calibri"/>
                <w:b/>
                <w:bCs/>
                <w:sz w:val="22"/>
                <w:szCs w:val="22"/>
              </w:rPr>
              <w:t xml:space="preserve">Nineteen files returned in March and six in September; the covering note adopted on the first of March; two clerks of eleven and nine years joining on the twelfth of April.</w:t>
            </w:r>
            <w:r>
              <w:rPr>
                <w:rFonts w:ascii="Calibri" w:cs="Calibri" w:eastAsia="Calibri" w:hAnsi="Calibri"/>
                <w:sz w:val="22"/>
                <w:szCs w:val="22"/>
              </w:rPr>
              <w:t xml:space="preserve"> </w:t>
            </w:r>
            <w:r>
              <w:rPr>
                <w:rFonts w:ascii="Calibri" w:cs="Calibri" w:eastAsia="Calibri" w:hAnsi="Calibri"/>
                <w:b/>
                <w:bCs/>
                <w:sz w:val="22"/>
                <w:szCs w:val="22"/>
              </w:rPr>
              <w:t xml:space="preserve">No member questioned any of these.</w:t>
            </w:r>
          </w:p>
          <w:p>
            <w:pPr>
              <w:spacing w:after="60"/>
            </w:pPr>
            <w:r>
              <w:rPr>
                <w:rFonts w:ascii="Calibri" w:cs="Calibri" w:eastAsia="Calibri" w:hAnsi="Calibri"/>
                <w:b/>
                <w:bCs/>
                <w:sz w:val="22"/>
                <w:szCs w:val="22"/>
              </w:rPr>
              <w:t xml:space="preserve">What divided the office.</w:t>
            </w:r>
            <w:r>
              <w:rPr>
                <w:rFonts w:ascii="Calibri" w:cs="Calibri" w:eastAsia="Calibri" w:hAnsi="Calibri"/>
                <w:sz w:val="22"/>
                <w:szCs w:val="22"/>
              </w:rPr>
              <w:t xml:space="preserve"> </w:t>
            </w:r>
            <w:r>
              <w:rPr>
                <w:rFonts w:ascii="Calibri" w:cs="Calibri" w:eastAsia="Calibri" w:hAnsi="Calibri"/>
                <w:b/>
                <w:bCs/>
                <w:sz w:val="22"/>
                <w:szCs w:val="22"/>
              </w:rPr>
              <w:t xml:space="preserve">Half held that the fall is the covering note.</w:t>
            </w:r>
            <w:r>
              <w:rPr>
                <w:rFonts w:ascii="Calibri" w:cs="Calibri" w:eastAsia="Calibri" w:hAnsi="Calibri"/>
                <w:sz w:val="22"/>
                <w:szCs w:val="22"/>
              </w:rPr>
              <w:t xml:space="preserve"> </w:t>
            </w:r>
            <w:r>
              <w:rPr>
                <w:rFonts w:ascii="Calibri" w:cs="Calibri" w:eastAsia="Calibri" w:hAnsi="Calibri"/>
                <w:b/>
                <w:bCs/>
                <w:sz w:val="22"/>
                <w:szCs w:val="22"/>
              </w:rPr>
              <w:t xml:space="preserve">Half held that it is the two experienced clerks.</w:t>
            </w:r>
          </w:p>
          <w:p>
            <w:pPr>
              <w:spacing w:after="60"/>
            </w:pPr>
            <w:r>
              <w:rPr>
                <w:rFonts w:ascii="Calibri" w:cs="Calibri" w:eastAsia="Calibri" w:hAnsi="Calibri"/>
                <w:b/>
                <w:bCs/>
                <w:sz w:val="22"/>
                <w:szCs w:val="22"/>
              </w:rPr>
              <w:t xml:space="preserve">What would distinguish the two.</w:t>
            </w:r>
            <w:r>
              <w:rPr>
                <w:rFonts w:ascii="Calibri" w:cs="Calibri" w:eastAsia="Calibri" w:hAnsi="Calibri"/>
                <w:sz w:val="22"/>
                <w:szCs w:val="22"/>
              </w:rPr>
              <w:t xml:space="preserve"> ⚠ </w:t>
            </w:r>
            <w:r>
              <w:rPr>
                <w:rFonts w:ascii="Calibri" w:cs="Calibri" w:eastAsia="Calibri" w:hAnsi="Calibri"/>
                <w:b/>
                <w:bCs/>
                <w:sz w:val="22"/>
                <w:szCs w:val="22"/>
              </w:rPr>
              <w:t xml:space="preserve">A covering-note explanation predicts a fall in all five branches, which adopted the note together. A clerks explanation predicts a fall here and not in the other four.</w:t>
            </w:r>
          </w:p>
        </w:tc>
      </w:tr>
    </w:tbl>
    <w:p>
      <w:pPr>
        <w:spacing w:after="60"/>
      </w:pPr>
      <w:r>
        <w:rPr>
          <w:rFonts w:ascii="Calibri" w:cs="Calibri" w:eastAsia="Calibri" w:hAnsi="Calibri"/>
          <w:b/>
          <w:bCs/>
          <w:color w:val="0F6E6E"/>
          <w:sz w:val="22"/>
          <w:szCs w:val="22"/>
        </w:rPr>
        <w:t xml:space="preserve">Stage 7 · Write freely (sample, 268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H. RIZK</w:t>
            </w:r>
            <w:r>
              <w:rPr>
                <w:rFonts w:ascii="Calibri" w:cs="Calibri" w:eastAsia="Calibri" w:hAnsi="Calibri"/>
                <w:sz w:val="22"/>
                <w:szCs w:val="22"/>
              </w:rPr>
              <w:t xml:space="preserve"> · </w:t>
            </w:r>
            <w:r>
              <w:rPr>
                <w:rFonts w:ascii="Calibri" w:cs="Calibri" w:eastAsia="Calibri" w:hAnsi="Calibri"/>
                <w:i/>
                <w:iCs/>
                <w:sz w:val="22"/>
                <w:szCs w:val="22"/>
              </w:rPr>
              <w:t xml:space="preserve">to the regional office</w:t>
            </w:r>
            <w:r>
              <w:rPr>
                <w:rFonts w:ascii="Calibri" w:cs="Calibri" w:eastAsia="Calibri" w:hAnsi="Calibri"/>
                <w:sz w:val="22"/>
                <w:szCs w:val="22"/>
              </w:rPr>
              <w:t xml:space="preserve"> · </w:t>
            </w:r>
            <w:r>
              <w:rPr>
                <w:rFonts w:ascii="Calibri" w:cs="Calibri" w:eastAsia="Calibri" w:hAnsi="Calibri"/>
                <w:i/>
                <w:iCs/>
                <w:sz w:val="22"/>
                <w:szCs w:val="22"/>
              </w:rPr>
              <w:t xml:space="preserve">the returned files: what we agreed and what we did not</w:t>
            </w:r>
            <w:r>
              <w:rPr>
                <w:rFonts w:ascii="Calibri" w:cs="Calibri" w:eastAsia="Calibri" w:hAnsi="Calibri"/>
                <w:sz w:val="22"/>
                <w:szCs w:val="22"/>
              </w:rPr>
              <w:t xml:space="preserve"> · </w:t>
            </w:r>
            <w:r>
              <w:rPr>
                <w:rFonts w:ascii="Calibri" w:cs="Calibri" w:eastAsia="Calibri" w:hAnsi="Calibri"/>
                <w:b/>
                <w:bCs/>
                <w:sz w:val="22"/>
                <w:szCs w:val="22"/>
              </w:rPr>
              <w:t xml:space="preserve">18 April</w:t>
            </w:r>
          </w:p>
          <w:p>
            <w:pPr>
              <w:spacing w:after="60"/>
            </w:pPr>
            <w:r>
              <w:rPr>
                <w:rFonts w:ascii="Calibri" w:cs="Calibri" w:eastAsia="Calibri" w:hAnsi="Calibri"/>
                <w:b/>
                <w:bCs/>
                <w:sz w:val="22"/>
                <w:szCs w:val="22"/>
              </w:rPr>
              <w:t xml:space="preserve">This office agreed about every figure in the March return and divided about one explanation</w:t>
            </w:r>
            <w:r>
              <w:rPr>
                <w:rFonts w:ascii="Calibri" w:cs="Calibri" w:eastAsia="Calibri" w:hAnsi="Calibri"/>
                <w:sz w:val="22"/>
                <w:szCs w:val="22"/>
              </w:rPr>
              <w:t xml:space="preserve">, and this note separates the two.</w:t>
            </w:r>
          </w:p>
          <w:p>
            <w:pPr>
              <w:spacing w:after="60"/>
            </w:pPr>
            <w:r>
              <w:rPr>
                <w:rFonts w:ascii="Calibri" w:cs="Calibri" w:eastAsia="Calibri" w:hAnsi="Calibri"/>
                <w:b/>
                <w:bCs/>
                <w:sz w:val="22"/>
                <w:szCs w:val="22"/>
              </w:rPr>
              <w:t xml:space="preserve">What is not in dispute.</w:t>
            </w:r>
            <w:r>
              <w:rPr>
                <w:rFonts w:ascii="Calibri" w:cs="Calibri" w:eastAsia="Calibri" w:hAnsi="Calibri"/>
                <w:sz w:val="22"/>
                <w:szCs w:val="22"/>
              </w:rPr>
              <w:t xml:space="preserve"> </w:t>
            </w:r>
            <w:r>
              <w:rPr>
                <w:rFonts w:ascii="Calibri" w:cs="Calibri" w:eastAsia="Calibri" w:hAnsi="Calibri"/>
                <w:b/>
                <w:bCs/>
                <w:sz w:val="22"/>
                <w:szCs w:val="22"/>
              </w:rPr>
              <w:t xml:space="preserve">Nineteen files returned in March and six in September; the covering note adopted on the first of March; two clerks of eleven and nine years joining on the twelfth of April; no change to the application form in the period.</w:t>
            </w:r>
            <w:r>
              <w:rPr>
                <w:rFonts w:ascii="Calibri" w:cs="Calibri" w:eastAsia="Calibri" w:hAnsi="Calibri"/>
                <w:sz w:val="22"/>
                <w:szCs w:val="22"/>
              </w:rPr>
              <w:t xml:space="preserve"> </w:t>
            </w:r>
            <w:r>
              <w:rPr>
                <w:rFonts w:ascii="Calibri" w:cs="Calibri" w:eastAsia="Calibri" w:hAnsi="Calibri"/>
                <w:b/>
                <w:bCs/>
                <w:sz w:val="22"/>
                <w:szCs w:val="22"/>
              </w:rPr>
              <w:t xml:space="preserve">No member questioned any of these and the arithmetic is on the regional return.</w:t>
            </w:r>
          </w:p>
          <w:p>
            <w:pPr>
              <w:spacing w:after="60"/>
            </w:pPr>
            <w:r>
              <w:rPr>
                <w:rFonts w:ascii="Calibri" w:cs="Calibri" w:eastAsia="Calibri" w:hAnsi="Calibri"/>
                <w:b/>
                <w:bCs/>
                <w:sz w:val="22"/>
                <w:szCs w:val="22"/>
              </w:rPr>
              <w:t xml:space="preserve">What divided the office.</w:t>
            </w:r>
            <w:r>
              <w:rPr>
                <w:rFonts w:ascii="Calibri" w:cs="Calibri" w:eastAsia="Calibri" w:hAnsi="Calibri"/>
                <w:sz w:val="22"/>
                <w:szCs w:val="22"/>
              </w:rPr>
              <w:t xml:space="preserve"> </w:t>
            </w:r>
            <w:r>
              <w:rPr>
                <w:rFonts w:ascii="Calibri" w:cs="Calibri" w:eastAsia="Calibri" w:hAnsi="Calibri"/>
                <w:b/>
                <w:bCs/>
                <w:sz w:val="22"/>
                <w:szCs w:val="22"/>
              </w:rPr>
              <w:t xml:space="preserve">Half held that the fall is the covering note, which tells an applicant in two lines what the commonest return is for.</w:t>
            </w:r>
            <w:r>
              <w:rPr>
                <w:rFonts w:ascii="Calibri" w:cs="Calibri" w:eastAsia="Calibri" w:hAnsi="Calibri"/>
                <w:sz w:val="22"/>
                <w:szCs w:val="22"/>
              </w:rPr>
              <w:t xml:space="preserve"> </w:t>
            </w:r>
            <w:r>
              <w:rPr>
                <w:rFonts w:ascii="Calibri" w:cs="Calibri" w:eastAsia="Calibri" w:hAnsi="Calibri"/>
                <w:b/>
                <w:bCs/>
                <w:sz w:val="22"/>
                <w:szCs w:val="22"/>
              </w:rPr>
              <w:t xml:space="preserve">Half held that it is the two experienced clerks, who between them check about a third of what leaves this office.</w:t>
            </w:r>
          </w:p>
          <w:p>
            <w:pPr>
              <w:spacing w:after="60"/>
            </w:pPr>
            <w:r>
              <w:rPr>
                <w:rFonts w:ascii="Calibri" w:cs="Calibri" w:eastAsia="Calibri" w:hAnsi="Calibri"/>
                <w:b/>
                <w:bCs/>
                <w:sz w:val="22"/>
                <w:szCs w:val="22"/>
              </w:rPr>
              <w:t xml:space="preserve">What would distinguish the two.</w:t>
            </w:r>
            <w:r>
              <w:rPr>
                <w:rFonts w:ascii="Calibri" w:cs="Calibri" w:eastAsia="Calibri" w:hAnsi="Calibri"/>
                <w:sz w:val="22"/>
                <w:szCs w:val="22"/>
              </w:rPr>
              <w:t xml:space="preserve"> ⚠ </w:t>
            </w:r>
            <w:r>
              <w:rPr>
                <w:rFonts w:ascii="Calibri" w:cs="Calibri" w:eastAsia="Calibri" w:hAnsi="Calibri"/>
                <w:b/>
                <w:bCs/>
                <w:sz w:val="22"/>
                <w:szCs w:val="22"/>
              </w:rPr>
              <w:t xml:space="preserve">A covering-note explanation predicts a fall in all five branches, which adopted the note on the same day.</w:t>
            </w:r>
            <w:r>
              <w:rPr>
                <w:rFonts w:ascii="Calibri" w:cs="Calibri" w:eastAsia="Calibri" w:hAnsi="Calibri"/>
                <w:sz w:val="22"/>
                <w:szCs w:val="22"/>
              </w:rPr>
              <w:t xml:space="preserve"> </w:t>
            </w:r>
            <w:r>
              <w:rPr>
                <w:rFonts w:ascii="Calibri" w:cs="Calibri" w:eastAsia="Calibri" w:hAnsi="Calibri"/>
                <w:b/>
                <w:bCs/>
                <w:sz w:val="22"/>
                <w:szCs w:val="22"/>
              </w:rPr>
              <w:t xml:space="preserve">A clerks explanation predicts a fall here and not in the other four.</w:t>
            </w:r>
            <w:r>
              <w:rPr>
                <w:rFonts w:ascii="Calibri" w:cs="Calibri" w:eastAsia="Calibri" w:hAnsi="Calibri"/>
                <w:sz w:val="22"/>
                <w:szCs w:val="22"/>
              </w:rPr>
              <w:t xml:space="preserve"> </w:t>
            </w:r>
            <w:r>
              <w:rPr>
                <w:rFonts w:ascii="Calibri" w:cs="Calibri" w:eastAsia="Calibri" w:hAnsi="Calibri"/>
                <w:b/>
                <w:bCs/>
                <w:sz w:val="22"/>
                <w:szCs w:val="22"/>
              </w:rPr>
              <w:t xml:space="preserve">The regional return already holds both figures and nobody has looked at them.</w:t>
            </w:r>
          </w:p>
          <w:p>
            <w:pPr>
              <w:spacing w:after="60"/>
            </w:pPr>
            <w:r>
              <w:rPr>
                <w:rFonts w:ascii="Calibri" w:cs="Calibri" w:eastAsia="Calibri" w:hAnsi="Calibri"/>
                <w:b/>
                <w:bCs/>
                <w:sz w:val="22"/>
                <w:szCs w:val="22"/>
              </w:rPr>
              <w:t xml:space="preserve">What both explanations already agree about.</w:t>
            </w:r>
            <w:r>
              <w:rPr>
                <w:rFonts w:ascii="Calibri" w:cs="Calibri" w:eastAsia="Calibri" w:hAnsi="Calibri"/>
                <w:sz w:val="22"/>
                <w:szCs w:val="22"/>
              </w:rPr>
              <w:t xml:space="preserve"> </w:t>
            </w:r>
            <w:r>
              <w:rPr>
                <w:rFonts w:ascii="Calibri" w:cs="Calibri" w:eastAsia="Calibri" w:hAnsi="Calibri"/>
                <w:b/>
                <w:bCs/>
                <w:sz w:val="22"/>
                <w:szCs w:val="22"/>
              </w:rPr>
              <w:t xml:space="preserve">Both hold that the fall is real and that it is not seasonal.</w:t>
            </w:r>
            <w:r>
              <w:rPr>
                <w:rFonts w:ascii="Calibri" w:cs="Calibri" w:eastAsia="Calibri" w:hAnsi="Calibri"/>
                <w:sz w:val="22"/>
                <w:szCs w:val="22"/>
              </w:rPr>
              <w:t xml:space="preserve"> </w:t>
            </w:r>
            <w:r>
              <w:rPr>
                <w:rFonts w:ascii="Calibri" w:cs="Calibri" w:eastAsia="Calibri" w:hAnsi="Calibri"/>
                <w:b/>
                <w:bCs/>
                <w:sz w:val="22"/>
                <w:szCs w:val="22"/>
              </w:rPr>
              <w:t xml:space="preserve">On either view the note should stay</w:t>
            </w:r>
            <w:r>
              <w:rPr>
                <w:rFonts w:ascii="Calibri" w:cs="Calibri" w:eastAsia="Calibri" w:hAnsi="Calibri"/>
                <w:sz w:val="22"/>
                <w:szCs w:val="22"/>
              </w:rPr>
              <w:t xml:space="preserve">, because the cost of keeping it is two lines of printing, and the office can therefore agree that without agreeing about the cause.</w:t>
            </w:r>
          </w:p>
          <w:p>
            <w:pPr>
              <w:spacing w:after="60"/>
            </w:pPr>
            <w:r>
              <w:rPr>
                <w:rFonts w:ascii="Calibri" w:cs="Calibri" w:eastAsia="Calibri" w:hAnsi="Calibri"/>
                <w:b/>
                <w:bCs/>
                <w:sz w:val="22"/>
                <w:szCs w:val="22"/>
              </w:rPr>
              <w:t xml:space="preserve">What I am not asking the regional office to decide.</w:t>
            </w:r>
            <w:r>
              <w:rPr>
                <w:rFonts w:ascii="Calibri" w:cs="Calibri" w:eastAsia="Calibri" w:hAnsi="Calibri"/>
                <w:sz w:val="22"/>
                <w:szCs w:val="22"/>
              </w:rPr>
              <w:t xml:space="preserve"> ⚠ </w:t>
            </w:r>
            <w:r>
              <w:rPr>
                <w:rFonts w:ascii="Calibri" w:cs="Calibri" w:eastAsia="Calibri" w:hAnsi="Calibri"/>
                <w:b/>
                <w:bCs/>
                <w:sz w:val="22"/>
                <w:szCs w:val="22"/>
              </w:rPr>
              <w:t xml:space="preserve">Which explanation is right.</w:t>
            </w:r>
            <w:r>
              <w:rPr>
                <w:rFonts w:ascii="Calibri" w:cs="Calibri" w:eastAsia="Calibri" w:hAnsi="Calibri"/>
                <w:sz w:val="22"/>
                <w:szCs w:val="22"/>
              </w:rPr>
              <w:t xml:space="preserve"> </w:t>
            </w:r>
            <w:r>
              <w:rPr>
                <w:rFonts w:ascii="Calibri" w:cs="Calibri" w:eastAsia="Calibri" w:hAnsi="Calibri"/>
                <w:b/>
                <w:bCs/>
                <w:sz w:val="22"/>
                <w:szCs w:val="22"/>
              </w:rPr>
              <w:t xml:space="preserve">It can be decided from a return we already hold, and a decision taken before anybody has read it would be a preference with a minute number on it.</w:t>
            </w:r>
          </w:p>
          <w:p>
            <w:pPr>
              <w:spacing w:after="60"/>
            </w:pPr>
            <w:r>
              <w:rPr>
                <w:rFonts w:ascii="Calibri" w:cs="Calibri" w:eastAsia="Calibri" w:hAnsi="Calibri"/>
                <w:b/>
                <w:bCs/>
                <w:sz w:val="22"/>
                <w:szCs w:val="22"/>
              </w:rPr>
              <w:t xml:space="preserve">And one thing about this office rather than about the figures.</w:t>
            </w:r>
            <w:r>
              <w:rPr>
                <w:rFonts w:ascii="Calibri" w:cs="Calibri" w:eastAsia="Calibri" w:hAnsi="Calibri"/>
                <w:sz w:val="22"/>
                <w:szCs w:val="22"/>
              </w:rPr>
              <w:t xml:space="preserve"> </w:t>
            </w:r>
            <w:r>
              <w:rPr>
                <w:rFonts w:ascii="Calibri" w:cs="Calibri" w:eastAsia="Calibri" w:hAnsi="Calibri"/>
                <w:b/>
                <w:bCs/>
                <w:sz w:val="22"/>
                <w:szCs w:val="22"/>
              </w:rPr>
              <w:t xml:space="preserve">We have had this discussion twice and resolved both times to keep it under review</w:t>
            </w:r>
            <w:r>
              <w:rPr>
                <w:rFonts w:ascii="Calibri" w:cs="Calibri" w:eastAsia="Calibri" w:hAnsi="Calibri"/>
                <w:sz w:val="22"/>
                <w:szCs w:val="22"/>
              </w:rPr>
              <w:t xml:space="preserve">, which is the form of words we use for looking at nothing.</w:t>
            </w:r>
          </w:p>
        </w:tc>
      </w:tr>
    </w:tbl>
    <w:p>
      <w:pPr>
        <w:spacing w:after="60"/>
      </w:pPr>
      <w:r>
        <w:rPr>
          <w:rFonts w:ascii="Calibri" w:cs="Calibri" w:eastAsia="Calibri" w:hAnsi="Calibri"/>
          <w:b/>
          <w:bCs/>
          <w:color w:val="0F6E6E"/>
          <w:sz w:val="22"/>
          <w:szCs w:val="22"/>
        </w:rPr>
        <w:t xml:space="preserve">Stage 7P · Respond (sample slip — band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Peer review, C1 band 2.</w:t>
            </w:r>
            <w:r>
              <w:rPr>
                <w:rFonts w:ascii="Calibri" w:cs="Calibri" w:eastAsia="Calibri" w:hAnsi="Calibri"/>
                <w:sz w:val="22"/>
                <w:szCs w:val="22"/>
              </w:rPr>
              <w:t xml:space="preserve"> ⚠ </w:t>
            </w:r>
            <w:r>
              <w:rPr>
                <w:rFonts w:ascii="Calibri" w:cs="Calibri" w:eastAsia="Calibri" w:hAnsi="Calibri"/>
                <w:b/>
                <w:bCs/>
                <w:sz w:val="22"/>
                <w:szCs w:val="22"/>
              </w:rPr>
              <w:t xml:space="preserve">I am being the regional officer who has four other branches to think about.</w:t>
            </w:r>
          </w:p>
          <w:p>
            <w:pPr>
              <w:spacing w:after="60"/>
            </w:pPr>
            <w:r>
              <w:rPr>
                <w:rFonts w:ascii="Calibri" w:cs="Calibri" w:eastAsia="Calibri" w:hAnsi="Calibri"/>
                <w:b/>
                <w:bCs/>
                <w:sz w:val="22"/>
                <w:szCs w:val="22"/>
              </w:rPr>
              <w:t xml:space="preserve">What is absent:</w:t>
            </w:r>
            <w:r>
              <w:rPr>
                <w:rFonts w:ascii="Calibri" w:cs="Calibri" w:eastAsia="Calibri" w:hAnsi="Calibri"/>
                <w:sz w:val="22"/>
                <w:szCs w:val="22"/>
              </w:rPr>
              <w:t xml:space="preserve"> </w:t>
            </w:r>
            <w:r>
              <w:rPr>
                <w:rFonts w:ascii="Calibri" w:cs="Calibri" w:eastAsia="Calibri" w:hAnsi="Calibri"/>
                <w:b/>
                <w:bCs/>
                <w:sz w:val="22"/>
                <w:szCs w:val="22"/>
              </w:rPr>
              <w:t xml:space="preserve">a date by which somebody will have read the return.</w:t>
            </w:r>
            <w:r>
              <w:rPr>
                <w:rFonts w:ascii="Calibri" w:cs="Calibri" w:eastAsia="Calibri" w:hAnsi="Calibri"/>
                <w:sz w:val="22"/>
                <w:szCs w:val="22"/>
              </w:rPr>
              <w:t xml:space="preserve"> ⚠ </w:t>
            </w:r>
            <w:r>
              <w:rPr>
                <w:rFonts w:ascii="Calibri" w:cs="Calibri" w:eastAsia="Calibri" w:hAnsi="Calibri"/>
                <w:b/>
                <w:bCs/>
                <w:sz w:val="22"/>
                <w:szCs w:val="22"/>
              </w:rPr>
              <w:t xml:space="preserve">An absence and not an error.</w:t>
            </w:r>
          </w:p>
          <w:p>
            <w:pPr>
              <w:spacing w:after="60"/>
            </w:pPr>
            <w:r>
              <w:rPr>
                <w:rFonts w:ascii="Calibri" w:cs="Calibri" w:eastAsia="Calibri" w:hAnsi="Calibri"/>
                <w:b/>
                <w:bCs/>
                <w:sz w:val="22"/>
                <w:szCs w:val="22"/>
              </w:rPr>
              <w:t xml:space="preserve">Criterion:</w:t>
            </w:r>
            <w:r>
              <w:rPr>
                <w:rFonts w:ascii="Calibri" w:cs="Calibri" w:eastAsia="Calibri" w:hAnsi="Calibri"/>
                <w:sz w:val="22"/>
                <w:szCs w:val="22"/>
              </w:rPr>
              <w:t xml:space="preserve"> </w:t>
            </w:r>
            <w:r>
              <w:rPr>
                <w:rFonts w:ascii="Calibri" w:cs="Calibri" w:eastAsia="Calibri" w:hAnsi="Calibri"/>
                <w:i/>
                <w:iCs/>
                <w:sz w:val="22"/>
                <w:szCs w:val="22"/>
              </w:rPr>
              <w:t xml:space="preserve">what would distinguish the two, with a prediction for each.</w:t>
            </w:r>
            <w:r>
              <w:rPr>
                <w:rFonts w:ascii="Calibri" w:cs="Calibri" w:eastAsia="Calibri" w:hAnsi="Calibri"/>
                <w:sz w:val="22"/>
                <w:szCs w:val="22"/>
              </w:rPr>
              <w:t xml:space="preserve"> </w:t>
            </w:r>
            <w:r>
              <w:rPr>
                <w:rFonts w:ascii="Calibri" w:cs="Calibri" w:eastAsia="Calibri" w:hAnsi="Calibri"/>
                <w:b/>
                <w:bCs/>
                <w:sz w:val="22"/>
                <w:szCs w:val="22"/>
              </w:rPr>
              <w:t xml:space="preserve">Your line:</w:t>
            </w:r>
            <w:r>
              <w:rPr>
                <w:rFonts w:ascii="Calibri" w:cs="Calibri" w:eastAsia="Calibri" w:hAnsi="Calibri"/>
                <w:sz w:val="22"/>
                <w:szCs w:val="22"/>
              </w:rPr>
              <w:t xml:space="preserve"> </w:t>
            </w:r>
            <w:r>
              <w:rPr>
                <w:rFonts w:ascii="Calibri" w:cs="Calibri" w:eastAsia="Calibri" w:hAnsi="Calibri"/>
                <w:i/>
                <w:iCs/>
                <w:sz w:val="22"/>
                <w:szCs w:val="22"/>
              </w:rPr>
              <w:t xml:space="preserve">"The regional return already holds both figures and nobody has looked at them."</w:t>
            </w:r>
          </w:p>
          <w:p>
            <w:pPr>
              <w:spacing w:after="60"/>
            </w:pPr>
            <w:r>
              <w:rPr>
                <w:rFonts w:ascii="Calibri" w:cs="Calibri" w:eastAsia="Calibri" w:hAnsi="Calibri"/>
                <w:b/>
                <w:bCs/>
                <w:sz w:val="22"/>
                <w:szCs w:val="22"/>
              </w:rPr>
              <w:t xml:space="preserve">What that reader would do:</w:t>
            </w:r>
            <w:r>
              <w:rPr>
                <w:rFonts w:ascii="Calibri" w:cs="Calibri" w:eastAsia="Calibri" w:hAnsi="Calibri"/>
                <w:sz w:val="22"/>
                <w:szCs w:val="22"/>
              </w:rPr>
              <w:t xml:space="preserve"> </w:t>
            </w:r>
            <w:r>
              <w:rPr>
                <w:rFonts w:ascii="Calibri" w:cs="Calibri" w:eastAsia="Calibri" w:hAnsi="Calibri"/>
                <w:b/>
                <w:bCs/>
                <w:sz w:val="22"/>
                <w:szCs w:val="22"/>
              </w:rPr>
              <w:t xml:space="preserve">wonder who is supposed to look, and put the note in a drawer.</w:t>
            </w:r>
            <w:r>
              <w:rPr>
                <w:rFonts w:ascii="Calibri" w:cs="Calibri" w:eastAsia="Calibri" w:hAnsi="Calibri"/>
                <w:sz w:val="22"/>
                <w:szCs w:val="22"/>
              </w:rPr>
              <w:t xml:space="preserve"> </w:t>
            </w:r>
            <w:r>
              <w:rPr>
                <w:rFonts w:ascii="Calibri" w:cs="Calibri" w:eastAsia="Calibri" w:hAnsi="Calibri"/>
                <w:b/>
                <w:bCs/>
                <w:sz w:val="22"/>
                <w:szCs w:val="22"/>
              </w:rPr>
              <w:t xml:space="preserve">The prediction is there and the measurement exists and the note names nobody</w:t>
            </w:r>
            <w:r>
              <w:rPr>
                <w:rFonts w:ascii="Calibri" w:cs="Calibri" w:eastAsia="Calibri" w:hAnsi="Calibri"/>
                <w:sz w:val="22"/>
                <w:szCs w:val="22"/>
              </w:rPr>
              <w:t xml:space="preserve"> — </w:t>
            </w:r>
            <w:r>
              <w:rPr>
                <w:rFonts w:ascii="Calibri" w:cs="Calibri" w:eastAsia="Calibri" w:hAnsi="Calibri"/>
                <w:b/>
                <w:bCs/>
                <w:sz w:val="22"/>
                <w:szCs w:val="22"/>
              </w:rPr>
              <w:t xml:space="preserve">and a reader with four branches will not appoint himself.</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b/>
          <w:bCs/>
          <w:sz w:val="22"/>
          <w:szCs w:val="22"/>
        </w:rPr>
        <w:t xml:space="preserve">One student reads the sentence that holds both positions twice, once with the stress on the shared half and once on the differing half.</w:t>
      </w:r>
      <w:r>
        <w:rPr>
          <w:rFonts w:ascii="Calibri" w:cs="Calibri" w:eastAsia="Calibri" w:hAnsi="Calibri"/>
          <w:sz w:val="22"/>
          <w:szCs w:val="22"/>
        </w:rPr>
        <w:t xml:space="preserve"> ⚠ </w:t>
      </w:r>
      <w:r>
        <w:rPr>
          <w:rFonts w:ascii="Calibri" w:cs="Calibri" w:eastAsia="Calibri" w:hAnsi="Calibri"/>
          <w:b/>
          <w:bCs/>
          <w:sz w:val="22"/>
          <w:szCs w:val="22"/>
        </w:rPr>
        <w:t xml:space="preserve">The room says what each version is about.</w:t>
      </w:r>
      <w:r>
        <w:rPr>
          <w:rFonts w:ascii="Calibri" w:cs="Calibri" w:eastAsia="Calibri" w:hAnsi="Calibri"/>
          <w:sz w:val="22"/>
          <w:szCs w:val="22"/>
        </w:rPr>
        <w:t xml:space="preserve"> </w:t>
      </w:r>
      <w:r>
        <w:rPr>
          <w:rFonts w:ascii="Calibri" w:cs="Calibri" w:eastAsia="Calibri" w:hAnsi="Calibri"/>
          <w:b/>
          <w:bCs/>
          <w:sz w:val="22"/>
          <w:szCs w:val="22"/>
        </w:rPr>
        <w:t xml:space="preserve">The first is heard as an argument with the shared half, which nobody is having.</w:t>
      </w:r>
      <w:r>
        <w:rPr>
          <w:rFonts w:ascii="Calibri" w:cs="Calibri" w:eastAsia="Calibri" w:hAnsi="Calibri"/>
          <w:sz w:val="22"/>
          <w:szCs w:val="22"/>
        </w:rPr>
        <w:t xml:space="preserve"> </w:t>
      </w:r>
      <w:r>
        <w:rPr>
          <w:rFonts w:ascii="Calibri" w:cs="Calibri" w:eastAsia="Calibri" w:hAnsi="Calibri"/>
          <w:b/>
          <w:bCs/>
          <w:sz w:val="22"/>
          <w:szCs w:val="22"/>
        </w:rPr>
        <w:t xml:space="preserve">Close on Dr Qabbani's sentence: I wrote the paper to make the figures unarguable and it worked.</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agreed half, the two grounds, a prediction for each</w:t>
            </w:r>
            <w:r>
              <w:rPr>
                <w:rFonts w:ascii="Calibri" w:cs="Calibri" w:eastAsia="Calibri" w:hAnsi="Calibri"/>
                <w:sz w:val="22"/>
                <w:szCs w:val="22"/>
              </w:rPr>
              <w:t xml:space="preserve"> — and then the conversation. ⚠ </w:t>
            </w:r>
            <w:r>
              <w:rPr>
                <w:rFonts w:ascii="Calibri" w:cs="Calibri" w:eastAsia="Calibri" w:hAnsi="Calibri"/>
                <w:b/>
                <w:bCs/>
                <w:sz w:val="22"/>
                <w:szCs w:val="22"/>
              </w:rPr>
              <w:t xml:space="preserve">It has lasted under four minutes every time it has been done in this class and has ended about half of the disagreements.</w:t>
            </w:r>
          </w:p>
          <w:p>
            <w:pPr>
              <w:spacing w:after="60"/>
            </w:pPr>
            <w:r>
              <w:rPr>
                <w:rFonts w:ascii="Calibri" w:cs="Calibri" w:eastAsia="Calibri" w:hAnsi="Calibri"/>
                <w:b/>
                <w:bCs/>
                <w:sz w:val="22"/>
                <w:szCs w:val="22"/>
              </w:rPr>
              <w:t xml:space="preserve">What she said:</w:t>
            </w:r>
            <w:r>
              <w:rPr>
                <w:rFonts w:ascii="Calibri" w:cs="Calibri" w:eastAsia="Calibri" w:hAnsi="Calibri"/>
                <w:sz w:val="22"/>
                <w:szCs w:val="22"/>
              </w:rPr>
              <w:t xml:space="preserve"> </w:t>
            </w:r>
            <w:r>
              <w:rPr>
                <w:rFonts w:ascii="Calibri" w:cs="Calibri" w:eastAsia="Calibri" w:hAnsi="Calibri"/>
                <w:i/>
                <w:iCs/>
                <w:sz w:val="22"/>
                <w:szCs w:val="22"/>
              </w:rPr>
              <w:t xml:space="preserve">"All five branches took the note the same week. I had not thought of that. If it were the note the others would have fallen too, and I do not think they have."</w:t>
            </w:r>
            <w:r>
              <w:rPr>
                <w:rFonts w:ascii="Calibri" w:cs="Calibri" w:eastAsia="Calibri" w:hAnsi="Calibri"/>
                <w:sz w:val="22"/>
                <w:szCs w:val="22"/>
              </w:rPr>
              <w:t xml:space="preserve"> ⚠ </w:t>
            </w:r>
            <w:r>
              <w:rPr>
                <w:rFonts w:ascii="Calibri" w:cs="Calibri" w:eastAsia="Calibri" w:hAnsi="Calibri"/>
                <w:b/>
                <w:bCs/>
                <w:sz w:val="22"/>
                <w:szCs w:val="22"/>
              </w:rPr>
              <w:t xml:space="preserve">She then found the figures herself</w:t>
            </w:r>
            <w:r>
              <w:rPr>
                <w:rFonts w:ascii="Calibri" w:cs="Calibri" w:eastAsia="Calibri" w:hAnsi="Calibri"/>
                <w:sz w:val="22"/>
                <w:szCs w:val="22"/>
              </w:rPr>
              <w:t xml:space="preserve">, which is the commonest outcome and the reason the instruction is </w:t>
            </w:r>
            <w:r>
              <w:rPr>
                <w:rFonts w:ascii="Calibri" w:cs="Calibri" w:eastAsia="Calibri" w:hAnsi="Calibri"/>
                <w:i/>
                <w:iCs/>
                <w:sz w:val="22"/>
                <w:szCs w:val="22"/>
              </w:rPr>
              <w:t xml:space="preserve">do not argue</w:t>
            </w:r>
            <w:r>
              <w:rPr>
                <w:rFonts w:ascii="Calibri" w:cs="Calibri" w:eastAsia="Calibri" w:hAnsi="Calibri"/>
                <w:sz w:val="22"/>
                <w:szCs w:val="22"/>
              </w:rPr>
              <w:t xml:space="preserve">: a person handed two predictions will go and look, and a person argued with will defend.</w:t>
            </w:r>
          </w:p>
        </w:tc>
      </w:tr>
    </w:tbl>
    <w:p>
      <w:r>
        <w:br w:type="page"/>
      </w:r>
    </w:p>
    <w:p>
      <w:pPr>
        <w:pStyle w:val="Heading2"/>
        <w:spacing w:after="120" w:before="240"/>
      </w:pPr>
      <w:r>
        <w:rPr>
          <w:rFonts w:ascii="Calibri" w:cs="Calibri" w:eastAsia="Calibri" w:hAnsi="Calibri"/>
        </w:rPr>
        <w:t xml:space="preserve">8.3  Attribution without a verb in every sentence</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Write the ten counts on the board.</w:t>
      </w:r>
      <w:r>
        <w:rPr>
          <w:rFonts w:ascii="Calibri" w:cs="Calibri" w:eastAsia="Calibri" w:hAnsi="Calibri"/>
          <w:sz w:val="22"/>
          <w:szCs w:val="22"/>
        </w:rPr>
        <w:t xml:space="preserve"> </w:t>
      </w:r>
      <w:r>
        <w:rPr>
          <w:rFonts w:ascii="Calibri" w:cs="Calibri" w:eastAsia="Calibri" w:hAnsi="Calibri"/>
          <w:b/>
          <w:bCs/>
          <w:sz w:val="22"/>
          <w:szCs w:val="22"/>
        </w:rPr>
        <w:t xml:space="preserve">In most classes the count is three or four reporting verbs in four sentences</w:t>
      </w:r>
      <w:r>
        <w:rPr>
          <w:rFonts w:ascii="Calibri" w:cs="Calibri" w:eastAsia="Calibri" w:hAnsi="Calibri"/>
          <w:sz w:val="22"/>
          <w:szCs w:val="22"/>
        </w:rPr>
        <w:t xml:space="preserve">, and the room will believe that is careful until it hears a paragraph read back. </w:t>
      </w:r>
      <w:r>
        <w:rPr>
          <w:rFonts w:ascii="Calibri" w:cs="Calibri" w:eastAsia="Calibri" w:hAnsi="Calibri"/>
          <w:b/>
          <w:bCs/>
          <w:sz w:val="22"/>
          <w:szCs w:val="22"/>
        </w:rPr>
        <w:t xml:space="preserve">Read one back, slowly, and ask what the reader is doing while they listen.</w:t>
      </w:r>
      <w:r>
        <w:rPr>
          <w:rFonts w:ascii="Calibri" w:cs="Calibri" w:eastAsia="Calibri" w:hAnsi="Calibri"/>
          <w:sz w:val="22"/>
          <w:szCs w:val="22"/>
        </w:rPr>
        <w:t xml:space="preserve"> </w:t>
      </w:r>
      <w:r>
        <w:rPr>
          <w:rFonts w:ascii="Calibri" w:cs="Calibri" w:eastAsia="Calibri" w:hAnsi="Calibri"/>
          <w:b/>
          <w:bCs/>
          <w:sz w:val="22"/>
          <w:szCs w:val="22"/>
        </w:rPr>
        <w:t xml:space="preserve">The answer is counting.</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Attribution without a reporting verb: </w:t>
      </w:r>
      <w:r>
        <w:rPr>
          <w:rFonts w:ascii="Calibri" w:cs="Calibri" w:eastAsia="Calibri" w:hAnsi="Calibri"/>
          <w:b/>
          <w:bCs/>
          <w:sz w:val="22"/>
          <w:szCs w:val="22"/>
        </w:rPr>
        <w:t xml:space="preserve">3</w:t>
      </w:r>
      <w:r>
        <w:rPr>
          <w:rFonts w:ascii="Calibri" w:cs="Calibri" w:eastAsia="Calibri" w:hAnsi="Calibri"/>
          <w:sz w:val="22"/>
          <w:szCs w:val="22"/>
        </w:rPr>
        <w:t xml:space="preserve"> and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Not 1 or 4</w:t>
      </w:r>
      <w:r>
        <w:rPr>
          <w:rFonts w:ascii="Calibri" w:cs="Calibri" w:eastAsia="Calibri" w:hAnsi="Calibri"/>
          <w:sz w:val="22"/>
          <w:szCs w:val="22"/>
        </w:rPr>
        <w:t xml:space="preserve">, which open with </w:t>
      </w:r>
      <w:r>
        <w:rPr>
          <w:rFonts w:ascii="Calibri" w:cs="Calibri" w:eastAsia="Calibri" w:hAnsi="Calibri"/>
          <w:i/>
          <w:iCs/>
          <w:sz w:val="22"/>
          <w:szCs w:val="22"/>
        </w:rPr>
        <w:t xml:space="preserve">argues</w:t>
      </w:r>
      <w:r>
        <w:rPr>
          <w:rFonts w:ascii="Calibri" w:cs="Calibri" w:eastAsia="Calibri" w:hAnsi="Calibri"/>
          <w:sz w:val="22"/>
          <w:szCs w:val="22"/>
        </w:rPr>
        <w:t xml:space="preserve"> and </w:t>
      </w:r>
      <w:r>
        <w:rPr>
          <w:rFonts w:ascii="Calibri" w:cs="Calibri" w:eastAsia="Calibri" w:hAnsi="Calibri"/>
          <w:i/>
          <w:iCs/>
          <w:sz w:val="22"/>
          <w:szCs w:val="22"/>
        </w:rPr>
        <w:t xml:space="preserve">states</w:t>
      </w:r>
      <w:r>
        <w:rPr>
          <w:rFonts w:ascii="Calibri" w:cs="Calibri" w:eastAsia="Calibri" w:hAnsi="Calibri"/>
          <w:sz w:val="22"/>
          <w:szCs w:val="22"/>
        </w:rPr>
        <w:t xml:space="preserve">; </w:t>
      </w:r>
      <w:r>
        <w:rPr>
          <w:rFonts w:ascii="Calibri" w:cs="Calibri" w:eastAsia="Calibri" w:hAnsi="Calibri"/>
          <w:b/>
          <w:bCs/>
          <w:sz w:val="22"/>
          <w:szCs w:val="22"/>
        </w:rPr>
        <w:t xml:space="preserve">not 2</w:t>
      </w:r>
      <w:r>
        <w:rPr>
          <w:rFonts w:ascii="Calibri" w:cs="Calibri" w:eastAsia="Calibri" w:hAnsi="Calibri"/>
          <w:sz w:val="22"/>
          <w:szCs w:val="22"/>
        </w:rPr>
        <w:t xml:space="preserve">, which is </w:t>
      </w:r>
      <w:r>
        <w:rPr>
          <w:rFonts w:ascii="Calibri" w:cs="Calibri" w:eastAsia="Calibri" w:hAnsi="Calibri"/>
          <w:i/>
          <w:iCs/>
          <w:sz w:val="22"/>
          <w:szCs w:val="22"/>
        </w:rPr>
        <w:t xml:space="preserve">according to</w:t>
      </w:r>
      <w:r>
        <w:rPr>
          <w:rFonts w:ascii="Calibri" w:cs="Calibri" w:eastAsia="Calibri" w:hAnsi="Calibri"/>
          <w:sz w:val="22"/>
          <w:szCs w:val="22"/>
        </w:rPr>
        <w:t xml:space="preserve"> and is a reporting phrase doing the work of a verb. </w:t>
      </w:r>
      <w:r>
        <w:rPr>
          <w:rFonts w:ascii="Calibri" w:cs="Calibri" w:eastAsia="Calibri" w:hAnsi="Calibri"/>
          <w:b/>
          <w:bCs/>
          <w:sz w:val="22"/>
          <w:szCs w:val="22"/>
        </w:rPr>
        <w:t xml:space="preserve">3 is </w:t>
      </w:r>
      <w:r>
        <w:rPr>
          <w:rFonts w:ascii="Calibri" w:cs="Calibri" w:eastAsia="Calibri" w:hAnsi="Calibri"/>
          <w:b/>
          <w:bCs/>
          <w:i/>
          <w:iCs/>
          <w:sz w:val="22"/>
          <w:szCs w:val="22"/>
        </w:rPr>
        <w:t xml:space="preserve">on this view</w:t>
      </w:r>
      <w:r>
        <w:rPr>
          <w:rFonts w:ascii="Calibri" w:cs="Calibri" w:eastAsia="Calibri" w:hAnsi="Calibri"/>
          <w:b/>
          <w:bCs/>
          <w:sz w:val="22"/>
          <w:szCs w:val="22"/>
        </w:rPr>
        <w:t xml:space="preserve"> and 5 is </w:t>
      </w:r>
      <w:r>
        <w:rPr>
          <w:rFonts w:ascii="Calibri" w:cs="Calibri" w:eastAsia="Calibri" w:hAnsi="Calibri"/>
          <w:b/>
          <w:bCs/>
          <w:i/>
          <w:iCs/>
          <w:sz w:val="22"/>
          <w:szCs w:val="22"/>
        </w:rPr>
        <w:t xml:space="preserve">the same objection</w:t>
      </w:r>
      <w:r>
        <w:rPr>
          <w:rFonts w:ascii="Calibri" w:cs="Calibri" w:eastAsia="Calibri" w:hAnsi="Calibri"/>
          <w:sz w:val="22"/>
          <w:szCs w:val="22"/>
        </w:rPr>
        <w:t xml:space="preserve"> — </w:t>
      </w:r>
      <w:r>
        <w:rPr>
          <w:rFonts w:ascii="Calibri" w:cs="Calibri" w:eastAsia="Calibri" w:hAnsi="Calibri"/>
          <w:b/>
          <w:bCs/>
          <w:sz w:val="22"/>
          <w:szCs w:val="22"/>
        </w:rPr>
        <w:t xml:space="preserve">the two commonest markers in academic and legal prose, and neither contains a verb of saying.</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the four verbs make the reader count them instead of reading the position.</w:t>
      </w:r>
      <w:r>
        <w:rPr>
          <w:rFonts w:ascii="Calibri" w:cs="Calibri" w:eastAsia="Calibri" w:hAnsi="Calibri"/>
          <w:sz w:val="22"/>
          <w:szCs w:val="22"/>
        </w:rPr>
        <w:t xml:space="preserve"> </w:t>
      </w:r>
      <w:r>
        <w:rPr>
          <w:rFonts w:ascii="Calibri" w:cs="Calibri" w:eastAsia="Calibri" w:hAnsi="Calibri"/>
          <w:b/>
          <w:bCs/>
          <w:sz w:val="22"/>
          <w:szCs w:val="22"/>
        </w:rPr>
        <w:t xml:space="preserve">One verb opens the attribution and the paragraph keeps it until something closes it.</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A judge stopped her and asked whose opinion the third sentence was</w:t>
      </w:r>
      <w:r>
        <w:rPr>
          <w:rFonts w:ascii="Calibri" w:cs="Calibri" w:eastAsia="Calibri" w:hAnsi="Calibri"/>
          <w:sz w:val="22"/>
          <w:szCs w:val="22"/>
        </w:rPr>
        <w:t xml:space="preserve"> — </w:t>
      </w:r>
      <w:r>
        <w:rPr>
          <w:rFonts w:ascii="Calibri" w:cs="Calibri" w:eastAsia="Calibri" w:hAnsi="Calibri"/>
          <w:b/>
          <w:bCs/>
          <w:sz w:val="22"/>
          <w:szCs w:val="22"/>
        </w:rPr>
        <w:t xml:space="preserve">all four sentences were the expert's and she had written </w:t>
      </w:r>
      <w:r>
        <w:rPr>
          <w:rFonts w:ascii="Calibri" w:cs="Calibri" w:eastAsia="Calibri" w:hAnsi="Calibri"/>
          <w:b/>
          <w:bCs/>
          <w:i/>
          <w:iCs/>
          <w:sz w:val="22"/>
          <w:szCs w:val="22"/>
        </w:rPr>
        <w:t xml:space="preserve">states</w:t>
      </w:r>
      <w:r>
        <w:rPr>
          <w:rFonts w:ascii="Calibri" w:cs="Calibri" w:eastAsia="Calibri" w:hAnsi="Calibri"/>
          <w:b/>
          <w:bCs/>
          <w:sz w:val="22"/>
          <w:szCs w:val="22"/>
        </w:rPr>
        <w:t xml:space="preserve">, </w:t>
      </w:r>
      <w:r>
        <w:rPr>
          <w:rFonts w:ascii="Calibri" w:cs="Calibri" w:eastAsia="Calibri" w:hAnsi="Calibri"/>
          <w:b/>
          <w:bCs/>
          <w:i/>
          <w:iCs/>
          <w:sz w:val="22"/>
          <w:szCs w:val="22"/>
        </w:rPr>
        <w:t xml:space="preserve">maintains</w:t>
      </w:r>
      <w:r>
        <w:rPr>
          <w:rFonts w:ascii="Calibri" w:cs="Calibri" w:eastAsia="Calibri" w:hAnsi="Calibri"/>
          <w:b/>
          <w:bCs/>
          <w:sz w:val="22"/>
          <w:szCs w:val="22"/>
        </w:rPr>
        <w:t xml:space="preserve">, </w:t>
      </w:r>
      <w:r>
        <w:rPr>
          <w:rFonts w:ascii="Calibri" w:cs="Calibri" w:eastAsia="Calibri" w:hAnsi="Calibri"/>
          <w:b/>
          <w:bCs/>
          <w:i/>
          <w:iCs/>
          <w:sz w:val="22"/>
          <w:szCs w:val="22"/>
        </w:rPr>
        <w:t xml:space="preserve">goes on to say</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concludes</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A paragraph break, a contrasting attribution, or your own voice arriving with a marker</w:t>
      </w:r>
      <w:r>
        <w:rPr>
          <w:rFonts w:ascii="Calibri" w:cs="Calibri" w:eastAsia="Calibri" w:hAnsi="Calibri"/>
          <w:sz w:val="22"/>
          <w:szCs w:val="22"/>
        </w:rPr>
        <w:t xml:space="preserve"> — </w:t>
      </w:r>
      <w:r>
        <w:rPr>
          <w:rFonts w:ascii="Calibri" w:cs="Calibri" w:eastAsia="Calibri" w:hAnsi="Calibri"/>
          <w:i/>
          <w:iCs/>
          <w:sz w:val="22"/>
          <w:szCs w:val="22"/>
        </w:rPr>
        <w:t xml:space="preserve">on the evidence as published</w:t>
      </w:r>
      <w:r>
        <w:rPr>
          <w:rFonts w:ascii="Calibri" w:cs="Calibri" w:eastAsia="Calibri" w:hAnsi="Calibri"/>
          <w:sz w:val="22"/>
          <w:szCs w:val="22"/>
        </w:rPr>
        <w:t xml:space="preserve">, which is hers and which the reader knows is hers.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two sets of markers have to be learnt as sets and written on the board as sets, because the danger of this technique is one-directional.</w:t>
            </w:r>
            <w:r>
              <w:rPr>
                <w:rFonts w:ascii="Calibri" w:cs="Calibri" w:eastAsia="Calibri" w:hAnsi="Calibri"/>
                <w:sz w:val="22"/>
                <w:szCs w:val="22"/>
              </w:rPr>
              <w:t xml:space="preserve"> </w:t>
            </w:r>
            <w:r>
              <w:rPr>
                <w:rFonts w:ascii="Calibri" w:cs="Calibri" w:eastAsia="Calibri" w:hAnsi="Calibri"/>
                <w:b/>
                <w:bCs/>
                <w:sz w:val="22"/>
                <w:szCs w:val="22"/>
              </w:rPr>
              <w:t xml:space="preserve">Keeping it open:</w:t>
            </w:r>
            <w:r>
              <w:rPr>
                <w:rFonts w:ascii="Calibri" w:cs="Calibri" w:eastAsia="Calibri" w:hAnsi="Calibri"/>
                <w:sz w:val="22"/>
                <w:szCs w:val="22"/>
              </w:rPr>
              <w:t xml:space="preserve"> </w:t>
            </w:r>
            <w:r>
              <w:rPr>
                <w:rFonts w:ascii="Calibri" w:cs="Calibri" w:eastAsia="Calibri" w:hAnsi="Calibri"/>
                <w:i/>
                <w:iCs/>
                <w:sz w:val="22"/>
                <w:szCs w:val="22"/>
              </w:rPr>
              <w:t xml:space="preserve">on this view · on that account · for him · the same objection · as he has it.</w:t>
            </w:r>
            <w:r>
              <w:rPr>
                <w:rFonts w:ascii="Calibri" w:cs="Calibri" w:eastAsia="Calibri" w:hAnsi="Calibri"/>
                <w:sz w:val="22"/>
                <w:szCs w:val="22"/>
              </w:rPr>
              <w:t xml:space="preserve"> </w:t>
            </w:r>
            <w:r>
              <w:rPr>
                <w:rFonts w:ascii="Calibri" w:cs="Calibri" w:eastAsia="Calibri" w:hAnsi="Calibri"/>
                <w:b/>
                <w:bCs/>
                <w:sz w:val="22"/>
                <w:szCs w:val="22"/>
              </w:rPr>
              <w:t xml:space="preserve">Closing it:</w:t>
            </w:r>
            <w:r>
              <w:rPr>
                <w:rFonts w:ascii="Calibri" w:cs="Calibri" w:eastAsia="Calibri" w:hAnsi="Calibri"/>
                <w:sz w:val="22"/>
                <w:szCs w:val="22"/>
              </w:rPr>
              <w:t xml:space="preserve"> </w:t>
            </w:r>
            <w:r>
              <w:rPr>
                <w:rFonts w:ascii="Calibri" w:cs="Calibri" w:eastAsia="Calibri" w:hAnsi="Calibri"/>
                <w:i/>
                <w:iCs/>
                <w:sz w:val="22"/>
                <w:szCs w:val="22"/>
              </w:rPr>
              <w:t xml:space="preserve">in fact · on the evidence as published · what neither of them says · the difficulty with this.</w:t>
            </w:r>
            <w:r>
              <w:rPr>
                <w:rFonts w:ascii="Calibri" w:cs="Calibri" w:eastAsia="Calibri" w:hAnsi="Calibri"/>
                <w:sz w:val="22"/>
                <w:szCs w:val="22"/>
              </w:rPr>
              <w:t xml:space="preserve"> </w:t>
            </w:r>
            <w:r>
              <w:rPr>
                <w:rFonts w:ascii="Calibri" w:cs="Calibri" w:eastAsia="Calibri" w:hAnsi="Calibri"/>
                <w:b/>
                <w:bCs/>
                <w:sz w:val="22"/>
                <w:szCs w:val="22"/>
              </w:rPr>
              <w:t xml:space="preserve">An attribution that is never closed makes your own next paragraph the other person's</w:t>
            </w:r>
            <w:r>
              <w:rPr>
                <w:rFonts w:ascii="Calibri" w:cs="Calibri" w:eastAsia="Calibri" w:hAnsi="Calibri"/>
                <w:sz w:val="22"/>
                <w:szCs w:val="22"/>
              </w:rPr>
              <w:t xml:space="preserve"> — </w:t>
            </w:r>
            <w:r>
              <w:rPr>
                <w:rFonts w:ascii="Calibri" w:cs="Calibri" w:eastAsia="Calibri" w:hAnsi="Calibri"/>
                <w:b/>
                <w:bCs/>
                <w:sz w:val="22"/>
                <w:szCs w:val="22"/>
              </w:rPr>
              <w:t xml:space="preserve">which is the one real risk and the reason half of any class should be made to produce three closing markers before they are allowed to open one.</w:t>
            </w:r>
            <w:r>
              <w:rPr>
                <w:rFonts w:ascii="Calibri" w:cs="Calibri" w:eastAsia="Calibri" w:hAnsi="Calibri"/>
                <w:sz w:val="22"/>
                <w:szCs w:val="22"/>
              </w:rPr>
              <w:t xml:space="preserve"> ⚠ </w:t>
            </w:r>
            <w:r>
              <w:rPr>
                <w:rFonts w:ascii="Calibri" w:cs="Calibri" w:eastAsia="Calibri" w:hAnsi="Calibri"/>
                <w:b/>
                <w:bCs/>
                <w:sz w:val="22"/>
                <w:szCs w:val="22"/>
              </w:rPr>
              <w:t xml:space="preserve">And the commonest wrong repair will be offered within ten minutes: another reporting verb.</w:t>
            </w:r>
            <w:r>
              <w:rPr>
                <w:rFonts w:ascii="Calibri" w:cs="Calibri" w:eastAsia="Calibri" w:hAnsi="Calibri"/>
                <w:sz w:val="22"/>
                <w:szCs w:val="22"/>
              </w:rPr>
              <w:t xml:space="preserve"> </w:t>
            </w:r>
            <w:r>
              <w:rPr>
                <w:rFonts w:ascii="Calibri" w:cs="Calibri" w:eastAsia="Calibri" w:hAnsi="Calibri"/>
                <w:i/>
                <w:iCs/>
                <w:sz w:val="22"/>
                <w:szCs w:val="22"/>
              </w:rPr>
              <w:t xml:space="preserve">He then says</w:t>
            </w:r>
            <w:r>
              <w:rPr>
                <w:rFonts w:ascii="Calibri" w:cs="Calibri" w:eastAsia="Calibri" w:hAnsi="Calibri"/>
                <w:sz w:val="22"/>
                <w:szCs w:val="22"/>
              </w:rPr>
              <w:t xml:space="preserve"> </w:t>
            </w:r>
            <w:r>
              <w:rPr>
                <w:rFonts w:ascii="Calibri" w:cs="Calibri" w:eastAsia="Calibri" w:hAnsi="Calibri"/>
                <w:b/>
                <w:bCs/>
                <w:sz w:val="22"/>
                <w:szCs w:val="22"/>
              </w:rPr>
              <w:t xml:space="preserve">does not close an attribution; it reopens the question the reader had stopped asking.</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b/>
                <w:bCs/>
                <w:sz w:val="22"/>
                <w:szCs w:val="22"/>
              </w:rPr>
              <w:t xml:space="preserve">The one-second test is the whole of the marking and it should be done by a partner and not by the writer.</w:t>
            </w:r>
            <w:r>
              <w:rPr>
                <w:rFonts w:ascii="Calibri" w:cs="Calibri" w:eastAsia="Calibri" w:hAnsi="Calibri"/>
                <w:sz w:val="22"/>
                <w:szCs w:val="22"/>
              </w:rPr>
              <w:t xml:space="preserve"> ⚠ </w:t>
            </w:r>
            <w:r>
              <w:rPr>
                <w:rFonts w:ascii="Calibri" w:cs="Calibri" w:eastAsia="Calibri" w:hAnsi="Calibri"/>
                <w:i/>
                <w:iCs/>
                <w:sz w:val="22"/>
                <w:szCs w:val="22"/>
              </w:rPr>
              <w:t xml:space="preserve">Read the paragraph and say whose the last sentence is.</w:t>
            </w:r>
            <w:r>
              <w:rPr>
                <w:rFonts w:ascii="Calibri" w:cs="Calibri" w:eastAsia="Calibri" w:hAnsi="Calibri"/>
                <w:sz w:val="22"/>
                <w:szCs w:val="22"/>
              </w:rPr>
              <w:t xml:space="preserve"> </w:t>
            </w:r>
            <w:r>
              <w:rPr>
                <w:rFonts w:ascii="Calibri" w:cs="Calibri" w:eastAsia="Calibri" w:hAnsi="Calibri"/>
                <w:b/>
                <w:bCs/>
                <w:sz w:val="22"/>
                <w:szCs w:val="22"/>
              </w:rPr>
              <w:t xml:space="preserve">Under a second and the attribution works; a reader who goes back to the first sentence has found the fault.</w:t>
            </w:r>
            <w:r>
              <w:rPr>
                <w:rFonts w:ascii="Calibri" w:cs="Calibri" w:eastAsia="Calibri" w:hAnsi="Calibri"/>
                <w:sz w:val="22"/>
                <w:szCs w:val="22"/>
              </w:rPr>
              <w:t xml:space="preserve"> </w:t>
            </w:r>
            <w:r>
              <w:rPr>
                <w:rFonts w:ascii="Calibri" w:cs="Calibri" w:eastAsia="Calibri" w:hAnsi="Calibri"/>
                <w:b/>
                <w:bCs/>
                <w:sz w:val="22"/>
                <w:szCs w:val="22"/>
              </w:rPr>
              <w:t xml:space="preserve">Time it with a watch</w:t>
            </w:r>
            <w:r>
              <w:rPr>
                <w:rFonts w:ascii="Calibri" w:cs="Calibri" w:eastAsia="Calibri" w:hAnsi="Calibri"/>
                <w:sz w:val="22"/>
                <w:szCs w:val="22"/>
              </w:rPr>
              <w:t xml:space="preserve">, because a writer asked to judge their own paragraph always answers instantly — they know whose it is. ⚠ </w:t>
            </w:r>
            <w:r>
              <w:rPr>
                <w:rFonts w:ascii="Calibri" w:cs="Calibri" w:eastAsia="Calibri" w:hAnsi="Calibri"/>
                <w:b/>
                <w:bCs/>
                <w:sz w:val="22"/>
                <w:szCs w:val="22"/>
              </w:rPr>
              <w:t xml:space="preserve">Where the answer comes slowly, resist the class's repair.</w:t>
            </w:r>
            <w:r>
              <w:rPr>
                <w:rFonts w:ascii="Calibri" w:cs="Calibri" w:eastAsia="Calibri" w:hAnsi="Calibri"/>
                <w:sz w:val="22"/>
                <w:szCs w:val="22"/>
              </w:rPr>
              <w:t xml:space="preserve"> </w:t>
            </w:r>
            <w:r>
              <w:rPr>
                <w:rFonts w:ascii="Calibri" w:cs="Calibri" w:eastAsia="Calibri" w:hAnsi="Calibri"/>
                <w:b/>
                <w:bCs/>
                <w:sz w:val="22"/>
                <w:szCs w:val="22"/>
              </w:rPr>
              <w:t xml:space="preserve">The fix is a closing marker, four words, and not a verb</w:t>
            </w:r>
            <w:r>
              <w:rPr>
                <w:rFonts w:ascii="Calibri" w:cs="Calibri" w:eastAsia="Calibri" w:hAnsi="Calibri"/>
                <w:sz w:val="22"/>
                <w:szCs w:val="22"/>
              </w:rPr>
              <w:t xml:space="preserve"> — </w:t>
            </w:r>
            <w:r>
              <w:rPr>
                <w:rFonts w:ascii="Calibri" w:cs="Calibri" w:eastAsia="Calibri" w:hAnsi="Calibri"/>
                <w:b/>
                <w:bCs/>
                <w:sz w:val="22"/>
                <w:szCs w:val="22"/>
              </w:rPr>
              <w:t xml:space="preserve">and in about a third of cases the honest fix is a paragraph break, which costs nothing and which nobody ever suggests.</w:t>
            </w:r>
          </w:p>
        </w:tc>
      </w:tr>
    </w:tbl>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Khalil holds that selection explains the rate.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On this view, the refusal is itself the selection.</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The same objection applies to the 2019 figures.</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i/>
          <w:iCs/>
          <w:sz w:val="22"/>
          <w:szCs w:val="22"/>
        </w:rPr>
        <w:t xml:space="preserve">On the evidence as published, neither of these can be tested</w:t>
      </w:r>
      <w:r>
        <w:rPr>
          <w:rFonts w:ascii="Calibri" w:cs="Calibri" w:eastAsia="Calibri" w:hAnsi="Calibri"/>
          <w:sz w:val="22"/>
          <w:szCs w:val="22"/>
        </w:rPr>
        <w:t xml:space="preserve"> — </w:t>
      </w:r>
      <w:r>
        <w:rPr>
          <w:rFonts w:ascii="Calibri" w:cs="Calibri" w:eastAsia="Calibri" w:hAnsi="Calibri"/>
          <w:b/>
          <w:bCs/>
          <w:sz w:val="22"/>
          <w:szCs w:val="22"/>
        </w:rPr>
        <w:t xml:space="preserve">and the marker is doing the whole of the work.</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A paragraph that will be quoted in pieces</w:t>
      </w:r>
      <w:r>
        <w:rPr>
          <w:rFonts w:ascii="Calibri" w:cs="Calibri" w:eastAsia="Calibri" w:hAnsi="Calibri"/>
          <w:sz w:val="22"/>
          <w:szCs w:val="22"/>
        </w:rPr>
        <w:t xml:space="preserve"> — a minute, a wire story, a forum answer — </w:t>
      </w:r>
      <w:r>
        <w:rPr>
          <w:rFonts w:ascii="Calibri" w:cs="Calibri" w:eastAsia="Calibri" w:hAnsi="Calibri"/>
          <w:b/>
          <w:bCs/>
          <w:sz w:val="22"/>
          <w:szCs w:val="22"/>
        </w:rPr>
        <w:t xml:space="preserve">because anything lifted out of an open attribution arrives as yours.</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Row 1</w:t>
            </w:r>
            <w:r>
              <w:rPr>
                <w:rFonts w:ascii="Calibri" w:cs="Calibri" w:eastAsia="Calibri" w:hAnsi="Calibri"/>
                <w:sz w:val="22"/>
                <w:szCs w:val="22"/>
              </w:rPr>
              <w:t xml:space="preserve"> </w:t>
            </w:r>
            <w:r>
              <w:rPr>
                <w:rFonts w:ascii="Calibri" w:cs="Calibri" w:eastAsia="Calibri" w:hAnsi="Calibri"/>
                <w:i/>
                <w:iCs/>
                <w:sz w:val="22"/>
                <w:szCs w:val="22"/>
              </w:rPr>
              <w:t xml:space="preserve">Khalil argues… states… maintains… concludes.</w:t>
            </w:r>
            <w:r>
              <w:rPr>
                <w:rFonts w:ascii="Calibri" w:cs="Calibri" w:eastAsia="Calibri" w:hAnsi="Calibri"/>
                <w:sz w:val="22"/>
                <w:szCs w:val="22"/>
              </w:rPr>
              <w:t xml:space="preserve"> → </w:t>
            </w:r>
            <w:r>
              <w:rPr>
                <w:rFonts w:ascii="Calibri" w:cs="Calibri" w:eastAsia="Calibri" w:hAnsi="Calibri"/>
                <w:b/>
                <w:bCs/>
                <w:sz w:val="22"/>
                <w:szCs w:val="22"/>
              </w:rPr>
              <w:t xml:space="preserve">One verb and the markers.</w:t>
            </w:r>
            <w:r>
              <w:rPr>
                <w:rFonts w:ascii="Calibri" w:cs="Calibri" w:eastAsia="Calibri" w:hAnsi="Calibri"/>
                <w:sz w:val="22"/>
                <w:szCs w:val="22"/>
              </w:rPr>
              <w:t xml:space="preserve"> </w:t>
            </w:r>
            <w:r>
              <w:rPr>
                <w:rFonts w:ascii="Calibri" w:cs="Calibri" w:eastAsia="Calibri" w:hAnsi="Calibri"/>
                <w:i/>
                <w:iCs/>
                <w:sz w:val="22"/>
                <w:szCs w:val="22"/>
              </w:rPr>
              <w:t xml:space="preserve">Khalil holds that selection explains the rate. On this view, the refusal is itself the selection, and the comparison offered is circular. For him the 2019 figures add nothing.</w:t>
            </w:r>
            <w:r>
              <w:rPr>
                <w:rFonts w:ascii="Calibri" w:cs="Calibri" w:eastAsia="Calibri" w:hAnsi="Calibri"/>
                <w:sz w:val="22"/>
                <w:szCs w:val="22"/>
              </w:rPr>
              <w:t xml:space="preserve"> ⚠ </w:t>
            </w:r>
            <w:r>
              <w:rPr>
                <w:rFonts w:ascii="Calibri" w:cs="Calibri" w:eastAsia="Calibri" w:hAnsi="Calibri"/>
                <w:b/>
                <w:bCs/>
                <w:sz w:val="22"/>
                <w:szCs w:val="22"/>
              </w:rPr>
              <w:t xml:space="preserve">Closes at the paragraph break.</w:t>
            </w:r>
          </w:p>
          <w:p>
            <w:pPr>
              <w:spacing w:after="60"/>
            </w:pPr>
            <w:r>
              <w:rPr>
                <w:rFonts w:ascii="Calibri" w:cs="Calibri" w:eastAsia="Calibri" w:hAnsi="Calibri"/>
                <w:b/>
                <w:bCs/>
                <w:sz w:val="22"/>
                <w:szCs w:val="22"/>
              </w:rPr>
              <w:t xml:space="preserve">Row 2</w:t>
            </w:r>
            <w:r>
              <w:rPr>
                <w:rFonts w:ascii="Calibri" w:cs="Calibri" w:eastAsia="Calibri" w:hAnsi="Calibri"/>
                <w:sz w:val="22"/>
                <w:szCs w:val="22"/>
              </w:rPr>
              <w:t xml:space="preserve"> </w:t>
            </w:r>
            <w:r>
              <w:rPr>
                <w:rFonts w:ascii="Calibri" w:cs="Calibri" w:eastAsia="Calibri" w:hAnsi="Calibri"/>
                <w:i/>
                <w:iCs/>
                <w:sz w:val="22"/>
                <w:szCs w:val="22"/>
              </w:rPr>
              <w:t xml:space="preserve">Four sentences, the last of which is the writer's own objection.</w:t>
            </w:r>
            <w:r>
              <w:rPr>
                <w:rFonts w:ascii="Calibri" w:cs="Calibri" w:eastAsia="Calibri" w:hAnsi="Calibri"/>
                <w:sz w:val="22"/>
                <w:szCs w:val="22"/>
              </w:rPr>
              <w:t xml:space="preserve"> → ⚠ </w:t>
            </w:r>
            <w:r>
              <w:rPr>
                <w:rFonts w:ascii="Calibri" w:cs="Calibri" w:eastAsia="Calibri" w:hAnsi="Calibri"/>
                <w:b/>
                <w:bCs/>
                <w:sz w:val="22"/>
                <w:szCs w:val="22"/>
              </w:rPr>
              <w:t xml:space="preserve">Must close after the first sentence.</w:t>
            </w:r>
            <w:r>
              <w:rPr>
                <w:rFonts w:ascii="Calibri" w:cs="Calibri" w:eastAsia="Calibri" w:hAnsi="Calibri"/>
                <w:sz w:val="22"/>
                <w:szCs w:val="22"/>
              </w:rPr>
              <w:t xml:space="preserve"> </w:t>
            </w:r>
            <w:r>
              <w:rPr>
                <w:rFonts w:ascii="Calibri" w:cs="Calibri" w:eastAsia="Calibri" w:hAnsi="Calibri"/>
                <w:b/>
                <w:bCs/>
                <w:sz w:val="22"/>
                <w:szCs w:val="22"/>
              </w:rPr>
              <w:t xml:space="preserve">The writer's voice arrives immediately</w:t>
            </w:r>
            <w:r>
              <w:rPr>
                <w:rFonts w:ascii="Calibri" w:cs="Calibri" w:eastAsia="Calibri" w:hAnsi="Calibri"/>
                <w:sz w:val="22"/>
                <w:szCs w:val="22"/>
              </w:rPr>
              <w:t xml:space="preserve">, so: </w:t>
            </w:r>
            <w:r>
              <w:rPr>
                <w:rFonts w:ascii="Calibri" w:cs="Calibri" w:eastAsia="Calibri" w:hAnsi="Calibri"/>
                <w:i/>
                <w:iCs/>
                <w:sz w:val="22"/>
                <w:szCs w:val="22"/>
              </w:rPr>
              <w:t xml:space="preserve">Khalil holds that… On the evidence as published, the comparison cannot be made.</w:t>
            </w:r>
          </w:p>
          <w:p>
            <w:pPr>
              <w:spacing w:after="60"/>
            </w:pPr>
            <w:r>
              <w:rPr>
                <w:rFonts w:ascii="Calibri" w:cs="Calibri" w:eastAsia="Calibri" w:hAnsi="Calibri"/>
                <w:b/>
                <w:bCs/>
                <w:sz w:val="22"/>
                <w:szCs w:val="22"/>
              </w:rPr>
              <w:t xml:space="preserve">Row 3</w:t>
            </w:r>
            <w:r>
              <w:rPr>
                <w:rFonts w:ascii="Calibri" w:cs="Calibri" w:eastAsia="Calibri" w:hAnsi="Calibri"/>
                <w:sz w:val="22"/>
                <w:szCs w:val="22"/>
              </w:rPr>
              <w:t xml:space="preserve"> </w:t>
            </w:r>
            <w:r>
              <w:rPr>
                <w:rFonts w:ascii="Calibri" w:cs="Calibri" w:eastAsia="Calibri" w:hAnsi="Calibri"/>
                <w:i/>
                <w:iCs/>
                <w:sz w:val="22"/>
                <w:szCs w:val="22"/>
              </w:rPr>
              <w:t xml:space="preserve">Three sentences of one position, then a paragraph break.</w:t>
            </w:r>
            <w:r>
              <w:rPr>
                <w:rFonts w:ascii="Calibri" w:cs="Calibri" w:eastAsia="Calibri" w:hAnsi="Calibri"/>
                <w:sz w:val="22"/>
                <w:szCs w:val="22"/>
              </w:rPr>
              <w:t xml:space="preserve"> → </w:t>
            </w:r>
            <w:r>
              <w:rPr>
                <w:rFonts w:ascii="Calibri" w:cs="Calibri" w:eastAsia="Calibri" w:hAnsi="Calibri"/>
                <w:b/>
                <w:bCs/>
                <w:sz w:val="22"/>
                <w:szCs w:val="22"/>
              </w:rPr>
              <w:t xml:space="preserve">One verb, two markers, and the break closes it.</w:t>
            </w:r>
            <w:r>
              <w:rPr>
                <w:rFonts w:ascii="Calibri" w:cs="Calibri" w:eastAsia="Calibri" w:hAnsi="Calibri"/>
                <w:sz w:val="22"/>
                <w:szCs w:val="22"/>
              </w:rPr>
              <w:t xml:space="preserve"> </w:t>
            </w:r>
            <w:r>
              <w:rPr>
                <w:rFonts w:ascii="Calibri" w:cs="Calibri" w:eastAsia="Calibri" w:hAnsi="Calibri"/>
                <w:b/>
                <w:bCs/>
                <w:sz w:val="22"/>
                <w:szCs w:val="22"/>
              </w:rPr>
              <w:t xml:space="preserve">No closing marker needed.</w:t>
            </w:r>
          </w:p>
          <w:p>
            <w:pPr>
              <w:spacing w:after="60"/>
            </w:pPr>
            <w:r>
              <w:rPr>
                <w:rFonts w:ascii="Calibri" w:cs="Calibri" w:eastAsia="Calibri" w:hAnsi="Calibri"/>
                <w:b/>
                <w:bCs/>
                <w:sz w:val="22"/>
                <w:szCs w:val="22"/>
              </w:rPr>
              <w:t xml:space="preserve">Row 4</w:t>
            </w:r>
            <w:r>
              <w:rPr>
                <w:rFonts w:ascii="Calibri" w:cs="Calibri" w:eastAsia="Calibri" w:hAnsi="Calibri"/>
                <w:sz w:val="22"/>
                <w:szCs w:val="22"/>
              </w:rPr>
              <w:t xml:space="preserve"> </w:t>
            </w:r>
            <w:r>
              <w:rPr>
                <w:rFonts w:ascii="Calibri" w:cs="Calibri" w:eastAsia="Calibri" w:hAnsi="Calibri"/>
                <w:i/>
                <w:iCs/>
                <w:sz w:val="22"/>
                <w:szCs w:val="22"/>
              </w:rPr>
              <w:t xml:space="preserve">A paragraph that will appear in a minute, two sentences at a time.</w:t>
            </w:r>
            <w:r>
              <w:rPr>
                <w:rFonts w:ascii="Calibri" w:cs="Calibri" w:eastAsia="Calibri" w:hAnsi="Calibri"/>
                <w:sz w:val="22"/>
                <w:szCs w:val="22"/>
              </w:rPr>
              <w:t xml:space="preserve"> → ⚠ </w:t>
            </w:r>
            <w:r>
              <w:rPr>
                <w:rFonts w:ascii="Calibri" w:cs="Calibri" w:eastAsia="Calibri" w:hAnsi="Calibri"/>
                <w:b/>
                <w:bCs/>
                <w:sz w:val="22"/>
                <w:szCs w:val="22"/>
              </w:rPr>
              <w:t xml:space="preserve">Close after every second sentence.</w:t>
            </w:r>
            <w:r>
              <w:rPr>
                <w:rFonts w:ascii="Calibri" w:cs="Calibri" w:eastAsia="Calibri" w:hAnsi="Calibri"/>
                <w:sz w:val="22"/>
                <w:szCs w:val="22"/>
              </w:rPr>
              <w:t xml:space="preserve"> </w:t>
            </w:r>
            <w:r>
              <w:rPr>
                <w:rFonts w:ascii="Calibri" w:cs="Calibri" w:eastAsia="Calibri" w:hAnsi="Calibri"/>
                <w:b/>
                <w:bCs/>
                <w:sz w:val="22"/>
                <w:szCs w:val="22"/>
              </w:rPr>
              <w:t xml:space="preserve">Anything lifted from an open attribution arrives as the minute-writer's own.</w:t>
            </w:r>
          </w:p>
          <w:p>
            <w:pPr>
              <w:spacing w:after="60"/>
            </w:pPr>
            <w:r>
              <w:rPr>
                <w:rFonts w:ascii="Calibri" w:cs="Calibri" w:eastAsia="Calibri" w:hAnsi="Calibri"/>
                <w:b/>
                <w:bCs/>
                <w:sz w:val="22"/>
                <w:szCs w:val="22"/>
              </w:rPr>
              <w:t xml:space="preserve">Row 5</w:t>
            </w:r>
            <w:r>
              <w:rPr>
                <w:rFonts w:ascii="Calibri" w:cs="Calibri" w:eastAsia="Calibri" w:hAnsi="Calibri"/>
                <w:sz w:val="22"/>
                <w:szCs w:val="22"/>
              </w:rPr>
              <w:t xml:space="preserve"> </w:t>
            </w:r>
            <w:r>
              <w:rPr>
                <w:rFonts w:ascii="Calibri" w:cs="Calibri" w:eastAsia="Calibri" w:hAnsi="Calibri"/>
                <w:i/>
                <w:iCs/>
                <w:sz w:val="22"/>
                <w:szCs w:val="22"/>
              </w:rPr>
              <w:t xml:space="preserve">A literature review paragraph summarising one author's argument.</w:t>
            </w:r>
            <w:r>
              <w:rPr>
                <w:rFonts w:ascii="Calibri" w:cs="Calibri" w:eastAsia="Calibri" w:hAnsi="Calibri"/>
                <w:sz w:val="22"/>
                <w:szCs w:val="22"/>
              </w:rPr>
              <w:t xml:space="preserve"> → </w:t>
            </w:r>
            <w:r>
              <w:rPr>
                <w:rFonts w:ascii="Calibri" w:cs="Calibri" w:eastAsia="Calibri" w:hAnsi="Calibri"/>
                <w:b/>
                <w:bCs/>
                <w:sz w:val="22"/>
                <w:szCs w:val="22"/>
              </w:rPr>
              <w:t xml:space="preserve">The textbook case: one verb and three markers, closing with </w:t>
            </w:r>
            <w:r>
              <w:rPr>
                <w:rFonts w:ascii="Calibri" w:cs="Calibri" w:eastAsia="Calibri" w:hAnsi="Calibri"/>
                <w:b/>
                <w:bCs/>
                <w:i/>
                <w:iCs/>
                <w:sz w:val="22"/>
                <w:szCs w:val="22"/>
              </w:rPr>
              <w:t xml:space="preserve">what neither says</w:t>
            </w:r>
            <w:r>
              <w:rPr>
                <w:rFonts w:ascii="Calibri" w:cs="Calibri" w:eastAsia="Calibri" w:hAnsi="Calibri"/>
                <w:b/>
                <w:bCs/>
                <w:sz w:val="22"/>
                <w:szCs w:val="22"/>
              </w:rPr>
              <w:t xml:space="preserve">.</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b/>
          <w:bCs/>
          <w:sz w:val="22"/>
          <w:szCs w:val="22"/>
        </w:rPr>
        <w:t xml:space="preserve">Rows 2 and 4 on both cards must close after the first sentence</w:t>
      </w:r>
      <w:r>
        <w:rPr>
          <w:rFonts w:ascii="Calibri" w:cs="Calibri" w:eastAsia="Calibri" w:hAnsi="Calibri"/>
          <w:sz w:val="22"/>
          <w:szCs w:val="22"/>
        </w:rPr>
        <w:t xml:space="preserve"> — ⚠ </w:t>
      </w:r>
      <w:r>
        <w:rPr>
          <w:rFonts w:ascii="Calibri" w:cs="Calibri" w:eastAsia="Calibri" w:hAnsi="Calibri"/>
          <w:b/>
          <w:bCs/>
          <w:sz w:val="22"/>
          <w:szCs w:val="22"/>
        </w:rPr>
        <w:t xml:space="preserve">rows 2 because the writer's own voice arrives immediately, and rows 4 because the paragraph will be taken in pieces.</w:t>
      </w:r>
      <w:r>
        <w:rPr>
          <w:rFonts w:ascii="Calibri" w:cs="Calibri" w:eastAsia="Calibri" w:hAnsi="Calibri"/>
          <w:sz w:val="22"/>
          <w:szCs w:val="22"/>
        </w:rPr>
        <w:t xml:space="preserve"> </w:t>
      </w:r>
      <w:r>
        <w:rPr>
          <w:rFonts w:ascii="Calibri" w:cs="Calibri" w:eastAsia="Calibri" w:hAnsi="Calibri"/>
          <w:b/>
          <w:bCs/>
          <w:sz w:val="22"/>
          <w:szCs w:val="22"/>
        </w:rPr>
        <w:t xml:space="preserve">Collect the closing markers the room produces and check each is a flag and not a verb</w:t>
      </w:r>
      <w:r>
        <w:rPr>
          <w:rFonts w:ascii="Calibri" w:cs="Calibri" w:eastAsia="Calibri" w:hAnsi="Calibri"/>
          <w:sz w:val="22"/>
          <w:szCs w:val="22"/>
        </w:rPr>
        <w:t xml:space="preserve">: </w:t>
      </w:r>
      <w:r>
        <w:rPr>
          <w:rFonts w:ascii="Calibri" w:cs="Calibri" w:eastAsia="Calibri" w:hAnsi="Calibri"/>
          <w:i/>
          <w:iCs/>
          <w:sz w:val="22"/>
          <w:szCs w:val="22"/>
        </w:rPr>
        <w:t xml:space="preserve">in fact</w:t>
      </w:r>
      <w:r>
        <w:rPr>
          <w:rFonts w:ascii="Calibri" w:cs="Calibri" w:eastAsia="Calibri" w:hAnsi="Calibri"/>
          <w:sz w:val="22"/>
          <w:szCs w:val="22"/>
        </w:rPr>
        <w:t xml:space="preserve"> closes and </w:t>
      </w:r>
      <w:r>
        <w:rPr>
          <w:rFonts w:ascii="Calibri" w:cs="Calibri" w:eastAsia="Calibri" w:hAnsi="Calibri"/>
          <w:i/>
          <w:iCs/>
          <w:sz w:val="22"/>
          <w:szCs w:val="22"/>
        </w:rPr>
        <w:t xml:space="preserve">he then says</w:t>
      </w:r>
      <w:r>
        <w:rPr>
          <w:rFonts w:ascii="Calibri" w:cs="Calibri" w:eastAsia="Calibri" w:hAnsi="Calibri"/>
          <w:sz w:val="22"/>
          <w:szCs w:val="22"/>
        </w:rPr>
        <w:t xml:space="preserve"> does not, </w:t>
      </w:r>
      <w:r>
        <w:rPr>
          <w:rFonts w:ascii="Calibri" w:cs="Calibri" w:eastAsia="Calibri" w:hAnsi="Calibri"/>
          <w:b/>
          <w:bCs/>
          <w:sz w:val="22"/>
          <w:szCs w:val="22"/>
        </w:rPr>
        <w:t xml:space="preserve">because another verb reopens the question the reader had stopped asking.</w:t>
      </w:r>
      <w:r>
        <w:rPr>
          <w:rFonts w:ascii="Calibri" w:cs="Calibri" w:eastAsia="Calibri" w:hAnsi="Calibri"/>
          <w:sz w:val="22"/>
          <w:szCs w:val="22"/>
        </w:rPr>
        <w:t xml:space="preserve"> </w:t>
      </w:r>
      <w:r>
        <w:rPr>
          <w:rFonts w:ascii="Calibri" w:cs="Calibri" w:eastAsia="Calibri" w:hAnsi="Calibri"/>
          <w:b/>
          <w:bCs/>
          <w:sz w:val="22"/>
          <w:szCs w:val="22"/>
        </w:rPr>
        <w:t xml:space="preserve">Expect the verb repair three or four times and refuse it each time without explaining again.</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Four sentences, before:</w:t>
            </w:r>
            <w:r>
              <w:rPr>
                <w:rFonts w:ascii="Calibri" w:cs="Calibri" w:eastAsia="Calibri" w:hAnsi="Calibri"/>
                <w:sz w:val="22"/>
                <w:szCs w:val="22"/>
              </w:rPr>
              <w:t xml:space="preserve"> </w:t>
            </w:r>
            <w:r>
              <w:rPr>
                <w:rFonts w:ascii="Calibri" w:cs="Calibri" w:eastAsia="Calibri" w:hAnsi="Calibri"/>
                <w:i/>
                <w:iCs/>
                <w:sz w:val="22"/>
                <w:szCs w:val="22"/>
              </w:rPr>
              <w:t xml:space="preserve">The inspectorate states that the tolerance belongs to the instrument. It maintains that a reading at the limit is compliant. It goes on to say that the insert has no authority here. It concludes that no excursion has occurred.</w:t>
            </w:r>
            <w:r>
              <w:rPr>
                <w:rFonts w:ascii="Calibri" w:cs="Calibri" w:eastAsia="Calibri" w:hAnsi="Calibri"/>
                <w:sz w:val="22"/>
                <w:szCs w:val="22"/>
              </w:rPr>
              <w:t xml:space="preserve"> </w:t>
            </w:r>
            <w:r>
              <w:rPr>
                <w:rFonts w:ascii="Calibri" w:cs="Calibri" w:eastAsia="Calibri" w:hAnsi="Calibri"/>
                <w:b/>
                <w:bCs/>
                <w:sz w:val="22"/>
                <w:szCs w:val="22"/>
              </w:rPr>
              <w:t xml:space="preserve">Four verbs, fifty-one words.</w:t>
            </w:r>
          </w:p>
          <w:p>
            <w:pPr>
              <w:spacing w:after="60"/>
            </w:pPr>
            <w:r>
              <w:rPr>
                <w:rFonts w:ascii="Calibri" w:cs="Calibri" w:eastAsia="Calibri" w:hAnsi="Calibri"/>
                <w:b/>
                <w:bCs/>
                <w:sz w:val="22"/>
                <w:szCs w:val="22"/>
              </w:rPr>
              <w:t xml:space="preserve">After:</w:t>
            </w:r>
            <w:r>
              <w:rPr>
                <w:rFonts w:ascii="Calibri" w:cs="Calibri" w:eastAsia="Calibri" w:hAnsi="Calibri"/>
                <w:sz w:val="22"/>
                <w:szCs w:val="22"/>
              </w:rPr>
              <w:t xml:space="preserve"> </w:t>
            </w:r>
            <w:r>
              <w:rPr>
                <w:rFonts w:ascii="Calibri" w:cs="Calibri" w:eastAsia="Calibri" w:hAnsi="Calibri"/>
                <w:i/>
                <w:iCs/>
                <w:sz w:val="22"/>
                <w:szCs w:val="22"/>
              </w:rPr>
              <w:t xml:space="preserve">The inspectorate holds that the tolerance belongs to the instrument. On that account a reading at the limit is compliant and the insert has no authority. For it, no excursion has occurred.</w:t>
            </w:r>
            <w:r>
              <w:rPr>
                <w:rFonts w:ascii="Calibri" w:cs="Calibri" w:eastAsia="Calibri" w:hAnsi="Calibri"/>
                <w:sz w:val="22"/>
                <w:szCs w:val="22"/>
              </w:rPr>
              <w:t xml:space="preserve"> ⚠ </w:t>
            </w:r>
            <w:r>
              <w:rPr>
                <w:rFonts w:ascii="Calibri" w:cs="Calibri" w:eastAsia="Calibri" w:hAnsi="Calibri"/>
                <w:b/>
                <w:bCs/>
                <w:sz w:val="22"/>
                <w:szCs w:val="22"/>
              </w:rPr>
              <w:t xml:space="preserve">One verb, thirty-three words, eighteen saved.</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My partner read it and said whose the last sentence was in well under a second.</w:t>
            </w:r>
            <w:r>
              <w:rPr>
                <w:rFonts w:ascii="Calibri" w:cs="Calibri" w:eastAsia="Calibri" w:hAnsi="Calibri"/>
                <w:sz w:val="22"/>
                <w:szCs w:val="22"/>
              </w:rPr>
              <w:t xml:space="preserve"> ⚠ </w:t>
            </w:r>
            <w:r>
              <w:rPr>
                <w:rFonts w:ascii="Calibri" w:cs="Calibri" w:eastAsia="Calibri" w:hAnsi="Calibri"/>
                <w:b/>
                <w:bCs/>
                <w:sz w:val="22"/>
                <w:szCs w:val="22"/>
              </w:rPr>
              <w:t xml:space="preserve">Then she said the first version had made her go back twice</w:t>
            </w:r>
            <w:r>
              <w:rPr>
                <w:rFonts w:ascii="Calibri" w:cs="Calibri" w:eastAsia="Calibri" w:hAnsi="Calibri"/>
                <w:sz w:val="22"/>
                <w:szCs w:val="22"/>
              </w:rPr>
              <w:t xml:space="preserve">, which neither of us expected, because the first version was the one with a name in every sentence.</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Mrs Oueidat was stopped by a judge who asked whose opinion the third sentence was. All four sentences were the expert's and she had written states, maintains, goes on to say and concludes. Mrs Tarabishi said then it was perfectly clear, and it was clear and it was not readable, which are different things: four verbs in four sentences tell a reader that something might change between them, so they read each sentence asking whose it is instead of reading what it says. Mrs Khoury said an attribution is opened once and stays open until something closes it — Khalil holds that selection explains the rate; on this view, the refusal is itself the selection, and the comparison Darwish offers is circular. One verb, and the position runs to the end of the paragraph. Mr Shihabi asked what closes it, and a paragraph break, a contrasting attribution, or your own voice arriving with a marker: on the evidence as published, neither of these can be tested, where on the evidence as published is yours and the reader knows it. Dr Qabbani asked what happens if nothing closes it, and Mrs Oueidat said then your own next paragraph is read as his, which is the one real danger of the technique and the reason the markers have to be learnt as a set: on this view, the same objection, for him and on that account keep it open, and in fact, on the evidence and what neither says close it. Mr Tayara said that is a small vocabulary for a large job, and Mrs Khoury said it is about eight phrases and it is the whole of academic and legal prose — a reader of either has been trained on them since university and will follow them without noticing, which is why nobody teaches them and why half the room has been writing four verbs a paragraph for years. Mrs Ajouz asked whether it is safe in a registration file, and safer than the four verbs, and the test is the same: read the paragraph and ask whose the last sentence is, and if an officer can answer in under a second it works. Mr Attar asked about a forum answer where people quote half of you, and there you close it early and often, because anything quoted out of an open attribution arrives as yours. Mr Zahreddine asked whether an opinion that carries its limits inside the findings closes the attribution, and it closes it every second sentence, which is why his are the easiest documents in the file to quote safely: an engineer who puts his limits in a closing paragraph has written three pages that can all be lifted without them, and Mrs Oueidat has had to quote the two of them differently for that reason and say so. Mrs Rizk asked about a funder who reads only the first paragraph of each section, and then every section opens with its own verb, because an attribution does not survive a heading and a reader who comes back after one has forgotten whose the position was. And Mrs Oueidat said the thing she will take away is the judge's question: he did not ask what the sentence meant, he asked whose it was, and she had answered that question four times and still not told him.</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The judge's question is the sentence to keep.</w:t>
      </w:r>
      <w:r>
        <w:rPr>
          <w:rFonts w:ascii="Calibri" w:cs="Calibri" w:eastAsia="Calibri" w:hAnsi="Calibri"/>
          <w:sz w:val="22"/>
          <w:szCs w:val="22"/>
        </w:rPr>
        <w:t xml:space="preserve"> </w:t>
      </w:r>
      <w:r>
        <w:rPr>
          <w:rFonts w:ascii="Calibri" w:cs="Calibri" w:eastAsia="Calibri" w:hAnsi="Calibri"/>
          <w:b/>
          <w:bCs/>
          <w:sz w:val="22"/>
          <w:szCs w:val="22"/>
        </w:rPr>
        <w:t xml:space="preserve">He did not ask what the sentence meant; he asked whose it was</w:t>
      </w:r>
      <w:r>
        <w:rPr>
          <w:rFonts w:ascii="Calibri" w:cs="Calibri" w:eastAsia="Calibri" w:hAnsi="Calibri"/>
          <w:sz w:val="22"/>
          <w:szCs w:val="22"/>
        </w:rPr>
        <w:t xml:space="preserve"> — </w:t>
      </w:r>
      <w:r>
        <w:rPr>
          <w:rFonts w:ascii="Calibri" w:cs="Calibri" w:eastAsia="Calibri" w:hAnsi="Calibri"/>
          <w:b/>
          <w:bCs/>
          <w:sz w:val="22"/>
          <w:szCs w:val="22"/>
        </w:rPr>
        <w:t xml:space="preserve">and she had answered that question four times and still not told him.</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i/>
          <w:iCs/>
          <w:sz w:val="22"/>
          <w:szCs w:val="22"/>
        </w:rPr>
        <w:t xml:space="preserve">He then says that…</w:t>
      </w:r>
      <w:r>
        <w:rPr>
          <w:rFonts w:ascii="Calibri" w:cs="Calibri" w:eastAsia="Calibri" w:hAnsi="Calibri"/>
          <w:sz w:val="22"/>
          <w:szCs w:val="22"/>
        </w:rPr>
        <w:t xml:space="preserve"> → </w:t>
      </w:r>
      <w:r>
        <w:rPr>
          <w:rFonts w:ascii="Calibri" w:cs="Calibri" w:eastAsia="Calibri" w:hAnsi="Calibri"/>
          <w:b/>
          <w:bCs/>
          <w:sz w:val="22"/>
          <w:szCs w:val="22"/>
        </w:rPr>
        <w:t xml:space="preserve">a verb pretending to be a marker.</w:t>
      </w:r>
      <w:r>
        <w:rPr>
          <w:rFonts w:ascii="Calibri" w:cs="Calibri" w:eastAsia="Calibri" w:hAnsi="Calibri"/>
          <w:sz w:val="22"/>
          <w:szCs w:val="22"/>
        </w:rPr>
        <w:t xml:space="preserve"> </w:t>
      </w:r>
      <w:r>
        <w:rPr>
          <w:rFonts w:ascii="Calibri" w:cs="Calibri" w:eastAsia="Calibri" w:hAnsi="Calibri"/>
          <w:b/>
          <w:bCs/>
          <w:sz w:val="22"/>
          <w:szCs w:val="22"/>
        </w:rPr>
        <w:t xml:space="preserve">It reopens the attribution question.</w:t>
      </w:r>
      <w:r>
        <w:rPr>
          <w:rFonts w:ascii="Calibri" w:cs="Calibri" w:eastAsia="Calibri" w:hAnsi="Calibri"/>
          <w:sz w:val="22"/>
          <w:szCs w:val="22"/>
        </w:rPr>
        <w:t xml:space="preserve"> </w:t>
      </w:r>
      <w:r>
        <w:rPr>
          <w:rFonts w:ascii="Calibri" w:cs="Calibri" w:eastAsia="Calibri" w:hAnsi="Calibri"/>
          <w:b/>
          <w:bCs/>
          <w:sz w:val="22"/>
          <w:szCs w:val="22"/>
        </w:rPr>
        <w:t xml:space="preserve">Use </w:t>
      </w:r>
      <w:r>
        <w:rPr>
          <w:rFonts w:ascii="Calibri" w:cs="Calibri" w:eastAsia="Calibri" w:hAnsi="Calibri"/>
          <w:b/>
          <w:bCs/>
          <w:i/>
          <w:iCs/>
          <w:sz w:val="22"/>
          <w:szCs w:val="22"/>
        </w:rPr>
        <w:t xml:space="preserve">on that account</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According to Khalil… according to Khalil…</w:t>
      </w:r>
      <w:r>
        <w:rPr>
          <w:rFonts w:ascii="Calibri" w:cs="Calibri" w:eastAsia="Calibri" w:hAnsi="Calibri"/>
          <w:sz w:val="22"/>
          <w:szCs w:val="22"/>
        </w:rPr>
        <w:t xml:space="preserve"> → </w:t>
      </w:r>
      <w:r>
        <w:rPr>
          <w:rFonts w:ascii="Calibri" w:cs="Calibri" w:eastAsia="Calibri" w:hAnsi="Calibri"/>
          <w:b/>
          <w:bCs/>
          <w:sz w:val="22"/>
          <w:szCs w:val="22"/>
        </w:rPr>
        <w:t xml:space="preserve">a reporting phrase twice is the four-verb fault in another costume.</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On this view, I do not accept the comparison.</w:t>
      </w:r>
      <w:r>
        <w:rPr>
          <w:rFonts w:ascii="Calibri" w:cs="Calibri" w:eastAsia="Calibri" w:hAnsi="Calibri"/>
          <w:sz w:val="22"/>
          <w:szCs w:val="22"/>
        </w:rPr>
        <w:t xml:space="preserve"> → ⚠ </w:t>
      </w:r>
      <w:r>
        <w:rPr>
          <w:rFonts w:ascii="Calibri" w:cs="Calibri" w:eastAsia="Calibri" w:hAnsi="Calibri"/>
          <w:b/>
          <w:bCs/>
          <w:sz w:val="22"/>
          <w:szCs w:val="22"/>
        </w:rPr>
        <w:t xml:space="preserve">the marker keeps it open and the sentence is yours</w:t>
      </w:r>
      <w:r>
        <w:rPr>
          <w:rFonts w:ascii="Calibri" w:cs="Calibri" w:eastAsia="Calibri" w:hAnsi="Calibri"/>
          <w:sz w:val="22"/>
          <w:szCs w:val="22"/>
        </w:rPr>
        <w:t xml:space="preserve">, so the reader is told the author rejects his own comparison.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An open attribution running into a new paragraph</w:t>
      </w:r>
      <w:r>
        <w:rPr>
          <w:rFonts w:ascii="Calibri" w:cs="Calibri" w:eastAsia="Calibri" w:hAnsi="Calibri"/>
          <w:sz w:val="22"/>
          <w:szCs w:val="22"/>
        </w:rPr>
        <w:t xml:space="preserve"> → </w:t>
      </w:r>
      <w:r>
        <w:rPr>
          <w:rFonts w:ascii="Calibri" w:cs="Calibri" w:eastAsia="Calibri" w:hAnsi="Calibri"/>
          <w:b/>
          <w:bCs/>
          <w:sz w:val="22"/>
          <w:szCs w:val="22"/>
        </w:rPr>
        <w:t xml:space="preserve">the one real danger.</w:t>
      </w:r>
      <w:r>
        <w:rPr>
          <w:rFonts w:ascii="Calibri" w:cs="Calibri" w:eastAsia="Calibri" w:hAnsi="Calibri"/>
          <w:sz w:val="22"/>
          <w:szCs w:val="22"/>
        </w:rPr>
        <w:t xml:space="preserve"> </w:t>
      </w:r>
      <w:r>
        <w:rPr>
          <w:rFonts w:ascii="Calibri" w:cs="Calibri" w:eastAsia="Calibri" w:hAnsi="Calibri"/>
          <w:b/>
          <w:bCs/>
          <w:sz w:val="22"/>
          <w:szCs w:val="22"/>
        </w:rPr>
        <w:t xml:space="preserve">Close it, or break and reopen with the verb.</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Two verbs, one for each position</w:t>
      </w:r>
      <w:r>
        <w:rPr>
          <w:rFonts w:ascii="Calibri" w:cs="Calibri" w:eastAsia="Calibri" w:hAnsi="Calibri"/>
          <w:sz w:val="22"/>
          <w:szCs w:val="22"/>
        </w:rPr>
        <w:t xml:space="preserve"> — </w:t>
      </w:r>
      <w:r>
        <w:rPr>
          <w:rFonts w:ascii="Calibri" w:cs="Calibri" w:eastAsia="Calibri" w:hAnsi="Calibri"/>
          <w:i/>
          <w:iCs/>
          <w:sz w:val="22"/>
          <w:szCs w:val="22"/>
        </w:rPr>
        <w:t xml:space="preserve">Mr Zahreddine holds</w:t>
      </w:r>
      <w:r>
        <w:rPr>
          <w:rFonts w:ascii="Calibri" w:cs="Calibri" w:eastAsia="Calibri" w:hAnsi="Calibri"/>
          <w:sz w:val="22"/>
          <w:szCs w:val="22"/>
        </w:rPr>
        <w:t xml:space="preserve"> and </w:t>
      </w:r>
      <w:r>
        <w:rPr>
          <w:rFonts w:ascii="Calibri" w:cs="Calibri" w:eastAsia="Calibri" w:hAnsi="Calibri"/>
          <w:i/>
          <w:iCs/>
          <w:sz w:val="22"/>
          <w:szCs w:val="22"/>
        </w:rPr>
        <w:t xml:space="preserve">Mr Barakat holds</w:t>
      </w:r>
      <w:r>
        <w:rPr>
          <w:rFonts w:ascii="Calibri" w:cs="Calibri" w:eastAsia="Calibri" w:hAnsi="Calibri"/>
          <w:sz w:val="22"/>
          <w:szCs w:val="22"/>
        </w:rPr>
        <w:t xml:space="preserve">. </w:t>
      </w:r>
      <w:r>
        <w:rPr>
          <w:rFonts w:ascii="Calibri" w:cs="Calibri" w:eastAsia="Calibri" w:hAnsi="Calibri"/>
          <w:b/>
          <w:bCs/>
          <w:sz w:val="22"/>
          <w:szCs w:val="22"/>
        </w:rPr>
        <w:t xml:space="preserve">Each is kept open by markers: </w:t>
      </w:r>
      <w:r>
        <w:rPr>
          <w:rFonts w:ascii="Calibri" w:cs="Calibri" w:eastAsia="Calibri" w:hAnsi="Calibri"/>
          <w:b/>
          <w:bCs/>
          <w:i/>
          <w:iCs/>
          <w:sz w:val="22"/>
          <w:szCs w:val="22"/>
        </w:rPr>
        <w:t xml:space="preserve">on his account</w:t>
      </w:r>
      <w:r>
        <w:rPr>
          <w:rFonts w:ascii="Calibri" w:cs="Calibri" w:eastAsia="Calibri" w:hAnsi="Calibri"/>
          <w:b/>
          <w:bCs/>
          <w:sz w:val="22"/>
          <w:szCs w:val="22"/>
        </w:rPr>
        <w:t xml:space="preserve">, </w:t>
      </w:r>
      <w:r>
        <w:rPr>
          <w:rFonts w:ascii="Calibri" w:cs="Calibri" w:eastAsia="Calibri" w:hAnsi="Calibri"/>
          <w:b/>
          <w:bCs/>
          <w:i/>
          <w:iCs/>
          <w:sz w:val="22"/>
          <w:szCs w:val="22"/>
        </w:rPr>
        <w:t xml:space="preserve">for him</w:t>
      </w:r>
      <w:r>
        <w:rPr>
          <w:rFonts w:ascii="Calibri" w:cs="Calibri" w:eastAsia="Calibri" w:hAnsi="Calibri"/>
          <w:b/>
          <w:bCs/>
          <w:sz w:val="22"/>
          <w:szCs w:val="22"/>
        </w:rPr>
        <w:t xml:space="preserve">; </w:t>
      </w:r>
      <w:r>
        <w:rPr>
          <w:rFonts w:ascii="Calibri" w:cs="Calibri" w:eastAsia="Calibri" w:hAnsi="Calibri"/>
          <w:b/>
          <w:bCs/>
          <w:i/>
          <w:iCs/>
          <w:sz w:val="22"/>
          <w:szCs w:val="22"/>
        </w:rPr>
        <w:t xml:space="preserve">on that account</w:t>
      </w:r>
      <w:r>
        <w:rPr>
          <w:rFonts w:ascii="Calibri" w:cs="Calibri" w:eastAsia="Calibri" w:hAnsi="Calibri"/>
          <w:b/>
          <w:bCs/>
          <w:sz w:val="22"/>
          <w:szCs w:val="22"/>
        </w:rPr>
        <w:t xml:space="preserve">, </w:t>
      </w:r>
      <w:r>
        <w:rPr>
          <w:rFonts w:ascii="Calibri" w:cs="Calibri" w:eastAsia="Calibri" w:hAnsi="Calibri"/>
          <w:b/>
          <w:bCs/>
          <w:i/>
          <w:iCs/>
          <w:sz w:val="22"/>
          <w:szCs w:val="22"/>
        </w:rPr>
        <w:t xml:space="preserve">the same objection applies, as he has it</w:t>
      </w:r>
      <w:r>
        <w:rPr>
          <w:rFonts w:ascii="Calibri" w:cs="Calibri" w:eastAsia="Calibri" w:hAnsi="Calibri"/>
          <w:b/>
          <w:bCs/>
          <w:sz w:val="22"/>
          <w:szCs w:val="22"/>
        </w:rPr>
        <w:t xml:space="preserve">.</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At </w:t>
      </w:r>
      <w:r>
        <w:rPr>
          <w:rFonts w:ascii="Calibri" w:cs="Calibri" w:eastAsia="Calibri" w:hAnsi="Calibri"/>
          <w:b/>
          <w:bCs/>
          <w:i/>
          <w:iCs/>
          <w:sz w:val="22"/>
          <w:szCs w:val="22"/>
        </w:rPr>
        <w:t xml:space="preserve">on the evidence as it stands</w:t>
      </w:r>
      <w:r>
        <w:rPr>
          <w:rFonts w:ascii="Calibri" w:cs="Calibri" w:eastAsia="Calibri" w:hAnsi="Calibri"/>
          <w:sz w:val="22"/>
          <w:szCs w:val="22"/>
        </w:rPr>
        <w:t xml:space="preserve">, and the marker is what makes it unmistakable. </w:t>
      </w:r>
      <w:r>
        <w:rPr>
          <w:rFonts w:ascii="Calibri" w:cs="Calibri" w:eastAsia="Calibri" w:hAnsi="Calibri"/>
          <w:b/>
          <w:bCs/>
          <w:sz w:val="22"/>
          <w:szCs w:val="22"/>
        </w:rPr>
        <w:t xml:space="preserve">Her voice then runs through </w:t>
      </w:r>
      <w:r>
        <w:rPr>
          <w:rFonts w:ascii="Calibri" w:cs="Calibri" w:eastAsia="Calibri" w:hAnsi="Calibri"/>
          <w:b/>
          <w:bCs/>
          <w:i/>
          <w:iCs/>
          <w:sz w:val="22"/>
          <w:szCs w:val="22"/>
        </w:rPr>
        <w:t xml:space="preserve">what neither of them says</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I record them as positions</w:t>
      </w:r>
      <w:r>
        <w:rPr>
          <w:rFonts w:ascii="Calibri" w:cs="Calibri" w:eastAsia="Calibri" w:hAnsi="Calibri"/>
          <w:b/>
          <w:bCs/>
          <w:sz w:val="22"/>
          <w:szCs w:val="22"/>
        </w:rPr>
        <w:t xml:space="preserve">.</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One carries its limits inside its findings and the other in a closing paragraph.</w:t>
      </w:r>
      <w:r>
        <w:rPr>
          <w:rFonts w:ascii="Calibri" w:cs="Calibri" w:eastAsia="Calibri" w:hAnsi="Calibri"/>
          <w:sz w:val="22"/>
          <w:szCs w:val="22"/>
        </w:rPr>
        <w:t xml:space="preserve"> </w:t>
      </w:r>
      <w:r>
        <w:rPr>
          <w:rFonts w:ascii="Calibri" w:cs="Calibri" w:eastAsia="Calibri" w:hAnsi="Calibri"/>
          <w:b/>
          <w:bCs/>
          <w:sz w:val="22"/>
          <w:szCs w:val="22"/>
        </w:rPr>
        <w:t xml:space="preserve">She has had to quote them differently for that reason and says so</w:t>
      </w:r>
      <w:r>
        <w:rPr>
          <w:rFonts w:ascii="Calibri" w:cs="Calibri" w:eastAsia="Calibri" w:hAnsi="Calibri"/>
          <w:sz w:val="22"/>
          <w:szCs w:val="22"/>
        </w:rPr>
        <w:t xml:space="preserve"> — </w:t>
      </w:r>
      <w:r>
        <w:rPr>
          <w:rFonts w:ascii="Calibri" w:cs="Calibri" w:eastAsia="Calibri" w:hAnsi="Calibri"/>
          <w:b/>
          <w:bCs/>
          <w:sz w:val="22"/>
          <w:szCs w:val="22"/>
        </w:rPr>
        <w:t xml:space="preserve">because the difference will be visible in the summary and is a difference of form and not of care.</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N. AJOUZ</w:t>
            </w:r>
            <w:r>
              <w:rPr>
                <w:rFonts w:ascii="Calibri" w:cs="Calibri" w:eastAsia="Calibri" w:hAnsi="Calibri"/>
                <w:sz w:val="22"/>
                <w:szCs w:val="22"/>
              </w:rPr>
              <w:t xml:space="preserve"> · </w:t>
            </w:r>
            <w:r>
              <w:rPr>
                <w:rFonts w:ascii="Calibri" w:cs="Calibri" w:eastAsia="Calibri" w:hAnsi="Calibri"/>
                <w:i/>
                <w:iCs/>
                <w:sz w:val="22"/>
                <w:szCs w:val="22"/>
              </w:rPr>
              <w:t xml:space="preserve">summary for the registration file</w:t>
            </w:r>
            <w:r>
              <w:rPr>
                <w:rFonts w:ascii="Calibri" w:cs="Calibri" w:eastAsia="Calibri" w:hAnsi="Calibri"/>
                <w:sz w:val="22"/>
                <w:szCs w:val="22"/>
              </w:rPr>
              <w:t xml:space="preserve"> · </w:t>
            </w:r>
            <w:r>
              <w:rPr>
                <w:rFonts w:ascii="Calibri" w:cs="Calibri" w:eastAsia="Calibri" w:hAnsi="Calibri"/>
                <w:b/>
                <w:bCs/>
                <w:sz w:val="22"/>
                <w:szCs w:val="22"/>
              </w:rPr>
              <w:t xml:space="preserve">19 April</w:t>
            </w:r>
          </w:p>
          <w:p>
            <w:pPr>
              <w:spacing w:after="60"/>
            </w:pPr>
            <w:r>
              <w:rPr>
                <w:rFonts w:ascii="Calibri" w:cs="Calibri" w:eastAsia="Calibri" w:hAnsi="Calibri"/>
                <w:b/>
                <w:bCs/>
                <w:sz w:val="22"/>
                <w:szCs w:val="22"/>
              </w:rPr>
              <w:t xml:space="preserve">The inspectorate holds that the tolerance belongs to the instrument.</w:t>
            </w:r>
            <w:r>
              <w:rPr>
                <w:rFonts w:ascii="Calibri" w:cs="Calibri" w:eastAsia="Calibri" w:hAnsi="Calibri"/>
                <w:sz w:val="22"/>
                <w:szCs w:val="22"/>
              </w:rPr>
              <w:t xml:space="preserve"> </w:t>
            </w:r>
            <w:r>
              <w:rPr>
                <w:rFonts w:ascii="Calibri" w:cs="Calibri" w:eastAsia="Calibri" w:hAnsi="Calibri"/>
                <w:b/>
                <w:bCs/>
                <w:sz w:val="22"/>
                <w:szCs w:val="22"/>
              </w:rPr>
              <w:t xml:space="preserve">On his account a reading at the stated limit is compliant and an excursion begins above it.</w:t>
            </w:r>
            <w:r>
              <w:rPr>
                <w:rFonts w:ascii="Calibri" w:cs="Calibri" w:eastAsia="Calibri" w:hAnsi="Calibri"/>
                <w:sz w:val="22"/>
                <w:szCs w:val="22"/>
              </w:rPr>
              <w:t xml:space="preserve"> </w:t>
            </w:r>
            <w:r>
              <w:rPr>
                <w:rFonts w:ascii="Calibri" w:cs="Calibri" w:eastAsia="Calibri" w:hAnsi="Calibri"/>
                <w:b/>
                <w:bCs/>
                <w:sz w:val="22"/>
                <w:szCs w:val="22"/>
              </w:rPr>
              <w:t xml:space="preserve">For him the insert is a manufacturer's document and not a standard.</w:t>
            </w:r>
          </w:p>
          <w:p>
            <w:pPr>
              <w:spacing w:after="60"/>
            </w:pPr>
            <w:r>
              <w:rPr>
                <w:rFonts w:ascii="Calibri" w:cs="Calibri" w:eastAsia="Calibri" w:hAnsi="Calibri"/>
                <w:b/>
                <w:bCs/>
                <w:sz w:val="22"/>
                <w:szCs w:val="22"/>
              </w:rPr>
              <w:t xml:space="preserve">The manufacturer holds that the tolerance belongs to the product.</w:t>
            </w:r>
            <w:r>
              <w:rPr>
                <w:rFonts w:ascii="Calibri" w:cs="Calibri" w:eastAsia="Calibri" w:hAnsi="Calibri"/>
                <w:sz w:val="22"/>
                <w:szCs w:val="22"/>
              </w:rPr>
              <w:t xml:space="preserve"> </w:t>
            </w:r>
            <w:r>
              <w:rPr>
                <w:rFonts w:ascii="Calibri" w:cs="Calibri" w:eastAsia="Calibri" w:hAnsi="Calibri"/>
                <w:b/>
                <w:bCs/>
                <w:sz w:val="22"/>
                <w:szCs w:val="22"/>
              </w:rPr>
              <w:t xml:space="preserve">On that account a reading at the stated limit has already exceeded what the product will bear.</w:t>
            </w:r>
            <w:r>
              <w:rPr>
                <w:rFonts w:ascii="Calibri" w:cs="Calibri" w:eastAsia="Calibri" w:hAnsi="Calibri"/>
                <w:sz w:val="22"/>
                <w:szCs w:val="22"/>
              </w:rPr>
              <w:t xml:space="preserve"> </w:t>
            </w:r>
            <w:r>
              <w:rPr>
                <w:rFonts w:ascii="Calibri" w:cs="Calibri" w:eastAsia="Calibri" w:hAnsi="Calibri"/>
                <w:b/>
                <w:bCs/>
                <w:sz w:val="22"/>
                <w:szCs w:val="22"/>
              </w:rPr>
              <w:t xml:space="preserve">The same objection applies, as he has it, to every reading taken at the door rather than the shelf.</w:t>
            </w:r>
          </w:p>
          <w:p>
            <w:pPr>
              <w:spacing w:after="60"/>
            </w:pPr>
            <w:r>
              <w:rPr>
                <w:rFonts w:ascii="Calibri" w:cs="Calibri" w:eastAsia="Calibri" w:hAnsi="Calibri"/>
                <w:b/>
                <w:bCs/>
                <w:sz w:val="22"/>
                <w:szCs w:val="22"/>
              </w:rPr>
              <w:t xml:space="preserve">On the evidence as it stands, the two are not in dispute about any reading.</w:t>
            </w:r>
            <w:r>
              <w:rPr>
                <w:rFonts w:ascii="Calibri" w:cs="Calibri" w:eastAsia="Calibri" w:hAnsi="Calibri"/>
                <w:sz w:val="22"/>
                <w:szCs w:val="22"/>
              </w:rPr>
              <w:t xml:space="preserve"> ⚠ </w:t>
            </w:r>
            <w:r>
              <w:rPr>
                <w:rFonts w:ascii="Calibri" w:cs="Calibri" w:eastAsia="Calibri" w:hAnsi="Calibri"/>
                <w:b/>
                <w:bCs/>
                <w:sz w:val="22"/>
                <w:szCs w:val="22"/>
              </w:rPr>
              <w:t xml:space="preserve">Neither has tested a vial.</w:t>
            </w:r>
            <w:r>
              <w:rPr>
                <w:rFonts w:ascii="Calibri" w:cs="Calibri" w:eastAsia="Calibri" w:hAnsi="Calibri"/>
                <w:sz w:val="22"/>
                <w:szCs w:val="22"/>
              </w:rPr>
              <w:t xml:space="preserve"> </w:t>
            </w:r>
            <w:r>
              <w:rPr>
                <w:rFonts w:ascii="Calibri" w:cs="Calibri" w:eastAsia="Calibri" w:hAnsi="Calibri"/>
                <w:b/>
                <w:bCs/>
                <w:sz w:val="22"/>
                <w:szCs w:val="22"/>
              </w:rPr>
              <w:t xml:space="preserve">Both accept the twenty-two readings and both accept the dates.</w:t>
            </w:r>
          </w:p>
        </w:tc>
      </w:tr>
    </w:tbl>
    <w:p>
      <w:pPr>
        <w:spacing w:after="60"/>
      </w:pPr>
      <w:r>
        <w:rPr>
          <w:rFonts w:ascii="Calibri" w:cs="Calibri" w:eastAsia="Calibri" w:hAnsi="Calibri"/>
          <w:b/>
          <w:bCs/>
          <w:color w:val="0F6E6E"/>
          <w:sz w:val="22"/>
          <w:szCs w:val="22"/>
        </w:rPr>
        <w:t xml:space="preserve">Stage 7 · Write freely (sample, 271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N. AJOUZ</w:t>
            </w:r>
            <w:r>
              <w:rPr>
                <w:rFonts w:ascii="Calibri" w:cs="Calibri" w:eastAsia="Calibri" w:hAnsi="Calibri"/>
                <w:sz w:val="22"/>
                <w:szCs w:val="22"/>
              </w:rPr>
              <w:t xml:space="preserve"> · </w:t>
            </w:r>
            <w:r>
              <w:rPr>
                <w:rFonts w:ascii="Calibri" w:cs="Calibri" w:eastAsia="Calibri" w:hAnsi="Calibri"/>
                <w:i/>
                <w:iCs/>
                <w:sz w:val="22"/>
                <w:szCs w:val="22"/>
              </w:rPr>
              <w:t xml:space="preserve">summary of the two positions for the registration file</w:t>
            </w:r>
            <w:r>
              <w:rPr>
                <w:rFonts w:ascii="Calibri" w:cs="Calibri" w:eastAsia="Calibri" w:hAnsi="Calibri"/>
                <w:sz w:val="22"/>
                <w:szCs w:val="22"/>
              </w:rPr>
              <w:t xml:space="preserve"> · </w:t>
            </w:r>
            <w:r>
              <w:rPr>
                <w:rFonts w:ascii="Calibri" w:cs="Calibri" w:eastAsia="Calibri" w:hAnsi="Calibri"/>
                <w:i/>
                <w:iCs/>
                <w:sz w:val="22"/>
                <w:szCs w:val="22"/>
              </w:rPr>
              <w:t xml:space="preserve">the April consignment</w:t>
            </w:r>
            <w:r>
              <w:rPr>
                <w:rFonts w:ascii="Calibri" w:cs="Calibri" w:eastAsia="Calibri" w:hAnsi="Calibri"/>
                <w:sz w:val="22"/>
                <w:szCs w:val="22"/>
              </w:rPr>
              <w:t xml:space="preserve"> · </w:t>
            </w:r>
            <w:r>
              <w:rPr>
                <w:rFonts w:ascii="Calibri" w:cs="Calibri" w:eastAsia="Calibri" w:hAnsi="Calibri"/>
                <w:b/>
                <w:bCs/>
                <w:sz w:val="22"/>
                <w:szCs w:val="22"/>
              </w:rPr>
              <w:t xml:space="preserve">19 April</w:t>
            </w:r>
          </w:p>
          <w:p>
            <w:pPr>
              <w:spacing w:after="60"/>
            </w:pPr>
            <w:r>
              <w:rPr>
                <w:rFonts w:ascii="Calibri" w:cs="Calibri" w:eastAsia="Calibri" w:hAnsi="Calibri"/>
                <w:b/>
                <w:bCs/>
                <w:sz w:val="22"/>
                <w:szCs w:val="22"/>
              </w:rPr>
              <w:t xml:space="preserve">The inspectorate holds that the tolerance of the recording instrument belongs to the instrument and not to the product.</w:t>
            </w:r>
            <w:r>
              <w:rPr>
                <w:rFonts w:ascii="Calibri" w:cs="Calibri" w:eastAsia="Calibri" w:hAnsi="Calibri"/>
                <w:sz w:val="22"/>
                <w:szCs w:val="22"/>
              </w:rPr>
              <w:t xml:space="preserve"> </w:t>
            </w:r>
            <w:r>
              <w:rPr>
                <w:rFonts w:ascii="Calibri" w:cs="Calibri" w:eastAsia="Calibri" w:hAnsi="Calibri"/>
                <w:b/>
                <w:bCs/>
                <w:sz w:val="22"/>
                <w:szCs w:val="22"/>
              </w:rPr>
              <w:t xml:space="preserve">On his account a reading at the stated limit is compliant, because the instrument may be reading half a degree high, and an excursion begins only above the limit plus that half degree.</w:t>
            </w:r>
            <w:r>
              <w:rPr>
                <w:rFonts w:ascii="Calibri" w:cs="Calibri" w:eastAsia="Calibri" w:hAnsi="Calibri"/>
                <w:sz w:val="22"/>
                <w:szCs w:val="22"/>
              </w:rPr>
              <w:t xml:space="preserve"> </w:t>
            </w:r>
            <w:r>
              <w:rPr>
                <w:rFonts w:ascii="Calibri" w:cs="Calibri" w:eastAsia="Calibri" w:hAnsi="Calibri"/>
                <w:b/>
                <w:bCs/>
                <w:sz w:val="22"/>
                <w:szCs w:val="22"/>
              </w:rPr>
              <w:t xml:space="preserve">For him the manufacturer's insert is a commercial document and carries no authority in a registration file.</w:t>
            </w:r>
          </w:p>
          <w:p>
            <w:pPr>
              <w:spacing w:after="60"/>
            </w:pPr>
            <w:r>
              <w:rPr>
                <w:rFonts w:ascii="Calibri" w:cs="Calibri" w:eastAsia="Calibri" w:hAnsi="Calibri"/>
                <w:b/>
                <w:bCs/>
                <w:sz w:val="22"/>
                <w:szCs w:val="22"/>
              </w:rPr>
              <w:t xml:space="preserve">The manufacturer holds that the tolerance belongs to the product.</w:t>
            </w:r>
            <w:r>
              <w:rPr>
                <w:rFonts w:ascii="Calibri" w:cs="Calibri" w:eastAsia="Calibri" w:hAnsi="Calibri"/>
                <w:sz w:val="22"/>
                <w:szCs w:val="22"/>
              </w:rPr>
              <w:t xml:space="preserve"> </w:t>
            </w:r>
            <w:r>
              <w:rPr>
                <w:rFonts w:ascii="Calibri" w:cs="Calibri" w:eastAsia="Calibri" w:hAnsi="Calibri"/>
                <w:b/>
                <w:bCs/>
                <w:sz w:val="22"/>
                <w:szCs w:val="22"/>
              </w:rPr>
              <w:t xml:space="preserve">On that account a reading at the stated limit has already exceeded what the product will bear, because the product was specified against a true temperature and not against an instrument.</w:t>
            </w:r>
            <w:r>
              <w:rPr>
                <w:rFonts w:ascii="Calibri" w:cs="Calibri" w:eastAsia="Calibri" w:hAnsi="Calibri"/>
                <w:sz w:val="22"/>
                <w:szCs w:val="22"/>
              </w:rPr>
              <w:t xml:space="preserve"> </w:t>
            </w:r>
            <w:r>
              <w:rPr>
                <w:rFonts w:ascii="Calibri" w:cs="Calibri" w:eastAsia="Calibri" w:hAnsi="Calibri"/>
                <w:b/>
                <w:bCs/>
                <w:sz w:val="22"/>
                <w:szCs w:val="22"/>
              </w:rPr>
              <w:t xml:space="preserve">The same objection applies, as he has it, to every reading taken at the door of the cabinet rather than at the shelf.</w:t>
            </w:r>
          </w:p>
          <w:p>
            <w:pPr>
              <w:spacing w:after="60"/>
            </w:pPr>
            <w:r>
              <w:rPr>
                <w:rFonts w:ascii="Calibri" w:cs="Calibri" w:eastAsia="Calibri" w:hAnsi="Calibri"/>
                <w:b/>
                <w:bCs/>
                <w:sz w:val="22"/>
                <w:szCs w:val="22"/>
              </w:rPr>
              <w:t xml:space="preserve">On the evidence as it stands, the two are not in dispute about any reading.</w:t>
            </w:r>
            <w:r>
              <w:rPr>
                <w:rFonts w:ascii="Calibri" w:cs="Calibri" w:eastAsia="Calibri" w:hAnsi="Calibri"/>
                <w:sz w:val="22"/>
                <w:szCs w:val="22"/>
              </w:rPr>
              <w:t xml:space="preserve"> ⚠ </w:t>
            </w:r>
            <w:r>
              <w:rPr>
                <w:rFonts w:ascii="Calibri" w:cs="Calibri" w:eastAsia="Calibri" w:hAnsi="Calibri"/>
                <w:b/>
                <w:bCs/>
                <w:sz w:val="22"/>
                <w:szCs w:val="22"/>
              </w:rPr>
              <w:t xml:space="preserve">Neither has tested a vial from this consignment.</w:t>
            </w:r>
            <w:r>
              <w:rPr>
                <w:rFonts w:ascii="Calibri" w:cs="Calibri" w:eastAsia="Calibri" w:hAnsi="Calibri"/>
                <w:sz w:val="22"/>
                <w:szCs w:val="22"/>
              </w:rPr>
              <w:t xml:space="preserve"> </w:t>
            </w:r>
            <w:r>
              <w:rPr>
                <w:rFonts w:ascii="Calibri" w:cs="Calibri" w:eastAsia="Calibri" w:hAnsi="Calibri"/>
                <w:b/>
                <w:bCs/>
                <w:sz w:val="22"/>
                <w:szCs w:val="22"/>
              </w:rPr>
              <w:t xml:space="preserve">Both accept the twenty-two readings, both accept the two dates, and both accept that the door is about a degree warmer than the shelf for the first four minutes of a delivery.</w:t>
            </w:r>
          </w:p>
          <w:p>
            <w:pPr>
              <w:spacing w:after="60"/>
            </w:pPr>
            <w:r>
              <w:rPr>
                <w:rFonts w:ascii="Calibri" w:cs="Calibri" w:eastAsia="Calibri" w:hAnsi="Calibri"/>
                <w:b/>
                <w:bCs/>
                <w:sz w:val="22"/>
                <w:szCs w:val="22"/>
              </w:rPr>
              <w:t xml:space="preserve">What neither of them says, and this file may need, is what a test would cost.</w:t>
            </w:r>
            <w:r>
              <w:rPr>
                <w:rFonts w:ascii="Calibri" w:cs="Calibri" w:eastAsia="Calibri" w:hAnsi="Calibri"/>
                <w:sz w:val="22"/>
                <w:szCs w:val="22"/>
              </w:rPr>
              <w:t xml:space="preserve"> </w:t>
            </w:r>
            <w:r>
              <w:rPr>
                <w:rFonts w:ascii="Calibri" w:cs="Calibri" w:eastAsia="Calibri" w:hAnsi="Calibri"/>
                <w:b/>
                <w:bCs/>
                <w:sz w:val="22"/>
                <w:szCs w:val="22"/>
              </w:rPr>
              <w:t xml:space="preserve">The manufacturer puts it at eleven days and two vials.</w:t>
            </w:r>
            <w:r>
              <w:rPr>
                <w:rFonts w:ascii="Calibri" w:cs="Calibri" w:eastAsia="Calibri" w:hAnsi="Calibri"/>
                <w:sz w:val="22"/>
                <w:szCs w:val="22"/>
              </w:rPr>
              <w:t xml:space="preserve"> </w:t>
            </w:r>
            <w:r>
              <w:rPr>
                <w:rFonts w:ascii="Calibri" w:cs="Calibri" w:eastAsia="Calibri" w:hAnsi="Calibri"/>
                <w:b/>
                <w:bCs/>
                <w:sz w:val="22"/>
                <w:szCs w:val="22"/>
              </w:rPr>
              <w:t xml:space="preserve">The inspectorate has not been asked.</w:t>
            </w:r>
          </w:p>
          <w:p>
            <w:pPr>
              <w:spacing w:after="60"/>
            </w:pPr>
            <w:r>
              <w:rPr>
                <w:rFonts w:ascii="Calibri" w:cs="Calibri" w:eastAsia="Calibri" w:hAnsi="Calibri"/>
                <w:b/>
                <w:bCs/>
                <w:sz w:val="22"/>
                <w:szCs w:val="22"/>
              </w:rPr>
              <w:t xml:space="preserve">The disagreement that remains is about what a specification is a specification of.</w:t>
            </w:r>
            <w:r>
              <w:rPr>
                <w:rFonts w:ascii="Calibri" w:cs="Calibri" w:eastAsia="Calibri" w:hAnsi="Calibri"/>
                <w:sz w:val="22"/>
                <w:szCs w:val="22"/>
              </w:rPr>
              <w:t xml:space="preserve"> ⚠ </w:t>
            </w:r>
            <w:r>
              <w:rPr>
                <w:rFonts w:ascii="Calibri" w:cs="Calibri" w:eastAsia="Calibri" w:hAnsi="Calibri"/>
                <w:b/>
                <w:bCs/>
                <w:sz w:val="22"/>
                <w:szCs w:val="22"/>
              </w:rPr>
              <w:t xml:space="preserve">Nothing that can be measured distinguishes the two positions</w:t>
            </w:r>
            <w:r>
              <w:rPr>
                <w:rFonts w:ascii="Calibri" w:cs="Calibri" w:eastAsia="Calibri" w:hAnsi="Calibri"/>
                <w:sz w:val="22"/>
                <w:szCs w:val="22"/>
              </w:rPr>
              <w:t xml:space="preserve">, and I record them as positions.</w:t>
            </w:r>
          </w:p>
          <w:p>
            <w:pPr>
              <w:spacing w:after="60"/>
            </w:pPr>
            <w:r>
              <w:rPr>
                <w:rFonts w:ascii="Calibri" w:cs="Calibri" w:eastAsia="Calibri" w:hAnsi="Calibri"/>
                <w:b/>
                <w:bCs/>
                <w:sz w:val="22"/>
                <w:szCs w:val="22"/>
              </w:rPr>
              <w:t xml:space="preserve">One matter of form rather than of substance.</w:t>
            </w:r>
            <w:r>
              <w:rPr>
                <w:rFonts w:ascii="Calibri" w:cs="Calibri" w:eastAsia="Calibri" w:hAnsi="Calibri"/>
                <w:sz w:val="22"/>
                <w:szCs w:val="22"/>
              </w:rPr>
              <w:t xml:space="preserve"> </w:t>
            </w:r>
            <w:r>
              <w:rPr>
                <w:rFonts w:ascii="Calibri" w:cs="Calibri" w:eastAsia="Calibri" w:hAnsi="Calibri"/>
                <w:b/>
                <w:bCs/>
                <w:sz w:val="22"/>
                <w:szCs w:val="22"/>
              </w:rPr>
              <w:t xml:space="preserve">The inspectorate's letter carries its limits in a closing paragraph and the insert carries them inside each instruction</w:t>
            </w:r>
            <w:r>
              <w:rPr>
                <w:rFonts w:ascii="Calibri" w:cs="Calibri" w:eastAsia="Calibri" w:hAnsi="Calibri"/>
                <w:sz w:val="22"/>
                <w:szCs w:val="22"/>
              </w:rPr>
              <w:t xml:space="preserve">, and I have had to quote them differently for that reason.</w:t>
            </w:r>
          </w:p>
        </w:tc>
      </w:tr>
    </w:tbl>
    <w:p>
      <w:pPr>
        <w:spacing w:after="60"/>
      </w:pPr>
      <w:r>
        <w:rPr>
          <w:rFonts w:ascii="Calibri" w:cs="Calibri" w:eastAsia="Calibri" w:hAnsi="Calibri"/>
          <w:b/>
          <w:bCs/>
          <w:color w:val="0F6E6E"/>
          <w:sz w:val="22"/>
          <w:szCs w:val="22"/>
        </w:rPr>
        <w:t xml:space="preserve">Stage 7P · Respond (sample slip — band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Peer review, C1 band 2.</w:t>
            </w:r>
            <w:r>
              <w:rPr>
                <w:rFonts w:ascii="Calibri" w:cs="Calibri" w:eastAsia="Calibri" w:hAnsi="Calibri"/>
                <w:sz w:val="22"/>
                <w:szCs w:val="22"/>
              </w:rPr>
              <w:t xml:space="preserve"> ⚠ </w:t>
            </w:r>
            <w:r>
              <w:rPr>
                <w:rFonts w:ascii="Calibri" w:cs="Calibri" w:eastAsia="Calibri" w:hAnsi="Calibri"/>
                <w:b/>
                <w:bCs/>
                <w:sz w:val="22"/>
                <w:szCs w:val="22"/>
              </w:rPr>
              <w:t xml:space="preserve">I am being the registration officer who has to decide whether this consignment may be released.</w:t>
            </w:r>
          </w:p>
          <w:p>
            <w:pPr>
              <w:spacing w:after="60"/>
            </w:pPr>
            <w:r>
              <w:rPr>
                <w:rFonts w:ascii="Calibri" w:cs="Calibri" w:eastAsia="Calibri" w:hAnsi="Calibri"/>
                <w:b/>
                <w:bCs/>
                <w:sz w:val="22"/>
                <w:szCs w:val="22"/>
              </w:rPr>
              <w:t xml:space="preserve">What is absent:</w:t>
            </w:r>
            <w:r>
              <w:rPr>
                <w:rFonts w:ascii="Calibri" w:cs="Calibri" w:eastAsia="Calibri" w:hAnsi="Calibri"/>
                <w:sz w:val="22"/>
                <w:szCs w:val="22"/>
              </w:rPr>
              <w:t xml:space="preserve"> </w:t>
            </w:r>
            <w:r>
              <w:rPr>
                <w:rFonts w:ascii="Calibri" w:cs="Calibri" w:eastAsia="Calibri" w:hAnsi="Calibri"/>
                <w:b/>
                <w:bCs/>
                <w:sz w:val="22"/>
                <w:szCs w:val="22"/>
              </w:rPr>
              <w:t xml:space="preserve">any sentence telling me which of the two documents governs the file.</w:t>
            </w:r>
            <w:r>
              <w:rPr>
                <w:rFonts w:ascii="Calibri" w:cs="Calibri" w:eastAsia="Calibri" w:hAnsi="Calibri"/>
                <w:sz w:val="22"/>
                <w:szCs w:val="22"/>
              </w:rPr>
              <w:t xml:space="preserve"> ⚠ </w:t>
            </w:r>
            <w:r>
              <w:rPr>
                <w:rFonts w:ascii="Calibri" w:cs="Calibri" w:eastAsia="Calibri" w:hAnsi="Calibri"/>
                <w:b/>
                <w:bCs/>
                <w:sz w:val="22"/>
                <w:szCs w:val="22"/>
              </w:rPr>
              <w:t xml:space="preserve">An absence and not an error</w:t>
            </w:r>
            <w:r>
              <w:rPr>
                <w:rFonts w:ascii="Calibri" w:cs="Calibri" w:eastAsia="Calibri" w:hAnsi="Calibri"/>
                <w:sz w:val="22"/>
                <w:szCs w:val="22"/>
              </w:rPr>
              <w:t xml:space="preserve"> — </w:t>
            </w:r>
            <w:r>
              <w:rPr>
                <w:rFonts w:ascii="Calibri" w:cs="Calibri" w:eastAsia="Calibri" w:hAnsi="Calibri"/>
                <w:b/>
                <w:bCs/>
                <w:sz w:val="22"/>
                <w:szCs w:val="22"/>
              </w:rPr>
              <w:t xml:space="preserve">and it may be absent correctly.</w:t>
            </w:r>
          </w:p>
          <w:p>
            <w:pPr>
              <w:spacing w:after="60"/>
            </w:pPr>
            <w:r>
              <w:rPr>
                <w:rFonts w:ascii="Calibri" w:cs="Calibri" w:eastAsia="Calibri" w:hAnsi="Calibri"/>
                <w:b/>
                <w:bCs/>
                <w:sz w:val="22"/>
                <w:szCs w:val="22"/>
              </w:rPr>
              <w:t xml:space="preserve">Criterion:</w:t>
            </w:r>
            <w:r>
              <w:rPr>
                <w:rFonts w:ascii="Calibri" w:cs="Calibri" w:eastAsia="Calibri" w:hAnsi="Calibri"/>
                <w:sz w:val="22"/>
                <w:szCs w:val="22"/>
              </w:rPr>
              <w:t xml:space="preserve"> </w:t>
            </w:r>
            <w:r>
              <w:rPr>
                <w:rFonts w:ascii="Calibri" w:cs="Calibri" w:eastAsia="Calibri" w:hAnsi="Calibri"/>
                <w:i/>
                <w:iCs/>
                <w:sz w:val="22"/>
                <w:szCs w:val="22"/>
              </w:rPr>
              <w:t xml:space="preserve">the undistinguishable part recorded as positions.</w:t>
            </w:r>
            <w:r>
              <w:rPr>
                <w:rFonts w:ascii="Calibri" w:cs="Calibri" w:eastAsia="Calibri" w:hAnsi="Calibri"/>
                <w:sz w:val="22"/>
                <w:szCs w:val="22"/>
              </w:rPr>
              <w:t xml:space="preserve"> </w:t>
            </w:r>
            <w:r>
              <w:rPr>
                <w:rFonts w:ascii="Calibri" w:cs="Calibri" w:eastAsia="Calibri" w:hAnsi="Calibri"/>
                <w:b/>
                <w:bCs/>
                <w:sz w:val="22"/>
                <w:szCs w:val="22"/>
              </w:rPr>
              <w:t xml:space="preserve">Your line:</w:t>
            </w:r>
            <w:r>
              <w:rPr>
                <w:rFonts w:ascii="Calibri" w:cs="Calibri" w:eastAsia="Calibri" w:hAnsi="Calibri"/>
                <w:sz w:val="22"/>
                <w:szCs w:val="22"/>
              </w:rPr>
              <w:t xml:space="preserve"> </w:t>
            </w:r>
            <w:r>
              <w:rPr>
                <w:rFonts w:ascii="Calibri" w:cs="Calibri" w:eastAsia="Calibri" w:hAnsi="Calibri"/>
                <w:i/>
                <w:iCs/>
                <w:sz w:val="22"/>
                <w:szCs w:val="22"/>
              </w:rPr>
              <w:t xml:space="preserve">"Nothing that can be measured distinguishes the two positions, and I record them as positions."</w:t>
            </w:r>
          </w:p>
          <w:p>
            <w:pPr>
              <w:spacing w:after="60"/>
            </w:pPr>
            <w:r>
              <w:rPr>
                <w:rFonts w:ascii="Calibri" w:cs="Calibri" w:eastAsia="Calibri" w:hAnsi="Calibri"/>
                <w:b/>
                <w:bCs/>
                <w:sz w:val="22"/>
                <w:szCs w:val="22"/>
              </w:rPr>
              <w:t xml:space="preserve">What that reader would do:</w:t>
            </w:r>
            <w:r>
              <w:rPr>
                <w:rFonts w:ascii="Calibri" w:cs="Calibri" w:eastAsia="Calibri" w:hAnsi="Calibri"/>
                <w:sz w:val="22"/>
                <w:szCs w:val="22"/>
              </w:rPr>
              <w:t xml:space="preserve"> </w:t>
            </w:r>
            <w:r>
              <w:rPr>
                <w:rFonts w:ascii="Calibri" w:cs="Calibri" w:eastAsia="Calibri" w:hAnsi="Calibri"/>
                <w:b/>
                <w:bCs/>
                <w:sz w:val="22"/>
                <w:szCs w:val="22"/>
              </w:rPr>
              <w:t xml:space="preserve">look for the rule that says whose document wins, and find that the summary has not told him whether one exists.</w:t>
            </w:r>
            <w:r>
              <w:rPr>
                <w:rFonts w:ascii="Calibri" w:cs="Calibri" w:eastAsia="Calibri" w:hAnsi="Calibri"/>
                <w:sz w:val="22"/>
                <w:szCs w:val="22"/>
              </w:rPr>
              <w:t xml:space="preserve"> </w:t>
            </w:r>
            <w:r>
              <w:rPr>
                <w:rFonts w:ascii="Calibri" w:cs="Calibri" w:eastAsia="Calibri" w:hAnsi="Calibri"/>
                <w:b/>
                <w:bCs/>
                <w:sz w:val="22"/>
                <w:szCs w:val="22"/>
              </w:rPr>
              <w:t xml:space="preserve">I would want one more sentence</w:t>
            </w:r>
            <w:r>
              <w:rPr>
                <w:rFonts w:ascii="Calibri" w:cs="Calibri" w:eastAsia="Calibri" w:hAnsi="Calibri"/>
                <w:sz w:val="22"/>
                <w:szCs w:val="22"/>
              </w:rPr>
              <w:t xml:space="preserve">: either the rule, or </w:t>
            </w:r>
            <w:r>
              <w:rPr>
                <w:rFonts w:ascii="Calibri" w:cs="Calibri" w:eastAsia="Calibri" w:hAnsi="Calibri"/>
                <w:i/>
                <w:iCs/>
                <w:sz w:val="22"/>
                <w:szCs w:val="22"/>
              </w:rPr>
              <w:t xml:space="preserve">I am not aware of any provision that decides between them</w:t>
            </w:r>
            <w:r>
              <w:rPr>
                <w:rFonts w:ascii="Calibri" w:cs="Calibri" w:eastAsia="Calibri" w:hAnsi="Calibri"/>
                <w:sz w:val="22"/>
                <w:szCs w:val="22"/>
              </w:rPr>
              <w:t xml:space="preserve"> — </w:t>
            </w:r>
            <w:r>
              <w:rPr>
                <w:rFonts w:ascii="Calibri" w:cs="Calibri" w:eastAsia="Calibri" w:hAnsi="Calibri"/>
                <w:b/>
                <w:bCs/>
                <w:sz w:val="22"/>
                <w:szCs w:val="22"/>
              </w:rPr>
              <w:t xml:space="preserve">which is still an answer and leaves the officer somewhere to stand.</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b/>
          <w:bCs/>
          <w:sz w:val="22"/>
          <w:szCs w:val="22"/>
        </w:rPr>
        <w:t xml:space="preserve">One student reads an open attribution of three sentences, holding the other voice throughout.</w:t>
      </w:r>
      <w:r>
        <w:rPr>
          <w:rFonts w:ascii="Calibri" w:cs="Calibri" w:eastAsia="Calibri" w:hAnsi="Calibri"/>
          <w:sz w:val="22"/>
          <w:szCs w:val="22"/>
        </w:rPr>
        <w:t xml:space="preserve"> ⚠ </w:t>
      </w:r>
      <w:r>
        <w:rPr>
          <w:rFonts w:ascii="Calibri" w:cs="Calibri" w:eastAsia="Calibri" w:hAnsi="Calibri"/>
          <w:b/>
          <w:bCs/>
          <w:sz w:val="22"/>
          <w:szCs w:val="22"/>
        </w:rPr>
        <w:t xml:space="preserve">The room says where the voice came back.</w:t>
      </w:r>
      <w:r>
        <w:rPr>
          <w:rFonts w:ascii="Calibri" w:cs="Calibri" w:eastAsia="Calibri" w:hAnsi="Calibri"/>
          <w:sz w:val="22"/>
          <w:szCs w:val="22"/>
        </w:rPr>
        <w:t xml:space="preserve"> </w:t>
      </w:r>
      <w:r>
        <w:rPr>
          <w:rFonts w:ascii="Calibri" w:cs="Calibri" w:eastAsia="Calibri" w:hAnsi="Calibri"/>
          <w:b/>
          <w:bCs/>
          <w:sz w:val="22"/>
          <w:szCs w:val="22"/>
        </w:rPr>
        <w:t xml:space="preserve">It comes back on the second sentence in most first attempts</w:t>
      </w:r>
      <w:r>
        <w:rPr>
          <w:rFonts w:ascii="Calibri" w:cs="Calibri" w:eastAsia="Calibri" w:hAnsi="Calibri"/>
          <w:sz w:val="22"/>
          <w:szCs w:val="22"/>
        </w:rPr>
        <w:t xml:space="preserve">, which tells a listener the attribution has closed when it has not — and the written equivalent is a reader going back to the first sentence. </w:t>
      </w:r>
      <w:r>
        <w:rPr>
          <w:rFonts w:ascii="Calibri" w:cs="Calibri" w:eastAsia="Calibri" w:hAnsi="Calibri"/>
          <w:b/>
          <w:bCs/>
          <w:sz w:val="22"/>
          <w:szCs w:val="22"/>
        </w:rPr>
        <w:t xml:space="preserve">Close on Mrs Oueidat's sentence: he asked whose it was, and I had answered that question four times.</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count, before:</w:t>
            </w:r>
            <w:r>
              <w:rPr>
                <w:rFonts w:ascii="Calibri" w:cs="Calibri" w:eastAsia="Calibri" w:hAnsi="Calibri"/>
                <w:sz w:val="22"/>
                <w:szCs w:val="22"/>
              </w:rPr>
              <w:t xml:space="preserve"> </w:t>
            </w:r>
            <w:r>
              <w:rPr>
                <w:rFonts w:ascii="Calibri" w:cs="Calibri" w:eastAsia="Calibri" w:hAnsi="Calibri"/>
                <w:b/>
                <w:bCs/>
                <w:sz w:val="22"/>
                <w:szCs w:val="22"/>
              </w:rPr>
              <w:t xml:space="preserve">eleven reporting verbs on one page, in nine sentences.</w:t>
            </w:r>
            <w:r>
              <w:rPr>
                <w:rFonts w:ascii="Calibri" w:cs="Calibri" w:eastAsia="Calibri" w:hAnsi="Calibri"/>
                <w:sz w:val="22"/>
                <w:szCs w:val="22"/>
              </w:rPr>
              <w:t xml:space="preserve"> </w:t>
            </w:r>
            <w:r>
              <w:rPr>
                <w:rFonts w:ascii="Calibri" w:cs="Calibri" w:eastAsia="Calibri" w:hAnsi="Calibri"/>
                <w:b/>
                <w:bCs/>
                <w:sz w:val="22"/>
                <w:szCs w:val="22"/>
              </w:rPr>
              <w:t xml:space="preserve">After:</w:t>
            </w:r>
            <w:r>
              <w:rPr>
                <w:rFonts w:ascii="Calibri" w:cs="Calibri" w:eastAsia="Calibri" w:hAnsi="Calibri"/>
                <w:sz w:val="22"/>
                <w:szCs w:val="22"/>
              </w:rPr>
              <w:t xml:space="preserve"> </w:t>
            </w:r>
            <w:r>
              <w:rPr>
                <w:rFonts w:ascii="Calibri" w:cs="Calibri" w:eastAsia="Calibri" w:hAnsi="Calibri"/>
                <w:b/>
                <w:bCs/>
                <w:sz w:val="22"/>
                <w:szCs w:val="22"/>
              </w:rPr>
              <w:t xml:space="preserve">three, one for each position.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test applied to every paragraph.</w:t>
            </w:r>
            <w:r>
              <w:rPr>
                <w:rFonts w:ascii="Calibri" w:cs="Calibri" w:eastAsia="Calibri" w:hAnsi="Calibri"/>
                <w:sz w:val="22"/>
                <w:szCs w:val="22"/>
              </w:rPr>
              <w:t xml:space="preserve"> </w:t>
            </w:r>
            <w:r>
              <w:rPr>
                <w:rFonts w:ascii="Calibri" w:cs="Calibri" w:eastAsia="Calibri" w:hAnsi="Calibri"/>
                <w:b/>
                <w:bCs/>
                <w:sz w:val="22"/>
                <w:szCs w:val="22"/>
              </w:rPr>
              <w:t xml:space="preserve">Four paragraphs passed under a second.</w:t>
            </w:r>
            <w:r>
              <w:rPr>
                <w:rFonts w:ascii="Calibri" w:cs="Calibri" w:eastAsia="Calibri" w:hAnsi="Calibri"/>
                <w:sz w:val="22"/>
                <w:szCs w:val="22"/>
              </w:rPr>
              <w:t xml:space="preserve"> </w:t>
            </w:r>
            <w:r>
              <w:rPr>
                <w:rFonts w:ascii="Calibri" w:cs="Calibri" w:eastAsia="Calibri" w:hAnsi="Calibri"/>
                <w:b/>
                <w:bCs/>
                <w:sz w:val="22"/>
                <w:szCs w:val="22"/>
              </w:rPr>
              <w:t xml:space="preserve">One did not, and the reason was that the paragraph ran on from the one above it with no verb of its own</w:t>
            </w:r>
            <w:r>
              <w:rPr>
                <w:rFonts w:ascii="Calibri" w:cs="Calibri" w:eastAsia="Calibri" w:hAnsi="Calibri"/>
                <w:sz w:val="22"/>
                <w:szCs w:val="22"/>
              </w:rPr>
              <w:t xml:space="preserve"> — </w:t>
            </w:r>
            <w:r>
              <w:rPr>
                <w:rFonts w:ascii="Calibri" w:cs="Calibri" w:eastAsia="Calibri" w:hAnsi="Calibri"/>
                <w:b/>
                <w:bCs/>
                <w:sz w:val="22"/>
                <w:szCs w:val="22"/>
              </w:rPr>
              <w:t xml:space="preserve">which is the heading problem: an attribution does not survive a break in the page, and a reader who comes back has forgotten whose the position was.</w:t>
            </w:r>
            <w:r>
              <w:rPr>
                <w:rFonts w:ascii="Calibri" w:cs="Calibri" w:eastAsia="Calibri" w:hAnsi="Calibri"/>
                <w:sz w:val="22"/>
                <w:szCs w:val="22"/>
              </w:rPr>
              <w:t xml:space="preserve"> </w:t>
            </w:r>
            <w:r>
              <w:rPr>
                <w:rFonts w:ascii="Calibri" w:cs="Calibri" w:eastAsia="Calibri" w:hAnsi="Calibri"/>
                <w:b/>
                <w:bCs/>
                <w:sz w:val="22"/>
                <w:szCs w:val="22"/>
              </w:rPr>
              <w:t xml:space="preserve">Three words at the top of the paragraph repaired it.</w:t>
            </w:r>
          </w:p>
        </w:tc>
      </w:tr>
    </w:tbl>
    <w:p>
      <w:r>
        <w:br w:type="page"/>
      </w:r>
    </w:p>
    <w:p>
      <w:pPr>
        <w:pStyle w:val="Heading2"/>
        <w:spacing w:after="120" w:before="240"/>
      </w:pPr>
      <w:r>
        <w:rPr>
          <w:rFonts w:ascii="Calibri" w:cs="Calibri" w:eastAsia="Calibri" w:hAnsi="Calibri"/>
        </w:rPr>
        <w:t xml:space="preserve">8.4  Where the reason differs, not the conclusion</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Write the ten reasons on the board and not the ten conclusions.</w:t>
      </w:r>
      <w:r>
        <w:rPr>
          <w:rFonts w:ascii="Calibri" w:cs="Calibri" w:eastAsia="Calibri" w:hAnsi="Calibri"/>
          <w:sz w:val="22"/>
          <w:szCs w:val="22"/>
        </w:rPr>
        <w:t xml:space="preserve"> </w:t>
      </w:r>
      <w:r>
        <w:rPr>
          <w:rFonts w:ascii="Calibri" w:cs="Calibri" w:eastAsia="Calibri" w:hAnsi="Calibri"/>
          <w:b/>
          <w:bCs/>
          <w:sz w:val="22"/>
          <w:szCs w:val="22"/>
        </w:rPr>
        <w:t xml:space="preserve">In most classes two or three of the ten turn out to be reasons the student would argue with</w:t>
      </w:r>
      <w:r>
        <w:rPr>
          <w:rFonts w:ascii="Calibri" w:cs="Calibri" w:eastAsia="Calibri" w:hAnsi="Calibri"/>
          <w:sz w:val="22"/>
          <w:szCs w:val="22"/>
        </w:rPr>
        <w:t xml:space="preserve">, and those three have been counting that person as an ally for years. </w:t>
      </w:r>
      <w:r>
        <w:rPr>
          <w:rFonts w:ascii="Calibri" w:cs="Calibri" w:eastAsia="Calibri" w:hAnsi="Calibri"/>
          <w:b/>
          <w:bCs/>
          <w:sz w:val="22"/>
          <w:szCs w:val="22"/>
        </w:rPr>
        <w:t xml:space="preserve">Ask only the three to say whether they had noticed.</w:t>
      </w:r>
      <w:r>
        <w:rPr>
          <w:rFonts w:ascii="Calibri" w:cs="Calibri" w:eastAsia="Calibri" w:hAnsi="Calibri"/>
          <w:sz w:val="22"/>
          <w:szCs w:val="22"/>
        </w:rPr>
        <w:t xml:space="preserve"> </w:t>
      </w:r>
      <w:r>
        <w:rPr>
          <w:rFonts w:ascii="Calibri" w:cs="Calibri" w:eastAsia="Calibri" w:hAnsi="Calibri"/>
          <w:b/>
          <w:bCs/>
          <w:sz w:val="22"/>
          <w:szCs w:val="22"/>
        </w:rPr>
        <w:t xml:space="preserve">The usual answer is that they had and had never said so.</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Same conclusion, different reason: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Not 1 or 4</w:t>
      </w:r>
      <w:r>
        <w:rPr>
          <w:rFonts w:ascii="Calibri" w:cs="Calibri" w:eastAsia="Calibri" w:hAnsi="Calibri"/>
          <w:sz w:val="22"/>
          <w:szCs w:val="22"/>
        </w:rPr>
        <w:t xml:space="preserve">, which are opposite conclusions; </w:t>
      </w:r>
      <w:r>
        <w:rPr>
          <w:rFonts w:ascii="Calibri" w:cs="Calibri" w:eastAsia="Calibri" w:hAnsi="Calibri"/>
          <w:b/>
          <w:bCs/>
          <w:sz w:val="22"/>
          <w:szCs w:val="22"/>
        </w:rPr>
        <w:t xml:space="preserve">not 3</w:t>
      </w:r>
      <w:r>
        <w:rPr>
          <w:rFonts w:ascii="Calibri" w:cs="Calibri" w:eastAsia="Calibri" w:hAnsi="Calibri"/>
          <w:sz w:val="22"/>
          <w:szCs w:val="22"/>
        </w:rPr>
        <w:t xml:space="preserve">, which is agreement about everything. </w:t>
      </w:r>
      <w:r>
        <w:rPr>
          <w:rFonts w:ascii="Calibri" w:cs="Calibri" w:eastAsia="Calibri" w:hAnsi="Calibri"/>
          <w:b/>
          <w:bCs/>
          <w:sz w:val="22"/>
          <w:szCs w:val="22"/>
        </w:rPr>
        <w:t xml:space="preserve">2 and 5 both give one conclusion and two grounds that do not sit together</w:t>
      </w:r>
      <w:r>
        <w:rPr>
          <w:rFonts w:ascii="Calibri" w:cs="Calibri" w:eastAsia="Calibri" w:hAnsi="Calibri"/>
          <w:sz w:val="22"/>
          <w:szCs w:val="22"/>
        </w:rPr>
        <w:t xml:space="preserve"> — </w:t>
      </w:r>
      <w:r>
        <w:rPr>
          <w:rFonts w:ascii="Calibri" w:cs="Calibri" w:eastAsia="Calibri" w:hAnsi="Calibri"/>
          <w:b/>
          <w:bCs/>
          <w:sz w:val="22"/>
          <w:szCs w:val="22"/>
        </w:rPr>
        <w:t xml:space="preserve">a missing count is repaired by evidence and excessive cost by subtraction, and in 5 the two repairs pull in opposite directions.</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a shared conclusion hides two different objections behind one sentence</w:t>
      </w:r>
      <w:r>
        <w:rPr>
          <w:rFonts w:ascii="Calibri" w:cs="Calibri" w:eastAsia="Calibri" w:hAnsi="Calibri"/>
          <w:sz w:val="22"/>
          <w:szCs w:val="22"/>
        </w:rPr>
        <w:t xml:space="preserve">, so the person who has to act on it repairs one of them and is refused again.</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Because the second objection had never been written down.</w:t>
      </w:r>
      <w:r>
        <w:rPr>
          <w:rFonts w:ascii="Calibri" w:cs="Calibri" w:eastAsia="Calibri" w:hAnsi="Calibri"/>
          <w:sz w:val="22"/>
          <w:szCs w:val="22"/>
        </w:rPr>
        <w:t xml:space="preserve"> </w:t>
      </w:r>
      <w:r>
        <w:rPr>
          <w:rFonts w:ascii="Calibri" w:cs="Calibri" w:eastAsia="Calibri" w:hAnsi="Calibri"/>
          <w:b/>
          <w:bCs/>
          <w:sz w:val="22"/>
          <w:szCs w:val="22"/>
        </w:rPr>
        <w:t xml:space="preserve">One reviewer refused it for having no beneficiary count and the other for a staffing line that is a third of the budget</w:t>
      </w:r>
      <w:r>
        <w:rPr>
          <w:rFonts w:ascii="Calibri" w:cs="Calibri" w:eastAsia="Calibri" w:hAnsi="Calibri"/>
          <w:sz w:val="22"/>
          <w:szCs w:val="22"/>
        </w:rPr>
        <w:t xml:space="preserve">, and the minute said only </w:t>
      </w:r>
      <w:r>
        <w:rPr>
          <w:rFonts w:ascii="Calibri" w:cs="Calibri" w:eastAsia="Calibri" w:hAnsi="Calibri"/>
          <w:i/>
          <w:iCs/>
          <w:sz w:val="22"/>
          <w:szCs w:val="22"/>
        </w:rPr>
        <w:t xml:space="preserve">the panel was not persuaded</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About half</w:t>
      </w:r>
      <w:r>
        <w:rPr>
          <w:rFonts w:ascii="Calibri" w:cs="Calibri" w:eastAsia="Calibri" w:hAnsi="Calibri"/>
          <w:sz w:val="22"/>
          <w:szCs w:val="22"/>
        </w:rPr>
        <w:t xml:space="preserve">, and it is the half candidates lose: </w:t>
      </w:r>
      <w:r>
        <w:rPr>
          <w:rFonts w:ascii="Calibri" w:cs="Calibri" w:eastAsia="Calibri" w:hAnsi="Calibri"/>
          <w:b/>
          <w:bCs/>
          <w:sz w:val="22"/>
          <w:szCs w:val="22"/>
        </w:rPr>
        <w:t xml:space="preserve">they match the conclusions, because conclusions are what a skim gives you.</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eleven words are the cheapest repair in this book and the arithmetic should be given before Stage 3.</w:t>
            </w:r>
            <w:r>
              <w:rPr>
                <w:rFonts w:ascii="Calibri" w:cs="Calibri" w:eastAsia="Calibri" w:hAnsi="Calibri"/>
                <w:sz w:val="22"/>
                <w:szCs w:val="22"/>
              </w:rPr>
              <w:t xml:space="preserve"> </w:t>
            </w:r>
            <w:r>
              <w:rPr>
                <w:rFonts w:ascii="Calibri" w:cs="Calibri" w:eastAsia="Calibri" w:hAnsi="Calibri"/>
                <w:b/>
                <w:bCs/>
                <w:i/>
                <w:iCs/>
                <w:sz w:val="22"/>
                <w:szCs w:val="22"/>
              </w:rPr>
              <w:t xml:space="preserve">Not persuaded: one on the beneficiary count, one on the staffing share.</w:t>
            </w:r>
            <w:r>
              <w:rPr>
                <w:rFonts w:ascii="Calibri" w:cs="Calibri" w:eastAsia="Calibri" w:hAnsi="Calibri"/>
                <w:sz w:val="22"/>
                <w:szCs w:val="22"/>
              </w:rPr>
              <w:t xml:space="preserve"> </w:t>
            </w:r>
            <w:r>
              <w:rPr>
                <w:rFonts w:ascii="Calibri" w:cs="Calibri" w:eastAsia="Calibri" w:hAnsi="Calibri"/>
                <w:b/>
                <w:bCs/>
                <w:sz w:val="22"/>
                <w:szCs w:val="22"/>
              </w:rPr>
              <w:t xml:space="preserve">Eleven words against four months.</w:t>
            </w:r>
            <w:r>
              <w:rPr>
                <w:rFonts w:ascii="Calibri" w:cs="Calibri" w:eastAsia="Calibri" w:hAnsi="Calibri"/>
                <w:sz w:val="22"/>
                <w:szCs w:val="22"/>
              </w:rPr>
              <w:t xml:space="preserve"> </w:t>
            </w:r>
            <w:r>
              <w:rPr>
                <w:rFonts w:ascii="Calibri" w:cs="Calibri" w:eastAsia="Calibri" w:hAnsi="Calibri"/>
                <w:b/>
                <w:bCs/>
                <w:sz w:val="22"/>
                <w:szCs w:val="22"/>
              </w:rPr>
              <w:t xml:space="preserve">Put both numbers on the board.</w:t>
            </w:r>
            <w:r>
              <w:rPr>
                <w:rFonts w:ascii="Calibri" w:cs="Calibri" w:eastAsia="Calibri" w:hAnsi="Calibri"/>
                <w:sz w:val="22"/>
                <w:szCs w:val="22"/>
              </w:rPr>
              <w:t xml:space="preserve"> ⚠ </w:t>
            </w:r>
            <w:r>
              <w:rPr>
                <w:rFonts w:ascii="Calibri" w:cs="Calibri" w:eastAsia="Calibri" w:hAnsi="Calibri"/>
                <w:b/>
                <w:bCs/>
                <w:sz w:val="22"/>
                <w:szCs w:val="22"/>
              </w:rPr>
              <w:t xml:space="preserve">And then protect the second half of the cycle, which is the part that is new and hard: whether the two repairs sit together.</w:t>
            </w:r>
            <w:r>
              <w:rPr>
                <w:rFonts w:ascii="Calibri" w:cs="Calibri" w:eastAsia="Calibri" w:hAnsi="Calibri"/>
                <w:sz w:val="22"/>
                <w:szCs w:val="22"/>
              </w:rPr>
              <w:t xml:space="preserve"> </w:t>
            </w:r>
            <w:r>
              <w:rPr>
                <w:rFonts w:ascii="Calibri" w:cs="Calibri" w:eastAsia="Calibri" w:hAnsi="Calibri"/>
                <w:b/>
                <w:bCs/>
                <w:sz w:val="22"/>
                <w:szCs w:val="22"/>
              </w:rPr>
              <w:t xml:space="preserve">In about a third of the pairs the room produces, one repair makes the other objection worse</w:t>
            </w:r>
            <w:r>
              <w:rPr>
                <w:rFonts w:ascii="Calibri" w:cs="Calibri" w:eastAsia="Calibri" w:hAnsi="Calibri"/>
                <w:sz w:val="22"/>
                <w:szCs w:val="22"/>
              </w:rPr>
              <w:t xml:space="preserve"> — </w:t>
            </w:r>
            <w:r>
              <w:rPr>
                <w:rFonts w:ascii="Calibri" w:cs="Calibri" w:eastAsia="Calibri" w:hAnsi="Calibri"/>
                <w:b/>
                <w:bCs/>
                <w:sz w:val="22"/>
                <w:szCs w:val="22"/>
              </w:rPr>
              <w:t xml:space="preserve">a beneficiary count that rises makes the staffing share easier to defend and the budget larger.</w:t>
            </w:r>
            <w:r>
              <w:rPr>
                <w:rFonts w:ascii="Calibri" w:cs="Calibri" w:eastAsia="Calibri" w:hAnsi="Calibri"/>
                <w:sz w:val="22"/>
                <w:szCs w:val="22"/>
              </w:rPr>
              <w:t xml:space="preserve"> </w:t>
            </w:r>
            <w:r>
              <w:rPr>
                <w:rFonts w:ascii="Calibri" w:cs="Calibri" w:eastAsia="Calibri" w:hAnsi="Calibri"/>
                <w:b/>
                <w:bCs/>
                <w:sz w:val="22"/>
                <w:szCs w:val="22"/>
              </w:rPr>
              <w:t xml:space="preserve">Where that happens somebody has to be told which objection is being answered, and the telling is one sentence in a covering note.</w:t>
            </w:r>
            <w:r>
              <w:rPr>
                <w:rFonts w:ascii="Calibri" w:cs="Calibri" w:eastAsia="Calibri" w:hAnsi="Calibri"/>
                <w:sz w:val="22"/>
                <w:szCs w:val="22"/>
              </w:rPr>
              <w:t xml:space="preserve"> </w:t>
            </w:r>
            <w:r>
              <w:rPr>
                <w:rFonts w:ascii="Calibri" w:cs="Calibri" w:eastAsia="Calibri" w:hAnsi="Calibri"/>
                <w:b/>
                <w:bCs/>
                <w:sz w:val="22"/>
                <w:szCs w:val="22"/>
              </w:rPr>
              <w:t xml:space="preserve">A class that produces the two reasons and stops has done half of the cycle.</w:t>
            </w:r>
          </w:p>
        </w:tc>
      </w:tr>
    </w:tbl>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Both reviewers would refuse it: one on the beneficiary count, one on the staffing share.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Four governments condemned it: two want it reversed and two want it enforced as drafted.</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i/>
          <w:iCs/>
          <w:sz w:val="22"/>
          <w:szCs w:val="22"/>
        </w:rPr>
        <w:t xml:space="preserve">Both find no effect: one in ninety cases and one in four thousand</w:t>
      </w:r>
      <w:r>
        <w:rPr>
          <w:rFonts w:ascii="Calibri" w:cs="Calibri" w:eastAsia="Calibri" w:hAnsi="Calibri"/>
          <w:sz w:val="22"/>
          <w:szCs w:val="22"/>
        </w:rPr>
        <w:t xml:space="preserve"> — </w:t>
      </w:r>
      <w:r>
        <w:rPr>
          <w:rFonts w:ascii="Calibri" w:cs="Calibri" w:eastAsia="Calibri" w:hAnsi="Calibri"/>
          <w:b/>
          <w:bCs/>
          <w:sz w:val="22"/>
          <w:szCs w:val="22"/>
        </w:rPr>
        <w:t xml:space="preserve">and the two are not worth the same.</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Both engineers call the frame adequate: one from the calculation and one from twenty years of frames like it.</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i/>
          <w:iCs/>
          <w:sz w:val="22"/>
          <w:szCs w:val="22"/>
        </w:rPr>
        <w:t xml:space="preserve">Both object to the paragraph: one says it is unsupported and one says it is obvious</w:t>
      </w:r>
      <w:r>
        <w:rPr>
          <w:rFonts w:ascii="Calibri" w:cs="Calibri" w:eastAsia="Calibri" w:hAnsi="Calibri"/>
          <w:sz w:val="22"/>
          <w:szCs w:val="22"/>
        </w:rPr>
        <w:t xml:space="preserve"> — </w:t>
      </w:r>
      <w:r>
        <w:rPr>
          <w:rFonts w:ascii="Calibri" w:cs="Calibri" w:eastAsia="Calibri" w:hAnsi="Calibri"/>
          <w:b/>
          <w:bCs/>
          <w:sz w:val="22"/>
          <w:szCs w:val="22"/>
        </w:rPr>
        <w:t xml:space="preserve">and the first is repaired by evidence and the second by deletion, so the senior reader's objection is answered and the other is told that it stands.</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Row 1</w:t>
            </w:r>
            <w:r>
              <w:rPr>
                <w:rFonts w:ascii="Calibri" w:cs="Calibri" w:eastAsia="Calibri" w:hAnsi="Calibri"/>
                <w:sz w:val="22"/>
                <w:szCs w:val="22"/>
              </w:rPr>
              <w:t xml:space="preserve"> </w:t>
            </w:r>
            <w:r>
              <w:rPr>
                <w:rFonts w:ascii="Calibri" w:cs="Calibri" w:eastAsia="Calibri" w:hAnsi="Calibri"/>
                <w:i/>
                <w:iCs/>
                <w:sz w:val="22"/>
                <w:szCs w:val="22"/>
              </w:rPr>
              <w:t xml:space="preserve">No beneficiary count; staffing a third of the budget.</w:t>
            </w:r>
            <w:r>
              <w:rPr>
                <w:rFonts w:ascii="Calibri" w:cs="Calibri" w:eastAsia="Calibri" w:hAnsi="Calibri"/>
                <w:sz w:val="22"/>
                <w:szCs w:val="22"/>
              </w:rPr>
              <w:t xml:space="preserve"> → </w:t>
            </w:r>
            <w:r>
              <w:rPr>
                <w:rFonts w:ascii="Calibri" w:cs="Calibri" w:eastAsia="Calibri" w:hAnsi="Calibri"/>
                <w:b/>
                <w:bCs/>
                <w:sz w:val="22"/>
                <w:szCs w:val="22"/>
              </w:rPr>
              <w:t xml:space="preserve">Two repairs: two numbers with sources, and a schedule of posts or a reduction.</w:t>
            </w:r>
            <w:r>
              <w:rPr>
                <w:rFonts w:ascii="Calibri" w:cs="Calibri" w:eastAsia="Calibri" w:hAnsi="Calibri"/>
                <w:sz w:val="22"/>
                <w:szCs w:val="22"/>
              </w:rPr>
              <w:t xml:space="preserve"> ⚠ </w:t>
            </w:r>
            <w:r>
              <w:rPr>
                <w:rFonts w:ascii="Calibri" w:cs="Calibri" w:eastAsia="Calibri" w:hAnsi="Calibri"/>
                <w:b/>
                <w:bCs/>
                <w:sz w:val="22"/>
                <w:szCs w:val="22"/>
              </w:rPr>
              <w:t xml:space="preserve">They do not sit together comfortably</w:t>
            </w:r>
            <w:r>
              <w:rPr>
                <w:rFonts w:ascii="Calibri" w:cs="Calibri" w:eastAsia="Calibri" w:hAnsi="Calibri"/>
                <w:sz w:val="22"/>
                <w:szCs w:val="22"/>
              </w:rPr>
              <w:t xml:space="preserve"> — </w:t>
            </w:r>
            <w:r>
              <w:rPr>
                <w:rFonts w:ascii="Calibri" w:cs="Calibri" w:eastAsia="Calibri" w:hAnsi="Calibri"/>
                <w:b/>
                <w:bCs/>
                <w:sz w:val="22"/>
                <w:szCs w:val="22"/>
              </w:rPr>
              <w:t xml:space="preserve">the count comes first, because the staffing share cannot be judged until somebody knows how many children are involved.</w:t>
            </w:r>
          </w:p>
          <w:p>
            <w:pPr>
              <w:spacing w:after="60"/>
            </w:pPr>
            <w:r>
              <w:rPr>
                <w:rFonts w:ascii="Calibri" w:cs="Calibri" w:eastAsia="Calibri" w:hAnsi="Calibri"/>
                <w:b/>
                <w:bCs/>
                <w:sz w:val="22"/>
                <w:szCs w:val="22"/>
              </w:rPr>
              <w:t xml:space="preserve">Row 2</w:t>
            </w:r>
            <w:r>
              <w:rPr>
                <w:rFonts w:ascii="Calibri" w:cs="Calibri" w:eastAsia="Calibri" w:hAnsi="Calibri"/>
                <w:sz w:val="22"/>
                <w:szCs w:val="22"/>
              </w:rPr>
              <w:t xml:space="preserve"> </w:t>
            </w:r>
            <w:r>
              <w:rPr>
                <w:rFonts w:ascii="Calibri" w:cs="Calibri" w:eastAsia="Calibri" w:hAnsi="Calibri"/>
                <w:i/>
                <w:iCs/>
                <w:sz w:val="22"/>
                <w:szCs w:val="22"/>
              </w:rPr>
              <w:t xml:space="preserve">One wants the annexes out; one wants the method in full.</w:t>
            </w:r>
            <w:r>
              <w:rPr>
                <w:rFonts w:ascii="Calibri" w:cs="Calibri" w:eastAsia="Calibri" w:hAnsi="Calibri"/>
                <w:sz w:val="22"/>
                <w:szCs w:val="22"/>
              </w:rPr>
              <w:t xml:space="preserve"> → ⚠ </w:t>
            </w:r>
            <w:r>
              <w:rPr>
                <w:rFonts w:ascii="Calibri" w:cs="Calibri" w:eastAsia="Calibri" w:hAnsi="Calibri"/>
                <w:b/>
                <w:bCs/>
                <w:sz w:val="22"/>
                <w:szCs w:val="22"/>
              </w:rPr>
              <w:t xml:space="preserve">Incompatible.</w:t>
            </w:r>
            <w:r>
              <w:rPr>
                <w:rFonts w:ascii="Calibri" w:cs="Calibri" w:eastAsia="Calibri" w:hAnsi="Calibri"/>
                <w:sz w:val="22"/>
                <w:szCs w:val="22"/>
              </w:rPr>
              <w:t xml:space="preserve"> </w:t>
            </w:r>
            <w:r>
              <w:rPr>
                <w:rFonts w:ascii="Calibri" w:cs="Calibri" w:eastAsia="Calibri" w:hAnsi="Calibri"/>
                <w:b/>
                <w:bCs/>
                <w:sz w:val="22"/>
                <w:szCs w:val="22"/>
              </w:rPr>
              <w:t xml:space="preserve">Answer the senior reader and say in the covering note that the other objection stands.</w:t>
            </w:r>
          </w:p>
          <w:p>
            <w:pPr>
              <w:spacing w:after="60"/>
            </w:pPr>
            <w:r>
              <w:rPr>
                <w:rFonts w:ascii="Calibri" w:cs="Calibri" w:eastAsia="Calibri" w:hAnsi="Calibri"/>
                <w:b/>
                <w:bCs/>
                <w:sz w:val="22"/>
                <w:szCs w:val="22"/>
              </w:rPr>
              <w:t xml:space="preserve">Row 3</w:t>
            </w:r>
            <w:r>
              <w:rPr>
                <w:rFonts w:ascii="Calibri" w:cs="Calibri" w:eastAsia="Calibri" w:hAnsi="Calibri"/>
                <w:sz w:val="22"/>
                <w:szCs w:val="22"/>
              </w:rPr>
              <w:t xml:space="preserve"> </w:t>
            </w:r>
            <w:r>
              <w:rPr>
                <w:rFonts w:ascii="Calibri" w:cs="Calibri" w:eastAsia="Calibri" w:hAnsi="Calibri"/>
                <w:i/>
                <w:iCs/>
                <w:sz w:val="22"/>
                <w:szCs w:val="22"/>
              </w:rPr>
              <w:t xml:space="preserve">No effect in ninety; no effect in four thousand.</w:t>
            </w:r>
            <w:r>
              <w:rPr>
                <w:rFonts w:ascii="Calibri" w:cs="Calibri" w:eastAsia="Calibri" w:hAnsi="Calibri"/>
                <w:sz w:val="22"/>
                <w:szCs w:val="22"/>
              </w:rPr>
              <w:t xml:space="preserve"> → </w:t>
            </w:r>
            <w:r>
              <w:rPr>
                <w:rFonts w:ascii="Calibri" w:cs="Calibri" w:eastAsia="Calibri" w:hAnsi="Calibri"/>
                <w:b/>
                <w:bCs/>
                <w:sz w:val="22"/>
                <w:szCs w:val="22"/>
              </w:rPr>
              <w:t xml:space="preserve">Compatible, because neither is an objection</w:t>
            </w:r>
            <w:r>
              <w:rPr>
                <w:rFonts w:ascii="Calibri" w:cs="Calibri" w:eastAsia="Calibri" w:hAnsi="Calibri"/>
                <w:sz w:val="22"/>
                <w:szCs w:val="22"/>
              </w:rPr>
              <w:t xml:space="preserve">: the repair is to report the two sizes beside the shared finding.</w:t>
            </w:r>
          </w:p>
          <w:p>
            <w:pPr>
              <w:spacing w:after="60"/>
            </w:pPr>
            <w:r>
              <w:rPr>
                <w:rFonts w:ascii="Calibri" w:cs="Calibri" w:eastAsia="Calibri" w:hAnsi="Calibri"/>
                <w:b/>
                <w:bCs/>
                <w:sz w:val="22"/>
                <w:szCs w:val="22"/>
              </w:rPr>
              <w:t xml:space="preserve">Row 4</w:t>
            </w:r>
            <w:r>
              <w:rPr>
                <w:rFonts w:ascii="Calibri" w:cs="Calibri" w:eastAsia="Calibri" w:hAnsi="Calibri"/>
                <w:sz w:val="22"/>
                <w:szCs w:val="22"/>
              </w:rPr>
              <w:t xml:space="preserve"> </w:t>
            </w:r>
            <w:r>
              <w:rPr>
                <w:rFonts w:ascii="Calibri" w:cs="Calibri" w:eastAsia="Calibri" w:hAnsi="Calibri"/>
                <w:i/>
                <w:iCs/>
                <w:sz w:val="22"/>
                <w:szCs w:val="22"/>
              </w:rPr>
              <w:t xml:space="preserve">One says it is unsupported; one says it is obvious.</w:t>
            </w:r>
            <w:r>
              <w:rPr>
                <w:rFonts w:ascii="Calibri" w:cs="Calibri" w:eastAsia="Calibri" w:hAnsi="Calibri"/>
                <w:sz w:val="22"/>
                <w:szCs w:val="22"/>
              </w:rPr>
              <w:t xml:space="preserve"> → ⚠ </w:t>
            </w:r>
            <w:r>
              <w:rPr>
                <w:rFonts w:ascii="Calibri" w:cs="Calibri" w:eastAsia="Calibri" w:hAnsi="Calibri"/>
                <w:b/>
                <w:bCs/>
                <w:sz w:val="22"/>
                <w:szCs w:val="22"/>
              </w:rPr>
              <w:t xml:space="preserve">The cruel pair.</w:t>
            </w:r>
            <w:r>
              <w:rPr>
                <w:rFonts w:ascii="Calibri" w:cs="Calibri" w:eastAsia="Calibri" w:hAnsi="Calibri"/>
                <w:sz w:val="22"/>
                <w:szCs w:val="22"/>
              </w:rPr>
              <w:t xml:space="preserve"> </w:t>
            </w:r>
            <w:r>
              <w:rPr>
                <w:rFonts w:ascii="Calibri" w:cs="Calibri" w:eastAsia="Calibri" w:hAnsi="Calibri"/>
                <w:b/>
                <w:bCs/>
                <w:sz w:val="22"/>
                <w:szCs w:val="22"/>
              </w:rPr>
              <w:t xml:space="preserve">Evidence repairs the first and deletion the second</w:t>
            </w:r>
            <w:r>
              <w:rPr>
                <w:rFonts w:ascii="Calibri" w:cs="Calibri" w:eastAsia="Calibri" w:hAnsi="Calibri"/>
                <w:sz w:val="22"/>
                <w:szCs w:val="22"/>
              </w:rPr>
              <w:t xml:space="preserve">, and doing either makes the other objection worse.</w:t>
            </w:r>
          </w:p>
          <w:p>
            <w:pPr>
              <w:spacing w:after="60"/>
            </w:pPr>
            <w:r>
              <w:rPr>
                <w:rFonts w:ascii="Calibri" w:cs="Calibri" w:eastAsia="Calibri" w:hAnsi="Calibri"/>
                <w:b/>
                <w:bCs/>
                <w:sz w:val="22"/>
                <w:szCs w:val="22"/>
              </w:rPr>
              <w:t xml:space="preserve">Row 5</w:t>
            </w:r>
            <w:r>
              <w:rPr>
                <w:rFonts w:ascii="Calibri" w:cs="Calibri" w:eastAsia="Calibri" w:hAnsi="Calibri"/>
                <w:sz w:val="22"/>
                <w:szCs w:val="22"/>
              </w:rPr>
              <w:t xml:space="preserve"> </w:t>
            </w:r>
            <w:r>
              <w:rPr>
                <w:rFonts w:ascii="Calibri" w:cs="Calibri" w:eastAsia="Calibri" w:hAnsi="Calibri"/>
                <w:i/>
                <w:iCs/>
                <w:sz w:val="22"/>
                <w:szCs w:val="22"/>
              </w:rPr>
              <w:t xml:space="preserve">One wants it reversed; one wants it enforced properly.</w:t>
            </w:r>
            <w:r>
              <w:rPr>
                <w:rFonts w:ascii="Calibri" w:cs="Calibri" w:eastAsia="Calibri" w:hAnsi="Calibri"/>
                <w:sz w:val="22"/>
                <w:szCs w:val="22"/>
              </w:rPr>
              <w:t xml:space="preserve"> → </w:t>
            </w:r>
            <w:r>
              <w:rPr>
                <w:rFonts w:ascii="Calibri" w:cs="Calibri" w:eastAsia="Calibri" w:hAnsi="Calibri"/>
                <w:b/>
                <w:bCs/>
                <w:sz w:val="22"/>
                <w:szCs w:val="22"/>
              </w:rPr>
              <w:t xml:space="preserve">Compatible only in appearance.</w:t>
            </w:r>
            <w:r>
              <w:rPr>
                <w:rFonts w:ascii="Calibri" w:cs="Calibri" w:eastAsia="Calibri" w:hAnsi="Calibri"/>
                <w:sz w:val="22"/>
                <w:szCs w:val="22"/>
              </w:rPr>
              <w:t xml:space="preserve"> </w:t>
            </w:r>
            <w:r>
              <w:rPr>
                <w:rFonts w:ascii="Calibri" w:cs="Calibri" w:eastAsia="Calibri" w:hAnsi="Calibri"/>
                <w:b/>
                <w:bCs/>
                <w:sz w:val="22"/>
                <w:szCs w:val="22"/>
              </w:rPr>
              <w:t xml:space="preserve">Nothing can be done that satisfies both</w:t>
            </w:r>
            <w:r>
              <w:rPr>
                <w:rFonts w:ascii="Calibri" w:cs="Calibri" w:eastAsia="Calibri" w:hAnsi="Calibri"/>
                <w:sz w:val="22"/>
                <w:szCs w:val="22"/>
              </w:rPr>
              <w:t xml:space="preserve">, and a minute recording </w:t>
            </w:r>
            <w:r>
              <w:rPr>
                <w:rFonts w:ascii="Calibri" w:cs="Calibri" w:eastAsia="Calibri" w:hAnsi="Calibri"/>
                <w:i/>
                <w:iCs/>
                <w:sz w:val="22"/>
                <w:szCs w:val="22"/>
              </w:rPr>
              <w:t xml:space="preserve">condemned</w:t>
            </w:r>
            <w:r>
              <w:rPr>
                <w:rFonts w:ascii="Calibri" w:cs="Calibri" w:eastAsia="Calibri" w:hAnsi="Calibri"/>
                <w:sz w:val="22"/>
                <w:szCs w:val="22"/>
              </w:rPr>
              <w:t xml:space="preserve"> has told the reader there is a bloc.</w:t>
            </w:r>
          </w:p>
        </w:tc>
      </w:tr>
    </w:tbl>
    <w:p>
      <w:pPr>
        <w:spacing w:after="60"/>
      </w:pPr>
      <w:r>
        <w:rPr>
          <w:rFonts w:ascii="Calibri" w:cs="Calibri" w:eastAsia="Calibri" w:hAnsi="Calibri"/>
          <w:b/>
          <w:bCs/>
          <w:color w:val="0F6E6E"/>
          <w:sz w:val="22"/>
          <w:szCs w:val="22"/>
        </w:rPr>
        <w:t xml:space="preserve">Stage 3 · Practise (sample – Card B)</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Row 1</w:t>
            </w:r>
            <w:r>
              <w:rPr>
                <w:rFonts w:ascii="Calibri" w:cs="Calibri" w:eastAsia="Calibri" w:hAnsi="Calibri"/>
                <w:sz w:val="22"/>
                <w:szCs w:val="22"/>
              </w:rPr>
              <w:t xml:space="preserve"> </w:t>
            </w:r>
            <w:r>
              <w:rPr>
                <w:rFonts w:ascii="Calibri" w:cs="Calibri" w:eastAsia="Calibri" w:hAnsi="Calibri"/>
                <w:i/>
                <w:iCs/>
                <w:sz w:val="22"/>
                <w:szCs w:val="22"/>
              </w:rPr>
              <w:t xml:space="preserve">An uncheckable sentence; a missing date.</w:t>
            </w:r>
            <w:r>
              <w:rPr>
                <w:rFonts w:ascii="Calibri" w:cs="Calibri" w:eastAsia="Calibri" w:hAnsi="Calibri"/>
                <w:sz w:val="22"/>
                <w:szCs w:val="22"/>
              </w:rPr>
              <w:t xml:space="preserve"> → </w:t>
            </w:r>
            <w:r>
              <w:rPr>
                <w:rFonts w:ascii="Calibri" w:cs="Calibri" w:eastAsia="Calibri" w:hAnsi="Calibri"/>
                <w:b/>
                <w:bCs/>
                <w:sz w:val="22"/>
                <w:szCs w:val="22"/>
              </w:rPr>
              <w:t xml:space="preserve">Two repairs: a count with its source, and the date.</w:t>
            </w:r>
            <w:r>
              <w:rPr>
                <w:rFonts w:ascii="Calibri" w:cs="Calibri" w:eastAsia="Calibri" w:hAnsi="Calibri"/>
                <w:sz w:val="22"/>
                <w:szCs w:val="22"/>
              </w:rPr>
              <w:t xml:space="preserve"> </w:t>
            </w:r>
            <w:r>
              <w:rPr>
                <w:rFonts w:ascii="Calibri" w:cs="Calibri" w:eastAsia="Calibri" w:hAnsi="Calibri"/>
                <w:b/>
                <w:bCs/>
                <w:sz w:val="22"/>
                <w:szCs w:val="22"/>
              </w:rPr>
              <w:t xml:space="preserve">They sit together and both go into the same version.</w:t>
            </w:r>
          </w:p>
          <w:p>
            <w:pPr>
              <w:spacing w:after="60"/>
            </w:pPr>
            <w:r>
              <w:rPr>
                <w:rFonts w:ascii="Calibri" w:cs="Calibri" w:eastAsia="Calibri" w:hAnsi="Calibri"/>
                <w:b/>
                <w:bCs/>
                <w:sz w:val="22"/>
                <w:szCs w:val="22"/>
              </w:rPr>
              <w:t xml:space="preserve">Row 2</w:t>
            </w:r>
            <w:r>
              <w:rPr>
                <w:rFonts w:ascii="Calibri" w:cs="Calibri" w:eastAsia="Calibri" w:hAnsi="Calibri"/>
                <w:sz w:val="22"/>
                <w:szCs w:val="22"/>
              </w:rPr>
              <w:t xml:space="preserve"> </w:t>
            </w:r>
            <w:r>
              <w:rPr>
                <w:rFonts w:ascii="Calibri" w:cs="Calibri" w:eastAsia="Calibri" w:hAnsi="Calibri"/>
                <w:i/>
                <w:iCs/>
                <w:sz w:val="22"/>
                <w:szCs w:val="22"/>
              </w:rPr>
              <w:t xml:space="preserve">One would delay the pour for the service log; one to re-measure the frame.</w:t>
            </w:r>
            <w:r>
              <w:rPr>
                <w:rFonts w:ascii="Calibri" w:cs="Calibri" w:eastAsia="Calibri" w:hAnsi="Calibri"/>
                <w:sz w:val="22"/>
                <w:szCs w:val="22"/>
              </w:rPr>
              <w:t xml:space="preserve"> → ⚠ </w:t>
            </w:r>
            <w:r>
              <w:rPr>
                <w:rFonts w:ascii="Calibri" w:cs="Calibri" w:eastAsia="Calibri" w:hAnsi="Calibri"/>
                <w:b/>
                <w:bCs/>
                <w:sz w:val="22"/>
                <w:szCs w:val="22"/>
              </w:rPr>
              <w:t xml:space="preserve">Incompatible in time, not in substance.</w:t>
            </w:r>
            <w:r>
              <w:rPr>
                <w:rFonts w:ascii="Calibri" w:cs="Calibri" w:eastAsia="Calibri" w:hAnsi="Calibri"/>
                <w:sz w:val="22"/>
                <w:szCs w:val="22"/>
              </w:rPr>
              <w:t xml:space="preserve"> </w:t>
            </w:r>
            <w:r>
              <w:rPr>
                <w:rFonts w:ascii="Calibri" w:cs="Calibri" w:eastAsia="Calibri" w:hAnsi="Calibri"/>
                <w:b/>
                <w:bCs/>
                <w:sz w:val="22"/>
                <w:szCs w:val="22"/>
              </w:rPr>
              <w:t xml:space="preserve">The log is a telephone call and the re-measurement is three days</w:t>
            </w:r>
            <w:r>
              <w:rPr>
                <w:rFonts w:ascii="Calibri" w:cs="Calibri" w:eastAsia="Calibri" w:hAnsi="Calibri"/>
                <w:sz w:val="22"/>
                <w:szCs w:val="22"/>
              </w:rPr>
              <w:t xml:space="preserve">, so the log goes first and the covering note says the second objection stands.</w:t>
            </w:r>
          </w:p>
          <w:p>
            <w:pPr>
              <w:spacing w:after="60"/>
            </w:pPr>
            <w:r>
              <w:rPr>
                <w:rFonts w:ascii="Calibri" w:cs="Calibri" w:eastAsia="Calibri" w:hAnsi="Calibri"/>
                <w:b/>
                <w:bCs/>
                <w:sz w:val="22"/>
                <w:szCs w:val="22"/>
              </w:rPr>
              <w:t xml:space="preserve">Row 3</w:t>
            </w:r>
            <w:r>
              <w:rPr>
                <w:rFonts w:ascii="Calibri" w:cs="Calibri" w:eastAsia="Calibri" w:hAnsi="Calibri"/>
                <w:sz w:val="22"/>
                <w:szCs w:val="22"/>
              </w:rPr>
              <w:t xml:space="preserve"> </w:t>
            </w:r>
            <w:r>
              <w:rPr>
                <w:rFonts w:ascii="Calibri" w:cs="Calibri" w:eastAsia="Calibri" w:hAnsi="Calibri"/>
                <w:i/>
                <w:iCs/>
                <w:sz w:val="22"/>
                <w:szCs w:val="22"/>
              </w:rPr>
              <w:t xml:space="preserve">One inspector passed the batch by certificate; one by measurement.</w:t>
            </w:r>
            <w:r>
              <w:rPr>
                <w:rFonts w:ascii="Calibri" w:cs="Calibri" w:eastAsia="Calibri" w:hAnsi="Calibri"/>
                <w:sz w:val="22"/>
                <w:szCs w:val="22"/>
              </w:rPr>
              <w:t xml:space="preserve"> → </w:t>
            </w:r>
            <w:r>
              <w:rPr>
                <w:rFonts w:ascii="Calibri" w:cs="Calibri" w:eastAsia="Calibri" w:hAnsi="Calibri"/>
                <w:b/>
                <w:bCs/>
                <w:sz w:val="22"/>
                <w:szCs w:val="22"/>
              </w:rPr>
              <w:t xml:space="preserve">Not two reasons for a refusal but two routes to the same approval</w:t>
            </w:r>
            <w:r>
              <w:rPr>
                <w:rFonts w:ascii="Calibri" w:cs="Calibri" w:eastAsia="Calibri" w:hAnsi="Calibri"/>
                <w:sz w:val="22"/>
                <w:szCs w:val="22"/>
              </w:rPr>
              <w:t xml:space="preserve">, and the useful sentence says which route the file records.</w:t>
            </w:r>
          </w:p>
          <w:p>
            <w:pPr>
              <w:spacing w:after="60"/>
            </w:pPr>
            <w:r>
              <w:rPr>
                <w:rFonts w:ascii="Calibri" w:cs="Calibri" w:eastAsia="Calibri" w:hAnsi="Calibri"/>
                <w:b/>
                <w:bCs/>
                <w:sz w:val="22"/>
                <w:szCs w:val="22"/>
              </w:rPr>
              <w:t xml:space="preserve">Row 4</w:t>
            </w:r>
            <w:r>
              <w:rPr>
                <w:rFonts w:ascii="Calibri" w:cs="Calibri" w:eastAsia="Calibri" w:hAnsi="Calibri"/>
                <w:sz w:val="22"/>
                <w:szCs w:val="22"/>
              </w:rPr>
              <w:t xml:space="preserve"> </w:t>
            </w:r>
            <w:r>
              <w:rPr>
                <w:rFonts w:ascii="Calibri" w:cs="Calibri" w:eastAsia="Calibri" w:hAnsi="Calibri"/>
                <w:i/>
                <w:iCs/>
                <w:sz w:val="22"/>
                <w:szCs w:val="22"/>
              </w:rPr>
              <w:t xml:space="preserve">One wants the figure out because it is wrong; one because it will be quoted.</w:t>
            </w:r>
            <w:r>
              <w:rPr>
                <w:rFonts w:ascii="Calibri" w:cs="Calibri" w:eastAsia="Calibri" w:hAnsi="Calibri"/>
                <w:sz w:val="22"/>
                <w:szCs w:val="22"/>
              </w:rPr>
              <w:t xml:space="preserve"> → ⚠ </w:t>
            </w:r>
            <w:r>
              <w:rPr>
                <w:rFonts w:ascii="Calibri" w:cs="Calibri" w:eastAsia="Calibri" w:hAnsi="Calibri"/>
                <w:b/>
                <w:bCs/>
                <w:sz w:val="22"/>
                <w:szCs w:val="22"/>
              </w:rPr>
              <w:t xml:space="preserve">The repairs are opposite.</w:t>
            </w:r>
            <w:r>
              <w:rPr>
                <w:rFonts w:ascii="Calibri" w:cs="Calibri" w:eastAsia="Calibri" w:hAnsi="Calibri"/>
                <w:sz w:val="22"/>
                <w:szCs w:val="22"/>
              </w:rPr>
              <w:t xml:space="preserve"> </w:t>
            </w:r>
            <w:r>
              <w:rPr>
                <w:rFonts w:ascii="Calibri" w:cs="Calibri" w:eastAsia="Calibri" w:hAnsi="Calibri"/>
                <w:b/>
                <w:bCs/>
                <w:sz w:val="22"/>
                <w:szCs w:val="22"/>
              </w:rPr>
              <w:t xml:space="preserve">A wrong figure is corrected and a quotable one is given its limit inside the sentence</w:t>
            </w:r>
            <w:r>
              <w:rPr>
                <w:rFonts w:ascii="Calibri" w:cs="Calibri" w:eastAsia="Calibri" w:hAnsi="Calibri"/>
                <w:sz w:val="22"/>
                <w:szCs w:val="22"/>
              </w:rPr>
              <w:t xml:space="preserve"> — </w:t>
            </w:r>
            <w:r>
              <w:rPr>
                <w:rFonts w:ascii="Calibri" w:cs="Calibri" w:eastAsia="Calibri" w:hAnsi="Calibri"/>
                <w:b/>
                <w:bCs/>
                <w:sz w:val="22"/>
                <w:szCs w:val="22"/>
              </w:rPr>
              <w:t xml:space="preserve">and correcting it makes the second objection stronger, because a correct figure is quoted more.</w:t>
            </w:r>
          </w:p>
          <w:p>
            <w:pPr>
              <w:spacing w:after="60"/>
            </w:pPr>
            <w:r>
              <w:rPr>
                <w:rFonts w:ascii="Calibri" w:cs="Calibri" w:eastAsia="Calibri" w:hAnsi="Calibri"/>
                <w:b/>
                <w:bCs/>
                <w:sz w:val="22"/>
                <w:szCs w:val="22"/>
              </w:rPr>
              <w:t xml:space="preserve">Row 5</w:t>
            </w:r>
            <w:r>
              <w:rPr>
                <w:rFonts w:ascii="Calibri" w:cs="Calibri" w:eastAsia="Calibri" w:hAnsi="Calibri"/>
                <w:sz w:val="22"/>
                <w:szCs w:val="22"/>
              </w:rPr>
              <w:t xml:space="preserve"> </w:t>
            </w:r>
            <w:r>
              <w:rPr>
                <w:rFonts w:ascii="Calibri" w:cs="Calibri" w:eastAsia="Calibri" w:hAnsi="Calibri"/>
                <w:i/>
                <w:iCs/>
                <w:sz w:val="22"/>
                <w:szCs w:val="22"/>
              </w:rPr>
              <w:t xml:space="preserve">Both committees approved the rota: one on cover; one on cost.</w:t>
            </w:r>
            <w:r>
              <w:rPr>
                <w:rFonts w:ascii="Calibri" w:cs="Calibri" w:eastAsia="Calibri" w:hAnsi="Calibri"/>
                <w:sz w:val="22"/>
                <w:szCs w:val="22"/>
              </w:rPr>
              <w:t xml:space="preserve"> → </w:t>
            </w:r>
            <w:r>
              <w:rPr>
                <w:rFonts w:ascii="Calibri" w:cs="Calibri" w:eastAsia="Calibri" w:hAnsi="Calibri"/>
                <w:b/>
                <w:bCs/>
                <w:sz w:val="22"/>
                <w:szCs w:val="22"/>
              </w:rPr>
              <w:t xml:space="preserve">Two reasons for one approval, which matters when the rota is amended</w:t>
            </w:r>
            <w:r>
              <w:rPr>
                <w:rFonts w:ascii="Calibri" w:cs="Calibri" w:eastAsia="Calibri" w:hAnsi="Calibri"/>
                <w:sz w:val="22"/>
                <w:szCs w:val="22"/>
              </w:rPr>
              <w:t xml:space="preserve">: an amendment that saves money keeps one approval and loses the other.</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b/>
          <w:bCs/>
          <w:sz w:val="22"/>
          <w:szCs w:val="22"/>
        </w:rPr>
        <w:t xml:space="preserve">Rows 2 on both cards are incompatible</w:t>
      </w:r>
      <w:r>
        <w:rPr>
          <w:rFonts w:ascii="Calibri" w:cs="Calibri" w:eastAsia="Calibri" w:hAnsi="Calibri"/>
          <w:sz w:val="22"/>
          <w:szCs w:val="22"/>
        </w:rPr>
        <w:t xml:space="preserve"> — ⚠ </w:t>
      </w:r>
      <w:r>
        <w:rPr>
          <w:rFonts w:ascii="Calibri" w:cs="Calibri" w:eastAsia="Calibri" w:hAnsi="Calibri"/>
          <w:b/>
          <w:bCs/>
          <w:sz w:val="22"/>
          <w:szCs w:val="22"/>
        </w:rPr>
        <w:t xml:space="preserve">you cannot cut the annexes and print the method in full</w:t>
      </w:r>
      <w:r>
        <w:rPr>
          <w:rFonts w:ascii="Calibri" w:cs="Calibri" w:eastAsia="Calibri" w:hAnsi="Calibri"/>
          <w:sz w:val="22"/>
          <w:szCs w:val="22"/>
        </w:rPr>
        <w:t xml:space="preserve"> — </w:t>
      </w:r>
      <w:r>
        <w:rPr>
          <w:rFonts w:ascii="Calibri" w:cs="Calibri" w:eastAsia="Calibri" w:hAnsi="Calibri"/>
          <w:b/>
          <w:bCs/>
          <w:sz w:val="22"/>
          <w:szCs w:val="22"/>
        </w:rPr>
        <w:t xml:space="preserve">and the answer is to make the repair the senior reader asked for and say in the covering note that the other objection stands.</w:t>
      </w:r>
      <w:r>
        <w:rPr>
          <w:rFonts w:ascii="Calibri" w:cs="Calibri" w:eastAsia="Calibri" w:hAnsi="Calibri"/>
          <w:sz w:val="22"/>
          <w:szCs w:val="22"/>
        </w:rPr>
        <w:t xml:space="preserve"> </w:t>
      </w:r>
      <w:r>
        <w:rPr>
          <w:rFonts w:ascii="Calibri" w:cs="Calibri" w:eastAsia="Calibri" w:hAnsi="Calibri"/>
          <w:b/>
          <w:bCs/>
          <w:sz w:val="22"/>
          <w:szCs w:val="22"/>
        </w:rPr>
        <w:t xml:space="preserve">Rows 4 are the cruel ones:</w:t>
      </w:r>
      <w:r>
        <w:rPr>
          <w:rFonts w:ascii="Calibri" w:cs="Calibri" w:eastAsia="Calibri" w:hAnsi="Calibri"/>
          <w:sz w:val="22"/>
          <w:szCs w:val="22"/>
        </w:rPr>
        <w:t xml:space="preserve"> </w:t>
      </w:r>
      <w:r>
        <w:rPr>
          <w:rFonts w:ascii="Calibri" w:cs="Calibri" w:eastAsia="Calibri" w:hAnsi="Calibri"/>
          <w:i/>
          <w:iCs/>
          <w:sz w:val="22"/>
          <w:szCs w:val="22"/>
        </w:rPr>
        <w:t xml:space="preserve">unsupported</w:t>
      </w:r>
      <w:r>
        <w:rPr>
          <w:rFonts w:ascii="Calibri" w:cs="Calibri" w:eastAsia="Calibri" w:hAnsi="Calibri"/>
          <w:sz w:val="22"/>
          <w:szCs w:val="22"/>
        </w:rPr>
        <w:t xml:space="preserve"> </w:t>
      </w:r>
      <w:r>
        <w:rPr>
          <w:rFonts w:ascii="Calibri" w:cs="Calibri" w:eastAsia="Calibri" w:hAnsi="Calibri"/>
          <w:b/>
          <w:bCs/>
          <w:sz w:val="22"/>
          <w:szCs w:val="22"/>
        </w:rPr>
        <w:t xml:space="preserve">is repaired by evidence and</w:t>
      </w:r>
      <w:r>
        <w:rPr>
          <w:rFonts w:ascii="Calibri" w:cs="Calibri" w:eastAsia="Calibri" w:hAnsi="Calibri"/>
          <w:sz w:val="22"/>
          <w:szCs w:val="22"/>
        </w:rPr>
        <w:t xml:space="preserve"> </w:t>
      </w:r>
      <w:r>
        <w:rPr>
          <w:rFonts w:ascii="Calibri" w:cs="Calibri" w:eastAsia="Calibri" w:hAnsi="Calibri"/>
          <w:i/>
          <w:iCs/>
          <w:sz w:val="22"/>
          <w:szCs w:val="22"/>
        </w:rPr>
        <w:t xml:space="preserve">obvious</w:t>
      </w:r>
      <w:r>
        <w:rPr>
          <w:rFonts w:ascii="Calibri" w:cs="Calibri" w:eastAsia="Calibri" w:hAnsi="Calibri"/>
          <w:sz w:val="22"/>
          <w:szCs w:val="22"/>
        </w:rPr>
        <w:t xml:space="preserve"> </w:t>
      </w:r>
      <w:r>
        <w:rPr>
          <w:rFonts w:ascii="Calibri" w:cs="Calibri" w:eastAsia="Calibri" w:hAnsi="Calibri"/>
          <w:b/>
          <w:bCs/>
          <w:sz w:val="22"/>
          <w:szCs w:val="22"/>
        </w:rPr>
        <w:t xml:space="preserve">by deletion</w:t>
      </w:r>
      <w:r>
        <w:rPr>
          <w:rFonts w:ascii="Calibri" w:cs="Calibri" w:eastAsia="Calibri" w:hAnsi="Calibri"/>
          <w:sz w:val="22"/>
          <w:szCs w:val="22"/>
        </w:rPr>
        <w:t xml:space="preserve">, and doing either makes the other objection worse. </w:t>
      </w:r>
      <w:r>
        <w:rPr>
          <w:rFonts w:ascii="Calibri" w:cs="Calibri" w:eastAsia="Calibri" w:hAnsi="Calibri"/>
          <w:b/>
          <w:bCs/>
          <w:sz w:val="22"/>
          <w:szCs w:val="22"/>
        </w:rPr>
        <w:t xml:space="preserve">Collect the covering-note sentences the room produces; most will be too long by half.</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shared conclusion, once.</w:t>
            </w:r>
            <w:r>
              <w:rPr>
                <w:rFonts w:ascii="Calibri" w:cs="Calibri" w:eastAsia="Calibri" w:hAnsi="Calibri"/>
                <w:sz w:val="22"/>
                <w:szCs w:val="22"/>
              </w:rPr>
              <w:t xml:space="preserve"> </w:t>
            </w:r>
            <w:r>
              <w:rPr>
                <w:rFonts w:ascii="Calibri" w:cs="Calibri" w:eastAsia="Calibri" w:hAnsi="Calibri"/>
                <w:i/>
                <w:iCs/>
                <w:sz w:val="22"/>
                <w:szCs w:val="22"/>
              </w:rPr>
              <w:t xml:space="preserve">We both think the second dispensary should not take the new line.</w:t>
            </w:r>
          </w:p>
          <w:p>
            <w:pPr>
              <w:spacing w:after="60"/>
            </w:pPr>
            <w:r>
              <w:rPr>
                <w:rFonts w:ascii="Calibri" w:cs="Calibri" w:eastAsia="Calibri" w:hAnsi="Calibri"/>
                <w:b/>
                <w:bCs/>
                <w:sz w:val="22"/>
                <w:szCs w:val="22"/>
              </w:rPr>
              <w:t xml:space="preserve">The two reasons, separately.</w:t>
            </w:r>
            <w:r>
              <w:rPr>
                <w:rFonts w:ascii="Calibri" w:cs="Calibri" w:eastAsia="Calibri" w:hAnsi="Calibri"/>
                <w:sz w:val="22"/>
                <w:szCs w:val="22"/>
              </w:rPr>
              <w:t xml:space="preserve"> </w:t>
            </w:r>
            <w:r>
              <w:rPr>
                <w:rFonts w:ascii="Calibri" w:cs="Calibri" w:eastAsia="Calibri" w:hAnsi="Calibri"/>
                <w:i/>
                <w:iCs/>
                <w:sz w:val="22"/>
                <w:szCs w:val="22"/>
              </w:rPr>
              <w:t xml:space="preserve">Mine is the cold-chain: the cabinet there is the old pattern and reads at the door.</w:t>
            </w:r>
            <w:r>
              <w:rPr>
                <w:rFonts w:ascii="Calibri" w:cs="Calibri" w:eastAsia="Calibri" w:hAnsi="Calibri"/>
                <w:sz w:val="22"/>
                <w:szCs w:val="22"/>
              </w:rPr>
              <w:t xml:space="preserve"> </w:t>
            </w:r>
            <w:r>
              <w:rPr>
                <w:rFonts w:ascii="Calibri" w:cs="Calibri" w:eastAsia="Calibri" w:hAnsi="Calibri"/>
                <w:i/>
                <w:iCs/>
                <w:sz w:val="22"/>
                <w:szCs w:val="22"/>
              </w:rPr>
              <w:t xml:space="preserve">His is the staffing: there is one pharmacist four days a week.</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Would I still agree with him if his reason were the only reason on the table?</w:t>
            </w:r>
            <w:r>
              <w:rPr>
                <w:rFonts w:ascii="Calibri" w:cs="Calibri" w:eastAsia="Calibri" w:hAnsi="Calibri"/>
                <w:sz w:val="22"/>
                <w:szCs w:val="22"/>
              </w:rPr>
              <w:t xml:space="preserve"> </w:t>
            </w:r>
            <w:r>
              <w:rPr>
                <w:rFonts w:ascii="Calibri" w:cs="Calibri" w:eastAsia="Calibri" w:hAnsi="Calibri"/>
                <w:b/>
                <w:bCs/>
                <w:sz w:val="22"/>
                <w:szCs w:val="22"/>
              </w:rPr>
              <w:t xml:space="preserve">No.</w:t>
            </w:r>
            <w:r>
              <w:rPr>
                <w:rFonts w:ascii="Calibri" w:cs="Calibri" w:eastAsia="Calibri" w:hAnsi="Calibri"/>
                <w:sz w:val="22"/>
                <w:szCs w:val="22"/>
              </w:rPr>
              <w:t xml:space="preserve"> </w:t>
            </w:r>
            <w:r>
              <w:rPr>
                <w:rFonts w:ascii="Calibri" w:cs="Calibri" w:eastAsia="Calibri" w:hAnsi="Calibri"/>
                <w:b/>
                <w:bCs/>
                <w:sz w:val="22"/>
                <w:szCs w:val="22"/>
              </w:rPr>
              <w:t xml:space="preserve">A staffing objection is repaired by a second pharmacist and I would still refuse the line</w:t>
            </w:r>
            <w:r>
              <w:rPr>
                <w:rFonts w:ascii="Calibri" w:cs="Calibri" w:eastAsia="Calibri" w:hAnsi="Calibri"/>
                <w:sz w:val="22"/>
                <w:szCs w:val="22"/>
              </w:rPr>
              <w:t xml:space="preserve">, and I have been counting him as an ally on this for a year.</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My partner read the two reasons and said that appointing a pharmacist would make my objection harder to raise</w:t>
            </w:r>
            <w:r>
              <w:rPr>
                <w:rFonts w:ascii="Calibri" w:cs="Calibri" w:eastAsia="Calibri" w:hAnsi="Calibri"/>
                <w:sz w:val="22"/>
                <w:szCs w:val="22"/>
              </w:rPr>
              <w:t xml:space="preserve">, because the obvious reading of a refusal after the appointment is that the refuser has moved the goalposts. ⚠ </w:t>
            </w:r>
            <w:r>
              <w:rPr>
                <w:rFonts w:ascii="Calibri" w:cs="Calibri" w:eastAsia="Calibri" w:hAnsi="Calibri"/>
                <w:b/>
                <w:bCs/>
                <w:sz w:val="22"/>
                <w:szCs w:val="22"/>
              </w:rPr>
              <w:t xml:space="preserve">Which is true and had not occurred to me.</w:t>
            </w:r>
            <w:r>
              <w:rPr>
                <w:rFonts w:ascii="Calibri" w:cs="Calibri" w:eastAsia="Calibri" w:hAnsi="Calibri"/>
                <w:sz w:val="22"/>
                <w:szCs w:val="22"/>
              </w:rPr>
              <w:t xml:space="preserve"> </w:t>
            </w:r>
            <w:r>
              <w:rPr>
                <w:rFonts w:ascii="Calibri" w:cs="Calibri" w:eastAsia="Calibri" w:hAnsi="Calibri"/>
                <w:b/>
                <w:bCs/>
                <w:sz w:val="22"/>
                <w:szCs w:val="22"/>
              </w:rPr>
              <w:t xml:space="preserve">So the cabinet has to be said first and in writing.</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Mrs Rizk had two reviewers, both of whom said no, and she minuted it as the panel was not persuaded. The applicant read that, repaired one thing and sent it back, and it was refused again by the same two people. Mrs Tarabishi said that was because the second objection was still in it, and because the second objection had never been written down: one reviewer refused it for having no beneficiary count and the other for a staffing line that is a third of the budget, and those are not the same objection and have different repairs. Mrs Khoury said a shared conclusion is the most dangerous sentence in a minute, because it looks like agreement and it is two documents, and the thing the applicant needed was the part nobody recorded. Mr Shihabi said they do it every day — four governments condemned the decision — and Mrs Khoury said four governments condemned it for four reasons and two of them want opposite things done about it, so a reader who has only the condemnation has been told there is a bloc, and the correction is nine words that nobody writes. Mr Tayara asked how long the correction takes, and eleven words, which Mrs Rizk now writes in: not persuaded, one on the beneficiary count, one on the staffing share, and the applicant then has two repairs and a choice about which to make first. Dr Qabbani said that is his committee the other way round, and Mrs Oueidat said it is 8.2 in a mirror — there they agreed about the finding and differed about the ground, and here they agree about the conclusion and differ about the reason, and the second is harder to see because the conclusion is the part that gets written down. Mrs Ajouz asked whether Part 6 asks for this, and it asks for it more than anything else: two of the four texts reach one view by different routes and the question asks whether those writers share an opinion, and they share the conclusion and not the ground. Mr Attar asked how many of the marks, and about half, and it is the half candidates lose, because they match the conclusions and conclusions are what a skim gives you. Mrs Tarabishi said her review has three places where she has written both authors find no effect, and Mrs Oueidat said one of them found no effect in ninety cases and the other in four thousand: both find no effect is true and is the one sentence a reader cannot use. Mr Zahreddine said his are signed by one person so it does not arise, and it arises the moment a tribunal holds two of them, because both engineers may say the frame is adequate, one from the calculation and one from twenty years of frames like it, and only one of those survives a question from the other side. And Mrs Rizk said the thing she will take away is the eleven words: that applicant lost four months because her minute recorded what the two reviewers had in common, which was the only part of their reading that was of no use to anybody.</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Mrs Rizk's closing sentence names the fault exactly.</w:t>
      </w:r>
      <w:r>
        <w:rPr>
          <w:rFonts w:ascii="Calibri" w:cs="Calibri" w:eastAsia="Calibri" w:hAnsi="Calibri"/>
          <w:sz w:val="22"/>
          <w:szCs w:val="22"/>
        </w:rPr>
        <w:t xml:space="preserve"> </w:t>
      </w:r>
      <w:r>
        <w:rPr>
          <w:rFonts w:ascii="Calibri" w:cs="Calibri" w:eastAsia="Calibri" w:hAnsi="Calibri"/>
          <w:b/>
          <w:bCs/>
          <w:sz w:val="22"/>
          <w:szCs w:val="22"/>
        </w:rPr>
        <w:t xml:space="preserve">Her minute recorded what the two reviewers had in common</w:t>
      </w:r>
      <w:r>
        <w:rPr>
          <w:rFonts w:ascii="Calibri" w:cs="Calibri" w:eastAsia="Calibri" w:hAnsi="Calibri"/>
          <w:sz w:val="22"/>
          <w:szCs w:val="22"/>
        </w:rPr>
        <w:t xml:space="preserve">, which was the only part of their reading that was of no use to anybody.</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i/>
          <w:iCs/>
          <w:sz w:val="22"/>
          <w:szCs w:val="22"/>
        </w:rPr>
        <w:t xml:space="preserve">The panel was not persuaded.</w:t>
      </w:r>
      <w:r>
        <w:rPr>
          <w:rFonts w:ascii="Calibri" w:cs="Calibri" w:eastAsia="Calibri" w:hAnsi="Calibri"/>
          <w:sz w:val="22"/>
          <w:szCs w:val="22"/>
        </w:rPr>
        <w:t xml:space="preserve"> → </w:t>
      </w:r>
      <w:r>
        <w:rPr>
          <w:rFonts w:ascii="Calibri" w:cs="Calibri" w:eastAsia="Calibri" w:hAnsi="Calibri"/>
          <w:b/>
          <w:bCs/>
          <w:sz w:val="22"/>
          <w:szCs w:val="22"/>
        </w:rPr>
        <w:t xml:space="preserve">add the eleven words.</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Both authors find no effect.</w:t>
      </w:r>
      <w:r>
        <w:rPr>
          <w:rFonts w:ascii="Calibri" w:cs="Calibri" w:eastAsia="Calibri" w:hAnsi="Calibri"/>
          <w:sz w:val="22"/>
          <w:szCs w:val="22"/>
        </w:rPr>
        <w:t xml:space="preserve"> → </w:t>
      </w:r>
      <w:r>
        <w:rPr>
          <w:rFonts w:ascii="Calibri" w:cs="Calibri" w:eastAsia="Calibri" w:hAnsi="Calibri"/>
          <w:b/>
          <w:bCs/>
          <w:sz w:val="22"/>
          <w:szCs w:val="22"/>
        </w:rPr>
        <w:t xml:space="preserve">true and unusable.</w:t>
      </w:r>
      <w:r>
        <w:rPr>
          <w:rFonts w:ascii="Calibri" w:cs="Calibri" w:eastAsia="Calibri" w:hAnsi="Calibri"/>
          <w:sz w:val="22"/>
          <w:szCs w:val="22"/>
        </w:rPr>
        <w:t xml:space="preserve"> </w:t>
      </w:r>
      <w:r>
        <w:rPr>
          <w:rFonts w:ascii="Calibri" w:cs="Calibri" w:eastAsia="Calibri" w:hAnsi="Calibri"/>
          <w:b/>
          <w:bCs/>
          <w:sz w:val="22"/>
          <w:szCs w:val="22"/>
        </w:rPr>
        <w:t xml:space="preserve">Give the two sample sizes.</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Four governments condemned the decision.</w:t>
      </w:r>
      <w:r>
        <w:rPr>
          <w:rFonts w:ascii="Calibri" w:cs="Calibri" w:eastAsia="Calibri" w:hAnsi="Calibri"/>
          <w:sz w:val="22"/>
          <w:szCs w:val="22"/>
        </w:rPr>
        <w:t xml:space="preserve"> → ⚠ </w:t>
      </w:r>
      <w:r>
        <w:rPr>
          <w:rFonts w:ascii="Calibri" w:cs="Calibri" w:eastAsia="Calibri" w:hAnsi="Calibri"/>
          <w:b/>
          <w:bCs/>
          <w:sz w:val="22"/>
          <w:szCs w:val="22"/>
        </w:rPr>
        <w:t xml:space="preserve">a bloc that does not exist.</w:t>
      </w:r>
      <w:r>
        <w:rPr>
          <w:rFonts w:ascii="Calibri" w:cs="Calibri" w:eastAsia="Calibri" w:hAnsi="Calibri"/>
          <w:sz w:val="22"/>
          <w:szCs w:val="22"/>
        </w:rPr>
        <w:t xml:space="preserve"> </w:t>
      </w:r>
      <w:r>
        <w:rPr>
          <w:rFonts w:ascii="Calibri" w:cs="Calibri" w:eastAsia="Calibri" w:hAnsi="Calibri"/>
          <w:b/>
          <w:bCs/>
          <w:sz w:val="22"/>
          <w:szCs w:val="22"/>
        </w:rPr>
        <w:t xml:space="preserve">Two want it reversed and two want it enforced as drafted.</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Both reviewers raised concerns about the budget.</w:t>
      </w:r>
      <w:r>
        <w:rPr>
          <w:rFonts w:ascii="Calibri" w:cs="Calibri" w:eastAsia="Calibri" w:hAnsi="Calibri"/>
          <w:sz w:val="22"/>
          <w:szCs w:val="22"/>
        </w:rPr>
        <w:t xml:space="preserve"> → </w:t>
      </w:r>
      <w:r>
        <w:rPr>
          <w:rFonts w:ascii="Calibri" w:cs="Calibri" w:eastAsia="Calibri" w:hAnsi="Calibri"/>
          <w:b/>
          <w:bCs/>
          <w:i/>
          <w:iCs/>
          <w:sz w:val="22"/>
          <w:szCs w:val="22"/>
        </w:rPr>
        <w:t xml:space="preserve">concerns</w:t>
      </w:r>
      <w:r>
        <w:rPr>
          <w:rFonts w:ascii="Calibri" w:cs="Calibri" w:eastAsia="Calibri" w:hAnsi="Calibri"/>
          <w:b/>
          <w:bCs/>
          <w:sz w:val="22"/>
          <w:szCs w:val="22"/>
        </w:rPr>
        <w:t xml:space="preserve"> is doing the work of two different objections.</w:t>
      </w:r>
      <w:r>
        <w:rPr>
          <w:rFonts w:ascii="Calibri" w:cs="Calibri" w:eastAsia="Calibri" w:hAnsi="Calibri"/>
          <w:sz w:val="22"/>
          <w:szCs w:val="22"/>
        </w:rPr>
        <w:t xml:space="preserve"> </w:t>
      </w:r>
      <w:r>
        <w:rPr>
          <w:rFonts w:ascii="Calibri" w:cs="Calibri" w:eastAsia="Calibri" w:hAnsi="Calibri"/>
          <w:b/>
          <w:bCs/>
          <w:sz w:val="22"/>
          <w:szCs w:val="22"/>
        </w:rPr>
        <w:t xml:space="preserve">Name them and give each a repair.</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That the need is established, the three districts correctly identified, and the applicant has run two comparable projects and accounted for both on time.</w:t>
      </w:r>
      <w:r>
        <w:rPr>
          <w:rFonts w:ascii="Calibri" w:cs="Calibri" w:eastAsia="Calibri" w:hAnsi="Calibri"/>
          <w:sz w:val="22"/>
          <w:szCs w:val="22"/>
        </w:rPr>
        <w:t xml:space="preserve"> </w:t>
      </w:r>
      <w:r>
        <w:rPr>
          <w:rFonts w:ascii="Calibri" w:cs="Calibri" w:eastAsia="Calibri" w:hAnsi="Calibri"/>
          <w:b/>
          <w:bCs/>
          <w:sz w:val="22"/>
          <w:szCs w:val="22"/>
        </w:rPr>
        <w:t xml:space="preserve">Neither reader raised a question about any of it</w:t>
      </w:r>
      <w:r>
        <w:rPr>
          <w:rFonts w:ascii="Calibri" w:cs="Calibri" w:eastAsia="Calibri" w:hAnsi="Calibri"/>
          <w:sz w:val="22"/>
          <w:szCs w:val="22"/>
        </w:rPr>
        <w:t xml:space="preserve"> — </w:t>
      </w:r>
      <w:r>
        <w:rPr>
          <w:rFonts w:ascii="Calibri" w:cs="Calibri" w:eastAsia="Calibri" w:hAnsi="Calibri"/>
          <w:b/>
          <w:bCs/>
          <w:sz w:val="22"/>
          <w:szCs w:val="22"/>
        </w:rPr>
        <w:t xml:space="preserve">and the minute says so expressly, so that the applicant does not spend a paragraph defending it.</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Because the second objection cannot be answered at all until somebody knows how many children are involved.</w:t>
      </w:r>
      <w:r>
        <w:rPr>
          <w:rFonts w:ascii="Calibri" w:cs="Calibri" w:eastAsia="Calibri" w:hAnsi="Calibri"/>
          <w:sz w:val="22"/>
          <w:szCs w:val="22"/>
        </w:rPr>
        <w:t xml:space="preserve"> </w:t>
      </w:r>
      <w:r>
        <w:rPr>
          <w:rFonts w:ascii="Calibri" w:cs="Calibri" w:eastAsia="Calibri" w:hAnsi="Calibri"/>
          <w:b/>
          <w:bCs/>
          <w:sz w:val="22"/>
          <w:szCs w:val="22"/>
        </w:rPr>
        <w:t xml:space="preserve">A rising count makes the staffing share easier to defend and the budget larger; a staffing reduction makes the share defensible and the count harder to reach.</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It does not say the application is weak.</w:t>
      </w:r>
      <w:r>
        <w:rPr>
          <w:rFonts w:ascii="Calibri" w:cs="Calibri" w:eastAsia="Calibri" w:hAnsi="Calibri"/>
          <w:sz w:val="22"/>
          <w:szCs w:val="22"/>
        </w:rPr>
        <w:t xml:space="preserve"> </w:t>
      </w:r>
      <w:r>
        <w:rPr>
          <w:rFonts w:ascii="Calibri" w:cs="Calibri" w:eastAsia="Calibri" w:hAnsi="Calibri"/>
          <w:b/>
          <w:bCs/>
          <w:sz w:val="22"/>
          <w:szCs w:val="22"/>
        </w:rPr>
        <w:t xml:space="preserve">Two readers who refuse on different grounds have not agreed that it is a poor application</w:t>
      </w:r>
      <w:r>
        <w:rPr>
          <w:rFonts w:ascii="Calibri" w:cs="Calibri" w:eastAsia="Calibri" w:hAnsi="Calibri"/>
          <w:sz w:val="22"/>
          <w:szCs w:val="22"/>
        </w:rPr>
        <w:t xml:space="preserve">; they have agreed that it cannot be funded as drafted, </w:t>
      </w:r>
      <w:r>
        <w:rPr>
          <w:rFonts w:ascii="Calibri" w:cs="Calibri" w:eastAsia="Calibri" w:hAnsi="Calibri"/>
          <w:b/>
          <w:bCs/>
          <w:sz w:val="22"/>
          <w:szCs w:val="22"/>
        </w:rPr>
        <w:t xml:space="preserve">and those are not the same finding.</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PHARMACY GROUP</w:t>
            </w:r>
            <w:r>
              <w:rPr>
                <w:rFonts w:ascii="Calibri" w:cs="Calibri" w:eastAsia="Calibri" w:hAnsi="Calibri"/>
                <w:sz w:val="22"/>
                <w:szCs w:val="22"/>
              </w:rPr>
              <w:t xml:space="preserve"> · </w:t>
            </w:r>
            <w:r>
              <w:rPr>
                <w:rFonts w:ascii="Calibri" w:cs="Calibri" w:eastAsia="Calibri" w:hAnsi="Calibri"/>
                <w:i/>
                <w:iCs/>
                <w:sz w:val="22"/>
                <w:szCs w:val="22"/>
              </w:rPr>
              <w:t xml:space="preserve">minute of the meeting of 20 April</w:t>
            </w:r>
            <w:r>
              <w:rPr>
                <w:rFonts w:ascii="Calibri" w:cs="Calibri" w:eastAsia="Calibri" w:hAnsi="Calibri"/>
                <w:sz w:val="22"/>
                <w:szCs w:val="22"/>
              </w:rPr>
              <w:t xml:space="preserve"> · </w:t>
            </w:r>
            <w:r>
              <w:rPr>
                <w:rFonts w:ascii="Calibri" w:cs="Calibri" w:eastAsia="Calibri" w:hAnsi="Calibri"/>
                <w:i/>
                <w:iCs/>
                <w:sz w:val="22"/>
                <w:szCs w:val="22"/>
              </w:rPr>
              <w:t xml:space="preserve">the new line at the second dispensary</w:t>
            </w:r>
            <w:r>
              <w:rPr>
                <w:rFonts w:ascii="Calibri" w:cs="Calibri" w:eastAsia="Calibri" w:hAnsi="Calibri"/>
                <w:sz w:val="22"/>
                <w:szCs w:val="22"/>
              </w:rPr>
              <w:t xml:space="preserve"> · </w:t>
            </w:r>
            <w:r>
              <w:rPr>
                <w:rFonts w:ascii="Calibri" w:cs="Calibri" w:eastAsia="Calibri" w:hAnsi="Calibri"/>
                <w:b/>
                <w:bCs/>
                <w:sz w:val="22"/>
                <w:szCs w:val="22"/>
              </w:rPr>
              <w:t xml:space="preserve">N. Ajouz</w:t>
            </w:r>
          </w:p>
          <w:p>
            <w:pPr>
              <w:spacing w:after="60"/>
            </w:pPr>
            <w:r>
              <w:rPr>
                <w:rFonts w:ascii="Calibri" w:cs="Calibri" w:eastAsia="Calibri" w:hAnsi="Calibri"/>
                <w:b/>
                <w:bCs/>
                <w:sz w:val="22"/>
                <w:szCs w:val="22"/>
              </w:rPr>
              <w:t xml:space="preserve">The group was not in favour, and the two of us who visited were not in favour for the same reason.</w:t>
            </w:r>
            <w:r>
              <w:rPr>
                <w:rFonts w:ascii="Calibri" w:cs="Calibri" w:eastAsia="Calibri" w:hAnsi="Calibri"/>
                <w:sz w:val="22"/>
                <w:szCs w:val="22"/>
              </w:rPr>
              <w:t xml:space="preserve"> </w:t>
            </w:r>
            <w:r>
              <w:rPr>
                <w:rFonts w:ascii="Calibri" w:cs="Calibri" w:eastAsia="Calibri" w:hAnsi="Calibri"/>
                <w:b/>
                <w:bCs/>
                <w:sz w:val="22"/>
                <w:szCs w:val="22"/>
              </w:rPr>
              <w:t xml:space="preserve">This minute records the conclusion once and the two reasons separately, because there are two things to repair and not one.</w:t>
            </w:r>
          </w:p>
          <w:p>
            <w:pPr>
              <w:spacing w:after="60"/>
            </w:pPr>
            <w:r>
              <w:rPr>
                <w:rFonts w:ascii="Calibri" w:cs="Calibri" w:eastAsia="Calibri" w:hAnsi="Calibri"/>
                <w:b/>
                <w:bCs/>
                <w:sz w:val="22"/>
                <w:szCs w:val="22"/>
              </w:rPr>
              <w:t xml:space="preserve">What both of us accept.</w:t>
            </w:r>
            <w:r>
              <w:rPr>
                <w:rFonts w:ascii="Calibri" w:cs="Calibri" w:eastAsia="Calibri" w:hAnsi="Calibri"/>
                <w:sz w:val="22"/>
                <w:szCs w:val="22"/>
              </w:rPr>
              <w:t xml:space="preserve"> </w:t>
            </w:r>
            <w:r>
              <w:rPr>
                <w:rFonts w:ascii="Calibri" w:cs="Calibri" w:eastAsia="Calibri" w:hAnsi="Calibri"/>
                <w:b/>
                <w:bCs/>
                <w:sz w:val="22"/>
                <w:szCs w:val="22"/>
              </w:rPr>
              <w:t xml:space="preserve">That the demand is there; that the branch has the floor space; that the figures in the proposal are right.</w:t>
            </w:r>
            <w:r>
              <w:rPr>
                <w:rFonts w:ascii="Calibri" w:cs="Calibri" w:eastAsia="Calibri" w:hAnsi="Calibri"/>
                <w:sz w:val="22"/>
                <w:szCs w:val="22"/>
              </w:rPr>
              <w:t xml:space="preserve"> ⚠ </w:t>
            </w:r>
            <w:r>
              <w:rPr>
                <w:rFonts w:ascii="Calibri" w:cs="Calibri" w:eastAsia="Calibri" w:hAnsi="Calibri"/>
                <w:b/>
                <w:bCs/>
                <w:sz w:val="22"/>
                <w:szCs w:val="22"/>
              </w:rPr>
              <w:t xml:space="preserve">Neither of us raised a question about any of this.</w:t>
            </w:r>
          </w:p>
          <w:p>
            <w:pPr>
              <w:spacing w:after="60"/>
            </w:pPr>
            <w:r>
              <w:rPr>
                <w:rFonts w:ascii="Calibri" w:cs="Calibri" w:eastAsia="Calibri" w:hAnsi="Calibri"/>
                <w:b/>
                <w:bCs/>
                <w:sz w:val="22"/>
                <w:szCs w:val="22"/>
              </w:rPr>
              <w:t xml:space="preserve">The first reason, mine.</w:t>
            </w:r>
            <w:r>
              <w:rPr>
                <w:rFonts w:ascii="Calibri" w:cs="Calibri" w:eastAsia="Calibri" w:hAnsi="Calibri"/>
                <w:sz w:val="22"/>
                <w:szCs w:val="22"/>
              </w:rPr>
              <w:t xml:space="preserve"> </w:t>
            </w:r>
            <w:r>
              <w:rPr>
                <w:rFonts w:ascii="Calibri" w:cs="Calibri" w:eastAsia="Calibri" w:hAnsi="Calibri"/>
                <w:b/>
                <w:bCs/>
                <w:sz w:val="22"/>
                <w:szCs w:val="22"/>
              </w:rPr>
              <w:t xml:space="preserve">The cabinet is the old pattern and reads at the door.</w:t>
            </w:r>
            <w:r>
              <w:rPr>
                <w:rFonts w:ascii="Calibri" w:cs="Calibri" w:eastAsia="Calibri" w:hAnsi="Calibri"/>
                <w:sz w:val="22"/>
                <w:szCs w:val="22"/>
              </w:rPr>
              <w:t xml:space="preserve"> </w:t>
            </w:r>
            <w:r>
              <w:rPr>
                <w:rFonts w:ascii="Calibri" w:cs="Calibri" w:eastAsia="Calibri" w:hAnsi="Calibri"/>
                <w:b/>
                <w:bCs/>
                <w:sz w:val="22"/>
                <w:szCs w:val="22"/>
              </w:rPr>
              <w:t xml:space="preserve">The repair is a cabinet with a shelf probe, or a written procedure for the four minutes after a delivery.</w:t>
            </w:r>
          </w:p>
          <w:p>
            <w:pPr>
              <w:spacing w:after="60"/>
            </w:pPr>
            <w:r>
              <w:rPr>
                <w:rFonts w:ascii="Calibri" w:cs="Calibri" w:eastAsia="Calibri" w:hAnsi="Calibri"/>
                <w:b/>
                <w:bCs/>
                <w:sz w:val="22"/>
                <w:szCs w:val="22"/>
              </w:rPr>
              <w:t xml:space="preserve">The second reason, Mr Haffar's.</w:t>
            </w:r>
            <w:r>
              <w:rPr>
                <w:rFonts w:ascii="Calibri" w:cs="Calibri" w:eastAsia="Calibri" w:hAnsi="Calibri"/>
                <w:sz w:val="22"/>
                <w:szCs w:val="22"/>
              </w:rPr>
              <w:t xml:space="preserve"> </w:t>
            </w:r>
            <w:r>
              <w:rPr>
                <w:rFonts w:ascii="Calibri" w:cs="Calibri" w:eastAsia="Calibri" w:hAnsi="Calibri"/>
                <w:b/>
                <w:bCs/>
                <w:sz w:val="22"/>
                <w:szCs w:val="22"/>
              </w:rPr>
              <w:t xml:space="preserve">There is one pharmacist four days a week.</w:t>
            </w:r>
            <w:r>
              <w:rPr>
                <w:rFonts w:ascii="Calibri" w:cs="Calibri" w:eastAsia="Calibri" w:hAnsi="Calibri"/>
                <w:sz w:val="22"/>
                <w:szCs w:val="22"/>
              </w:rPr>
              <w:t xml:space="preserve"> </w:t>
            </w:r>
            <w:r>
              <w:rPr>
                <w:rFonts w:ascii="Calibri" w:cs="Calibri" w:eastAsia="Calibri" w:hAnsi="Calibri"/>
                <w:b/>
                <w:bCs/>
                <w:sz w:val="22"/>
                <w:szCs w:val="22"/>
              </w:rPr>
              <w:t xml:space="preserve">The repair is a second pharmacist, or the line held at the first dispensary.</w:t>
            </w:r>
          </w:p>
        </w:tc>
      </w:tr>
    </w:tbl>
    <w:p>
      <w:pPr>
        <w:spacing w:after="60"/>
      </w:pPr>
      <w:r>
        <w:rPr>
          <w:rFonts w:ascii="Calibri" w:cs="Calibri" w:eastAsia="Calibri" w:hAnsi="Calibri"/>
          <w:b/>
          <w:bCs/>
          <w:color w:val="0F6E6E"/>
          <w:sz w:val="22"/>
          <w:szCs w:val="22"/>
        </w:rPr>
        <w:t xml:space="preserve">Stage 7 · Write freely (sample, 279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PHARMACY GROUP</w:t>
            </w:r>
            <w:r>
              <w:rPr>
                <w:rFonts w:ascii="Calibri" w:cs="Calibri" w:eastAsia="Calibri" w:hAnsi="Calibri"/>
                <w:sz w:val="22"/>
                <w:szCs w:val="22"/>
              </w:rPr>
              <w:t xml:space="preserve"> · </w:t>
            </w:r>
            <w:r>
              <w:rPr>
                <w:rFonts w:ascii="Calibri" w:cs="Calibri" w:eastAsia="Calibri" w:hAnsi="Calibri"/>
                <w:i/>
                <w:iCs/>
                <w:sz w:val="22"/>
                <w:szCs w:val="22"/>
              </w:rPr>
              <w:t xml:space="preserve">minute of the meeting of 20 April</w:t>
            </w:r>
            <w:r>
              <w:rPr>
                <w:rFonts w:ascii="Calibri" w:cs="Calibri" w:eastAsia="Calibri" w:hAnsi="Calibri"/>
                <w:sz w:val="22"/>
                <w:szCs w:val="22"/>
              </w:rPr>
              <w:t xml:space="preserve"> · </w:t>
            </w:r>
            <w:r>
              <w:rPr>
                <w:rFonts w:ascii="Calibri" w:cs="Calibri" w:eastAsia="Calibri" w:hAnsi="Calibri"/>
                <w:i/>
                <w:iCs/>
                <w:sz w:val="22"/>
                <w:szCs w:val="22"/>
              </w:rPr>
              <w:t xml:space="preserve">the proposed new line at the second dispensary</w:t>
            </w:r>
            <w:r>
              <w:rPr>
                <w:rFonts w:ascii="Calibri" w:cs="Calibri" w:eastAsia="Calibri" w:hAnsi="Calibri"/>
                <w:sz w:val="22"/>
                <w:szCs w:val="22"/>
              </w:rPr>
              <w:t xml:space="preserve"> · </w:t>
            </w:r>
            <w:r>
              <w:rPr>
                <w:rFonts w:ascii="Calibri" w:cs="Calibri" w:eastAsia="Calibri" w:hAnsi="Calibri"/>
                <w:b/>
                <w:bCs/>
                <w:sz w:val="22"/>
                <w:szCs w:val="22"/>
              </w:rPr>
              <w:t xml:space="preserve">N. Ajouz</w:t>
            </w:r>
          </w:p>
          <w:p>
            <w:pPr>
              <w:spacing w:after="60"/>
            </w:pPr>
            <w:r>
              <w:rPr>
                <w:rFonts w:ascii="Calibri" w:cs="Calibri" w:eastAsia="Calibri" w:hAnsi="Calibri"/>
                <w:b/>
                <w:bCs/>
                <w:sz w:val="22"/>
                <w:szCs w:val="22"/>
              </w:rPr>
              <w:t xml:space="preserve">The group was not in favour, and the two of us who visited the branch were not in favour for the same reason.</w:t>
            </w:r>
            <w:r>
              <w:rPr>
                <w:rFonts w:ascii="Calibri" w:cs="Calibri" w:eastAsia="Calibri" w:hAnsi="Calibri"/>
                <w:sz w:val="22"/>
                <w:szCs w:val="22"/>
              </w:rPr>
              <w:t xml:space="preserve"> </w:t>
            </w:r>
            <w:r>
              <w:rPr>
                <w:rFonts w:ascii="Calibri" w:cs="Calibri" w:eastAsia="Calibri" w:hAnsi="Calibri"/>
                <w:b/>
                <w:bCs/>
                <w:sz w:val="22"/>
                <w:szCs w:val="22"/>
              </w:rPr>
              <w:t xml:space="preserve">This minute records the conclusion once and the two reasons separately, because there are two things to repair.</w:t>
            </w:r>
          </w:p>
          <w:p>
            <w:pPr>
              <w:spacing w:after="60"/>
            </w:pPr>
            <w:r>
              <w:rPr>
                <w:rFonts w:ascii="Calibri" w:cs="Calibri" w:eastAsia="Calibri" w:hAnsi="Calibri"/>
                <w:b/>
                <w:bCs/>
                <w:sz w:val="22"/>
                <w:szCs w:val="22"/>
              </w:rPr>
              <w:t xml:space="preserve">What both of us accept.</w:t>
            </w:r>
            <w:r>
              <w:rPr>
                <w:rFonts w:ascii="Calibri" w:cs="Calibri" w:eastAsia="Calibri" w:hAnsi="Calibri"/>
                <w:sz w:val="22"/>
                <w:szCs w:val="22"/>
              </w:rPr>
              <w:t xml:space="preserve"> </w:t>
            </w:r>
            <w:r>
              <w:rPr>
                <w:rFonts w:ascii="Calibri" w:cs="Calibri" w:eastAsia="Calibri" w:hAnsi="Calibri"/>
                <w:b/>
                <w:bCs/>
                <w:sz w:val="22"/>
                <w:szCs w:val="22"/>
              </w:rPr>
              <w:t xml:space="preserve">That the demand is established by the referral figures; that the branch has the floor space and the shelving; that every figure in the proposal is right.</w:t>
            </w:r>
            <w:r>
              <w:rPr>
                <w:rFonts w:ascii="Calibri" w:cs="Calibri" w:eastAsia="Calibri" w:hAnsi="Calibri"/>
                <w:sz w:val="22"/>
                <w:szCs w:val="22"/>
              </w:rPr>
              <w:t xml:space="preserve"> </w:t>
            </w:r>
            <w:r>
              <w:rPr>
                <w:rFonts w:ascii="Calibri" w:cs="Calibri" w:eastAsia="Calibri" w:hAnsi="Calibri"/>
                <w:b/>
                <w:bCs/>
                <w:sz w:val="22"/>
                <w:szCs w:val="22"/>
              </w:rPr>
              <w:t xml:space="preserve">Neither of us raised a question about any of this and the proposer should not spend a paragraph defending it.</w:t>
            </w:r>
          </w:p>
          <w:p>
            <w:pPr>
              <w:spacing w:after="60"/>
            </w:pPr>
            <w:r>
              <w:rPr>
                <w:rFonts w:ascii="Calibri" w:cs="Calibri" w:eastAsia="Calibri" w:hAnsi="Calibri"/>
                <w:b/>
                <w:bCs/>
                <w:sz w:val="22"/>
                <w:szCs w:val="22"/>
              </w:rPr>
              <w:t xml:space="preserve">The first reason, mine.</w:t>
            </w:r>
            <w:r>
              <w:rPr>
                <w:rFonts w:ascii="Calibri" w:cs="Calibri" w:eastAsia="Calibri" w:hAnsi="Calibri"/>
                <w:sz w:val="22"/>
                <w:szCs w:val="22"/>
              </w:rPr>
              <w:t xml:space="preserve"> </w:t>
            </w:r>
            <w:r>
              <w:rPr>
                <w:rFonts w:ascii="Calibri" w:cs="Calibri" w:eastAsia="Calibri" w:hAnsi="Calibri"/>
                <w:b/>
                <w:bCs/>
                <w:sz w:val="22"/>
                <w:szCs w:val="22"/>
              </w:rPr>
              <w:t xml:space="preserve">The cabinet at that branch is the old pattern and its probe reads at the door, which is about a degree warmer than the shelf for the first four minutes of a delivery.</w:t>
            </w:r>
            <w:r>
              <w:rPr>
                <w:rFonts w:ascii="Calibri" w:cs="Calibri" w:eastAsia="Calibri" w:hAnsi="Calibri"/>
                <w:sz w:val="22"/>
                <w:szCs w:val="22"/>
              </w:rPr>
              <w:t xml:space="preserve"> </w:t>
            </w:r>
            <w:r>
              <w:rPr>
                <w:rFonts w:ascii="Calibri" w:cs="Calibri" w:eastAsia="Calibri" w:hAnsi="Calibri"/>
                <w:b/>
                <w:bCs/>
                <w:sz w:val="22"/>
                <w:szCs w:val="22"/>
              </w:rPr>
              <w:t xml:space="preserve">The repair is a cabinet with a shelf probe, or a written procedure for those four minutes.</w:t>
            </w:r>
          </w:p>
          <w:p>
            <w:pPr>
              <w:spacing w:after="60"/>
            </w:pPr>
            <w:r>
              <w:rPr>
                <w:rFonts w:ascii="Calibri" w:cs="Calibri" w:eastAsia="Calibri" w:hAnsi="Calibri"/>
                <w:b/>
                <w:bCs/>
                <w:sz w:val="22"/>
                <w:szCs w:val="22"/>
              </w:rPr>
              <w:t xml:space="preserve">The second reason, Mr Haffar's.</w:t>
            </w:r>
            <w:r>
              <w:rPr>
                <w:rFonts w:ascii="Calibri" w:cs="Calibri" w:eastAsia="Calibri" w:hAnsi="Calibri"/>
                <w:sz w:val="22"/>
                <w:szCs w:val="22"/>
              </w:rPr>
              <w:t xml:space="preserve"> </w:t>
            </w:r>
            <w:r>
              <w:rPr>
                <w:rFonts w:ascii="Calibri" w:cs="Calibri" w:eastAsia="Calibri" w:hAnsi="Calibri"/>
                <w:b/>
                <w:bCs/>
                <w:sz w:val="22"/>
                <w:szCs w:val="22"/>
              </w:rPr>
              <w:t xml:space="preserve">There is one pharmacist there four days a week, and the line requires a counselling record for every supply.</w:t>
            </w:r>
            <w:r>
              <w:rPr>
                <w:rFonts w:ascii="Calibri" w:cs="Calibri" w:eastAsia="Calibri" w:hAnsi="Calibri"/>
                <w:sz w:val="22"/>
                <w:szCs w:val="22"/>
              </w:rPr>
              <w:t xml:space="preserve"> </w:t>
            </w:r>
            <w:r>
              <w:rPr>
                <w:rFonts w:ascii="Calibri" w:cs="Calibri" w:eastAsia="Calibri" w:hAnsi="Calibri"/>
                <w:b/>
                <w:bCs/>
                <w:sz w:val="22"/>
                <w:szCs w:val="22"/>
              </w:rPr>
              <w:t xml:space="preserve">The repair is a second pharmacist on the two remaining days, or the line held at the first dispensary for a year.</w:t>
            </w:r>
          </w:p>
          <w:p>
            <w:pPr>
              <w:spacing w:after="60"/>
            </w:pPr>
            <w:r>
              <w:rPr>
                <w:rFonts w:ascii="Calibri" w:cs="Calibri" w:eastAsia="Calibri" w:hAnsi="Calibri"/>
                <w:b/>
                <w:bCs/>
                <w:sz w:val="22"/>
                <w:szCs w:val="22"/>
              </w:rPr>
              <w:t xml:space="preserve">Whether the two repairs sit together.</w:t>
            </w:r>
            <w:r>
              <w:rPr>
                <w:rFonts w:ascii="Calibri" w:cs="Calibri" w:eastAsia="Calibri" w:hAnsi="Calibri"/>
                <w:sz w:val="22"/>
                <w:szCs w:val="22"/>
              </w:rPr>
              <w:t xml:space="preserve"> ⚠ </w:t>
            </w:r>
            <w:r>
              <w:rPr>
                <w:rFonts w:ascii="Calibri" w:cs="Calibri" w:eastAsia="Calibri" w:hAnsi="Calibri"/>
                <w:b/>
                <w:bCs/>
                <w:sz w:val="22"/>
                <w:szCs w:val="22"/>
              </w:rPr>
              <w:t xml:space="preserve">They do not.</w:t>
            </w:r>
            <w:r>
              <w:rPr>
                <w:rFonts w:ascii="Calibri" w:cs="Calibri" w:eastAsia="Calibri" w:hAnsi="Calibri"/>
                <w:sz w:val="22"/>
                <w:szCs w:val="22"/>
              </w:rPr>
              <w:t xml:space="preserve"> </w:t>
            </w:r>
            <w:r>
              <w:rPr>
                <w:rFonts w:ascii="Calibri" w:cs="Calibri" w:eastAsia="Calibri" w:hAnsi="Calibri"/>
                <w:b/>
                <w:bCs/>
                <w:sz w:val="22"/>
                <w:szCs w:val="22"/>
              </w:rPr>
              <w:t xml:space="preserve">Appointing a pharmacist leaves the cabinet exactly as it is, and after the appointment a refusal on the cabinet will be read as moving the goalposts.</w:t>
            </w:r>
            <w:r>
              <w:rPr>
                <w:rFonts w:ascii="Calibri" w:cs="Calibri" w:eastAsia="Calibri" w:hAnsi="Calibri"/>
                <w:sz w:val="22"/>
                <w:szCs w:val="22"/>
              </w:rPr>
              <w:t xml:space="preserve"> </w:t>
            </w:r>
            <w:r>
              <w:rPr>
                <w:rFonts w:ascii="Calibri" w:cs="Calibri" w:eastAsia="Calibri" w:hAnsi="Calibri"/>
                <w:b/>
                <w:bCs/>
                <w:sz w:val="22"/>
                <w:szCs w:val="22"/>
              </w:rPr>
              <w:t xml:space="preserve">The cabinet therefore has to be answered first, and this minute says so.</w:t>
            </w:r>
          </w:p>
          <w:p>
            <w:pPr>
              <w:spacing w:after="60"/>
            </w:pPr>
            <w:r>
              <w:rPr>
                <w:rFonts w:ascii="Calibri" w:cs="Calibri" w:eastAsia="Calibri" w:hAnsi="Calibri"/>
                <w:b/>
                <w:bCs/>
                <w:sz w:val="22"/>
                <w:szCs w:val="22"/>
              </w:rPr>
              <w:t xml:space="preserve">What the group does not say.</w:t>
            </w:r>
            <w:r>
              <w:rPr>
                <w:rFonts w:ascii="Calibri" w:cs="Calibri" w:eastAsia="Calibri" w:hAnsi="Calibri"/>
                <w:sz w:val="22"/>
                <w:szCs w:val="22"/>
              </w:rPr>
              <w:t xml:space="preserve"> </w:t>
            </w:r>
            <w:r>
              <w:rPr>
                <w:rFonts w:ascii="Calibri" w:cs="Calibri" w:eastAsia="Calibri" w:hAnsi="Calibri"/>
                <w:b/>
                <w:bCs/>
                <w:sz w:val="22"/>
                <w:szCs w:val="22"/>
              </w:rPr>
              <w:t xml:space="preserve">It does not say the branch is unsuitable.</w:t>
            </w:r>
            <w:r>
              <w:rPr>
                <w:rFonts w:ascii="Calibri" w:cs="Calibri" w:eastAsia="Calibri" w:hAnsi="Calibri"/>
                <w:sz w:val="22"/>
                <w:szCs w:val="22"/>
              </w:rPr>
              <w:t xml:space="preserve"> </w:t>
            </w:r>
            <w:r>
              <w:rPr>
                <w:rFonts w:ascii="Calibri" w:cs="Calibri" w:eastAsia="Calibri" w:hAnsi="Calibri"/>
                <w:b/>
                <w:bCs/>
                <w:sz w:val="22"/>
                <w:szCs w:val="22"/>
              </w:rPr>
              <w:t xml:space="preserve">Two people refusing on different grounds have not agreed that it is the wrong branch</w:t>
            </w:r>
            <w:r>
              <w:rPr>
                <w:rFonts w:ascii="Calibri" w:cs="Calibri" w:eastAsia="Calibri" w:hAnsi="Calibri"/>
                <w:sz w:val="22"/>
                <w:szCs w:val="22"/>
              </w:rPr>
              <w:t xml:space="preserve">, only that it cannot take the line as things stand.</w:t>
            </w:r>
          </w:p>
          <w:p>
            <w:pPr>
              <w:spacing w:after="60"/>
            </w:pPr>
            <w:r>
              <w:rPr>
                <w:rFonts w:ascii="Calibri" w:cs="Calibri" w:eastAsia="Calibri" w:hAnsi="Calibri"/>
                <w:b/>
                <w:bCs/>
                <w:sz w:val="22"/>
                <w:szCs w:val="22"/>
              </w:rPr>
              <w:t xml:space="preserve">And one thing about this group.</w:t>
            </w:r>
            <w:r>
              <w:rPr>
                <w:rFonts w:ascii="Calibri" w:cs="Calibri" w:eastAsia="Calibri" w:hAnsi="Calibri"/>
                <w:sz w:val="22"/>
                <w:szCs w:val="22"/>
              </w:rPr>
              <w:t xml:space="preserve"> </w:t>
            </w:r>
            <w:r>
              <w:rPr>
                <w:rFonts w:ascii="Calibri" w:cs="Calibri" w:eastAsia="Calibri" w:hAnsi="Calibri"/>
                <w:b/>
                <w:bCs/>
                <w:sz w:val="22"/>
                <w:szCs w:val="22"/>
              </w:rPr>
              <w:t xml:space="preserve">Our minutes have said </w:t>
            </w:r>
            <w:r>
              <w:rPr>
                <w:rFonts w:ascii="Calibri" w:cs="Calibri" w:eastAsia="Calibri" w:hAnsi="Calibri"/>
                <w:b/>
                <w:bCs/>
                <w:i/>
                <w:iCs/>
                <w:sz w:val="22"/>
                <w:szCs w:val="22"/>
              </w:rPr>
              <w:t xml:space="preserve">not in favour</w:t>
            </w:r>
            <w:r>
              <w:rPr>
                <w:rFonts w:ascii="Calibri" w:cs="Calibri" w:eastAsia="Calibri" w:hAnsi="Calibri"/>
                <w:b/>
                <w:bCs/>
                <w:sz w:val="22"/>
                <w:szCs w:val="22"/>
              </w:rPr>
              <w:t xml:space="preserve"> for four years.</w:t>
            </w:r>
          </w:p>
        </w:tc>
      </w:tr>
    </w:tbl>
    <w:p>
      <w:pPr>
        <w:spacing w:after="60"/>
      </w:pPr>
      <w:r>
        <w:rPr>
          <w:rFonts w:ascii="Calibri" w:cs="Calibri" w:eastAsia="Calibri" w:hAnsi="Calibri"/>
          <w:b/>
          <w:bCs/>
          <w:color w:val="0F6E6E"/>
          <w:sz w:val="22"/>
          <w:szCs w:val="22"/>
        </w:rPr>
        <w:t xml:space="preserve">Stage 7P · Respond (sample slip — band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Peer review, C1 band 2.</w:t>
            </w:r>
            <w:r>
              <w:rPr>
                <w:rFonts w:ascii="Calibri" w:cs="Calibri" w:eastAsia="Calibri" w:hAnsi="Calibri"/>
                <w:sz w:val="22"/>
                <w:szCs w:val="22"/>
              </w:rPr>
              <w:t xml:space="preserve"> ⚠ </w:t>
            </w:r>
            <w:r>
              <w:rPr>
                <w:rFonts w:ascii="Calibri" w:cs="Calibri" w:eastAsia="Calibri" w:hAnsi="Calibri"/>
                <w:b/>
                <w:bCs/>
                <w:sz w:val="22"/>
                <w:szCs w:val="22"/>
              </w:rPr>
              <w:t xml:space="preserve">I am being the proposer, reading this on the day after the meeting.</w:t>
            </w:r>
          </w:p>
          <w:p>
            <w:pPr>
              <w:spacing w:after="60"/>
            </w:pPr>
            <w:r>
              <w:rPr>
                <w:rFonts w:ascii="Calibri" w:cs="Calibri" w:eastAsia="Calibri" w:hAnsi="Calibri"/>
                <w:b/>
                <w:bCs/>
                <w:sz w:val="22"/>
                <w:szCs w:val="22"/>
              </w:rPr>
              <w:t xml:space="preserve">What is absent:</w:t>
            </w:r>
            <w:r>
              <w:rPr>
                <w:rFonts w:ascii="Calibri" w:cs="Calibri" w:eastAsia="Calibri" w:hAnsi="Calibri"/>
                <w:sz w:val="22"/>
                <w:szCs w:val="22"/>
              </w:rPr>
              <w:t xml:space="preserve"> </w:t>
            </w:r>
            <w:r>
              <w:rPr>
                <w:rFonts w:ascii="Calibri" w:cs="Calibri" w:eastAsia="Calibri" w:hAnsi="Calibri"/>
                <w:b/>
                <w:bCs/>
                <w:sz w:val="22"/>
                <w:szCs w:val="22"/>
              </w:rPr>
              <w:t xml:space="preserve">any figure for what the shelf-probe cabinet costs.</w:t>
            </w:r>
            <w:r>
              <w:rPr>
                <w:rFonts w:ascii="Calibri" w:cs="Calibri" w:eastAsia="Calibri" w:hAnsi="Calibri"/>
                <w:sz w:val="22"/>
                <w:szCs w:val="22"/>
              </w:rPr>
              <w:t xml:space="preserve"> ⚠ </w:t>
            </w:r>
            <w:r>
              <w:rPr>
                <w:rFonts w:ascii="Calibri" w:cs="Calibri" w:eastAsia="Calibri" w:hAnsi="Calibri"/>
                <w:b/>
                <w:bCs/>
                <w:sz w:val="22"/>
                <w:szCs w:val="22"/>
              </w:rPr>
              <w:t xml:space="preserve">An absence and not an error.</w:t>
            </w:r>
          </w:p>
          <w:p>
            <w:pPr>
              <w:spacing w:after="60"/>
            </w:pPr>
            <w:r>
              <w:rPr>
                <w:rFonts w:ascii="Calibri" w:cs="Calibri" w:eastAsia="Calibri" w:hAnsi="Calibri"/>
                <w:b/>
                <w:bCs/>
                <w:sz w:val="22"/>
                <w:szCs w:val="22"/>
              </w:rPr>
              <w:t xml:space="preserve">Criterion:</w:t>
            </w:r>
            <w:r>
              <w:rPr>
                <w:rFonts w:ascii="Calibri" w:cs="Calibri" w:eastAsia="Calibri" w:hAnsi="Calibri"/>
                <w:sz w:val="22"/>
                <w:szCs w:val="22"/>
              </w:rPr>
              <w:t xml:space="preserve"> </w:t>
            </w:r>
            <w:r>
              <w:rPr>
                <w:rFonts w:ascii="Calibri" w:cs="Calibri" w:eastAsia="Calibri" w:hAnsi="Calibri"/>
                <w:i/>
                <w:iCs/>
                <w:sz w:val="22"/>
                <w:szCs w:val="22"/>
              </w:rPr>
              <w:t xml:space="preserve">a repair given for each reason, in one sentence.</w:t>
            </w:r>
            <w:r>
              <w:rPr>
                <w:rFonts w:ascii="Calibri" w:cs="Calibri" w:eastAsia="Calibri" w:hAnsi="Calibri"/>
                <w:sz w:val="22"/>
                <w:szCs w:val="22"/>
              </w:rPr>
              <w:t xml:space="preserve"> </w:t>
            </w:r>
            <w:r>
              <w:rPr>
                <w:rFonts w:ascii="Calibri" w:cs="Calibri" w:eastAsia="Calibri" w:hAnsi="Calibri"/>
                <w:b/>
                <w:bCs/>
                <w:sz w:val="22"/>
                <w:szCs w:val="22"/>
              </w:rPr>
              <w:t xml:space="preserve">Your line:</w:t>
            </w:r>
            <w:r>
              <w:rPr>
                <w:rFonts w:ascii="Calibri" w:cs="Calibri" w:eastAsia="Calibri" w:hAnsi="Calibri"/>
                <w:sz w:val="22"/>
                <w:szCs w:val="22"/>
              </w:rPr>
              <w:t xml:space="preserve"> </w:t>
            </w:r>
            <w:r>
              <w:rPr>
                <w:rFonts w:ascii="Calibri" w:cs="Calibri" w:eastAsia="Calibri" w:hAnsi="Calibri"/>
                <w:i/>
                <w:iCs/>
                <w:sz w:val="22"/>
                <w:szCs w:val="22"/>
              </w:rPr>
              <w:t xml:space="preserve">"The repair is a cabinet with a shelf probe, or a written procedure for those four minutes."</w:t>
            </w:r>
          </w:p>
          <w:p>
            <w:pPr>
              <w:spacing w:after="60"/>
            </w:pPr>
            <w:r>
              <w:rPr>
                <w:rFonts w:ascii="Calibri" w:cs="Calibri" w:eastAsia="Calibri" w:hAnsi="Calibri"/>
                <w:b/>
                <w:bCs/>
                <w:sz w:val="22"/>
                <w:szCs w:val="22"/>
              </w:rPr>
              <w:t xml:space="preserve">What that reader would do:</w:t>
            </w:r>
            <w:r>
              <w:rPr>
                <w:rFonts w:ascii="Calibri" w:cs="Calibri" w:eastAsia="Calibri" w:hAnsi="Calibri"/>
                <w:sz w:val="22"/>
                <w:szCs w:val="22"/>
              </w:rPr>
              <w:t xml:space="preserve"> </w:t>
            </w:r>
            <w:r>
              <w:rPr>
                <w:rFonts w:ascii="Calibri" w:cs="Calibri" w:eastAsia="Calibri" w:hAnsi="Calibri"/>
                <w:b/>
                <w:bCs/>
                <w:sz w:val="22"/>
                <w:szCs w:val="22"/>
              </w:rPr>
              <w:t xml:space="preserve">assume the cabinet is the expensive option and go straight to the procedure</w:t>
            </w:r>
            <w:r>
              <w:rPr>
                <w:rFonts w:ascii="Calibri" w:cs="Calibri" w:eastAsia="Calibri" w:hAnsi="Calibri"/>
                <w:sz w:val="22"/>
                <w:szCs w:val="22"/>
              </w:rPr>
              <w:t xml:space="preserve">, because a repair with no price beside it is read as the costly one. </w:t>
            </w:r>
            <w:r>
              <w:rPr>
                <w:rFonts w:ascii="Calibri" w:cs="Calibri" w:eastAsia="Calibri" w:hAnsi="Calibri"/>
                <w:b/>
                <w:bCs/>
                <w:sz w:val="22"/>
                <w:szCs w:val="22"/>
              </w:rPr>
              <w:t xml:space="preserve">Two numbers would stop that</w:t>
            </w:r>
            <w:r>
              <w:rPr>
                <w:rFonts w:ascii="Calibri" w:cs="Calibri" w:eastAsia="Calibri" w:hAnsi="Calibri"/>
                <w:sz w:val="22"/>
                <w:szCs w:val="22"/>
              </w:rPr>
              <w:t xml:space="preserve">, and the proposer would then choose rather than guess.</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b/>
          <w:bCs/>
          <w:sz w:val="22"/>
          <w:szCs w:val="22"/>
        </w:rPr>
        <w:t xml:space="preserve">One student reads a shared conclusion twice, once with the stress on </w:t>
      </w:r>
      <w:r>
        <w:rPr>
          <w:rFonts w:ascii="Calibri" w:cs="Calibri" w:eastAsia="Calibri" w:hAnsi="Calibri"/>
          <w:b/>
          <w:bCs/>
          <w:i/>
          <w:iCs/>
          <w:sz w:val="22"/>
          <w:szCs w:val="22"/>
        </w:rPr>
        <w:t xml:space="preserve">both</w:t>
      </w:r>
      <w:r>
        <w:rPr>
          <w:rFonts w:ascii="Calibri" w:cs="Calibri" w:eastAsia="Calibri" w:hAnsi="Calibri"/>
          <w:b/>
          <w:bCs/>
          <w:sz w:val="22"/>
          <w:szCs w:val="22"/>
        </w:rPr>
        <w:t xml:space="preserve"> and once on each of the two reasons.</w:t>
      </w:r>
      <w:r>
        <w:rPr>
          <w:rFonts w:ascii="Calibri" w:cs="Calibri" w:eastAsia="Calibri" w:hAnsi="Calibri"/>
          <w:sz w:val="22"/>
          <w:szCs w:val="22"/>
        </w:rPr>
        <w:t xml:space="preserve"> ⚠ </w:t>
      </w:r>
      <w:r>
        <w:rPr>
          <w:rFonts w:ascii="Calibri" w:cs="Calibri" w:eastAsia="Calibri" w:hAnsi="Calibri"/>
          <w:b/>
          <w:bCs/>
          <w:sz w:val="22"/>
          <w:szCs w:val="22"/>
        </w:rPr>
        <w:t xml:space="preserve">The room says, after each reading, how many repairs it heard.</w:t>
      </w:r>
      <w:r>
        <w:rPr>
          <w:rFonts w:ascii="Calibri" w:cs="Calibri" w:eastAsia="Calibri" w:hAnsi="Calibri"/>
          <w:sz w:val="22"/>
          <w:szCs w:val="22"/>
        </w:rPr>
        <w:t xml:space="preserve"> </w:t>
      </w:r>
      <w:r>
        <w:rPr>
          <w:rFonts w:ascii="Calibri" w:cs="Calibri" w:eastAsia="Calibri" w:hAnsi="Calibri"/>
          <w:b/>
          <w:bCs/>
          <w:sz w:val="22"/>
          <w:szCs w:val="22"/>
        </w:rPr>
        <w:t xml:space="preserve">After the first version the answer is one, every time</w:t>
      </w:r>
      <w:r>
        <w:rPr>
          <w:rFonts w:ascii="Calibri" w:cs="Calibri" w:eastAsia="Calibri" w:hAnsi="Calibri"/>
          <w:sz w:val="22"/>
          <w:szCs w:val="22"/>
        </w:rPr>
        <w:t xml:space="preserve"> — </w:t>
      </w:r>
      <w:r>
        <w:rPr>
          <w:rFonts w:ascii="Calibri" w:cs="Calibri" w:eastAsia="Calibri" w:hAnsi="Calibri"/>
          <w:b/>
          <w:bCs/>
          <w:sz w:val="22"/>
          <w:szCs w:val="22"/>
        </w:rPr>
        <w:t xml:space="preserve">which is the finding of the cycle in eight seconds and needs no commentary.</w:t>
      </w:r>
      <w:r>
        <w:rPr>
          <w:rFonts w:ascii="Calibri" w:cs="Calibri" w:eastAsia="Calibri" w:hAnsi="Calibri"/>
          <w:sz w:val="22"/>
          <w:szCs w:val="22"/>
        </w:rPr>
        <w:t xml:space="preserve"> </w:t>
      </w:r>
      <w:r>
        <w:rPr>
          <w:rFonts w:ascii="Calibri" w:cs="Calibri" w:eastAsia="Calibri" w:hAnsi="Calibri"/>
          <w:b/>
          <w:bCs/>
          <w:sz w:val="22"/>
          <w:szCs w:val="22"/>
        </w:rPr>
        <w:t xml:space="preserve">Close on Mrs Rizk's sentence: my minute recorded what the two reviewers had in common.</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conclusion, once:</w:t>
            </w:r>
            <w:r>
              <w:rPr>
                <w:rFonts w:ascii="Calibri" w:cs="Calibri" w:eastAsia="Calibri" w:hAnsi="Calibri"/>
                <w:sz w:val="22"/>
                <w:szCs w:val="22"/>
              </w:rPr>
              <w:t xml:space="preserve"> </w:t>
            </w:r>
            <w:r>
              <w:rPr>
                <w:rFonts w:ascii="Calibri" w:cs="Calibri" w:eastAsia="Calibri" w:hAnsi="Calibri"/>
                <w:i/>
                <w:iCs/>
                <w:sz w:val="22"/>
                <w:szCs w:val="22"/>
              </w:rPr>
              <w:t xml:space="preserve">the regional office and I both think the April return should not go as drafted.</w:t>
            </w:r>
          </w:p>
          <w:p>
            <w:pPr>
              <w:spacing w:after="60"/>
            </w:pPr>
            <w:r>
              <w:rPr>
                <w:rFonts w:ascii="Calibri" w:cs="Calibri" w:eastAsia="Calibri" w:hAnsi="Calibri"/>
                <w:b/>
                <w:bCs/>
                <w:sz w:val="22"/>
                <w:szCs w:val="22"/>
              </w:rPr>
              <w:t xml:space="preserve">The two reasons:</w:t>
            </w:r>
            <w:r>
              <w:rPr>
                <w:rFonts w:ascii="Calibri" w:cs="Calibri" w:eastAsia="Calibri" w:hAnsi="Calibri"/>
                <w:sz w:val="22"/>
                <w:szCs w:val="22"/>
              </w:rPr>
              <w:t xml:space="preserve"> </w:t>
            </w:r>
            <w:r>
              <w:rPr>
                <w:rFonts w:ascii="Calibri" w:cs="Calibri" w:eastAsia="Calibri" w:hAnsi="Calibri"/>
                <w:i/>
                <w:iCs/>
                <w:sz w:val="22"/>
                <w:szCs w:val="22"/>
              </w:rPr>
              <w:t xml:space="preserve">mine is that the September figure is not comparable; theirs is that the format changed in July.</w:t>
            </w:r>
            <w:r>
              <w:rPr>
                <w:rFonts w:ascii="Calibri" w:cs="Calibri" w:eastAsia="Calibri" w:hAnsi="Calibri"/>
                <w:sz w:val="22"/>
                <w:szCs w:val="22"/>
              </w:rPr>
              <w:t xml:space="preserve"> </w:t>
            </w:r>
            <w:r>
              <w:rPr>
                <w:rFonts w:ascii="Calibri" w:cs="Calibri" w:eastAsia="Calibri" w:hAnsi="Calibri"/>
                <w:b/>
                <w:bCs/>
                <w:sz w:val="22"/>
                <w:szCs w:val="22"/>
              </w:rPr>
              <w:t xml:space="preserve">The two repairs:</w:t>
            </w:r>
            <w:r>
              <w:rPr>
                <w:rFonts w:ascii="Calibri" w:cs="Calibri" w:eastAsia="Calibri" w:hAnsi="Calibri"/>
                <w:sz w:val="22"/>
                <w:szCs w:val="22"/>
              </w:rPr>
              <w:t xml:space="preserve"> </w:t>
            </w:r>
            <w:r>
              <w:rPr>
                <w:rFonts w:ascii="Calibri" w:cs="Calibri" w:eastAsia="Calibri" w:hAnsi="Calibri"/>
                <w:i/>
                <w:iCs/>
                <w:sz w:val="22"/>
                <w:szCs w:val="22"/>
              </w:rPr>
              <w:t xml:space="preserve">a footnote with both definitions; a re-run of September on the old format.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Do they sit together?</w:t>
            </w:r>
            <w:r>
              <w:rPr>
                <w:rFonts w:ascii="Calibri" w:cs="Calibri" w:eastAsia="Calibri" w:hAnsi="Calibri"/>
                <w:sz w:val="22"/>
                <w:szCs w:val="22"/>
              </w:rPr>
              <w:t xml:space="preserve"> </w:t>
            </w:r>
            <w:r>
              <w:rPr>
                <w:rFonts w:ascii="Calibri" w:cs="Calibri" w:eastAsia="Calibri" w:hAnsi="Calibri"/>
                <w:b/>
                <w:bCs/>
                <w:sz w:val="22"/>
                <w:szCs w:val="22"/>
              </w:rPr>
              <w:t xml:space="preserve">Yes, and that is worth noticing because most pairs do not.</w:t>
            </w:r>
            <w:r>
              <w:rPr>
                <w:rFonts w:ascii="Calibri" w:cs="Calibri" w:eastAsia="Calibri" w:hAnsi="Calibri"/>
                <w:sz w:val="22"/>
                <w:szCs w:val="22"/>
              </w:rPr>
              <w:t xml:space="preserve"> </w:t>
            </w:r>
            <w:r>
              <w:rPr>
                <w:rFonts w:ascii="Calibri" w:cs="Calibri" w:eastAsia="Calibri" w:hAnsi="Calibri"/>
                <w:b/>
                <w:bCs/>
                <w:sz w:val="22"/>
                <w:szCs w:val="22"/>
              </w:rPr>
              <w:t xml:space="preserve">The footnote makes the re-run shorter and the re-run makes the footnote accurate</w:t>
            </w:r>
            <w:r>
              <w:rPr>
                <w:rFonts w:ascii="Calibri" w:cs="Calibri" w:eastAsia="Calibri" w:hAnsi="Calibri"/>
                <w:sz w:val="22"/>
                <w:szCs w:val="22"/>
              </w:rPr>
              <w:t xml:space="preserve">, and where two repairs help each other the right answer is to do both and say in the covering note that they were two objections.</w:t>
            </w:r>
          </w:p>
        </w:tc>
      </w:tr>
    </w:tbl>
    <w:p>
      <w:r>
        <w:br w:type="page"/>
      </w:r>
    </w:p>
    <w:p>
      <w:pPr>
        <w:pStyle w:val="Heading2"/>
        <w:spacing w:after="120" w:before="240"/>
      </w:pPr>
      <w:r>
        <w:rPr>
          <w:rFonts w:ascii="Calibri" w:cs="Calibri" w:eastAsia="Calibri" w:hAnsi="Calibri"/>
        </w:rPr>
        <w:t xml:space="preserve">8.5  The sentence that holds two positions</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Write the ten readers on the board, not the ten sentences.</w:t>
      </w:r>
      <w:r>
        <w:rPr>
          <w:rFonts w:ascii="Calibri" w:cs="Calibri" w:eastAsia="Calibri" w:hAnsi="Calibri"/>
          <w:sz w:val="22"/>
          <w:szCs w:val="22"/>
        </w:rPr>
        <w:t xml:space="preserve"> </w:t>
      </w:r>
      <w:r>
        <w:rPr>
          <w:rFonts w:ascii="Calibri" w:cs="Calibri" w:eastAsia="Calibri" w:hAnsi="Calibri"/>
          <w:b/>
          <w:bCs/>
          <w:sz w:val="22"/>
          <w:szCs w:val="22"/>
        </w:rPr>
        <w:t xml:space="preserve">In most classes six or seven of the ten sentences carry one position and the document carries two</w:t>
      </w:r>
      <w:r>
        <w:rPr>
          <w:rFonts w:ascii="Calibri" w:cs="Calibri" w:eastAsia="Calibri" w:hAnsi="Calibri"/>
          <w:sz w:val="22"/>
          <w:szCs w:val="22"/>
        </w:rPr>
        <w:t xml:space="preserve">, and nobody has noticed because they wrote the second position four lines later. </w:t>
      </w:r>
      <w:r>
        <w:rPr>
          <w:rFonts w:ascii="Calibri" w:cs="Calibri" w:eastAsia="Calibri" w:hAnsi="Calibri"/>
          <w:b/>
          <w:bCs/>
          <w:sz w:val="22"/>
          <w:szCs w:val="22"/>
        </w:rPr>
        <w:t xml:space="preserve">Ask the six whether the second position is in the same sentence.</w:t>
      </w:r>
      <w:r>
        <w:rPr>
          <w:rFonts w:ascii="Calibri" w:cs="Calibri" w:eastAsia="Calibri" w:hAnsi="Calibri"/>
          <w:sz w:val="22"/>
          <w:szCs w:val="22"/>
        </w:rPr>
        <w:t xml:space="preserve"> </w:t>
      </w:r>
      <w:r>
        <w:rPr>
          <w:rFonts w:ascii="Calibri" w:cs="Calibri" w:eastAsia="Calibri" w:hAnsi="Calibri"/>
          <w:b/>
          <w:bCs/>
          <w:sz w:val="22"/>
          <w:szCs w:val="22"/>
        </w:rPr>
        <w:t xml:space="preserve">It never is.</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Holding both positions: </w:t>
      </w:r>
      <w:r>
        <w:rPr>
          <w:rFonts w:ascii="Calibri" w:cs="Calibri" w:eastAsia="Calibri" w:hAnsi="Calibri"/>
          <w:b/>
          <w:bCs/>
          <w:sz w:val="22"/>
          <w:szCs w:val="22"/>
        </w:rPr>
        <w:t xml:space="preserve">1</w:t>
      </w:r>
      <w:r>
        <w:rPr>
          <w:rFonts w:ascii="Calibri" w:cs="Calibri" w:eastAsia="Calibri" w:hAnsi="Calibri"/>
          <w:sz w:val="22"/>
          <w:szCs w:val="22"/>
        </w:rPr>
        <w:t xml:space="preserve"> and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Not 2</w:t>
      </w:r>
      <w:r>
        <w:rPr>
          <w:rFonts w:ascii="Calibri" w:cs="Calibri" w:eastAsia="Calibri" w:hAnsi="Calibri"/>
          <w:sz w:val="22"/>
          <w:szCs w:val="22"/>
        </w:rPr>
        <w:t xml:space="preserve">, which is two sentences and a </w:t>
      </w:r>
      <w:r>
        <w:rPr>
          <w:rFonts w:ascii="Calibri" w:cs="Calibri" w:eastAsia="Calibri" w:hAnsi="Calibri"/>
          <w:i/>
          <w:iCs/>
          <w:sz w:val="22"/>
          <w:szCs w:val="22"/>
        </w:rPr>
        <w:t xml:space="preserve">however</w:t>
      </w:r>
      <w:r>
        <w:rPr>
          <w:rFonts w:ascii="Calibri" w:cs="Calibri" w:eastAsia="Calibri" w:hAnsi="Calibri"/>
          <w:sz w:val="22"/>
          <w:szCs w:val="22"/>
        </w:rPr>
        <w:t xml:space="preserve"> and can be cut in half by anybody; </w:t>
      </w:r>
      <w:r>
        <w:rPr>
          <w:rFonts w:ascii="Calibri" w:cs="Calibri" w:eastAsia="Calibri" w:hAnsi="Calibri"/>
          <w:b/>
          <w:bCs/>
          <w:sz w:val="22"/>
          <w:szCs w:val="22"/>
        </w:rPr>
        <w:t xml:space="preserve">not 4</w:t>
      </w:r>
      <w:r>
        <w:rPr>
          <w:rFonts w:ascii="Calibri" w:cs="Calibri" w:eastAsia="Calibri" w:hAnsi="Calibri"/>
          <w:sz w:val="22"/>
          <w:szCs w:val="22"/>
        </w:rPr>
        <w:t xml:space="preserve">, which is one position; </w:t>
      </w:r>
      <w:r>
        <w:rPr>
          <w:rFonts w:ascii="Calibri" w:cs="Calibri" w:eastAsia="Calibri" w:hAnsi="Calibri"/>
          <w:b/>
          <w:bCs/>
          <w:sz w:val="22"/>
          <w:szCs w:val="22"/>
        </w:rPr>
        <w:t xml:space="preserve">not 5</w:t>
      </w:r>
      <w:r>
        <w:rPr>
          <w:rFonts w:ascii="Calibri" w:cs="Calibri" w:eastAsia="Calibri" w:hAnsi="Calibri"/>
          <w:sz w:val="22"/>
          <w:szCs w:val="22"/>
        </w:rPr>
        <w:t xml:space="preserve">, which names a disagreement without containing one. </w:t>
      </w:r>
      <w:r>
        <w:rPr>
          <w:rFonts w:ascii="Calibri" w:cs="Calibri" w:eastAsia="Calibri" w:hAnsi="Calibri"/>
          <w:b/>
          <w:bCs/>
          <w:sz w:val="22"/>
          <w:szCs w:val="22"/>
        </w:rPr>
        <w:t xml:space="preserve">1 uses </w:t>
      </w:r>
      <w:r>
        <w:rPr>
          <w:rFonts w:ascii="Calibri" w:cs="Calibri" w:eastAsia="Calibri" w:hAnsi="Calibri"/>
          <w:b/>
          <w:bCs/>
          <w:i/>
          <w:iCs/>
          <w:sz w:val="22"/>
          <w:szCs w:val="22"/>
        </w:rPr>
        <w:t xml:space="preserve">where</w:t>
      </w:r>
      <w:r>
        <w:rPr>
          <w:rFonts w:ascii="Calibri" w:cs="Calibri" w:eastAsia="Calibri" w:hAnsi="Calibri"/>
          <w:b/>
          <w:bCs/>
          <w:sz w:val="22"/>
          <w:szCs w:val="22"/>
        </w:rPr>
        <w:t xml:space="preserve"> and 3 uses the shared figure and a semicolon</w:t>
      </w:r>
      <w:r>
        <w:rPr>
          <w:rFonts w:ascii="Calibri" w:cs="Calibri" w:eastAsia="Calibri" w:hAnsi="Calibri"/>
          <w:sz w:val="22"/>
          <w:szCs w:val="22"/>
        </w:rPr>
        <w:t xml:space="preserve"> — </w:t>
      </w:r>
      <w:r>
        <w:rPr>
          <w:rFonts w:ascii="Calibri" w:cs="Calibri" w:eastAsia="Calibri" w:hAnsi="Calibri"/>
          <w:b/>
          <w:bCs/>
          <w:sz w:val="22"/>
          <w:szCs w:val="22"/>
        </w:rPr>
        <w:t xml:space="preserve">and neither can be halved without becoming ungrammatical, which is the whole mechanism.</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it can be cut in half by anybody</w:t>
      </w:r>
      <w:r>
        <w:rPr>
          <w:rFonts w:ascii="Calibri" w:cs="Calibri" w:eastAsia="Calibri" w:hAnsi="Calibri"/>
          <w:sz w:val="22"/>
          <w:szCs w:val="22"/>
        </w:rPr>
        <w:t xml:space="preserve">: a desk, a quoter, or a reader with four minutes keeps the first sentence, and the first sentence carries one position.</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The desk ran the first paragraph</w:t>
      </w:r>
      <w:r>
        <w:rPr>
          <w:rFonts w:ascii="Calibri" w:cs="Calibri" w:eastAsia="Calibri" w:hAnsi="Calibri"/>
          <w:sz w:val="22"/>
          <w:szCs w:val="22"/>
        </w:rPr>
        <w:t xml:space="preserve">, which is what a desk does and which he knew when he filed — </w:t>
      </w:r>
      <w:r>
        <w:rPr>
          <w:rFonts w:ascii="Calibri" w:cs="Calibri" w:eastAsia="Calibri" w:hAnsi="Calibri"/>
          <w:b/>
          <w:bCs/>
          <w:sz w:val="22"/>
          <w:szCs w:val="22"/>
        </w:rPr>
        <w:t xml:space="preserve">and the first paragraph had one position in it and the second had the other.</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Same shape, same length, same grammar on both sides</w:t>
      </w:r>
      <w:r>
        <w:rPr>
          <w:rFonts w:ascii="Calibri" w:cs="Calibri" w:eastAsia="Calibri" w:hAnsi="Calibri"/>
          <w:sz w:val="22"/>
          <w:szCs w:val="22"/>
        </w:rPr>
        <w:t xml:space="preserve"> — </w:t>
      </w:r>
      <w:r>
        <w:rPr>
          <w:rFonts w:ascii="Calibri" w:cs="Calibri" w:eastAsia="Calibri" w:hAnsi="Calibri"/>
          <w:b/>
          <w:bCs/>
          <w:sz w:val="22"/>
          <w:szCs w:val="22"/>
        </w:rPr>
        <w:t xml:space="preserve">a reader meets an asymmetry as a judgement, and the longer half is read as the one the writer holds.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word count of the two halves is the marking instrument for this cycle and it has to be used, not discussed.</w:t>
            </w:r>
            <w:r>
              <w:rPr>
                <w:rFonts w:ascii="Calibri" w:cs="Calibri" w:eastAsia="Calibri" w:hAnsi="Calibri"/>
                <w:sz w:val="22"/>
                <w:szCs w:val="22"/>
              </w:rPr>
              <w:t xml:space="preserve"> </w:t>
            </w:r>
            <w:r>
              <w:rPr>
                <w:rFonts w:ascii="Calibri" w:cs="Calibri" w:eastAsia="Calibri" w:hAnsi="Calibri"/>
                <w:b/>
                <w:bCs/>
                <w:sz w:val="22"/>
                <w:szCs w:val="22"/>
              </w:rPr>
              <w:t xml:space="preserve">Make every student write the two numbers in the margin.</w:t>
            </w:r>
            <w:r>
              <w:rPr>
                <w:rFonts w:ascii="Calibri" w:cs="Calibri" w:eastAsia="Calibri" w:hAnsi="Calibri"/>
                <w:sz w:val="22"/>
                <w:szCs w:val="22"/>
              </w:rPr>
              <w:t xml:space="preserve"> </w:t>
            </w:r>
            <w:r>
              <w:rPr>
                <w:rFonts w:ascii="Calibri" w:cs="Calibri" w:eastAsia="Calibri" w:hAnsi="Calibri"/>
                <w:b/>
                <w:bCs/>
                <w:sz w:val="22"/>
                <w:szCs w:val="22"/>
              </w:rPr>
              <w:t xml:space="preserve">In this class the half the writer holds comes out about a fifth longer in rather more than half the sentences</w:t>
            </w:r>
            <w:r>
              <w:rPr>
                <w:rFonts w:ascii="Calibri" w:cs="Calibri" w:eastAsia="Calibri" w:hAnsi="Calibri"/>
                <w:sz w:val="22"/>
                <w:szCs w:val="22"/>
              </w:rPr>
              <w:t xml:space="preserve"> — </w:t>
            </w:r>
            <w:r>
              <w:rPr>
                <w:rFonts w:ascii="Calibri" w:cs="Calibri" w:eastAsia="Calibri" w:hAnsi="Calibri"/>
                <w:b/>
                <w:bCs/>
                <w:sz w:val="22"/>
                <w:szCs w:val="22"/>
              </w:rPr>
              <w:t xml:space="preserve">and the repair is to cut the longer half and never to lengthen the shorter, because lengthening produces two padded halves and the reader hears both as arguments.</w:t>
            </w:r>
            <w:r>
              <w:rPr>
                <w:rFonts w:ascii="Calibri" w:cs="Calibri" w:eastAsia="Calibri" w:hAnsi="Calibri"/>
                <w:sz w:val="22"/>
                <w:szCs w:val="22"/>
              </w:rPr>
              <w:t xml:space="preserve"> ⚠ </w:t>
            </w:r>
            <w:r>
              <w:rPr>
                <w:rFonts w:ascii="Calibri" w:cs="Calibri" w:eastAsia="Calibri" w:hAnsi="Calibri"/>
                <w:b/>
                <w:bCs/>
                <w:sz w:val="22"/>
                <w:szCs w:val="22"/>
              </w:rPr>
              <w:t xml:space="preserve">Then the timing at 7R, which finds what the counting misses: a held position is also read more slowly.</w:t>
            </w:r>
            <w:r>
              <w:rPr>
                <w:rFonts w:ascii="Calibri" w:cs="Calibri" w:eastAsia="Calibri" w:hAnsi="Calibri"/>
                <w:sz w:val="22"/>
                <w:szCs w:val="22"/>
              </w:rPr>
              <w:t xml:space="preserve"> </w:t>
            </w:r>
            <w:r>
              <w:rPr>
                <w:rFonts w:ascii="Calibri" w:cs="Calibri" w:eastAsia="Calibri" w:hAnsi="Calibri"/>
                <w:b/>
                <w:bCs/>
                <w:sz w:val="22"/>
                <w:szCs w:val="22"/>
              </w:rPr>
              <w:t xml:space="preserve">Two students with a watch, eight seconds, and the room is right about three times in four.</w:t>
            </w:r>
            <w:r>
              <w:rPr>
                <w:rFonts w:ascii="Calibri" w:cs="Calibri" w:eastAsia="Calibri" w:hAnsi="Calibri"/>
                <w:sz w:val="22"/>
                <w:szCs w:val="22"/>
              </w:rPr>
              <w:t xml:space="preserve"> </w:t>
            </w:r>
            <w:r>
              <w:rPr>
                <w:rFonts w:ascii="Calibri" w:cs="Calibri" w:eastAsia="Calibri" w:hAnsi="Calibri"/>
                <w:b/>
                <w:bCs/>
                <w:sz w:val="22"/>
                <w:szCs w:val="22"/>
              </w:rPr>
              <w:t xml:space="preserve">Do not let the writer time their own.</w:t>
            </w:r>
          </w:p>
        </w:tc>
      </w:tr>
    </w:tbl>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The two studies put repayment at about eighty-one per cent and differ about whether selection explains it.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Where Haddad reads the fall as seasonal, Mansour reads the same twelve months as the end of a trend.</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Both would refuse it: one on the beneficiary count, one on the staffing share.</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Both accept the fifty-six readings; they differ about what a specification is for.</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The hard one.</w:t>
      </w:r>
      <w:r>
        <w:rPr>
          <w:rFonts w:ascii="Calibri" w:cs="Calibri" w:eastAsia="Calibri" w:hAnsi="Calibri"/>
          <w:sz w:val="22"/>
          <w:szCs w:val="22"/>
        </w:rPr>
        <w:t xml:space="preserve"> </w:t>
      </w:r>
      <w:r>
        <w:rPr>
          <w:rFonts w:ascii="Calibri" w:cs="Calibri" w:eastAsia="Calibri" w:hAnsi="Calibri"/>
          <w:b/>
          <w:bCs/>
          <w:sz w:val="22"/>
          <w:szCs w:val="22"/>
        </w:rPr>
        <w:t xml:space="preserve">Where you hold one of the two, write the other half first and then cut yours to its length</w:t>
      </w:r>
      <w:r>
        <w:rPr>
          <w:rFonts w:ascii="Calibri" w:cs="Calibri" w:eastAsia="Calibri" w:hAnsi="Calibri"/>
          <w:sz w:val="22"/>
          <w:szCs w:val="22"/>
        </w:rPr>
        <w:t xml:space="preserve"> — </w:t>
      </w:r>
      <w:r>
        <w:rPr>
          <w:rFonts w:ascii="Calibri" w:cs="Calibri" w:eastAsia="Calibri" w:hAnsi="Calibri"/>
          <w:b/>
          <w:bCs/>
          <w:sz w:val="22"/>
          <w:szCs w:val="22"/>
        </w:rPr>
        <w:t xml:space="preserve">and count, because the instinct is to lengthen the one you believe.</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Row 1</w:t>
            </w:r>
            <w:r>
              <w:rPr>
                <w:rFonts w:ascii="Calibri" w:cs="Calibri" w:eastAsia="Calibri" w:hAnsi="Calibri"/>
                <w:sz w:val="22"/>
                <w:szCs w:val="22"/>
              </w:rPr>
              <w:t xml:space="preserve"> → </w:t>
            </w:r>
            <w:r>
              <w:rPr>
                <w:rFonts w:ascii="Calibri" w:cs="Calibri" w:eastAsia="Calibri" w:hAnsi="Calibri"/>
                <w:i/>
                <w:iCs/>
                <w:sz w:val="22"/>
                <w:szCs w:val="22"/>
              </w:rPr>
              <w:t xml:space="preserve">Where Haddad reads the fall as seasonal, Mansour reads the same twelve months as a trend.</w:t>
            </w:r>
            <w:r>
              <w:rPr>
                <w:rFonts w:ascii="Calibri" w:cs="Calibri" w:eastAsia="Calibri" w:hAnsi="Calibri"/>
                <w:sz w:val="22"/>
                <w:szCs w:val="22"/>
              </w:rPr>
              <w:t xml:space="preserve"> </w:t>
            </w:r>
            <w:r>
              <w:rPr>
                <w:rFonts w:ascii="Calibri" w:cs="Calibri" w:eastAsia="Calibri" w:hAnsi="Calibri"/>
                <w:b/>
                <w:bCs/>
                <w:sz w:val="22"/>
                <w:szCs w:val="22"/>
              </w:rPr>
              <w:t xml:space="preserve">Shared part: the fall.</w:t>
            </w:r>
            <w:r>
              <w:rPr>
                <w:rFonts w:ascii="Calibri" w:cs="Calibri" w:eastAsia="Calibri" w:hAnsi="Calibri"/>
                <w:sz w:val="22"/>
                <w:szCs w:val="22"/>
              </w:rPr>
              <w:t xml:space="preserve"> </w:t>
            </w:r>
            <w:r>
              <w:rPr>
                <w:rFonts w:ascii="Calibri" w:cs="Calibri" w:eastAsia="Calibri" w:hAnsi="Calibri"/>
                <w:b/>
                <w:bCs/>
                <w:sz w:val="22"/>
                <w:szCs w:val="22"/>
              </w:rPr>
              <w:t xml:space="preserve">Nine words and nine.</w:t>
            </w:r>
          </w:p>
          <w:p>
            <w:pPr>
              <w:spacing w:after="60"/>
            </w:pPr>
            <w:r>
              <w:rPr>
                <w:rFonts w:ascii="Calibri" w:cs="Calibri" w:eastAsia="Calibri" w:hAnsi="Calibri"/>
                <w:b/>
                <w:bCs/>
                <w:sz w:val="22"/>
                <w:szCs w:val="22"/>
              </w:rPr>
              <w:t xml:space="preserve">Row 2</w:t>
            </w:r>
            <w:r>
              <w:rPr>
                <w:rFonts w:ascii="Calibri" w:cs="Calibri" w:eastAsia="Calibri" w:hAnsi="Calibri"/>
                <w:sz w:val="22"/>
                <w:szCs w:val="22"/>
              </w:rPr>
              <w:t xml:space="preserve"> → ⚠ </w:t>
            </w:r>
            <w:r>
              <w:rPr>
                <w:rFonts w:ascii="Calibri" w:cs="Calibri" w:eastAsia="Calibri" w:hAnsi="Calibri"/>
                <w:b/>
                <w:bCs/>
                <w:sz w:val="22"/>
                <w:szCs w:val="22"/>
              </w:rPr>
              <w:t xml:space="preserve">No shared part anywhere.</w:t>
            </w:r>
            <w:r>
              <w:rPr>
                <w:rFonts w:ascii="Calibri" w:cs="Calibri" w:eastAsia="Calibri" w:hAnsi="Calibri"/>
                <w:sz w:val="22"/>
                <w:szCs w:val="22"/>
              </w:rPr>
              <w:t xml:space="preserve"> </w:t>
            </w:r>
            <w:r>
              <w:rPr>
                <w:rFonts w:ascii="Calibri" w:cs="Calibri" w:eastAsia="Calibri" w:hAnsi="Calibri"/>
                <w:i/>
                <w:iCs/>
                <w:sz w:val="22"/>
                <w:szCs w:val="22"/>
              </w:rPr>
              <w:t xml:space="preserve">One expert says the frame is adequate and the other disagrees</w:t>
            </w:r>
            <w:r>
              <w:rPr>
                <w:rFonts w:ascii="Calibri" w:cs="Calibri" w:eastAsia="Calibri" w:hAnsi="Calibri"/>
                <w:sz w:val="22"/>
                <w:szCs w:val="22"/>
              </w:rPr>
              <w:t xml:space="preserve"> </w:t>
            </w:r>
            <w:r>
              <w:rPr>
                <w:rFonts w:ascii="Calibri" w:cs="Calibri" w:eastAsia="Calibri" w:hAnsi="Calibri"/>
                <w:b/>
                <w:bCs/>
                <w:sz w:val="22"/>
                <w:szCs w:val="22"/>
              </w:rPr>
              <w:t xml:space="preserve">is a sentence with nothing in it</w:t>
            </w:r>
            <w:r>
              <w:rPr>
                <w:rFonts w:ascii="Calibri" w:cs="Calibri" w:eastAsia="Calibri" w:hAnsi="Calibri"/>
                <w:sz w:val="22"/>
                <w:szCs w:val="22"/>
              </w:rPr>
              <w:t xml:space="preserve">, and the honest answer is to say so rather than to invent one.</w:t>
            </w:r>
          </w:p>
          <w:p>
            <w:pPr>
              <w:spacing w:after="60"/>
            </w:pPr>
            <w:r>
              <w:rPr>
                <w:rFonts w:ascii="Calibri" w:cs="Calibri" w:eastAsia="Calibri" w:hAnsi="Calibri"/>
                <w:b/>
                <w:bCs/>
                <w:sz w:val="22"/>
                <w:szCs w:val="22"/>
              </w:rPr>
              <w:t xml:space="preserve">Row 3</w:t>
            </w:r>
            <w:r>
              <w:rPr>
                <w:rFonts w:ascii="Calibri" w:cs="Calibri" w:eastAsia="Calibri" w:hAnsi="Calibri"/>
                <w:sz w:val="22"/>
                <w:szCs w:val="22"/>
              </w:rPr>
              <w:t xml:space="preserve"> → </w:t>
            </w:r>
            <w:r>
              <w:rPr>
                <w:rFonts w:ascii="Calibri" w:cs="Calibri" w:eastAsia="Calibri" w:hAnsi="Calibri"/>
                <w:i/>
                <w:iCs/>
                <w:sz w:val="22"/>
                <w:szCs w:val="22"/>
              </w:rPr>
              <w:t xml:space="preserve">Both put the rate at sixty-one per cent; one calls it high and one calls it low.</w:t>
            </w:r>
            <w:r>
              <w:rPr>
                <w:rFonts w:ascii="Calibri" w:cs="Calibri" w:eastAsia="Calibri" w:hAnsi="Calibri"/>
                <w:sz w:val="22"/>
                <w:szCs w:val="22"/>
              </w:rPr>
              <w:t xml:space="preserve"> </w:t>
            </w:r>
            <w:r>
              <w:rPr>
                <w:rFonts w:ascii="Calibri" w:cs="Calibri" w:eastAsia="Calibri" w:hAnsi="Calibri"/>
                <w:b/>
                <w:bCs/>
                <w:sz w:val="22"/>
                <w:szCs w:val="22"/>
              </w:rPr>
              <w:t xml:space="preserve">The figure once, in front, before either name.</w:t>
            </w:r>
          </w:p>
          <w:p>
            <w:pPr>
              <w:spacing w:after="60"/>
            </w:pPr>
            <w:r>
              <w:rPr>
                <w:rFonts w:ascii="Calibri" w:cs="Calibri" w:eastAsia="Calibri" w:hAnsi="Calibri"/>
                <w:b/>
                <w:bCs/>
                <w:sz w:val="22"/>
                <w:szCs w:val="22"/>
              </w:rPr>
              <w:t xml:space="preserve">Row 4</w:t>
            </w:r>
            <w:r>
              <w:rPr>
                <w:rFonts w:ascii="Calibri" w:cs="Calibri" w:eastAsia="Calibri" w:hAnsi="Calibri"/>
                <w:sz w:val="22"/>
                <w:szCs w:val="22"/>
              </w:rPr>
              <w:t xml:space="preserve"> → ⚠ </w:t>
            </w:r>
            <w:r>
              <w:rPr>
                <w:rFonts w:ascii="Calibri" w:cs="Calibri" w:eastAsia="Calibri" w:hAnsi="Calibri"/>
                <w:b/>
                <w:bCs/>
                <w:sz w:val="22"/>
                <w:szCs w:val="22"/>
              </w:rPr>
              <w:t xml:space="preserve">No shared part</w:t>
            </w:r>
            <w:r>
              <w:rPr>
                <w:rFonts w:ascii="Calibri" w:cs="Calibri" w:eastAsia="Calibri" w:hAnsi="Calibri"/>
                <w:sz w:val="22"/>
                <w:szCs w:val="22"/>
              </w:rPr>
              <w:t xml:space="preserve">: </w:t>
            </w:r>
            <w:r>
              <w:rPr>
                <w:rFonts w:ascii="Calibri" w:cs="Calibri" w:eastAsia="Calibri" w:hAnsi="Calibri"/>
                <w:i/>
                <w:iCs/>
                <w:sz w:val="22"/>
                <w:szCs w:val="22"/>
              </w:rPr>
              <w:t xml:space="preserve">the ward says pharmacy instructed them and pharmacy says it recommended</w:t>
            </w:r>
            <w:r>
              <w:rPr>
                <w:rFonts w:ascii="Calibri" w:cs="Calibri" w:eastAsia="Calibri" w:hAnsi="Calibri"/>
                <w:sz w:val="22"/>
                <w:szCs w:val="22"/>
              </w:rPr>
              <w:t xml:space="preserve"> </w:t>
            </w:r>
            <w:r>
              <w:rPr>
                <w:rFonts w:ascii="Calibri" w:cs="Calibri" w:eastAsia="Calibri" w:hAnsi="Calibri"/>
                <w:b/>
                <w:bCs/>
                <w:sz w:val="22"/>
                <w:szCs w:val="22"/>
              </w:rPr>
              <w:t xml:space="preserve">is a dispute about what was written, and the shared part has to be supplied</w:t>
            </w:r>
            <w:r>
              <w:rPr>
                <w:rFonts w:ascii="Calibri" w:cs="Calibri" w:eastAsia="Calibri" w:hAnsi="Calibri"/>
                <w:sz w:val="22"/>
                <w:szCs w:val="22"/>
              </w:rPr>
              <w:t xml:space="preserve"> — </w:t>
            </w:r>
            <w:r>
              <w:rPr>
                <w:rFonts w:ascii="Calibri" w:cs="Calibri" w:eastAsia="Calibri" w:hAnsi="Calibri"/>
                <w:i/>
                <w:iCs/>
                <w:sz w:val="22"/>
                <w:szCs w:val="22"/>
              </w:rPr>
              <w:t xml:space="preserve">both accept the words of the line; they differ about whether a suggestion with no decider named is an instruction.</w:t>
            </w:r>
          </w:p>
          <w:p>
            <w:pPr>
              <w:spacing w:after="60"/>
            </w:pPr>
            <w:r>
              <w:rPr>
                <w:rFonts w:ascii="Calibri" w:cs="Calibri" w:eastAsia="Calibri" w:hAnsi="Calibri"/>
                <w:b/>
                <w:bCs/>
                <w:sz w:val="22"/>
                <w:szCs w:val="22"/>
              </w:rPr>
              <w:t xml:space="preserve">Row 5</w:t>
            </w:r>
            <w:r>
              <w:rPr>
                <w:rFonts w:ascii="Calibri" w:cs="Calibri" w:eastAsia="Calibri" w:hAnsi="Calibri"/>
                <w:sz w:val="22"/>
                <w:szCs w:val="22"/>
              </w:rPr>
              <w:t xml:space="preserve"> → </w:t>
            </w:r>
            <w:r>
              <w:rPr>
                <w:rFonts w:ascii="Calibri" w:cs="Calibri" w:eastAsia="Calibri" w:hAnsi="Calibri"/>
                <w:i/>
                <w:iCs/>
                <w:sz w:val="22"/>
                <w:szCs w:val="22"/>
              </w:rPr>
              <w:t xml:space="preserve">Both accept the fifty-six readings; they differ about what a specification is for.</w:t>
            </w:r>
            <w:r>
              <w:rPr>
                <w:rFonts w:ascii="Calibri" w:cs="Calibri" w:eastAsia="Calibri" w:hAnsi="Calibri"/>
                <w:sz w:val="22"/>
                <w:szCs w:val="22"/>
              </w:rPr>
              <w:t xml:space="preserve"> </w:t>
            </w:r>
            <w:r>
              <w:rPr>
                <w:rFonts w:ascii="Calibri" w:cs="Calibri" w:eastAsia="Calibri" w:hAnsi="Calibri"/>
                <w:b/>
                <w:bCs/>
                <w:sz w:val="22"/>
                <w:szCs w:val="22"/>
              </w:rPr>
              <w:t xml:space="preserve">Six words and eight, which is close enough.</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b/>
          <w:bCs/>
          <w:sz w:val="22"/>
          <w:szCs w:val="22"/>
        </w:rPr>
        <w:t xml:space="preserve">Rows 2 and 4 on both cards have no shared part in them at all</w:t>
      </w:r>
      <w:r>
        <w:rPr>
          <w:rFonts w:ascii="Calibri" w:cs="Calibri" w:eastAsia="Calibri" w:hAnsi="Calibri"/>
          <w:sz w:val="22"/>
          <w:szCs w:val="22"/>
        </w:rPr>
        <w:t xml:space="preserve"> — ⚠ </w:t>
      </w:r>
      <w:r>
        <w:rPr>
          <w:rFonts w:ascii="Calibri" w:cs="Calibri" w:eastAsia="Calibri" w:hAnsi="Calibri"/>
          <w:b/>
          <w:bCs/>
          <w:sz w:val="22"/>
          <w:szCs w:val="22"/>
        </w:rPr>
        <w:t xml:space="preserve">and the repair is to say so, or to supply one, and not to pretend.</w:t>
      </w:r>
      <w:r>
        <w:rPr>
          <w:rFonts w:ascii="Calibri" w:cs="Calibri" w:eastAsia="Calibri" w:hAnsi="Calibri"/>
          <w:sz w:val="22"/>
          <w:szCs w:val="22"/>
        </w:rPr>
        <w:t xml:space="preserve"> </w:t>
      </w:r>
      <w:r>
        <w:rPr>
          <w:rFonts w:ascii="Calibri" w:cs="Calibri" w:eastAsia="Calibri" w:hAnsi="Calibri"/>
          <w:b/>
          <w:bCs/>
          <w:sz w:val="22"/>
          <w:szCs w:val="22"/>
        </w:rPr>
        <w:t xml:space="preserve">Collect the word counts</w:t>
      </w:r>
      <w:r>
        <w:rPr>
          <w:rFonts w:ascii="Calibri" w:cs="Calibri" w:eastAsia="Calibri" w:hAnsi="Calibri"/>
          <w:sz w:val="22"/>
          <w:szCs w:val="22"/>
        </w:rPr>
        <w:t xml:space="preserve">: on about half the sentences one half is a fifth longer, and it is the speaker's own view. </w:t>
      </w:r>
      <w:r>
        <w:rPr>
          <w:rFonts w:ascii="Calibri" w:cs="Calibri" w:eastAsia="Calibri" w:hAnsi="Calibri"/>
          <w:b/>
          <w:bCs/>
          <w:sz w:val="22"/>
          <w:szCs w:val="22"/>
        </w:rPr>
        <w:t xml:space="preserve">Make the room say which half it heard as the speaker's before the counts are read out</w:t>
      </w:r>
      <w:r>
        <w:rPr>
          <w:rFonts w:ascii="Calibri" w:cs="Calibri" w:eastAsia="Calibri" w:hAnsi="Calibri"/>
          <w:sz w:val="22"/>
          <w:szCs w:val="22"/>
        </w:rPr>
        <w:t xml:space="preserve">, because the agreement between the two is what makes the instrument believable.</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Before:</w:t>
            </w:r>
            <w:r>
              <w:rPr>
                <w:rFonts w:ascii="Calibri" w:cs="Calibri" w:eastAsia="Calibri" w:hAnsi="Calibri"/>
                <w:sz w:val="22"/>
                <w:szCs w:val="22"/>
              </w:rPr>
              <w:t xml:space="preserve"> </w:t>
            </w:r>
            <w:r>
              <w:rPr>
                <w:rFonts w:ascii="Calibri" w:cs="Calibri" w:eastAsia="Calibri" w:hAnsi="Calibri"/>
                <w:i/>
                <w:iCs/>
                <w:sz w:val="22"/>
                <w:szCs w:val="22"/>
              </w:rPr>
              <w:t xml:space="preserve">The inspectorate holds that the tolerance belongs to the instrument. The manufacturer, however, takes the view that it belongs to the product and that a reading at the limit has therefore already exceeded what the product will bear.</w:t>
            </w:r>
          </w:p>
          <w:p>
            <w:pPr>
              <w:spacing w:after="60"/>
            </w:pPr>
            <w:r>
              <w:rPr>
                <w:rFonts w:ascii="Calibri" w:cs="Calibri" w:eastAsia="Calibri" w:hAnsi="Calibri"/>
                <w:b/>
                <w:bCs/>
                <w:sz w:val="22"/>
                <w:szCs w:val="22"/>
              </w:rPr>
              <w:t xml:space="preserve">After:</w:t>
            </w:r>
            <w:r>
              <w:rPr>
                <w:rFonts w:ascii="Calibri" w:cs="Calibri" w:eastAsia="Calibri" w:hAnsi="Calibri"/>
                <w:sz w:val="22"/>
                <w:szCs w:val="22"/>
              </w:rPr>
              <w:t xml:space="preserve"> </w:t>
            </w:r>
            <w:r>
              <w:rPr>
                <w:rFonts w:ascii="Calibri" w:cs="Calibri" w:eastAsia="Calibri" w:hAnsi="Calibri"/>
                <w:i/>
                <w:iCs/>
                <w:sz w:val="22"/>
                <w:szCs w:val="22"/>
              </w:rPr>
              <w:t xml:space="preserve">Both accept the twenty-two readings; the inspectorate places the tolerance in the instrument and the manufacturer in the product.</w:t>
            </w:r>
            <w:r>
              <w:rPr>
                <w:rFonts w:ascii="Calibri" w:cs="Calibri" w:eastAsia="Calibri" w:hAnsi="Calibri"/>
                <w:sz w:val="22"/>
                <w:szCs w:val="22"/>
              </w:rPr>
              <w:t xml:space="preserve"> ⚠ </w:t>
            </w:r>
            <w:r>
              <w:rPr>
                <w:rFonts w:ascii="Calibri" w:cs="Calibri" w:eastAsia="Calibri" w:hAnsi="Calibri"/>
                <w:b/>
                <w:bCs/>
                <w:sz w:val="22"/>
                <w:szCs w:val="22"/>
              </w:rPr>
              <w:t xml:space="preserve">Shared part once, in front.</w:t>
            </w:r>
            <w:r>
              <w:rPr>
                <w:rFonts w:ascii="Calibri" w:cs="Calibri" w:eastAsia="Calibri" w:hAnsi="Calibri"/>
                <w:sz w:val="22"/>
                <w:szCs w:val="22"/>
              </w:rPr>
              <w:t xml:space="preserve"> </w:t>
            </w:r>
            <w:r>
              <w:rPr>
                <w:rFonts w:ascii="Calibri" w:cs="Calibri" w:eastAsia="Calibri" w:hAnsi="Calibri"/>
                <w:b/>
                <w:bCs/>
                <w:sz w:val="22"/>
                <w:szCs w:val="22"/>
              </w:rPr>
              <w:t xml:space="preserve">Seven words and seven.</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My partner read only the sentence and said I hold the manufacturer's position.</w:t>
            </w:r>
            <w:r>
              <w:rPr>
                <w:rFonts w:ascii="Calibri" w:cs="Calibri" w:eastAsia="Calibri" w:hAnsi="Calibri"/>
                <w:sz w:val="22"/>
                <w:szCs w:val="22"/>
              </w:rPr>
              <w:t xml:space="preserve"> ⚠ </w:t>
            </w:r>
            <w:r>
              <w:rPr>
                <w:rFonts w:ascii="Calibri" w:cs="Calibri" w:eastAsia="Calibri" w:hAnsi="Calibri"/>
                <w:b/>
                <w:bCs/>
                <w:sz w:val="22"/>
                <w:szCs w:val="22"/>
              </w:rPr>
              <w:t xml:space="preserve">She was right and nothing in the sentence says so.</w:t>
            </w:r>
            <w:r>
              <w:rPr>
                <w:rFonts w:ascii="Calibri" w:cs="Calibri" w:eastAsia="Calibri" w:hAnsi="Calibri"/>
                <w:sz w:val="22"/>
                <w:szCs w:val="22"/>
              </w:rPr>
              <w:t xml:space="preserve"> </w:t>
            </w:r>
            <w:r>
              <w:rPr>
                <w:rFonts w:ascii="Calibri" w:cs="Calibri" w:eastAsia="Calibri" w:hAnsi="Calibri"/>
                <w:b/>
                <w:bCs/>
                <w:sz w:val="22"/>
                <w:szCs w:val="22"/>
              </w:rPr>
              <w:t xml:space="preserve">What gave it away was the order: I had put the inspectorate first, which in a file of mine means the position I am about to answer.</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Mr Shihabi filed four paragraphs on a disagreement and the desk ran the first one, which is what a desk does and he knew it when he filed: the first paragraph had one position in it and the second had the other. Mrs Khoury said so the wire carried half a disagreement under a headline about a disagreement, and she has made that cut herself on a newspaper perhaps two hundred times, and the cut is never wrong because the first paragraph was. Mrs Tarabishi asked what goes in the first paragraph then, and both of them, in one sentence, with the shared part said once: the two studies put repayment at about eighty-one per cent and differ about whether the lender's selection explains it, thirty-one words, and it has not been cut since. Dr Qabbani asked about however, and Mrs Khoury said however needs two sentences and a desk keeps one, while where and the semicolon hold both halves inside a single sentence, and a sentence cannot be half cut. Mrs Oueidat said the court form is the same: one sentence, or it is quoted in halves. Mr Tayara asked whether that is not simply a long sentence, and it is about thirty words and does the work of a hundred: the length is not the cost, and the cost is that the shared part has to be stated once and most of us state it twice, once inside each position. Mrs Ajouz asked what the shared part is in hers, and whatever both of them accept, and it is usually a number: find it first and write it once, flatly, and then the two halves are short and parallel. Mrs Rizk asked parallel how far, and Mrs Oueidat said same shape, same length, same grammar on both sides, six words each, because a reader meets an asymmetry as a judgement and the longer half is read as the one you hold. Mr Attar asked even where you hold neither, and especially there, because length is the quietest way of taking a side that exists and the only defence is to count the words on the two halves. Mr Zahreddine said his would be that both accept the readings and they differ about what a specification is for, and Mrs Oueidat said that is the sentence she spent two pages reaching: say it at the top and the two pages become evidence rather than argument. Mrs Tarabishi said her review has eleven pages before anybody meets that sentence. And Mr Shihabi said the thing he will take away is that the desk was right: he had filed four paragraphs each of which was true and the first of them was a position, and a reader with one paragraph is entitled to the disagreement and not to half of it.</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Mr Shihabi's concession is the sentence to keep.</w:t>
      </w:r>
      <w:r>
        <w:rPr>
          <w:rFonts w:ascii="Calibri" w:cs="Calibri" w:eastAsia="Calibri" w:hAnsi="Calibri"/>
          <w:sz w:val="22"/>
          <w:szCs w:val="22"/>
        </w:rPr>
        <w:t xml:space="preserve"> </w:t>
      </w:r>
      <w:r>
        <w:rPr>
          <w:rFonts w:ascii="Calibri" w:cs="Calibri" w:eastAsia="Calibri" w:hAnsi="Calibri"/>
          <w:b/>
          <w:bCs/>
          <w:sz w:val="22"/>
          <w:szCs w:val="22"/>
        </w:rPr>
        <w:t xml:space="preserve">The desk was right</w:t>
      </w:r>
      <w:r>
        <w:rPr>
          <w:rFonts w:ascii="Calibri" w:cs="Calibri" w:eastAsia="Calibri" w:hAnsi="Calibri"/>
          <w:sz w:val="22"/>
          <w:szCs w:val="22"/>
        </w:rPr>
        <w:t xml:space="preserve"> — </w:t>
      </w:r>
      <w:r>
        <w:rPr>
          <w:rFonts w:ascii="Calibri" w:cs="Calibri" w:eastAsia="Calibri" w:hAnsi="Calibri"/>
          <w:b/>
          <w:bCs/>
          <w:sz w:val="22"/>
          <w:szCs w:val="22"/>
        </w:rPr>
        <w:t xml:space="preserve">he had filed four paragraphs each of which was true, and the first of them was a position, and a reader with one paragraph is entitled to the disagreement and not to half of it.</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i/>
          <w:iCs/>
          <w:sz w:val="22"/>
          <w:szCs w:val="22"/>
        </w:rPr>
        <w:t xml:space="preserve">A says… However, B says…</w:t>
      </w:r>
      <w:r>
        <w:rPr>
          <w:rFonts w:ascii="Calibri" w:cs="Calibri" w:eastAsia="Calibri" w:hAnsi="Calibri"/>
          <w:sz w:val="22"/>
          <w:szCs w:val="22"/>
        </w:rPr>
        <w:t xml:space="preserve"> → </w:t>
      </w:r>
      <w:r>
        <w:rPr>
          <w:rFonts w:ascii="Calibri" w:cs="Calibri" w:eastAsia="Calibri" w:hAnsi="Calibri"/>
          <w:b/>
          <w:bCs/>
          <w:sz w:val="22"/>
          <w:szCs w:val="22"/>
        </w:rPr>
        <w:t xml:space="preserve">two sentences, and the second is optional for everybody who touches the document.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Both put the rate at eighty-one per cent. Haddad reads it as design and Mansour at eighty-one per cent reads it as selection.</w:t>
      </w:r>
      <w:r>
        <w:rPr>
          <w:rFonts w:ascii="Calibri" w:cs="Calibri" w:eastAsia="Calibri" w:hAnsi="Calibri"/>
          <w:sz w:val="22"/>
          <w:szCs w:val="22"/>
        </w:rPr>
        <w:t xml:space="preserve"> → </w:t>
      </w:r>
      <w:r>
        <w:rPr>
          <w:rFonts w:ascii="Calibri" w:cs="Calibri" w:eastAsia="Calibri" w:hAnsi="Calibri"/>
          <w:b/>
          <w:bCs/>
          <w:sz w:val="22"/>
          <w:szCs w:val="22"/>
        </w:rPr>
        <w:t xml:space="preserve">the shared part stated twice</w:t>
      </w:r>
      <w:r>
        <w:rPr>
          <w:rFonts w:ascii="Calibri" w:cs="Calibri" w:eastAsia="Calibri" w:hAnsi="Calibri"/>
          <w:sz w:val="22"/>
          <w:szCs w:val="22"/>
        </w:rPr>
        <w:t xml:space="preserve">, which is where a thirty-word sentence becomes a hundred.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A sentence whose halves are eleven words and twenty-six</w:t>
      </w:r>
      <w:r>
        <w:rPr>
          <w:rFonts w:ascii="Calibri" w:cs="Calibri" w:eastAsia="Calibri" w:hAnsi="Calibri"/>
          <w:sz w:val="22"/>
          <w:szCs w:val="22"/>
        </w:rPr>
        <w:t xml:space="preserve"> → ⚠ </w:t>
      </w:r>
      <w:r>
        <w:rPr>
          <w:rFonts w:ascii="Calibri" w:cs="Calibri" w:eastAsia="Calibri" w:hAnsi="Calibri"/>
          <w:b/>
          <w:bCs/>
          <w:sz w:val="22"/>
          <w:szCs w:val="22"/>
        </w:rPr>
        <w:t xml:space="preserve">a judgement nobody meant to make.</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There is disagreement about the fall.</w:t>
      </w:r>
      <w:r>
        <w:rPr>
          <w:rFonts w:ascii="Calibri" w:cs="Calibri" w:eastAsia="Calibri" w:hAnsi="Calibri"/>
          <w:sz w:val="22"/>
          <w:szCs w:val="22"/>
        </w:rPr>
        <w:t xml:space="preserve"> → </w:t>
      </w:r>
      <w:r>
        <w:rPr>
          <w:rFonts w:ascii="Calibri" w:cs="Calibri" w:eastAsia="Calibri" w:hAnsi="Calibri"/>
          <w:b/>
          <w:bCs/>
          <w:sz w:val="22"/>
          <w:szCs w:val="22"/>
        </w:rPr>
        <w:t xml:space="preserve">names a disagreement without containing one.</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About eighty-one per cent, reported to the nearest point from the same administrative series for 2019 to 2024</w:t>
      </w:r>
      <w:r>
        <w:rPr>
          <w:rFonts w:ascii="Calibri" w:cs="Calibri" w:eastAsia="Calibri" w:hAnsi="Calibri"/>
          <w:sz w:val="22"/>
          <w:szCs w:val="22"/>
        </w:rPr>
        <w:t xml:space="preserve"> — </w:t>
      </w:r>
      <w:r>
        <w:rPr>
          <w:rFonts w:ascii="Calibri" w:cs="Calibri" w:eastAsia="Calibri" w:hAnsi="Calibri"/>
          <w:b/>
          <w:bCs/>
          <w:sz w:val="22"/>
          <w:szCs w:val="22"/>
        </w:rPr>
        <w:t xml:space="preserve">and it is stated in the first sentence, before either name, and once.</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Dr Haddad: the three districts where the terms were varied in 2022.</w:t>
      </w:r>
      <w:r>
        <w:rPr>
          <w:rFonts w:ascii="Calibri" w:cs="Calibri" w:eastAsia="Calibri" w:hAnsi="Calibri"/>
          <w:sz w:val="22"/>
          <w:szCs w:val="22"/>
        </w:rPr>
        <w:t xml:space="preserve"> </w:t>
      </w:r>
      <w:r>
        <w:rPr>
          <w:rFonts w:ascii="Calibri" w:cs="Calibri" w:eastAsia="Calibri" w:hAnsi="Calibri"/>
          <w:b/>
          <w:bCs/>
          <w:sz w:val="22"/>
          <w:szCs w:val="22"/>
        </w:rPr>
        <w:t xml:space="preserve">Dr Mansour: the records of applicants who were refused, which exist and are not published.</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Neither reports the number of applicants: both count loans.</w:t>
      </w:r>
      <w:r>
        <w:rPr>
          <w:rFonts w:ascii="Calibri" w:cs="Calibri" w:eastAsia="Calibri" w:hAnsi="Calibri"/>
          <w:sz w:val="22"/>
          <w:szCs w:val="22"/>
        </w:rPr>
        <w:t xml:space="preserve"> </w:t>
      </w:r>
      <w:r>
        <w:rPr>
          <w:rFonts w:ascii="Calibri" w:cs="Calibri" w:eastAsia="Calibri" w:hAnsi="Calibri"/>
          <w:b/>
          <w:bCs/>
          <w:sz w:val="22"/>
          <w:szCs w:val="22"/>
        </w:rPr>
        <w:t xml:space="preserve">A fall in refusals and a rise in applications would produce the same series</w:t>
      </w:r>
      <w:r>
        <w:rPr>
          <w:rFonts w:ascii="Calibri" w:cs="Calibri" w:eastAsia="Calibri" w:hAnsi="Calibri"/>
          <w:sz w:val="22"/>
          <w:szCs w:val="22"/>
        </w:rPr>
        <w:t xml:space="preserve">, and no figure in either paper distinguishes them.</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COLD CHAIN</w:t>
            </w:r>
            <w:r>
              <w:rPr>
                <w:rFonts w:ascii="Calibri" w:cs="Calibri" w:eastAsia="Calibri" w:hAnsi="Calibri"/>
                <w:sz w:val="22"/>
                <w:szCs w:val="22"/>
              </w:rPr>
              <w:t xml:space="preserve"> · </w:t>
            </w:r>
            <w:r>
              <w:rPr>
                <w:rFonts w:ascii="Calibri" w:cs="Calibri" w:eastAsia="Calibri" w:hAnsi="Calibri"/>
                <w:i/>
                <w:iCs/>
                <w:sz w:val="22"/>
                <w:szCs w:val="22"/>
              </w:rPr>
              <w:t xml:space="preserve">the April consignment: two readings of one record</w:t>
            </w:r>
            <w:r>
              <w:rPr>
                <w:rFonts w:ascii="Calibri" w:cs="Calibri" w:eastAsia="Calibri" w:hAnsi="Calibri"/>
                <w:sz w:val="22"/>
                <w:szCs w:val="22"/>
              </w:rPr>
              <w:t xml:space="preserve"> · </w:t>
            </w:r>
            <w:r>
              <w:rPr>
                <w:rFonts w:ascii="Calibri" w:cs="Calibri" w:eastAsia="Calibri" w:hAnsi="Calibri"/>
                <w:b/>
                <w:bCs/>
                <w:sz w:val="22"/>
                <w:szCs w:val="22"/>
              </w:rPr>
              <w:t xml:space="preserve">N. Ajouz</w:t>
            </w:r>
            <w:r>
              <w:rPr>
                <w:rFonts w:ascii="Calibri" w:cs="Calibri" w:eastAsia="Calibri" w:hAnsi="Calibri"/>
                <w:sz w:val="22"/>
                <w:szCs w:val="22"/>
              </w:rPr>
              <w:t xml:space="preserve"> · </w:t>
            </w:r>
            <w:r>
              <w:rPr>
                <w:rFonts w:ascii="Calibri" w:cs="Calibri" w:eastAsia="Calibri" w:hAnsi="Calibri"/>
                <w:b/>
                <w:bCs/>
                <w:sz w:val="22"/>
                <w:szCs w:val="22"/>
              </w:rPr>
              <w:t xml:space="preserve">21 April</w:t>
            </w:r>
          </w:p>
          <w:p>
            <w:pPr>
              <w:spacing w:after="60"/>
            </w:pPr>
            <w:r>
              <w:rPr>
                <w:rFonts w:ascii="Calibri" w:cs="Calibri" w:eastAsia="Calibri" w:hAnsi="Calibri"/>
                <w:b/>
                <w:bCs/>
                <w:sz w:val="22"/>
                <w:szCs w:val="22"/>
              </w:rPr>
              <w:t xml:space="preserve">The inspectorate and the manufacturer put the April maximum at 8.4 degrees and differ about whether that is an excursion.</w:t>
            </w:r>
          </w:p>
          <w:p>
            <w:pPr>
              <w:spacing w:after="60"/>
            </w:pPr>
            <w:r>
              <w:rPr>
                <w:rFonts w:ascii="Calibri" w:cs="Calibri" w:eastAsia="Calibri" w:hAnsi="Calibri"/>
                <w:b/>
                <w:bCs/>
                <w:sz w:val="22"/>
                <w:szCs w:val="22"/>
              </w:rPr>
              <w:t xml:space="preserve">Where the inspectorate reads the figure as compliant, the manufacturer reads the same figure as half a degree beyond what the product will bear.</w:t>
            </w:r>
            <w:r>
              <w:rPr>
                <w:rFonts w:ascii="Calibri" w:cs="Calibri" w:eastAsia="Calibri" w:hAnsi="Calibri"/>
                <w:sz w:val="22"/>
                <w:szCs w:val="22"/>
              </w:rPr>
              <w:t xml:space="preserve"> </w:t>
            </w:r>
            <w:r>
              <w:rPr>
                <w:rFonts w:ascii="Calibri" w:cs="Calibri" w:eastAsia="Calibri" w:hAnsi="Calibri"/>
                <w:b/>
                <w:bCs/>
                <w:sz w:val="22"/>
                <w:szCs w:val="22"/>
              </w:rPr>
              <w:t xml:space="preserve">Neither disputes the record: both use the same twenty-two readings and both accept the two dates.</w:t>
            </w:r>
          </w:p>
          <w:p>
            <w:pPr>
              <w:spacing w:after="60"/>
            </w:pPr>
            <w:r>
              <w:rPr>
                <w:rFonts w:ascii="Calibri" w:cs="Calibri" w:eastAsia="Calibri" w:hAnsi="Calibri"/>
                <w:b/>
                <w:bCs/>
                <w:sz w:val="22"/>
                <w:szCs w:val="22"/>
              </w:rPr>
              <w:t xml:space="preserve">The two also differ about what would settle the question.</w:t>
            </w:r>
            <w:r>
              <w:rPr>
                <w:rFonts w:ascii="Calibri" w:cs="Calibri" w:eastAsia="Calibri" w:hAnsi="Calibri"/>
                <w:sz w:val="22"/>
                <w:szCs w:val="22"/>
              </w:rPr>
              <w:t xml:space="preserve"> </w:t>
            </w:r>
            <w:r>
              <w:rPr>
                <w:rFonts w:ascii="Calibri" w:cs="Calibri" w:eastAsia="Calibri" w:hAnsi="Calibri"/>
                <w:b/>
                <w:bCs/>
                <w:sz w:val="22"/>
                <w:szCs w:val="22"/>
              </w:rPr>
              <w:t xml:space="preserve">The inspectorate holds that a calibration certificate for the probe would settle it; the manufacturer holds that nothing short of a potency test on two vials will.</w:t>
            </w:r>
          </w:p>
          <w:p>
            <w:pPr>
              <w:spacing w:after="60"/>
            </w:pPr>
            <w:r>
              <w:rPr>
                <w:rFonts w:ascii="Calibri" w:cs="Calibri" w:eastAsia="Calibri" w:hAnsi="Calibri"/>
                <w:b/>
                <w:bCs/>
                <w:sz w:val="22"/>
                <w:szCs w:val="22"/>
              </w:rPr>
              <w:t xml:space="preserve">On one point the two are closer than their conclusions suggest.</w:t>
            </w:r>
            <w:r>
              <w:rPr>
                <w:rFonts w:ascii="Calibri" w:cs="Calibri" w:eastAsia="Calibri" w:hAnsi="Calibri"/>
                <w:sz w:val="22"/>
                <w:szCs w:val="22"/>
              </w:rPr>
              <w:t xml:space="preserve"> </w:t>
            </w:r>
            <w:r>
              <w:rPr>
                <w:rFonts w:ascii="Calibri" w:cs="Calibri" w:eastAsia="Calibri" w:hAnsi="Calibri"/>
                <w:b/>
                <w:bCs/>
                <w:sz w:val="22"/>
                <w:szCs w:val="22"/>
              </w:rPr>
              <w:t xml:space="preserve">Both accept that the door reading and the shelf reading are two different measurements.</w:t>
            </w:r>
          </w:p>
        </w:tc>
      </w:tr>
    </w:tbl>
    <w:p>
      <w:pPr>
        <w:spacing w:after="60"/>
      </w:pPr>
      <w:r>
        <w:rPr>
          <w:rFonts w:ascii="Calibri" w:cs="Calibri" w:eastAsia="Calibri" w:hAnsi="Calibri"/>
          <w:b/>
          <w:bCs/>
          <w:color w:val="0F6E6E"/>
          <w:sz w:val="22"/>
          <w:szCs w:val="22"/>
        </w:rPr>
        <w:t xml:space="preserve">Stage 7 · Write freely (sample, 276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COLD CHAIN</w:t>
            </w:r>
            <w:r>
              <w:rPr>
                <w:rFonts w:ascii="Calibri" w:cs="Calibri" w:eastAsia="Calibri" w:hAnsi="Calibri"/>
                <w:sz w:val="22"/>
                <w:szCs w:val="22"/>
              </w:rPr>
              <w:t xml:space="preserve"> · </w:t>
            </w:r>
            <w:r>
              <w:rPr>
                <w:rFonts w:ascii="Calibri" w:cs="Calibri" w:eastAsia="Calibri" w:hAnsi="Calibri"/>
                <w:i/>
                <w:iCs/>
                <w:sz w:val="22"/>
                <w:szCs w:val="22"/>
              </w:rPr>
              <w:t xml:space="preserve">the April consignment: two readings of one record</w:t>
            </w:r>
            <w:r>
              <w:rPr>
                <w:rFonts w:ascii="Calibri" w:cs="Calibri" w:eastAsia="Calibri" w:hAnsi="Calibri"/>
                <w:sz w:val="22"/>
                <w:szCs w:val="22"/>
              </w:rPr>
              <w:t xml:space="preserve"> · </w:t>
            </w:r>
            <w:r>
              <w:rPr>
                <w:rFonts w:ascii="Calibri" w:cs="Calibri" w:eastAsia="Calibri" w:hAnsi="Calibri"/>
                <w:b/>
                <w:bCs/>
                <w:sz w:val="22"/>
                <w:szCs w:val="22"/>
              </w:rPr>
              <w:t xml:space="preserve">N. Ajouz</w:t>
            </w:r>
            <w:r>
              <w:rPr>
                <w:rFonts w:ascii="Calibri" w:cs="Calibri" w:eastAsia="Calibri" w:hAnsi="Calibri"/>
                <w:sz w:val="22"/>
                <w:szCs w:val="22"/>
              </w:rPr>
              <w:t xml:space="preserve"> · </w:t>
            </w:r>
            <w:r>
              <w:rPr>
                <w:rFonts w:ascii="Calibri" w:cs="Calibri" w:eastAsia="Calibri" w:hAnsi="Calibri"/>
                <w:b/>
                <w:bCs/>
                <w:sz w:val="22"/>
                <w:szCs w:val="22"/>
              </w:rPr>
              <w:t xml:space="preserve">21 April</w:t>
            </w:r>
          </w:p>
          <w:p>
            <w:pPr>
              <w:spacing w:after="60"/>
            </w:pPr>
            <w:r>
              <w:rPr>
                <w:rFonts w:ascii="Calibri" w:cs="Calibri" w:eastAsia="Calibri" w:hAnsi="Calibri"/>
                <w:b/>
                <w:bCs/>
                <w:sz w:val="22"/>
                <w:szCs w:val="22"/>
              </w:rPr>
              <w:t xml:space="preserve">The inspectorate and the manufacturer put the April maximum at 8.4 degrees and differ about whether that figure is an excursion.</w:t>
            </w:r>
          </w:p>
          <w:p>
            <w:pPr>
              <w:spacing w:after="60"/>
            </w:pPr>
            <w:r>
              <w:rPr>
                <w:rFonts w:ascii="Calibri" w:cs="Calibri" w:eastAsia="Calibri" w:hAnsi="Calibri"/>
                <w:b/>
                <w:bCs/>
                <w:sz w:val="22"/>
                <w:szCs w:val="22"/>
              </w:rPr>
              <w:t xml:space="preserve">Where the inspectorate reads 8.4 as compliant, because the probe carries a tolerance of half a degree, the manufacturer reads the same figure as half a degree beyond what the product will bear.</w:t>
            </w:r>
            <w:r>
              <w:rPr>
                <w:rFonts w:ascii="Calibri" w:cs="Calibri" w:eastAsia="Calibri" w:hAnsi="Calibri"/>
                <w:sz w:val="22"/>
                <w:szCs w:val="22"/>
              </w:rPr>
              <w:t xml:space="preserve"> </w:t>
            </w:r>
            <w:r>
              <w:rPr>
                <w:rFonts w:ascii="Calibri" w:cs="Calibri" w:eastAsia="Calibri" w:hAnsi="Calibri"/>
                <w:b/>
                <w:bCs/>
                <w:sz w:val="22"/>
                <w:szCs w:val="22"/>
              </w:rPr>
              <w:t xml:space="preserve">Neither disputes the record: both use the same twenty-two readings and both accept the two dates.</w:t>
            </w:r>
          </w:p>
          <w:p>
            <w:pPr>
              <w:spacing w:after="60"/>
            </w:pPr>
            <w:r>
              <w:rPr>
                <w:rFonts w:ascii="Calibri" w:cs="Calibri" w:eastAsia="Calibri" w:hAnsi="Calibri"/>
                <w:b/>
                <w:bCs/>
                <w:sz w:val="22"/>
                <w:szCs w:val="22"/>
              </w:rPr>
              <w:t xml:space="preserve">The two differ about what would settle the question, and here the difference is practical.</w:t>
            </w:r>
            <w:r>
              <w:rPr>
                <w:rFonts w:ascii="Calibri" w:cs="Calibri" w:eastAsia="Calibri" w:hAnsi="Calibri"/>
                <w:sz w:val="22"/>
                <w:szCs w:val="22"/>
              </w:rPr>
              <w:t xml:space="preserve"> </w:t>
            </w:r>
            <w:r>
              <w:rPr>
                <w:rFonts w:ascii="Calibri" w:cs="Calibri" w:eastAsia="Calibri" w:hAnsi="Calibri"/>
                <w:b/>
                <w:bCs/>
                <w:sz w:val="22"/>
                <w:szCs w:val="22"/>
              </w:rPr>
              <w:t xml:space="preserve">The inspectorate holds that a calibration certificate for the probe would settle it; the manufacturer holds that nothing short of a potency test on two vials will.</w:t>
            </w:r>
            <w:r>
              <w:rPr>
                <w:rFonts w:ascii="Calibri" w:cs="Calibri" w:eastAsia="Calibri" w:hAnsi="Calibri"/>
                <w:sz w:val="22"/>
                <w:szCs w:val="22"/>
              </w:rPr>
              <w:t xml:space="preserve"> </w:t>
            </w:r>
            <w:r>
              <w:rPr>
                <w:rFonts w:ascii="Calibri" w:cs="Calibri" w:eastAsia="Calibri" w:hAnsi="Calibri"/>
                <w:b/>
                <w:bCs/>
                <w:sz w:val="22"/>
                <w:szCs w:val="22"/>
              </w:rPr>
              <w:t xml:space="preserve">The certificate exists and is four years old.</w:t>
            </w:r>
          </w:p>
          <w:p>
            <w:pPr>
              <w:spacing w:after="60"/>
            </w:pPr>
            <w:r>
              <w:rPr>
                <w:rFonts w:ascii="Calibri" w:cs="Calibri" w:eastAsia="Calibri" w:hAnsi="Calibri"/>
                <w:b/>
                <w:bCs/>
                <w:sz w:val="22"/>
                <w:szCs w:val="22"/>
              </w:rPr>
              <w:t xml:space="preserve">On one point the two are closer than their conclusions suggest.</w:t>
            </w:r>
            <w:r>
              <w:rPr>
                <w:rFonts w:ascii="Calibri" w:cs="Calibri" w:eastAsia="Calibri" w:hAnsi="Calibri"/>
                <w:sz w:val="22"/>
                <w:szCs w:val="22"/>
              </w:rPr>
              <w:t xml:space="preserve"> </w:t>
            </w:r>
            <w:r>
              <w:rPr>
                <w:rFonts w:ascii="Calibri" w:cs="Calibri" w:eastAsia="Calibri" w:hAnsi="Calibri"/>
                <w:b/>
                <w:bCs/>
                <w:sz w:val="22"/>
                <w:szCs w:val="22"/>
              </w:rPr>
              <w:t xml:space="preserve">Both accept that the door reading and the shelf reading are two measurements and not one</w:t>
            </w:r>
            <w:r>
              <w:rPr>
                <w:rFonts w:ascii="Calibri" w:cs="Calibri" w:eastAsia="Calibri" w:hAnsi="Calibri"/>
                <w:sz w:val="22"/>
                <w:szCs w:val="22"/>
              </w:rPr>
              <w:t xml:space="preserve">, and both accept that this cabinet reads at the door. </w:t>
            </w:r>
            <w:r>
              <w:rPr>
                <w:rFonts w:ascii="Calibri" w:cs="Calibri" w:eastAsia="Calibri" w:hAnsi="Calibri"/>
                <w:b/>
                <w:bCs/>
                <w:sz w:val="22"/>
                <w:szCs w:val="22"/>
              </w:rPr>
              <w:t xml:space="preserve">The inspectorate puts the difference at about half a degree and the manufacturer at about one</w:t>
            </w:r>
            <w:r>
              <w:rPr>
                <w:rFonts w:ascii="Calibri" w:cs="Calibri" w:eastAsia="Calibri" w:hAnsi="Calibri"/>
                <w:sz w:val="22"/>
                <w:szCs w:val="22"/>
              </w:rPr>
              <w:t xml:space="preserve">, and neither claims the figure is established.</w:t>
            </w:r>
          </w:p>
          <w:p>
            <w:pPr>
              <w:spacing w:after="60"/>
            </w:pPr>
            <w:r>
              <w:rPr>
                <w:rFonts w:ascii="Calibri" w:cs="Calibri" w:eastAsia="Calibri" w:hAnsi="Calibri"/>
                <w:b/>
                <w:bCs/>
                <w:sz w:val="22"/>
                <w:szCs w:val="22"/>
              </w:rPr>
              <w:t xml:space="preserve">A third document, the 2019 circular, is cited by both and supports neither.</w:t>
            </w:r>
            <w:r>
              <w:rPr>
                <w:rFonts w:ascii="Calibri" w:cs="Calibri" w:eastAsia="Calibri" w:hAnsi="Calibri"/>
                <w:sz w:val="22"/>
                <w:szCs w:val="22"/>
              </w:rPr>
              <w:t xml:space="preserve"> </w:t>
            </w:r>
            <w:r>
              <w:rPr>
                <w:rFonts w:ascii="Calibri" w:cs="Calibri" w:eastAsia="Calibri" w:hAnsi="Calibri"/>
                <w:b/>
                <w:bCs/>
                <w:sz w:val="22"/>
                <w:szCs w:val="22"/>
              </w:rPr>
              <w:t xml:space="preserve">It gives a limit and no tolerance at all</w:t>
            </w:r>
            <w:r>
              <w:rPr>
                <w:rFonts w:ascii="Calibri" w:cs="Calibri" w:eastAsia="Calibri" w:hAnsi="Calibri"/>
                <w:sz w:val="22"/>
                <w:szCs w:val="22"/>
              </w:rPr>
              <w:t xml:space="preserve"> — which the inspectorate treats as leaving the tolerance to the instrument and the manufacturer as leaving it to the product.</w:t>
            </w:r>
          </w:p>
          <w:p>
            <w:pPr>
              <w:spacing w:after="60"/>
            </w:pPr>
            <w:r>
              <w:rPr>
                <w:rFonts w:ascii="Calibri" w:cs="Calibri" w:eastAsia="Calibri" w:hAnsi="Calibri"/>
                <w:b/>
                <w:bCs/>
                <w:sz w:val="22"/>
                <w:szCs w:val="22"/>
              </w:rPr>
              <w:t xml:space="preserve">What neither of them addresses is the four minutes.</w:t>
            </w:r>
            <w:r>
              <w:rPr>
                <w:rFonts w:ascii="Calibri" w:cs="Calibri" w:eastAsia="Calibri" w:hAnsi="Calibri"/>
                <w:sz w:val="22"/>
                <w:szCs w:val="22"/>
              </w:rPr>
              <w:t xml:space="preserve"> ⚠ </w:t>
            </w:r>
            <w:r>
              <w:rPr>
                <w:rFonts w:ascii="Calibri" w:cs="Calibri" w:eastAsia="Calibri" w:hAnsi="Calibri"/>
                <w:b/>
                <w:bCs/>
                <w:sz w:val="22"/>
                <w:szCs w:val="22"/>
              </w:rPr>
              <w:t xml:space="preserve">Both accept that the door is warmer for the first four minutes of a delivery.</w:t>
            </w:r>
            <w:r>
              <w:rPr>
                <w:rFonts w:ascii="Calibri" w:cs="Calibri" w:eastAsia="Calibri" w:hAnsi="Calibri"/>
                <w:sz w:val="22"/>
                <w:szCs w:val="22"/>
              </w:rPr>
              <w:t xml:space="preserve"> </w:t>
            </w:r>
            <w:r>
              <w:rPr>
                <w:rFonts w:ascii="Calibri" w:cs="Calibri" w:eastAsia="Calibri" w:hAnsi="Calibri"/>
                <w:b/>
                <w:bCs/>
                <w:sz w:val="22"/>
                <w:szCs w:val="22"/>
              </w:rPr>
              <w:t xml:space="preserve">Every one of the twenty-two readings was taken inside those four minutes</w:t>
            </w:r>
            <w:r>
              <w:rPr>
                <w:rFonts w:ascii="Calibri" w:cs="Calibri" w:eastAsia="Calibri" w:hAnsi="Calibri"/>
                <w:sz w:val="22"/>
                <w:szCs w:val="22"/>
              </w:rPr>
              <w:t xml:space="preserve">, and nothing in either letter says so.</w:t>
            </w:r>
          </w:p>
          <w:p>
            <w:pPr>
              <w:spacing w:after="60"/>
            </w:pPr>
            <w:r>
              <w:rPr>
                <w:rFonts w:ascii="Calibri" w:cs="Calibri" w:eastAsia="Calibri" w:hAnsi="Calibri"/>
                <w:b/>
                <w:bCs/>
                <w:sz w:val="22"/>
                <w:szCs w:val="22"/>
              </w:rPr>
              <w:t xml:space="preserve">The branch has not been asked.</w:t>
            </w:r>
            <w:r>
              <w:rPr>
                <w:rFonts w:ascii="Calibri" w:cs="Calibri" w:eastAsia="Calibri" w:hAnsi="Calibri"/>
                <w:sz w:val="22"/>
                <w:szCs w:val="22"/>
              </w:rPr>
              <w:t xml:space="preserve"> </w:t>
            </w:r>
            <w:r>
              <w:rPr>
                <w:rFonts w:ascii="Calibri" w:cs="Calibri" w:eastAsia="Calibri" w:hAnsi="Calibri"/>
                <w:b/>
                <w:bCs/>
                <w:sz w:val="22"/>
                <w:szCs w:val="22"/>
              </w:rPr>
              <w:t xml:space="preserve">The pharmacist on duty recorded the readings and has not been shown either letter.</w:t>
            </w:r>
          </w:p>
        </w:tc>
      </w:tr>
    </w:tbl>
    <w:p>
      <w:pPr>
        <w:spacing w:after="60"/>
      </w:pPr>
      <w:r>
        <w:rPr>
          <w:rFonts w:ascii="Calibri" w:cs="Calibri" w:eastAsia="Calibri" w:hAnsi="Calibri"/>
          <w:b/>
          <w:bCs/>
          <w:color w:val="0F6E6E"/>
          <w:sz w:val="22"/>
          <w:szCs w:val="22"/>
        </w:rPr>
        <w:t xml:space="preserve">Stage 7P · Respond (sample slip — band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Peer review, C1 band 2.</w:t>
            </w:r>
            <w:r>
              <w:rPr>
                <w:rFonts w:ascii="Calibri" w:cs="Calibri" w:eastAsia="Calibri" w:hAnsi="Calibri"/>
                <w:sz w:val="22"/>
                <w:szCs w:val="22"/>
              </w:rPr>
              <w:t xml:space="preserve"> ⚠ </w:t>
            </w:r>
            <w:r>
              <w:rPr>
                <w:rFonts w:ascii="Calibri" w:cs="Calibri" w:eastAsia="Calibri" w:hAnsi="Calibri"/>
                <w:b/>
                <w:bCs/>
                <w:sz w:val="22"/>
                <w:szCs w:val="22"/>
              </w:rPr>
              <w:t xml:space="preserve">I am being the manufacturer's regulatory officer, reading this before replying.</w:t>
            </w:r>
          </w:p>
          <w:p>
            <w:pPr>
              <w:spacing w:after="60"/>
            </w:pPr>
            <w:r>
              <w:rPr>
                <w:rFonts w:ascii="Calibri" w:cs="Calibri" w:eastAsia="Calibri" w:hAnsi="Calibri"/>
                <w:b/>
                <w:bCs/>
                <w:sz w:val="22"/>
                <w:szCs w:val="22"/>
              </w:rPr>
              <w:t xml:space="preserve">What is absent:</w:t>
            </w:r>
            <w:r>
              <w:rPr>
                <w:rFonts w:ascii="Calibri" w:cs="Calibri" w:eastAsia="Calibri" w:hAnsi="Calibri"/>
                <w:sz w:val="22"/>
                <w:szCs w:val="22"/>
              </w:rPr>
              <w:t xml:space="preserve"> </w:t>
            </w:r>
            <w:r>
              <w:rPr>
                <w:rFonts w:ascii="Calibri" w:cs="Calibri" w:eastAsia="Calibri" w:hAnsi="Calibri"/>
                <w:b/>
                <w:bCs/>
                <w:sz w:val="22"/>
                <w:szCs w:val="22"/>
              </w:rPr>
              <w:t xml:space="preserve">the times at which the twenty-two readings were taken.</w:t>
            </w:r>
            <w:r>
              <w:rPr>
                <w:rFonts w:ascii="Calibri" w:cs="Calibri" w:eastAsia="Calibri" w:hAnsi="Calibri"/>
                <w:sz w:val="22"/>
                <w:szCs w:val="22"/>
              </w:rPr>
              <w:t xml:space="preserve"> ⚠ </w:t>
            </w:r>
            <w:r>
              <w:rPr>
                <w:rFonts w:ascii="Calibri" w:cs="Calibri" w:eastAsia="Calibri" w:hAnsi="Calibri"/>
                <w:b/>
                <w:bCs/>
                <w:sz w:val="22"/>
                <w:szCs w:val="22"/>
              </w:rPr>
              <w:t xml:space="preserve">An absence and not an error</w:t>
            </w:r>
            <w:r>
              <w:rPr>
                <w:rFonts w:ascii="Calibri" w:cs="Calibri" w:eastAsia="Calibri" w:hAnsi="Calibri"/>
                <w:sz w:val="22"/>
                <w:szCs w:val="22"/>
              </w:rPr>
              <w:t xml:space="preserve"> — </w:t>
            </w:r>
            <w:r>
              <w:rPr>
                <w:rFonts w:ascii="Calibri" w:cs="Calibri" w:eastAsia="Calibri" w:hAnsi="Calibri"/>
                <w:b/>
                <w:bCs/>
                <w:sz w:val="22"/>
                <w:szCs w:val="22"/>
              </w:rPr>
              <w:t xml:space="preserve">the claim about the four minutes is made and the times that would support it are not given.</w:t>
            </w:r>
          </w:p>
          <w:p>
            <w:pPr>
              <w:spacing w:after="60"/>
            </w:pPr>
            <w:r>
              <w:rPr>
                <w:rFonts w:ascii="Calibri" w:cs="Calibri" w:eastAsia="Calibri" w:hAnsi="Calibri"/>
                <w:b/>
                <w:bCs/>
                <w:sz w:val="22"/>
                <w:szCs w:val="22"/>
              </w:rPr>
              <w:t xml:space="preserve">Criterion:</w:t>
            </w:r>
            <w:r>
              <w:rPr>
                <w:rFonts w:ascii="Calibri" w:cs="Calibri" w:eastAsia="Calibri" w:hAnsi="Calibri"/>
                <w:sz w:val="22"/>
                <w:szCs w:val="22"/>
              </w:rPr>
              <w:t xml:space="preserve"> </w:t>
            </w:r>
            <w:r>
              <w:rPr>
                <w:rFonts w:ascii="Calibri" w:cs="Calibri" w:eastAsia="Calibri" w:hAnsi="Calibri"/>
                <w:i/>
                <w:iCs/>
                <w:sz w:val="22"/>
                <w:szCs w:val="22"/>
              </w:rPr>
              <w:t xml:space="preserve">both positions in the first sentence, with the shared part once.</w:t>
            </w:r>
            <w:r>
              <w:rPr>
                <w:rFonts w:ascii="Calibri" w:cs="Calibri" w:eastAsia="Calibri" w:hAnsi="Calibri"/>
                <w:sz w:val="22"/>
                <w:szCs w:val="22"/>
              </w:rPr>
              <w:t xml:space="preserve"> </w:t>
            </w:r>
            <w:r>
              <w:rPr>
                <w:rFonts w:ascii="Calibri" w:cs="Calibri" w:eastAsia="Calibri" w:hAnsi="Calibri"/>
                <w:b/>
                <w:bCs/>
                <w:sz w:val="22"/>
                <w:szCs w:val="22"/>
              </w:rPr>
              <w:t xml:space="preserve">Your line:</w:t>
            </w:r>
            <w:r>
              <w:rPr>
                <w:rFonts w:ascii="Calibri" w:cs="Calibri" w:eastAsia="Calibri" w:hAnsi="Calibri"/>
                <w:sz w:val="22"/>
                <w:szCs w:val="22"/>
              </w:rPr>
              <w:t xml:space="preserve"> </w:t>
            </w:r>
            <w:r>
              <w:rPr>
                <w:rFonts w:ascii="Calibri" w:cs="Calibri" w:eastAsia="Calibri" w:hAnsi="Calibri"/>
                <w:i/>
                <w:iCs/>
                <w:sz w:val="22"/>
                <w:szCs w:val="22"/>
              </w:rPr>
              <w:t xml:space="preserve">"Every one of the twenty-two readings was taken inside those four minutes."</w:t>
            </w:r>
          </w:p>
          <w:p>
            <w:pPr>
              <w:spacing w:after="60"/>
            </w:pPr>
            <w:r>
              <w:rPr>
                <w:rFonts w:ascii="Calibri" w:cs="Calibri" w:eastAsia="Calibri" w:hAnsi="Calibri"/>
                <w:b/>
                <w:bCs/>
                <w:sz w:val="22"/>
                <w:szCs w:val="22"/>
              </w:rPr>
              <w:t xml:space="preserve">What that reader would do:</w:t>
            </w:r>
            <w:r>
              <w:rPr>
                <w:rFonts w:ascii="Calibri" w:cs="Calibri" w:eastAsia="Calibri" w:hAnsi="Calibri"/>
                <w:sz w:val="22"/>
                <w:szCs w:val="22"/>
              </w:rPr>
              <w:t xml:space="preserve"> </w:t>
            </w:r>
            <w:r>
              <w:rPr>
                <w:rFonts w:ascii="Calibri" w:cs="Calibri" w:eastAsia="Calibri" w:hAnsi="Calibri"/>
                <w:b/>
                <w:bCs/>
                <w:sz w:val="22"/>
                <w:szCs w:val="22"/>
              </w:rPr>
              <w:t xml:space="preserve">ask for the times, and treat the whole paragraph as unverified until they arrive.</w:t>
            </w:r>
            <w:r>
              <w:rPr>
                <w:rFonts w:ascii="Calibri" w:cs="Calibri" w:eastAsia="Calibri" w:hAnsi="Calibri"/>
                <w:sz w:val="22"/>
                <w:szCs w:val="22"/>
              </w:rPr>
              <w:t xml:space="preserve"> </w:t>
            </w:r>
            <w:r>
              <w:rPr>
                <w:rFonts w:ascii="Calibri" w:cs="Calibri" w:eastAsia="Calibri" w:hAnsi="Calibri"/>
                <w:b/>
                <w:bCs/>
                <w:sz w:val="22"/>
                <w:szCs w:val="22"/>
              </w:rPr>
              <w:t xml:space="preserve">A sentence that both sides would want is the one sentence that has to carry its own evidence</w:t>
            </w:r>
            <w:r>
              <w:rPr>
                <w:rFonts w:ascii="Calibri" w:cs="Calibri" w:eastAsia="Calibri" w:hAnsi="Calibri"/>
                <w:sz w:val="22"/>
                <w:szCs w:val="22"/>
              </w:rPr>
              <w:t xml:space="preserve">, because each of them will check it before using it.</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b/>
          <w:bCs/>
          <w:sz w:val="22"/>
          <w:szCs w:val="22"/>
        </w:rPr>
        <w:t xml:space="preserve">One student reads their first sentence twice, timing the two halves.</w:t>
      </w:r>
      <w:r>
        <w:rPr>
          <w:rFonts w:ascii="Calibri" w:cs="Calibri" w:eastAsia="Calibri" w:hAnsi="Calibri"/>
          <w:sz w:val="22"/>
          <w:szCs w:val="22"/>
        </w:rPr>
        <w:t xml:space="preserve"> ⚠ </w:t>
      </w:r>
      <w:r>
        <w:rPr>
          <w:rFonts w:ascii="Calibri" w:cs="Calibri" w:eastAsia="Calibri" w:hAnsi="Calibri"/>
          <w:b/>
          <w:bCs/>
          <w:sz w:val="22"/>
          <w:szCs w:val="22"/>
        </w:rPr>
        <w:t xml:space="preserve">The room says which half took longer.</w:t>
      </w:r>
      <w:r>
        <w:rPr>
          <w:rFonts w:ascii="Calibri" w:cs="Calibri" w:eastAsia="Calibri" w:hAnsi="Calibri"/>
          <w:sz w:val="22"/>
          <w:szCs w:val="22"/>
        </w:rPr>
        <w:t xml:space="preserve"> </w:t>
      </w:r>
      <w:r>
        <w:rPr>
          <w:rFonts w:ascii="Calibri" w:cs="Calibri" w:eastAsia="Calibri" w:hAnsi="Calibri"/>
          <w:b/>
          <w:bCs/>
          <w:sz w:val="22"/>
          <w:szCs w:val="22"/>
        </w:rPr>
        <w:t xml:space="preserve">It is the writer's own position in about three readings out of four</w:t>
      </w:r>
      <w:r>
        <w:rPr>
          <w:rFonts w:ascii="Calibri" w:cs="Calibri" w:eastAsia="Calibri" w:hAnsi="Calibri"/>
          <w:sz w:val="22"/>
          <w:szCs w:val="22"/>
        </w:rPr>
        <w:t xml:space="preserve">, and the timing finds it where the counting of words did not, because a held position is also read more slowly. </w:t>
      </w:r>
      <w:r>
        <w:rPr>
          <w:rFonts w:ascii="Calibri" w:cs="Calibri" w:eastAsia="Calibri" w:hAnsi="Calibri"/>
          <w:b/>
          <w:bCs/>
          <w:sz w:val="22"/>
          <w:szCs w:val="22"/>
        </w:rPr>
        <w:t xml:space="preserve">Close on Mr Shihabi's sentence: the desk was right, and the first paragraph was a position.</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longest thing I have written this year is the forty-page registration file.</w:t>
            </w:r>
            <w:r>
              <w:rPr>
                <w:rFonts w:ascii="Calibri" w:cs="Calibri" w:eastAsia="Calibri" w:hAnsi="Calibri"/>
                <w:sz w:val="22"/>
                <w:szCs w:val="22"/>
              </w:rPr>
              <w:t xml:space="preserve"> ⚠ </w:t>
            </w:r>
            <w:r>
              <w:rPr>
                <w:rFonts w:ascii="Calibri" w:cs="Calibri" w:eastAsia="Calibri" w:hAnsi="Calibri"/>
                <w:b/>
                <w:bCs/>
                <w:sz w:val="22"/>
                <w:szCs w:val="22"/>
              </w:rPr>
              <w:t xml:space="preserve">The sentence that holds both positions is on page nine.</w:t>
            </w:r>
          </w:p>
          <w:p>
            <w:pPr>
              <w:spacing w:after="60"/>
            </w:pPr>
            <w:r>
              <w:rPr>
                <w:rFonts w:ascii="Calibri" w:cs="Calibri" w:eastAsia="Calibri" w:hAnsi="Calibri"/>
                <w:b/>
                <w:bCs/>
                <w:sz w:val="22"/>
                <w:szCs w:val="22"/>
              </w:rPr>
              <w:t xml:space="preserve">Moved to the first paragraph, what is now underneath it is four pages of the inspectorate's position and then three of the manufacturer's</w:t>
            </w:r>
            <w:r>
              <w:rPr>
                <w:rFonts w:ascii="Calibri" w:cs="Calibri" w:eastAsia="Calibri" w:hAnsi="Calibri"/>
                <w:sz w:val="22"/>
                <w:szCs w:val="22"/>
              </w:rPr>
              <w:t xml:space="preserve"> — </w:t>
            </w:r>
            <w:r>
              <w:rPr>
                <w:rFonts w:ascii="Calibri" w:cs="Calibri" w:eastAsia="Calibri" w:hAnsi="Calibri"/>
                <w:b/>
                <w:bCs/>
                <w:sz w:val="22"/>
                <w:szCs w:val="22"/>
              </w:rPr>
              <w:t xml:space="preserve">and with the sentence at the top those seven pages read as evidence.</w:t>
            </w:r>
            <w:r>
              <w:rPr>
                <w:rFonts w:ascii="Calibri" w:cs="Calibri" w:eastAsia="Calibri" w:hAnsi="Calibri"/>
                <w:sz w:val="22"/>
                <w:szCs w:val="22"/>
              </w:rPr>
              <w:t xml:space="preserve"> </w:t>
            </w:r>
            <w:r>
              <w:rPr>
                <w:rFonts w:ascii="Calibri" w:cs="Calibri" w:eastAsia="Calibri" w:hAnsi="Calibri"/>
                <w:b/>
                <w:bCs/>
                <w:sz w:val="22"/>
                <w:szCs w:val="22"/>
              </w:rPr>
              <w:t xml:space="preserve">With the sentence on page nine they read as an argument that the file is building towards, which is not what a registration officer is looking for and is about three days of somebody's reading.</w:t>
            </w:r>
          </w:p>
        </w:tc>
      </w:tr>
    </w:tbl>
    <w:p>
      <w:r>
        <w:br w:type="page"/>
      </w:r>
    </w:p>
    <w:p>
      <w:pPr>
        <w:pStyle w:val="Heading2"/>
        <w:spacing w:after="120" w:before="240"/>
      </w:pPr>
      <w:r>
        <w:rPr>
          <w:rFonts w:ascii="Calibri" w:cs="Calibri" w:eastAsia="Calibri" w:hAnsi="Calibri"/>
        </w:rPr>
        <w:t xml:space="preserve">8.6  The review that places a work among three others</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Write the ten answers in two columns: what was recommended, and what the other person was choosing between.</w:t>
      </w:r>
      <w:r>
        <w:rPr>
          <w:rFonts w:ascii="Calibri" w:cs="Calibri" w:eastAsia="Calibri" w:hAnsi="Calibri"/>
          <w:sz w:val="22"/>
          <w:szCs w:val="22"/>
        </w:rPr>
        <w:t xml:space="preserve"> </w:t>
      </w:r>
      <w:r>
        <w:rPr>
          <w:rFonts w:ascii="Calibri" w:cs="Calibri" w:eastAsia="Calibri" w:hAnsi="Calibri"/>
          <w:b/>
          <w:bCs/>
          <w:sz w:val="22"/>
          <w:szCs w:val="22"/>
        </w:rPr>
        <w:t xml:space="preserve">In most classes seven of the ten second columns are empty</w:t>
      </w:r>
      <w:r>
        <w:rPr>
          <w:rFonts w:ascii="Calibri" w:cs="Calibri" w:eastAsia="Calibri" w:hAnsi="Calibri"/>
          <w:sz w:val="22"/>
          <w:szCs w:val="22"/>
        </w:rPr>
        <w:t xml:space="preserve">, which means seven of the recommendations asked the reader to do the only difficult part. </w:t>
      </w:r>
      <w:r>
        <w:rPr>
          <w:rFonts w:ascii="Calibri" w:cs="Calibri" w:eastAsia="Calibri" w:hAnsi="Calibri"/>
          <w:b/>
          <w:bCs/>
          <w:sz w:val="22"/>
          <w:szCs w:val="22"/>
        </w:rPr>
        <w:t xml:space="preserve">Leave the empty column visible for the whole cycle.</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Placing the work among others: </w:t>
      </w:r>
      <w:r>
        <w:rPr>
          <w:rFonts w:ascii="Calibri" w:cs="Calibri" w:eastAsia="Calibri" w:hAnsi="Calibri"/>
          <w:b/>
          <w:bCs/>
          <w:sz w:val="22"/>
          <w:szCs w:val="22"/>
        </w:rPr>
        <w:t xml:space="preserve">4</w:t>
      </w:r>
      <w:r>
        <w:rPr>
          <w:rFonts w:ascii="Calibri" w:cs="Calibri" w:eastAsia="Calibri" w:hAnsi="Calibri"/>
          <w:sz w:val="22"/>
          <w:szCs w:val="22"/>
        </w:rPr>
        <w:t xml:space="preserve"> and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Not 1 or 3</w:t>
      </w:r>
      <w:r>
        <w:rPr>
          <w:rFonts w:ascii="Calibri" w:cs="Calibri" w:eastAsia="Calibri" w:hAnsi="Calibri"/>
          <w:sz w:val="22"/>
          <w:szCs w:val="22"/>
        </w:rPr>
        <w:t xml:space="preserve">, which are judgements of one thing; </w:t>
      </w:r>
      <w:r>
        <w:rPr>
          <w:rFonts w:ascii="Calibri" w:cs="Calibri" w:eastAsia="Calibri" w:hAnsi="Calibri"/>
          <w:b/>
          <w:bCs/>
          <w:sz w:val="22"/>
          <w:szCs w:val="22"/>
        </w:rPr>
        <w:t xml:space="preserve">not 2</w:t>
      </w:r>
      <w:r>
        <w:rPr>
          <w:rFonts w:ascii="Calibri" w:cs="Calibri" w:eastAsia="Calibri" w:hAnsi="Calibri"/>
          <w:sz w:val="22"/>
          <w:szCs w:val="22"/>
        </w:rPr>
        <w:t xml:space="preserve">, which is a rank and not a placing — </w:t>
      </w:r>
      <w:r>
        <w:rPr>
          <w:rFonts w:ascii="Calibri" w:cs="Calibri" w:eastAsia="Calibri" w:hAnsi="Calibri"/>
          <w:i/>
          <w:iCs/>
          <w:sz w:val="22"/>
          <w:szCs w:val="22"/>
        </w:rPr>
        <w:t xml:space="preserve">the best of the four</w:t>
      </w:r>
      <w:r>
        <w:rPr>
          <w:rFonts w:ascii="Calibri" w:cs="Calibri" w:eastAsia="Calibri" w:hAnsi="Calibri"/>
          <w:sz w:val="22"/>
          <w:szCs w:val="22"/>
        </w:rPr>
        <w:t xml:space="preserve"> </w:t>
      </w:r>
      <w:r>
        <w:rPr>
          <w:rFonts w:ascii="Calibri" w:cs="Calibri" w:eastAsia="Calibri" w:hAnsi="Calibri"/>
          <w:b/>
          <w:bCs/>
          <w:sz w:val="22"/>
          <w:szCs w:val="22"/>
        </w:rPr>
        <w:t xml:space="preserve">names no alternative and no reader, and a reader who is told </w:t>
      </w:r>
      <w:r>
        <w:rPr>
          <w:rFonts w:ascii="Calibri" w:cs="Calibri" w:eastAsia="Calibri" w:hAnsi="Calibri"/>
          <w:b/>
          <w:bCs/>
          <w:i/>
          <w:iCs/>
          <w:sz w:val="22"/>
          <w:szCs w:val="22"/>
        </w:rPr>
        <w:t xml:space="preserve">the best</w:t>
      </w:r>
      <w:r>
        <w:rPr>
          <w:rFonts w:ascii="Calibri" w:cs="Calibri" w:eastAsia="Calibri" w:hAnsi="Calibri"/>
          <w:b/>
          <w:bCs/>
          <w:sz w:val="22"/>
          <w:szCs w:val="22"/>
        </w:rPr>
        <w:t xml:space="preserve"> has to trust you.</w:t>
      </w:r>
      <w:r>
        <w:rPr>
          <w:rFonts w:ascii="Calibri" w:cs="Calibri" w:eastAsia="Calibri" w:hAnsi="Calibri"/>
          <w:sz w:val="22"/>
          <w:szCs w:val="22"/>
        </w:rPr>
        <w:t xml:space="preserve"> </w:t>
      </w:r>
      <w:r>
        <w:rPr>
          <w:rFonts w:ascii="Calibri" w:cs="Calibri" w:eastAsia="Calibri" w:hAnsi="Calibri"/>
          <w:b/>
          <w:bCs/>
          <w:sz w:val="22"/>
          <w:szCs w:val="22"/>
        </w:rPr>
        <w:t xml:space="preserve">4 names the field and the distinguishing fact; 5 gives a cost in the same sentence as the praise.</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placing a thing among the things a reader is choosing between</w:t>
      </w:r>
      <w:r>
        <w:rPr>
          <w:rFonts w:ascii="Calibri" w:cs="Calibri" w:eastAsia="Calibri" w:hAnsi="Calibri"/>
          <w:sz w:val="22"/>
          <w:szCs w:val="22"/>
        </w:rPr>
        <w:t xml:space="preserve">, so a review that names no alternatives has left the reader the only hard part.</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Which of the four he ought to buy.</w:t>
      </w:r>
      <w:r>
        <w:rPr>
          <w:rFonts w:ascii="Calibri" w:cs="Calibri" w:eastAsia="Calibri" w:hAnsi="Calibri"/>
          <w:sz w:val="22"/>
          <w:szCs w:val="22"/>
        </w:rPr>
        <w:t xml:space="preserve"> </w:t>
      </w:r>
      <w:r>
        <w:rPr>
          <w:rFonts w:ascii="Calibri" w:cs="Calibri" w:eastAsia="Calibri" w:hAnsi="Calibri"/>
          <w:b/>
          <w:bCs/>
          <w:sz w:val="22"/>
          <w:szCs w:val="22"/>
        </w:rPr>
        <w:t xml:space="preserve">Mr Attar had reviewed one book and the reader was holding four.</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A cost.</w:t>
      </w:r>
      <w:r>
        <w:rPr>
          <w:rFonts w:ascii="Calibri" w:cs="Calibri" w:eastAsia="Calibri" w:hAnsi="Calibri"/>
          <w:sz w:val="22"/>
          <w:szCs w:val="22"/>
        </w:rPr>
        <w:t xml:space="preserve"> </w:t>
      </w:r>
      <w:r>
        <w:rPr>
          <w:rFonts w:ascii="Calibri" w:cs="Calibri" w:eastAsia="Calibri" w:hAnsi="Calibri"/>
          <w:i/>
          <w:iCs/>
          <w:sz w:val="22"/>
          <w:szCs w:val="22"/>
        </w:rPr>
        <w:t xml:space="preserve">It covers in sixty pages what the standard text covers in four hundred, and leaves out the two chapters you will need by the third month.</w:t>
      </w:r>
      <w:r>
        <w:rPr>
          <w:rFonts w:ascii="Calibri" w:cs="Calibri" w:eastAsia="Calibri" w:hAnsi="Calibri"/>
          <w:sz w:val="22"/>
          <w:szCs w:val="22"/>
        </w:rPr>
        <w:t xml:space="preserve"> </w:t>
      </w:r>
      <w:r>
        <w:rPr>
          <w:rFonts w:ascii="Calibri" w:cs="Calibri" w:eastAsia="Calibri" w:hAnsi="Calibri"/>
          <w:b/>
          <w:bCs/>
          <w:sz w:val="22"/>
          <w:szCs w:val="22"/>
        </w:rPr>
        <w:t xml:space="preserve">The second half of the sentence is what makes the first half believable.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review is the Part 2 genre candidates do worst and the reason is not language, so do not mark it as language.</w:t>
            </w:r>
            <w:r>
              <w:rPr>
                <w:rFonts w:ascii="Calibri" w:cs="Calibri" w:eastAsia="Calibri" w:hAnsi="Calibri"/>
                <w:sz w:val="22"/>
                <w:szCs w:val="22"/>
              </w:rPr>
              <w:t xml:space="preserve"> </w:t>
            </w:r>
            <w:r>
              <w:rPr>
                <w:rFonts w:ascii="Calibri" w:cs="Calibri" w:eastAsia="Calibri" w:hAnsi="Calibri"/>
                <w:b/>
                <w:bCs/>
                <w:sz w:val="22"/>
                <w:szCs w:val="22"/>
              </w:rPr>
              <w:t xml:space="preserve">They describe, they evaluate, and they do not place.</w:t>
            </w:r>
            <w:r>
              <w:rPr>
                <w:rFonts w:ascii="Calibri" w:cs="Calibri" w:eastAsia="Calibri" w:hAnsi="Calibri"/>
                <w:sz w:val="22"/>
                <w:szCs w:val="22"/>
              </w:rPr>
              <w:t xml:space="preserve"> </w:t>
            </w:r>
            <w:r>
              <w:rPr>
                <w:rFonts w:ascii="Calibri" w:cs="Calibri" w:eastAsia="Calibri" w:hAnsi="Calibri"/>
                <w:b/>
                <w:bCs/>
                <w:sz w:val="22"/>
                <w:szCs w:val="22"/>
              </w:rPr>
              <w:t xml:space="preserve">The rubric names the reader in every question the paper has ever asked</w:t>
            </w:r>
            <w:r>
              <w:rPr>
                <w:rFonts w:ascii="Calibri" w:cs="Calibri" w:eastAsia="Calibri" w:hAnsi="Calibri"/>
                <w:sz w:val="22"/>
                <w:szCs w:val="22"/>
              </w:rPr>
              <w:t xml:space="preserve"> — </w:t>
            </w:r>
            <w:r>
              <w:rPr>
                <w:rFonts w:ascii="Calibri" w:cs="Calibri" w:eastAsia="Calibri" w:hAnsi="Calibri"/>
                <w:i/>
                <w:iCs/>
                <w:sz w:val="22"/>
                <w:szCs w:val="22"/>
              </w:rPr>
              <w:t xml:space="preserve">for a student magazine</w:t>
            </w:r>
            <w:r>
              <w:rPr>
                <w:rFonts w:ascii="Calibri" w:cs="Calibri" w:eastAsia="Calibri" w:hAnsi="Calibri"/>
                <w:sz w:val="22"/>
                <w:szCs w:val="22"/>
              </w:rPr>
              <w:t xml:space="preserve">, </w:t>
            </w:r>
            <w:r>
              <w:rPr>
                <w:rFonts w:ascii="Calibri" w:cs="Calibri" w:eastAsia="Calibri" w:hAnsi="Calibri"/>
                <w:i/>
                <w:iCs/>
                <w:sz w:val="22"/>
                <w:szCs w:val="22"/>
              </w:rPr>
              <w:t xml:space="preserve">for a website used by people choosing</w:t>
            </w:r>
            <w:r>
              <w:rPr>
                <w:rFonts w:ascii="Calibri" w:cs="Calibri" w:eastAsia="Calibri" w:hAnsi="Calibri"/>
                <w:sz w:val="22"/>
                <w:szCs w:val="22"/>
              </w:rPr>
              <w:t xml:space="preserve"> — </w:t>
            </w:r>
            <w:r>
              <w:rPr>
                <w:rFonts w:ascii="Calibri" w:cs="Calibri" w:eastAsia="Calibri" w:hAnsi="Calibri"/>
                <w:b/>
                <w:bCs/>
                <w:sz w:val="22"/>
                <w:szCs w:val="22"/>
              </w:rPr>
              <w:t xml:space="preserve">and the single instruction that raises a C1 review is: cross out every sentence that would be true of all four.</w:t>
            </w:r>
            <w:r>
              <w:rPr>
                <w:rFonts w:ascii="Calibri" w:cs="Calibri" w:eastAsia="Calibri" w:hAnsi="Calibri"/>
                <w:sz w:val="22"/>
                <w:szCs w:val="22"/>
              </w:rPr>
              <w:t xml:space="preserve"> ⚠ </w:t>
            </w:r>
            <w:r>
              <w:rPr>
                <w:rFonts w:ascii="Calibri" w:cs="Calibri" w:eastAsia="Calibri" w:hAnsi="Calibri"/>
                <w:b/>
                <w:bCs/>
                <w:sz w:val="22"/>
                <w:szCs w:val="22"/>
              </w:rPr>
              <w:t xml:space="preserve">In this class that is between a third and a half of the first draft</w:t>
            </w:r>
            <w:r>
              <w:rPr>
                <w:rFonts w:ascii="Calibri" w:cs="Calibri" w:eastAsia="Calibri" w:hAnsi="Calibri"/>
                <w:sz w:val="22"/>
                <w:szCs w:val="22"/>
              </w:rPr>
              <w:t xml:space="preserve">, and what is left is the review. </w:t>
            </w:r>
            <w:r>
              <w:rPr>
                <w:rFonts w:ascii="Calibri" w:cs="Calibri" w:eastAsia="Calibri" w:hAnsi="Calibri"/>
                <w:b/>
                <w:bCs/>
                <w:sz w:val="22"/>
                <w:szCs w:val="22"/>
              </w:rPr>
              <w:t xml:space="preserve">Run the strike-out at Stage 4a with pens and in silence, and then ask the room how many words went.</w:t>
            </w:r>
            <w:r>
              <w:rPr>
                <w:rFonts w:ascii="Calibri" w:cs="Calibri" w:eastAsia="Calibri" w:hAnsi="Calibri"/>
                <w:sz w:val="22"/>
                <w:szCs w:val="22"/>
              </w:rPr>
              <w:t xml:space="preserve"> </w:t>
            </w:r>
            <w:r>
              <w:rPr>
                <w:rFonts w:ascii="Calibri" w:cs="Calibri" w:eastAsia="Calibri" w:hAnsi="Calibri"/>
                <w:b/>
                <w:bCs/>
                <w:sz w:val="22"/>
                <w:szCs w:val="22"/>
              </w:rPr>
              <w:t xml:space="preserve">The arithmetic persuades where the instruction does not.</w:t>
            </w:r>
          </w:p>
        </w:tc>
      </w:tr>
    </w:tbl>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Of the four, the only one that assumes no mathematics beyond the second year.</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It covers in sixty pages what the standard text covers in four hundred, and leaves out the two chapters you will need by the third month.</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There is nothing on timing analysis, which matters to anybody who will hold a job before they hold a degree.</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Buy Khalil, borrow Darwish for its appendix, and read the two chapters of Mansour in the library.</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i/>
          <w:iCs/>
          <w:sz w:val="22"/>
          <w:szCs w:val="22"/>
        </w:rPr>
        <w:t xml:space="preserve">Four are in common use and I have read three</w:t>
      </w:r>
      <w:r>
        <w:rPr>
          <w:rFonts w:ascii="Calibri" w:cs="Calibri" w:eastAsia="Calibri" w:hAnsi="Calibri"/>
          <w:sz w:val="22"/>
          <w:szCs w:val="22"/>
        </w:rPr>
        <w:t xml:space="preserve"> — </w:t>
      </w:r>
      <w:r>
        <w:rPr>
          <w:rFonts w:ascii="Calibri" w:cs="Calibri" w:eastAsia="Calibri" w:hAnsi="Calibri"/>
          <w:b/>
          <w:bCs/>
          <w:sz w:val="22"/>
          <w:szCs w:val="22"/>
        </w:rPr>
        <w:t xml:space="preserve">and the one I have not read is the one the research students use, which is said and not hidden.</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Row 1</w:t>
            </w:r>
            <w:r>
              <w:rPr>
                <w:rFonts w:ascii="Calibri" w:cs="Calibri" w:eastAsia="Calibri" w:hAnsi="Calibri"/>
                <w:sz w:val="22"/>
                <w:szCs w:val="22"/>
              </w:rPr>
              <w:t xml:space="preserve"> </w:t>
            </w:r>
            <w:r>
              <w:rPr>
                <w:rFonts w:ascii="Calibri" w:cs="Calibri" w:eastAsia="Calibri" w:hAnsi="Calibri"/>
                <w:i/>
                <w:iCs/>
                <w:sz w:val="22"/>
                <w:szCs w:val="22"/>
              </w:rPr>
              <w:t xml:space="preserve">An excellent introduction.</w:t>
            </w:r>
            <w:r>
              <w:rPr>
                <w:rFonts w:ascii="Calibri" w:cs="Calibri" w:eastAsia="Calibri" w:hAnsi="Calibri"/>
                <w:sz w:val="22"/>
                <w:szCs w:val="22"/>
              </w:rPr>
              <w:t xml:space="preserve"> → </w:t>
            </w:r>
            <w:r>
              <w:rPr>
                <w:rFonts w:ascii="Calibri" w:cs="Calibri" w:eastAsia="Calibri" w:hAnsi="Calibri"/>
                <w:i/>
                <w:iCs/>
                <w:sz w:val="22"/>
                <w:szCs w:val="22"/>
              </w:rPr>
              <w:t xml:space="preserve">Of the four introductions in use here, the only one that gets a reader to a working device in a fortnight — and it leaves out timing analysis entirely.</w:t>
            </w:r>
            <w:r>
              <w:rPr>
                <w:rFonts w:ascii="Calibri" w:cs="Calibri" w:eastAsia="Calibri" w:hAnsi="Calibri"/>
                <w:sz w:val="22"/>
                <w:szCs w:val="22"/>
              </w:rPr>
              <w:t xml:space="preserve"> </w:t>
            </w:r>
            <w:r>
              <w:rPr>
                <w:rFonts w:ascii="Calibri" w:cs="Calibri" w:eastAsia="Calibri" w:hAnsi="Calibri"/>
                <w:b/>
                <w:bCs/>
                <w:sz w:val="22"/>
                <w:szCs w:val="22"/>
              </w:rPr>
              <w:t xml:space="preserve">For: a final-year student with one term.</w:t>
            </w:r>
          </w:p>
          <w:p>
            <w:pPr>
              <w:spacing w:after="60"/>
            </w:pPr>
            <w:r>
              <w:rPr>
                <w:rFonts w:ascii="Calibri" w:cs="Calibri" w:eastAsia="Calibri" w:hAnsi="Calibri"/>
                <w:b/>
                <w:bCs/>
                <w:sz w:val="22"/>
                <w:szCs w:val="22"/>
              </w:rPr>
              <w:t xml:space="preserve">Row 2</w:t>
            </w:r>
            <w:r>
              <w:rPr>
                <w:rFonts w:ascii="Calibri" w:cs="Calibri" w:eastAsia="Calibri" w:hAnsi="Calibri"/>
                <w:sz w:val="22"/>
                <w:szCs w:val="22"/>
              </w:rPr>
              <w:t xml:space="preserve"> </w:t>
            </w:r>
            <w:r>
              <w:rPr>
                <w:rFonts w:ascii="Calibri" w:cs="Calibri" w:eastAsia="Calibri" w:hAnsi="Calibri"/>
                <w:i/>
                <w:iCs/>
                <w:sz w:val="22"/>
                <w:szCs w:val="22"/>
              </w:rPr>
              <w:t xml:space="preserve">The best course available anywhere.</w:t>
            </w:r>
            <w:r>
              <w:rPr>
                <w:rFonts w:ascii="Calibri" w:cs="Calibri" w:eastAsia="Calibri" w:hAnsi="Calibri"/>
                <w:sz w:val="22"/>
                <w:szCs w:val="22"/>
              </w:rPr>
              <w:t xml:space="preserve"> → ⚠ </w:t>
            </w:r>
            <w:r>
              <w:rPr>
                <w:rFonts w:ascii="Calibri" w:cs="Calibri" w:eastAsia="Calibri" w:hAnsi="Calibri"/>
                <w:b/>
                <w:bCs/>
                <w:sz w:val="22"/>
                <w:szCs w:val="22"/>
              </w:rPr>
              <w:t xml:space="preserve">Unplaceable.</w:t>
            </w:r>
            <w:r>
              <w:rPr>
                <w:rFonts w:ascii="Calibri" w:cs="Calibri" w:eastAsia="Calibri" w:hAnsi="Calibri"/>
                <w:sz w:val="22"/>
                <w:szCs w:val="22"/>
              </w:rPr>
              <w:t xml:space="preserve"> </w:t>
            </w:r>
            <w:r>
              <w:rPr>
                <w:rFonts w:ascii="Calibri" w:cs="Calibri" w:eastAsia="Calibri" w:hAnsi="Calibri"/>
                <w:b/>
                <w:bCs/>
                <w:sz w:val="22"/>
                <w:szCs w:val="22"/>
              </w:rPr>
              <w:t xml:space="preserve">No alternatives named and no reader</w:t>
            </w:r>
            <w:r>
              <w:rPr>
                <w:rFonts w:ascii="Calibri" w:cs="Calibri" w:eastAsia="Calibri" w:hAnsi="Calibri"/>
                <w:sz w:val="22"/>
                <w:szCs w:val="22"/>
              </w:rPr>
              <w:t xml:space="preserve">, and the honest answer is that no recommendation can be made from it.</w:t>
            </w:r>
          </w:p>
          <w:p>
            <w:pPr>
              <w:spacing w:after="60"/>
            </w:pPr>
            <w:r>
              <w:rPr>
                <w:rFonts w:ascii="Calibri" w:cs="Calibri" w:eastAsia="Calibri" w:hAnsi="Calibri"/>
                <w:b/>
                <w:bCs/>
                <w:sz w:val="22"/>
                <w:szCs w:val="22"/>
              </w:rPr>
              <w:t xml:space="preserve">Row 3</w:t>
            </w:r>
            <w:r>
              <w:rPr>
                <w:rFonts w:ascii="Calibri" w:cs="Calibri" w:eastAsia="Calibri" w:hAnsi="Calibri"/>
                <w:sz w:val="22"/>
                <w:szCs w:val="22"/>
              </w:rPr>
              <w:t xml:space="preserve"> </w:t>
            </w:r>
            <w:r>
              <w:rPr>
                <w:rFonts w:ascii="Calibri" w:cs="Calibri" w:eastAsia="Calibri" w:hAnsi="Calibri"/>
                <w:i/>
                <w:iCs/>
                <w:sz w:val="22"/>
                <w:szCs w:val="22"/>
              </w:rPr>
              <w:t xml:space="preserve">Covers the subject in sixty pages.</w:t>
            </w:r>
            <w:r>
              <w:rPr>
                <w:rFonts w:ascii="Calibri" w:cs="Calibri" w:eastAsia="Calibri" w:hAnsi="Calibri"/>
                <w:sz w:val="22"/>
                <w:szCs w:val="22"/>
              </w:rPr>
              <w:t xml:space="preserve"> → </w:t>
            </w:r>
            <w:r>
              <w:rPr>
                <w:rFonts w:ascii="Calibri" w:cs="Calibri" w:eastAsia="Calibri" w:hAnsi="Calibri"/>
                <w:b/>
                <w:bCs/>
                <w:sz w:val="22"/>
                <w:szCs w:val="22"/>
              </w:rPr>
              <w:t xml:space="preserve">A cost to somebody: say to whom.</w:t>
            </w:r>
            <w:r>
              <w:rPr>
                <w:rFonts w:ascii="Calibri" w:cs="Calibri" w:eastAsia="Calibri" w:hAnsi="Calibri"/>
                <w:sz w:val="22"/>
                <w:szCs w:val="22"/>
              </w:rPr>
              <w:t xml:space="preserve"> </w:t>
            </w:r>
            <w:r>
              <w:rPr>
                <w:rFonts w:ascii="Calibri" w:cs="Calibri" w:eastAsia="Calibri" w:hAnsi="Calibri"/>
                <w:i/>
                <w:iCs/>
                <w:sz w:val="22"/>
                <w:szCs w:val="22"/>
              </w:rPr>
              <w:t xml:space="preserve">Sixty pages is a fortnight for a student and three chapters short for a working engineer.</w:t>
            </w:r>
          </w:p>
          <w:p>
            <w:pPr>
              <w:spacing w:after="60"/>
            </w:pPr>
            <w:r>
              <w:rPr>
                <w:rFonts w:ascii="Calibri" w:cs="Calibri" w:eastAsia="Calibri" w:hAnsi="Calibri"/>
                <w:b/>
                <w:bCs/>
                <w:sz w:val="22"/>
                <w:szCs w:val="22"/>
              </w:rPr>
              <w:t xml:space="preserve">Row 4</w:t>
            </w:r>
            <w:r>
              <w:rPr>
                <w:rFonts w:ascii="Calibri" w:cs="Calibri" w:eastAsia="Calibri" w:hAnsi="Calibri"/>
                <w:sz w:val="22"/>
                <w:szCs w:val="22"/>
              </w:rPr>
              <w:t xml:space="preserve"> </w:t>
            </w:r>
            <w:r>
              <w:rPr>
                <w:rFonts w:ascii="Calibri" w:cs="Calibri" w:eastAsia="Calibri" w:hAnsi="Calibri"/>
                <w:i/>
                <w:iCs/>
                <w:sz w:val="22"/>
                <w:szCs w:val="22"/>
              </w:rPr>
              <w:t xml:space="preserve">I enjoyed it more than the others.</w:t>
            </w:r>
            <w:r>
              <w:rPr>
                <w:rFonts w:ascii="Calibri" w:cs="Calibri" w:eastAsia="Calibri" w:hAnsi="Calibri"/>
                <w:sz w:val="22"/>
                <w:szCs w:val="22"/>
              </w:rPr>
              <w:t xml:space="preserve"> → ⚠ </w:t>
            </w:r>
            <w:r>
              <w:rPr>
                <w:rFonts w:ascii="Calibri" w:cs="Calibri" w:eastAsia="Calibri" w:hAnsi="Calibri"/>
                <w:b/>
                <w:bCs/>
                <w:sz w:val="22"/>
                <w:szCs w:val="22"/>
              </w:rPr>
              <w:t xml:space="preserve">Unplaceable, and worse than row 2</w:t>
            </w:r>
            <w:r>
              <w:rPr>
                <w:rFonts w:ascii="Calibri" w:cs="Calibri" w:eastAsia="Calibri" w:hAnsi="Calibri"/>
                <w:sz w:val="22"/>
                <w:szCs w:val="22"/>
              </w:rPr>
              <w:t xml:space="preserve"> — </w:t>
            </w:r>
            <w:r>
              <w:rPr>
                <w:rFonts w:ascii="Calibri" w:cs="Calibri" w:eastAsia="Calibri" w:hAnsi="Calibri"/>
                <w:b/>
                <w:bCs/>
                <w:sz w:val="22"/>
                <w:szCs w:val="22"/>
              </w:rPr>
              <w:t xml:space="preserve">it names a comparison and gives the reader nothing comparable.</w:t>
            </w:r>
          </w:p>
          <w:p>
            <w:pPr>
              <w:spacing w:after="60"/>
            </w:pPr>
            <w:r>
              <w:rPr>
                <w:rFonts w:ascii="Calibri" w:cs="Calibri" w:eastAsia="Calibri" w:hAnsi="Calibri"/>
                <w:b/>
                <w:bCs/>
                <w:sz w:val="22"/>
                <w:szCs w:val="22"/>
              </w:rPr>
              <w:t xml:space="preserve">Row 5</w:t>
            </w:r>
            <w:r>
              <w:rPr>
                <w:rFonts w:ascii="Calibri" w:cs="Calibri" w:eastAsia="Calibri" w:hAnsi="Calibri"/>
                <w:sz w:val="22"/>
                <w:szCs w:val="22"/>
              </w:rPr>
              <w:t xml:space="preserve"> </w:t>
            </w:r>
            <w:r>
              <w:rPr>
                <w:rFonts w:ascii="Calibri" w:cs="Calibri" w:eastAsia="Calibri" w:hAnsi="Calibri"/>
                <w:i/>
                <w:iCs/>
                <w:sz w:val="22"/>
                <w:szCs w:val="22"/>
              </w:rPr>
              <w:t xml:space="preserve">Of the four, the only one with worked examples.</w:t>
            </w:r>
            <w:r>
              <w:rPr>
                <w:rFonts w:ascii="Calibri" w:cs="Calibri" w:eastAsia="Calibri" w:hAnsi="Calibri"/>
                <w:sz w:val="22"/>
                <w:szCs w:val="22"/>
              </w:rPr>
              <w:t xml:space="preserve"> → </w:t>
            </w:r>
            <w:r>
              <w:rPr>
                <w:rFonts w:ascii="Calibri" w:cs="Calibri" w:eastAsia="Calibri" w:hAnsi="Calibri"/>
                <w:b/>
                <w:bCs/>
                <w:sz w:val="22"/>
                <w:szCs w:val="22"/>
              </w:rPr>
              <w:t xml:space="preserve">Already a placing.</w:t>
            </w:r>
            <w:r>
              <w:rPr>
                <w:rFonts w:ascii="Calibri" w:cs="Calibri" w:eastAsia="Calibri" w:hAnsi="Calibri"/>
                <w:sz w:val="22"/>
                <w:szCs w:val="22"/>
              </w:rPr>
              <w:t xml:space="preserve"> </w:t>
            </w:r>
            <w:r>
              <w:rPr>
                <w:rFonts w:ascii="Calibri" w:cs="Calibri" w:eastAsia="Calibri" w:hAnsi="Calibri"/>
                <w:b/>
                <w:bCs/>
                <w:sz w:val="22"/>
                <w:szCs w:val="22"/>
              </w:rPr>
              <w:t xml:space="preserve">Add the cost and the reader:</w:t>
            </w:r>
            <w:r>
              <w:rPr>
                <w:rFonts w:ascii="Calibri" w:cs="Calibri" w:eastAsia="Calibri" w:hAnsi="Calibri"/>
                <w:sz w:val="22"/>
                <w:szCs w:val="22"/>
              </w:rPr>
              <w:t xml:space="preserve"> </w:t>
            </w:r>
            <w:r>
              <w:rPr>
                <w:rFonts w:ascii="Calibri" w:cs="Calibri" w:eastAsia="Calibri" w:hAnsi="Calibri"/>
                <w:i/>
                <w:iCs/>
                <w:sz w:val="22"/>
                <w:szCs w:val="22"/>
              </w:rPr>
              <w:t xml:space="preserve">and the examples all use the faculty board, which a student starting elsewhere has to translate unaided.</w:t>
            </w:r>
          </w:p>
        </w:tc>
      </w:tr>
    </w:tbl>
    <w:p>
      <w:pPr>
        <w:spacing w:after="60"/>
      </w:pPr>
      <w:r>
        <w:rPr>
          <w:rFonts w:ascii="Calibri" w:cs="Calibri" w:eastAsia="Calibri" w:hAnsi="Calibri"/>
          <w:b/>
          <w:bCs/>
          <w:color w:val="0F6E6E"/>
          <w:sz w:val="22"/>
          <w:szCs w:val="22"/>
        </w:rPr>
        <w:t xml:space="preserve">Stage 3 · Practise (sample – Card B)</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Row 1</w:t>
            </w:r>
            <w:r>
              <w:rPr>
                <w:rFonts w:ascii="Calibri" w:cs="Calibri" w:eastAsia="Calibri" w:hAnsi="Calibri"/>
                <w:sz w:val="22"/>
                <w:szCs w:val="22"/>
              </w:rPr>
              <w:t xml:space="preserve"> </w:t>
            </w:r>
            <w:r>
              <w:rPr>
                <w:rFonts w:ascii="Calibri" w:cs="Calibri" w:eastAsia="Calibri" w:hAnsi="Calibri"/>
                <w:i/>
                <w:iCs/>
                <w:sz w:val="22"/>
                <w:szCs w:val="22"/>
              </w:rPr>
              <w:t xml:space="preserve">The clearest book on the subject I have read.</w:t>
            </w:r>
            <w:r>
              <w:rPr>
                <w:rFonts w:ascii="Calibri" w:cs="Calibri" w:eastAsia="Calibri" w:hAnsi="Calibri"/>
                <w:sz w:val="22"/>
                <w:szCs w:val="22"/>
              </w:rPr>
              <w:t xml:space="preserve"> → </w:t>
            </w:r>
            <w:r>
              <w:rPr>
                <w:rFonts w:ascii="Calibri" w:cs="Calibri" w:eastAsia="Calibri" w:hAnsi="Calibri"/>
                <w:i/>
                <w:iCs/>
                <w:sz w:val="22"/>
                <w:szCs w:val="22"/>
              </w:rPr>
              <w:t xml:space="preserve">Of the three in use, the only one that defines its terms before using them — and it stops at the point where the work actually begins.</w:t>
            </w:r>
            <w:r>
              <w:rPr>
                <w:rFonts w:ascii="Calibri" w:cs="Calibri" w:eastAsia="Calibri" w:hAnsi="Calibri"/>
                <w:sz w:val="22"/>
                <w:szCs w:val="22"/>
              </w:rPr>
              <w:t xml:space="preserve"> </w:t>
            </w:r>
            <w:r>
              <w:rPr>
                <w:rFonts w:ascii="Calibri" w:cs="Calibri" w:eastAsia="Calibri" w:hAnsi="Calibri"/>
                <w:b/>
                <w:bCs/>
                <w:sz w:val="22"/>
                <w:szCs w:val="22"/>
              </w:rPr>
              <w:t xml:space="preserve">For: somebody reading before a first post.</w:t>
            </w:r>
          </w:p>
          <w:p>
            <w:pPr>
              <w:spacing w:after="60"/>
            </w:pPr>
            <w:r>
              <w:rPr>
                <w:rFonts w:ascii="Calibri" w:cs="Calibri" w:eastAsia="Calibri" w:hAnsi="Calibri"/>
                <w:b/>
                <w:bCs/>
                <w:sz w:val="22"/>
                <w:szCs w:val="22"/>
              </w:rPr>
              <w:t xml:space="preserve">Row 2</w:t>
            </w:r>
            <w:r>
              <w:rPr>
                <w:rFonts w:ascii="Calibri" w:cs="Calibri" w:eastAsia="Calibri" w:hAnsi="Calibri"/>
                <w:sz w:val="22"/>
                <w:szCs w:val="22"/>
              </w:rPr>
              <w:t xml:space="preserve"> </w:t>
            </w:r>
            <w:r>
              <w:rPr>
                <w:rFonts w:ascii="Calibri" w:cs="Calibri" w:eastAsia="Calibri" w:hAnsi="Calibri"/>
                <w:i/>
                <w:iCs/>
                <w:sz w:val="22"/>
                <w:szCs w:val="22"/>
              </w:rPr>
              <w:t xml:space="preserve">A superb reference. Every office should have one.</w:t>
            </w:r>
            <w:r>
              <w:rPr>
                <w:rFonts w:ascii="Calibri" w:cs="Calibri" w:eastAsia="Calibri" w:hAnsi="Calibri"/>
                <w:sz w:val="22"/>
                <w:szCs w:val="22"/>
              </w:rPr>
              <w:t xml:space="preserve"> → ⚠ </w:t>
            </w:r>
            <w:r>
              <w:rPr>
                <w:rFonts w:ascii="Calibri" w:cs="Calibri" w:eastAsia="Calibri" w:hAnsi="Calibri"/>
                <w:b/>
                <w:bCs/>
                <w:sz w:val="22"/>
                <w:szCs w:val="22"/>
              </w:rPr>
              <w:t xml:space="preserve">Unplaceable, and </w:t>
            </w:r>
            <w:r>
              <w:rPr>
                <w:rFonts w:ascii="Calibri" w:cs="Calibri" w:eastAsia="Calibri" w:hAnsi="Calibri"/>
                <w:b/>
                <w:bCs/>
                <w:i/>
                <w:iCs/>
                <w:sz w:val="22"/>
                <w:szCs w:val="22"/>
              </w:rPr>
              <w:t xml:space="preserve">every office</w:t>
            </w:r>
            <w:r>
              <w:rPr>
                <w:rFonts w:ascii="Calibri" w:cs="Calibri" w:eastAsia="Calibri" w:hAnsi="Calibri"/>
                <w:b/>
                <w:bCs/>
                <w:sz w:val="22"/>
                <w:szCs w:val="22"/>
              </w:rPr>
              <w:t xml:space="preserve"> is the giveaway.</w:t>
            </w:r>
            <w:r>
              <w:rPr>
                <w:rFonts w:ascii="Calibri" w:cs="Calibri" w:eastAsia="Calibri" w:hAnsi="Calibri"/>
                <w:sz w:val="22"/>
                <w:szCs w:val="22"/>
              </w:rPr>
              <w:t xml:space="preserve"> </w:t>
            </w:r>
            <w:r>
              <w:rPr>
                <w:rFonts w:ascii="Calibri" w:cs="Calibri" w:eastAsia="Calibri" w:hAnsi="Calibri"/>
                <w:b/>
                <w:bCs/>
                <w:sz w:val="22"/>
                <w:szCs w:val="22"/>
              </w:rPr>
              <w:t xml:space="preserve">A reader who is every office is nobody.</w:t>
            </w:r>
          </w:p>
          <w:p>
            <w:pPr>
              <w:spacing w:after="60"/>
            </w:pPr>
            <w:r>
              <w:rPr>
                <w:rFonts w:ascii="Calibri" w:cs="Calibri" w:eastAsia="Calibri" w:hAnsi="Calibri"/>
                <w:b/>
                <w:bCs/>
                <w:sz w:val="22"/>
                <w:szCs w:val="22"/>
              </w:rPr>
              <w:t xml:space="preserve">Row 3</w:t>
            </w:r>
            <w:r>
              <w:rPr>
                <w:rFonts w:ascii="Calibri" w:cs="Calibri" w:eastAsia="Calibri" w:hAnsi="Calibri"/>
                <w:sz w:val="22"/>
                <w:szCs w:val="22"/>
              </w:rPr>
              <w:t xml:space="preserve"> </w:t>
            </w:r>
            <w:r>
              <w:rPr>
                <w:rFonts w:ascii="Calibri" w:cs="Calibri" w:eastAsia="Calibri" w:hAnsi="Calibri"/>
                <w:i/>
                <w:iCs/>
                <w:sz w:val="22"/>
                <w:szCs w:val="22"/>
              </w:rPr>
              <w:t xml:space="preserve">Four hundred pages and nothing left out.</w:t>
            </w:r>
            <w:r>
              <w:rPr>
                <w:rFonts w:ascii="Calibri" w:cs="Calibri" w:eastAsia="Calibri" w:hAnsi="Calibri"/>
                <w:sz w:val="22"/>
                <w:szCs w:val="22"/>
              </w:rPr>
              <w:t xml:space="preserve"> → </w:t>
            </w:r>
            <w:r>
              <w:rPr>
                <w:rFonts w:ascii="Calibri" w:cs="Calibri" w:eastAsia="Calibri" w:hAnsi="Calibri"/>
                <w:b/>
                <w:bCs/>
                <w:sz w:val="22"/>
                <w:szCs w:val="22"/>
              </w:rPr>
              <w:t xml:space="preserve">A cost: four hundred pages is a term.</w:t>
            </w:r>
            <w:r>
              <w:rPr>
                <w:rFonts w:ascii="Calibri" w:cs="Calibri" w:eastAsia="Calibri" w:hAnsi="Calibri"/>
                <w:sz w:val="22"/>
                <w:szCs w:val="22"/>
              </w:rPr>
              <w:t xml:space="preserve"> </w:t>
            </w:r>
            <w:r>
              <w:rPr>
                <w:rFonts w:ascii="Calibri" w:cs="Calibri" w:eastAsia="Calibri" w:hAnsi="Calibri"/>
                <w:i/>
                <w:iCs/>
                <w:sz w:val="22"/>
                <w:szCs w:val="22"/>
              </w:rPr>
              <w:t xml:space="preserve">Nothing left out is a cost to anybody who has three weeks.</w:t>
            </w:r>
          </w:p>
          <w:p>
            <w:pPr>
              <w:spacing w:after="60"/>
            </w:pPr>
            <w:r>
              <w:rPr>
                <w:rFonts w:ascii="Calibri" w:cs="Calibri" w:eastAsia="Calibri" w:hAnsi="Calibri"/>
                <w:b/>
                <w:bCs/>
                <w:sz w:val="22"/>
                <w:szCs w:val="22"/>
              </w:rPr>
              <w:t xml:space="preserve">Row 4</w:t>
            </w:r>
            <w:r>
              <w:rPr>
                <w:rFonts w:ascii="Calibri" w:cs="Calibri" w:eastAsia="Calibri" w:hAnsi="Calibri"/>
                <w:sz w:val="22"/>
                <w:szCs w:val="22"/>
              </w:rPr>
              <w:t xml:space="preserve"> </w:t>
            </w:r>
            <w:r>
              <w:rPr>
                <w:rFonts w:ascii="Calibri" w:cs="Calibri" w:eastAsia="Calibri" w:hAnsi="Calibri"/>
                <w:i/>
                <w:iCs/>
                <w:sz w:val="22"/>
                <w:szCs w:val="22"/>
              </w:rPr>
              <w:t xml:space="preserve">Much better than it looks.</w:t>
            </w:r>
            <w:r>
              <w:rPr>
                <w:rFonts w:ascii="Calibri" w:cs="Calibri" w:eastAsia="Calibri" w:hAnsi="Calibri"/>
                <w:sz w:val="22"/>
                <w:szCs w:val="22"/>
              </w:rPr>
              <w:t xml:space="preserve"> → ⚠ </w:t>
            </w:r>
            <w:r>
              <w:rPr>
                <w:rFonts w:ascii="Calibri" w:cs="Calibri" w:eastAsia="Calibri" w:hAnsi="Calibri"/>
                <w:b/>
                <w:bCs/>
                <w:sz w:val="22"/>
                <w:szCs w:val="22"/>
              </w:rPr>
              <w:t xml:space="preserve">Unplaceable.</w:t>
            </w:r>
            <w:r>
              <w:rPr>
                <w:rFonts w:ascii="Calibri" w:cs="Calibri" w:eastAsia="Calibri" w:hAnsi="Calibri"/>
                <w:sz w:val="22"/>
                <w:szCs w:val="22"/>
              </w:rPr>
              <w:t xml:space="preserve"> </w:t>
            </w:r>
            <w:r>
              <w:rPr>
                <w:rFonts w:ascii="Calibri" w:cs="Calibri" w:eastAsia="Calibri" w:hAnsi="Calibri"/>
                <w:b/>
                <w:bCs/>
                <w:sz w:val="22"/>
                <w:szCs w:val="22"/>
              </w:rPr>
              <w:t xml:space="preserve">It compares the work with its own cover.</w:t>
            </w:r>
          </w:p>
          <w:p>
            <w:pPr>
              <w:spacing w:after="60"/>
            </w:pPr>
            <w:r>
              <w:rPr>
                <w:rFonts w:ascii="Calibri" w:cs="Calibri" w:eastAsia="Calibri" w:hAnsi="Calibri"/>
                <w:b/>
                <w:bCs/>
                <w:sz w:val="22"/>
                <w:szCs w:val="22"/>
              </w:rPr>
              <w:t xml:space="preserve">Row 5</w:t>
            </w:r>
            <w:r>
              <w:rPr>
                <w:rFonts w:ascii="Calibri" w:cs="Calibri" w:eastAsia="Calibri" w:hAnsi="Calibri"/>
                <w:sz w:val="22"/>
                <w:szCs w:val="22"/>
              </w:rPr>
              <w:t xml:space="preserve"> </w:t>
            </w:r>
            <w:r>
              <w:rPr>
                <w:rFonts w:ascii="Calibri" w:cs="Calibri" w:eastAsia="Calibri" w:hAnsi="Calibri"/>
                <w:i/>
                <w:iCs/>
                <w:sz w:val="22"/>
                <w:szCs w:val="22"/>
              </w:rPr>
              <w:t xml:space="preserve">Of the three, the only one revised since 2019.</w:t>
            </w:r>
            <w:r>
              <w:rPr>
                <w:rFonts w:ascii="Calibri" w:cs="Calibri" w:eastAsia="Calibri" w:hAnsi="Calibri"/>
                <w:sz w:val="22"/>
                <w:szCs w:val="22"/>
              </w:rPr>
              <w:t xml:space="preserve"> → </w:t>
            </w:r>
            <w:r>
              <w:rPr>
                <w:rFonts w:ascii="Calibri" w:cs="Calibri" w:eastAsia="Calibri" w:hAnsi="Calibri"/>
                <w:b/>
                <w:bCs/>
                <w:sz w:val="22"/>
                <w:szCs w:val="22"/>
              </w:rPr>
              <w:t xml:space="preserve">A placing already.</w:t>
            </w:r>
            <w:r>
              <w:rPr>
                <w:rFonts w:ascii="Calibri" w:cs="Calibri" w:eastAsia="Calibri" w:hAnsi="Calibri"/>
                <w:sz w:val="22"/>
                <w:szCs w:val="22"/>
              </w:rPr>
              <w:t xml:space="preserve"> </w:t>
            </w:r>
            <w:r>
              <w:rPr>
                <w:rFonts w:ascii="Calibri" w:cs="Calibri" w:eastAsia="Calibri" w:hAnsi="Calibri"/>
                <w:b/>
                <w:bCs/>
                <w:sz w:val="22"/>
                <w:szCs w:val="22"/>
              </w:rPr>
              <w:t xml:space="preserve">Add the reader:</w:t>
            </w:r>
            <w:r>
              <w:rPr>
                <w:rFonts w:ascii="Calibri" w:cs="Calibri" w:eastAsia="Calibri" w:hAnsi="Calibri"/>
                <w:sz w:val="22"/>
                <w:szCs w:val="22"/>
              </w:rPr>
              <w:t xml:space="preserve"> </w:t>
            </w:r>
            <w:r>
              <w:rPr>
                <w:rFonts w:ascii="Calibri" w:cs="Calibri" w:eastAsia="Calibri" w:hAnsi="Calibri"/>
                <w:i/>
                <w:iCs/>
                <w:sz w:val="22"/>
                <w:szCs w:val="22"/>
              </w:rPr>
              <w:t xml:space="preserve">which matters to anybody working to the current forms and not at all to a student.</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b/>
          <w:bCs/>
          <w:sz w:val="22"/>
          <w:szCs w:val="22"/>
        </w:rPr>
        <w:t xml:space="preserve">Rows 2 and 4 on both cards name nothing to compare with</w:t>
      </w:r>
      <w:r>
        <w:rPr>
          <w:rFonts w:ascii="Calibri" w:cs="Calibri" w:eastAsia="Calibri" w:hAnsi="Calibri"/>
          <w:sz w:val="22"/>
          <w:szCs w:val="22"/>
        </w:rPr>
        <w:t xml:space="preserve"> — ⚠ </w:t>
      </w:r>
      <w:r>
        <w:rPr>
          <w:rFonts w:ascii="Calibri" w:cs="Calibri" w:eastAsia="Calibri" w:hAnsi="Calibri"/>
          <w:i/>
          <w:iCs/>
          <w:sz w:val="22"/>
          <w:szCs w:val="22"/>
        </w:rPr>
        <w:t xml:space="preserve">the best available anywhere</w:t>
      </w:r>
      <w:r>
        <w:rPr>
          <w:rFonts w:ascii="Calibri" w:cs="Calibri" w:eastAsia="Calibri" w:hAnsi="Calibri"/>
          <w:sz w:val="22"/>
          <w:szCs w:val="22"/>
        </w:rPr>
        <w:t xml:space="preserve"> </w:t>
      </w:r>
      <w:r>
        <w:rPr>
          <w:rFonts w:ascii="Calibri" w:cs="Calibri" w:eastAsia="Calibri" w:hAnsi="Calibri"/>
          <w:b/>
          <w:bCs/>
          <w:sz w:val="22"/>
          <w:szCs w:val="22"/>
        </w:rPr>
        <w:t xml:space="preserve">and</w:t>
      </w:r>
      <w:r>
        <w:rPr>
          <w:rFonts w:ascii="Calibri" w:cs="Calibri" w:eastAsia="Calibri" w:hAnsi="Calibri"/>
          <w:sz w:val="22"/>
          <w:szCs w:val="22"/>
        </w:rPr>
        <w:t xml:space="preserve"> </w:t>
      </w:r>
      <w:r>
        <w:rPr>
          <w:rFonts w:ascii="Calibri" w:cs="Calibri" w:eastAsia="Calibri" w:hAnsi="Calibri"/>
          <w:i/>
          <w:iCs/>
          <w:sz w:val="22"/>
          <w:szCs w:val="22"/>
        </w:rPr>
        <w:t xml:space="preserve">better than it looks</w:t>
      </w:r>
      <w:r>
        <w:rPr>
          <w:rFonts w:ascii="Calibri" w:cs="Calibri" w:eastAsia="Calibri" w:hAnsi="Calibri"/>
          <w:sz w:val="22"/>
          <w:szCs w:val="22"/>
        </w:rPr>
        <w:t xml:space="preserve"> </w:t>
      </w:r>
      <w:r>
        <w:rPr>
          <w:rFonts w:ascii="Calibri" w:cs="Calibri" w:eastAsia="Calibri" w:hAnsi="Calibri"/>
          <w:b/>
          <w:bCs/>
          <w:sz w:val="22"/>
          <w:szCs w:val="22"/>
        </w:rPr>
        <w:t xml:space="preserve">are both unplaceable</w:t>
      </w:r>
      <w:r>
        <w:rPr>
          <w:rFonts w:ascii="Calibri" w:cs="Calibri" w:eastAsia="Calibri" w:hAnsi="Calibri"/>
          <w:sz w:val="22"/>
          <w:szCs w:val="22"/>
        </w:rPr>
        <w:t xml:space="preserve"> — </w:t>
      </w:r>
      <w:r>
        <w:rPr>
          <w:rFonts w:ascii="Calibri" w:cs="Calibri" w:eastAsia="Calibri" w:hAnsi="Calibri"/>
          <w:b/>
          <w:bCs/>
          <w:sz w:val="22"/>
          <w:szCs w:val="22"/>
        </w:rPr>
        <w:t xml:space="preserve">and the honest answer is that no recommendation can be made from them.</w:t>
      </w:r>
      <w:r>
        <w:rPr>
          <w:rFonts w:ascii="Calibri" w:cs="Calibri" w:eastAsia="Calibri" w:hAnsi="Calibri"/>
          <w:sz w:val="22"/>
          <w:szCs w:val="22"/>
        </w:rPr>
        <w:t xml:space="preserve"> </w:t>
      </w:r>
      <w:r>
        <w:rPr>
          <w:rFonts w:ascii="Calibri" w:cs="Calibri" w:eastAsia="Calibri" w:hAnsi="Calibri"/>
          <w:b/>
          <w:bCs/>
          <w:sz w:val="22"/>
          <w:szCs w:val="22"/>
        </w:rPr>
        <w:t xml:space="preserve">Rows 3 are the useful ones</w:t>
      </w:r>
      <w:r>
        <w:rPr>
          <w:rFonts w:ascii="Calibri" w:cs="Calibri" w:eastAsia="Calibri" w:hAnsi="Calibri"/>
          <w:sz w:val="22"/>
          <w:szCs w:val="22"/>
        </w:rPr>
        <w:t xml:space="preserve">: sixty pages and four hundred pages are each a cost to somebody, and the room should say to whom. </w:t>
      </w:r>
      <w:r>
        <w:rPr>
          <w:rFonts w:ascii="Calibri" w:cs="Calibri" w:eastAsia="Calibri" w:hAnsi="Calibri"/>
          <w:b/>
          <w:bCs/>
          <w:sz w:val="22"/>
          <w:szCs w:val="22"/>
        </w:rPr>
        <w:t xml:space="preserve">Expect the class to try to rescue rows 2 and 4 by inventing alternatives; refuse it.</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reader named:</w:t>
            </w:r>
            <w:r>
              <w:rPr>
                <w:rFonts w:ascii="Calibri" w:cs="Calibri" w:eastAsia="Calibri" w:hAnsi="Calibri"/>
                <w:sz w:val="22"/>
                <w:szCs w:val="22"/>
              </w:rPr>
              <w:t xml:space="preserve"> </w:t>
            </w:r>
            <w:r>
              <w:rPr>
                <w:rFonts w:ascii="Calibri" w:cs="Calibri" w:eastAsia="Calibri" w:hAnsi="Calibri"/>
                <w:i/>
                <w:iCs/>
                <w:sz w:val="22"/>
                <w:szCs w:val="22"/>
              </w:rPr>
              <w:t xml:space="preserve">a newly registered pharmacist taking charge of a cold chain for the first time.</w:t>
            </w:r>
            <w:r>
              <w:rPr>
                <w:rFonts w:ascii="Calibri" w:cs="Calibri" w:eastAsia="Calibri" w:hAnsi="Calibri"/>
                <w:sz w:val="22"/>
                <w:szCs w:val="22"/>
              </w:rPr>
              <w:t xml:space="preserve"> </w:t>
            </w:r>
            <w:r>
              <w:rPr>
                <w:rFonts w:ascii="Calibri" w:cs="Calibri" w:eastAsia="Calibri" w:hAnsi="Calibri"/>
                <w:b/>
                <w:bCs/>
                <w:sz w:val="22"/>
                <w:szCs w:val="22"/>
              </w:rPr>
              <w:t xml:space="preserve">Three alternatives named:</w:t>
            </w:r>
            <w:r>
              <w:rPr>
                <w:rFonts w:ascii="Calibri" w:cs="Calibri" w:eastAsia="Calibri" w:hAnsi="Calibri"/>
                <w:sz w:val="22"/>
                <w:szCs w:val="22"/>
              </w:rPr>
              <w:t xml:space="preserve"> </w:t>
            </w:r>
            <w:r>
              <w:rPr>
                <w:rFonts w:ascii="Calibri" w:cs="Calibri" w:eastAsia="Calibri" w:hAnsi="Calibri"/>
                <w:i/>
                <w:iCs/>
                <w:sz w:val="22"/>
                <w:szCs w:val="22"/>
              </w:rPr>
              <w:t xml:space="preserve">the 2019 circular, the manufacturer's inserts, and the regional protocol.</w:t>
            </w:r>
            <w:r>
              <w:rPr>
                <w:rFonts w:ascii="Calibri" w:cs="Calibri" w:eastAsia="Calibri" w:hAnsi="Calibri"/>
                <w:sz w:val="22"/>
                <w:szCs w:val="22"/>
              </w:rPr>
              <w:t xml:space="preserve"> </w:t>
            </w:r>
            <w:r>
              <w:rPr>
                <w:rFonts w:ascii="Calibri" w:cs="Calibri" w:eastAsia="Calibri" w:hAnsi="Calibri"/>
                <w:b/>
                <w:bCs/>
                <w:sz w:val="22"/>
                <w:szCs w:val="22"/>
              </w:rPr>
              <w:t xml:space="preserve">The praise with a cost:</w:t>
            </w:r>
            <w:r>
              <w:rPr>
                <w:rFonts w:ascii="Calibri" w:cs="Calibri" w:eastAsia="Calibri" w:hAnsi="Calibri"/>
                <w:sz w:val="22"/>
                <w:szCs w:val="22"/>
              </w:rPr>
              <w:t xml:space="preserve"> </w:t>
            </w:r>
            <w:r>
              <w:rPr>
                <w:rFonts w:ascii="Calibri" w:cs="Calibri" w:eastAsia="Calibri" w:hAnsi="Calibri"/>
                <w:i/>
                <w:iCs/>
                <w:sz w:val="22"/>
                <w:szCs w:val="22"/>
              </w:rPr>
              <w:t xml:space="preserve">the protocol is the only one of the three that tells you what to do in the four minutes after a delivery, and it says nothing at all about what to record.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Struck out as true of all three:</w:t>
            </w:r>
            <w:r>
              <w:rPr>
                <w:rFonts w:ascii="Calibri" w:cs="Calibri" w:eastAsia="Calibri" w:hAnsi="Calibri"/>
                <w:sz w:val="22"/>
                <w:szCs w:val="22"/>
              </w:rPr>
              <w:t xml:space="preserve"> </w:t>
            </w:r>
            <w:r>
              <w:rPr>
                <w:rFonts w:ascii="Calibri" w:cs="Calibri" w:eastAsia="Calibri" w:hAnsi="Calibri"/>
                <w:i/>
                <w:iCs/>
                <w:sz w:val="22"/>
                <w:szCs w:val="22"/>
              </w:rPr>
              <w:t xml:space="preserve">authoritative · clearly written · essential reading · regularly updated · indispensable.</w:t>
            </w:r>
            <w:r>
              <w:rPr>
                <w:rFonts w:ascii="Calibri" w:cs="Calibri" w:eastAsia="Calibri" w:hAnsi="Calibri"/>
                <w:sz w:val="22"/>
                <w:szCs w:val="22"/>
              </w:rPr>
              <w:t xml:space="preserve"> </w:t>
            </w:r>
            <w:r>
              <w:rPr>
                <w:rFonts w:ascii="Calibri" w:cs="Calibri" w:eastAsia="Calibri" w:hAnsi="Calibri"/>
                <w:b/>
                <w:bCs/>
                <w:sz w:val="22"/>
                <w:szCs w:val="22"/>
              </w:rPr>
              <w:t xml:space="preserve">Two hundred and ten words of three hundred and eighty.</w:t>
            </w:r>
            <w:r>
              <w:rPr>
                <w:rFonts w:ascii="Calibri" w:cs="Calibri" w:eastAsia="Calibri" w:hAnsi="Calibri"/>
                <w:sz w:val="22"/>
                <w:szCs w:val="22"/>
              </w:rPr>
              <w:t xml:space="preserve"> </w:t>
            </w:r>
            <w:r>
              <w:rPr>
                <w:rFonts w:ascii="Calibri" w:cs="Calibri" w:eastAsia="Calibri" w:hAnsi="Calibri"/>
                <w:b/>
                <w:bCs/>
                <w:sz w:val="22"/>
                <w:szCs w:val="22"/>
              </w:rPr>
              <w:t xml:space="preserve">What was left was the review.</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My partner said she could act on it today</w:t>
            </w:r>
            <w:r>
              <w:rPr>
                <w:rFonts w:ascii="Calibri" w:cs="Calibri" w:eastAsia="Calibri" w:hAnsi="Calibri"/>
                <w:sz w:val="22"/>
                <w:szCs w:val="22"/>
              </w:rPr>
              <w:t xml:space="preserve">, and named the action: putting the protocol beside the cabinet and the circular in the file. ⚠ </w:t>
            </w:r>
            <w:r>
              <w:rPr>
                <w:rFonts w:ascii="Calibri" w:cs="Calibri" w:eastAsia="Calibri" w:hAnsi="Calibri"/>
                <w:b/>
                <w:bCs/>
                <w:sz w:val="22"/>
                <w:szCs w:val="22"/>
              </w:rPr>
              <w:t xml:space="preserve">She also said the first version had told her the protocol was excellent and not where to keep it.</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Mr Attar had written four hundred words saying the book was excellent, and somebody answered underneath asking which of the four he ought to buy: he had reviewed one book and the reader was holding four. Mrs Khoury said that is what a review is for and nobody is taught it — a review is not a judgement of a thing but a placing of a thing among the things a reader is choosing between, and everything else in it is decoration. Mrs Tarabishi asked even where you have not read the other three, and then you name the three and say which of them you have read, because a review that does not name the alternatives has handed the reader the only difficult part of the job. Dr Qabbani asked about the examination, and it is Writing Part 2, and the review is the task candidates do worst: they describe, they evaluate, and they forget the reader, when the rubric names the reader in every question it asks. Mr Tayara asked what naming the reader changes, and everything about which facts belong in it, because the sixty pages matter to a final-year student and not at all to a practising engineer, and Mr Attar rewrote the review for one named person and it lost a hundred words and answered the question. Mrs Oueidat asked about ranking, and you say which is best for whom, which is a different sentence: of the four, the only one that assumes no mathematics beyond the second year is a placing and a recommendation at once, and it ranks nothing. Mrs Ajouz asked whether that is not avoiding the question, and Mr Shihabi said a rank is one position and a placing is four — a reader who is told the best has to trust you, and a reader who is told what distinguishes the four can choose against your advice, and that is the reader who comes back. Mrs Rizk said her praise reads like advertising, and praise that costs nothing does, and the cure is a cost: it covers in sixty pages what the standard text covers in four hundred, and leaves out the two chapters you will need by the third month. Mr Zahreddine said that is the limit inside the claim again, and Mrs Oueidat said it is 4.5 in a fourth costume, and a limit inside the claim survives a hostile reader, a quoter, a summariser and now a reader choosing between four things, who is the least patient of the four. Mrs Tarabishi said her literature review is a review in this sense and she had not seen it, and it is exactly this at eleven pages instead of three hundred words. And Mr Attar said the thing he will take away is the question underneath: the reader was not asking whether the book was good, but asking him to spend his afternoon so that the reader would not have to spend his.</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Mr Attar's last sentence is the definition of the genre.</w:t>
      </w:r>
      <w:r>
        <w:rPr>
          <w:rFonts w:ascii="Calibri" w:cs="Calibri" w:eastAsia="Calibri" w:hAnsi="Calibri"/>
          <w:sz w:val="22"/>
          <w:szCs w:val="22"/>
        </w:rPr>
        <w:t xml:space="preserve"> </w:t>
      </w:r>
      <w:r>
        <w:rPr>
          <w:rFonts w:ascii="Calibri" w:cs="Calibri" w:eastAsia="Calibri" w:hAnsi="Calibri"/>
          <w:b/>
          <w:bCs/>
          <w:sz w:val="22"/>
          <w:szCs w:val="22"/>
        </w:rPr>
        <w:t xml:space="preserve">The reader was not asking whether the book was good; he was asking him to spend his afternoon so that the reader would not have to spend his.</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i/>
          <w:iCs/>
          <w:sz w:val="22"/>
          <w:szCs w:val="22"/>
        </w:rPr>
        <w:t xml:space="preserve">An excellent book, strongly recommended.</w:t>
      </w:r>
      <w:r>
        <w:rPr>
          <w:rFonts w:ascii="Calibri" w:cs="Calibri" w:eastAsia="Calibri" w:hAnsi="Calibri"/>
          <w:sz w:val="22"/>
          <w:szCs w:val="22"/>
        </w:rPr>
        <w:t xml:space="preserve"> → </w:t>
      </w:r>
      <w:r>
        <w:rPr>
          <w:rFonts w:ascii="Calibri" w:cs="Calibri" w:eastAsia="Calibri" w:hAnsi="Calibri"/>
          <w:b/>
          <w:bCs/>
          <w:sz w:val="22"/>
          <w:szCs w:val="22"/>
        </w:rPr>
        <w:t xml:space="preserve">true of all four and therefore of none.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The best of the four.</w:t>
      </w:r>
      <w:r>
        <w:rPr>
          <w:rFonts w:ascii="Calibri" w:cs="Calibri" w:eastAsia="Calibri" w:hAnsi="Calibri"/>
          <w:sz w:val="22"/>
          <w:szCs w:val="22"/>
        </w:rPr>
        <w:t xml:space="preserve"> → </w:t>
      </w:r>
      <w:r>
        <w:rPr>
          <w:rFonts w:ascii="Calibri" w:cs="Calibri" w:eastAsia="Calibri" w:hAnsi="Calibri"/>
          <w:b/>
          <w:bCs/>
          <w:sz w:val="22"/>
          <w:szCs w:val="22"/>
        </w:rPr>
        <w:t xml:space="preserve">a rank.</w:t>
      </w:r>
      <w:r>
        <w:rPr>
          <w:rFonts w:ascii="Calibri" w:cs="Calibri" w:eastAsia="Calibri" w:hAnsi="Calibri"/>
          <w:sz w:val="22"/>
          <w:szCs w:val="22"/>
        </w:rPr>
        <w:t xml:space="preserve"> </w:t>
      </w:r>
      <w:r>
        <w:rPr>
          <w:rFonts w:ascii="Calibri" w:cs="Calibri" w:eastAsia="Calibri" w:hAnsi="Calibri"/>
          <w:b/>
          <w:bCs/>
          <w:sz w:val="22"/>
          <w:szCs w:val="22"/>
        </w:rPr>
        <w:t xml:space="preserve">Say which is best for whom.</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I would recommend it to anybody.</w:t>
      </w:r>
      <w:r>
        <w:rPr>
          <w:rFonts w:ascii="Calibri" w:cs="Calibri" w:eastAsia="Calibri" w:hAnsi="Calibri"/>
          <w:sz w:val="22"/>
          <w:szCs w:val="22"/>
        </w:rPr>
        <w:t xml:space="preserve"> → ⚠ </w:t>
      </w:r>
      <w:r>
        <w:rPr>
          <w:rFonts w:ascii="Calibri" w:cs="Calibri" w:eastAsia="Calibri" w:hAnsi="Calibri"/>
          <w:b/>
          <w:bCs/>
          <w:sz w:val="22"/>
          <w:szCs w:val="22"/>
        </w:rPr>
        <w:t xml:space="preserve">names no reader, which is the fault the rubric is testing.</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Praise with no cost anywhere in the review</w:t>
      </w:r>
      <w:r>
        <w:rPr>
          <w:rFonts w:ascii="Calibri" w:cs="Calibri" w:eastAsia="Calibri" w:hAnsi="Calibri"/>
          <w:sz w:val="22"/>
          <w:szCs w:val="22"/>
        </w:rPr>
        <w:t xml:space="preserve"> → </w:t>
      </w:r>
      <w:r>
        <w:rPr>
          <w:rFonts w:ascii="Calibri" w:cs="Calibri" w:eastAsia="Calibri" w:hAnsi="Calibri"/>
          <w:b/>
          <w:bCs/>
          <w:sz w:val="22"/>
          <w:szCs w:val="22"/>
        </w:rPr>
        <w:t xml:space="preserve">reads as advertising.</w:t>
      </w:r>
      <w:r>
        <w:rPr>
          <w:rFonts w:ascii="Calibri" w:cs="Calibri" w:eastAsia="Calibri" w:hAnsi="Calibri"/>
          <w:sz w:val="22"/>
          <w:szCs w:val="22"/>
        </w:rPr>
        <w:t xml:space="preserve"> </w:t>
      </w:r>
      <w:r>
        <w:rPr>
          <w:rFonts w:ascii="Calibri" w:cs="Calibri" w:eastAsia="Calibri" w:hAnsi="Calibri"/>
          <w:b/>
          <w:bCs/>
          <w:sz w:val="22"/>
          <w:szCs w:val="22"/>
        </w:rPr>
        <w:t xml:space="preserve">One cost in the same paragraph repairs it.</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A final-year student with no industrial experience who has one term and wants to answer a question about a real device at a first interview</w:t>
      </w:r>
      <w:r>
        <w:rPr>
          <w:rFonts w:ascii="Calibri" w:cs="Calibri" w:eastAsia="Calibri" w:hAnsi="Calibri"/>
          <w:sz w:val="22"/>
          <w:szCs w:val="22"/>
        </w:rPr>
        <w:t xml:space="preserve"> — </w:t>
      </w:r>
      <w:r>
        <w:rPr>
          <w:rFonts w:ascii="Calibri" w:cs="Calibri" w:eastAsia="Calibri" w:hAnsi="Calibri"/>
          <w:b/>
          <w:bCs/>
          <w:sz w:val="22"/>
          <w:szCs w:val="22"/>
        </w:rPr>
        <w:t xml:space="preserve">and it is said in the first line, with an escape clause for everybody else.</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Timing analysis and power.</w:t>
      </w:r>
      <w:r>
        <w:rPr>
          <w:rFonts w:ascii="Calibri" w:cs="Calibri" w:eastAsia="Calibri" w:hAnsi="Calibri"/>
          <w:sz w:val="22"/>
          <w:szCs w:val="22"/>
        </w:rPr>
        <w:t xml:space="preserve"> </w:t>
      </w:r>
      <w:r>
        <w:rPr>
          <w:rFonts w:ascii="Calibri" w:cs="Calibri" w:eastAsia="Calibri" w:hAnsi="Calibri"/>
          <w:b/>
          <w:bCs/>
          <w:sz w:val="22"/>
          <w:szCs w:val="22"/>
        </w:rPr>
        <w:t xml:space="preserve">They matter to anybody who will be in a job by the third month</w:t>
      </w:r>
      <w:r>
        <w:rPr>
          <w:rFonts w:ascii="Calibri" w:cs="Calibri" w:eastAsia="Calibri" w:hAnsi="Calibri"/>
          <w:sz w:val="22"/>
          <w:szCs w:val="22"/>
        </w:rPr>
        <w:t xml:space="preserve"> — </w:t>
      </w:r>
      <w:r>
        <w:rPr>
          <w:rFonts w:ascii="Calibri" w:cs="Calibri" w:eastAsia="Calibri" w:hAnsi="Calibri"/>
          <w:b/>
          <w:bCs/>
          <w:sz w:val="22"/>
          <w:szCs w:val="22"/>
        </w:rPr>
        <w:t xml:space="preserve">so Khalil is a book you finish and then replace, and at the price of the standard text that is a real cost.</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Buy Khalil, borrow Darwish for its appendix, and read the two chapters of Mansour in the library rather than buying it</w:t>
      </w:r>
      <w:r>
        <w:rPr>
          <w:rFonts w:ascii="Calibri" w:cs="Calibri" w:eastAsia="Calibri" w:hAnsi="Calibri"/>
          <w:sz w:val="22"/>
          <w:szCs w:val="22"/>
        </w:rPr>
        <w:t xml:space="preserve"> — one purchase and two afternoons. </w:t>
      </w:r>
      <w:r>
        <w:rPr>
          <w:rFonts w:ascii="Calibri" w:cs="Calibri" w:eastAsia="Calibri" w:hAnsi="Calibri"/>
          <w:b/>
          <w:bCs/>
          <w:sz w:val="22"/>
          <w:szCs w:val="22"/>
        </w:rPr>
        <w:t xml:space="preserve">For a reader with two terms rather than one it reverses: start with Mansour and keep Khalil beside it for the projects, because the order matters more than the choice.</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Three guides to a cold chain, and which of them is yours</w:t>
            </w:r>
            <w:r>
              <w:rPr>
                <w:rFonts w:ascii="Calibri" w:cs="Calibri" w:eastAsia="Calibri" w:hAnsi="Calibri"/>
                <w:sz w:val="22"/>
                <w:szCs w:val="22"/>
              </w:rPr>
              <w:t xml:space="preserve"> · </w:t>
            </w:r>
            <w:r>
              <w:rPr>
                <w:rFonts w:ascii="Calibri" w:cs="Calibri" w:eastAsia="Calibri" w:hAnsi="Calibri"/>
                <w:i/>
                <w:iCs/>
                <w:sz w:val="22"/>
                <w:szCs w:val="22"/>
              </w:rPr>
              <w:t xml:space="preserve">a review for the regional pharmacy pages</w:t>
            </w:r>
            <w:r>
              <w:rPr>
                <w:rFonts w:ascii="Calibri" w:cs="Calibri" w:eastAsia="Calibri" w:hAnsi="Calibri"/>
                <w:sz w:val="22"/>
                <w:szCs w:val="22"/>
              </w:rPr>
              <w:t xml:space="preserve"> · </w:t>
            </w:r>
            <w:r>
              <w:rPr>
                <w:rFonts w:ascii="Calibri" w:cs="Calibri" w:eastAsia="Calibri" w:hAnsi="Calibri"/>
                <w:b/>
                <w:bCs/>
                <w:sz w:val="22"/>
                <w:szCs w:val="22"/>
              </w:rPr>
              <w:t xml:space="preserve">N. Ajouz</w:t>
            </w:r>
            <w:r>
              <w:rPr>
                <w:rFonts w:ascii="Calibri" w:cs="Calibri" w:eastAsia="Calibri" w:hAnsi="Calibri"/>
                <w:sz w:val="22"/>
                <w:szCs w:val="22"/>
              </w:rPr>
              <w:t xml:space="preserve"> · </w:t>
            </w:r>
            <w:r>
              <w:rPr>
                <w:rFonts w:ascii="Calibri" w:cs="Calibri" w:eastAsia="Calibri" w:hAnsi="Calibri"/>
                <w:b/>
                <w:bCs/>
                <w:sz w:val="22"/>
                <w:szCs w:val="22"/>
              </w:rPr>
              <w:t xml:space="preserve">22 April</w:t>
            </w:r>
          </w:p>
          <w:p>
            <w:pPr>
              <w:spacing w:after="60"/>
            </w:pPr>
            <w:r>
              <w:rPr>
                <w:rFonts w:ascii="Calibri" w:cs="Calibri" w:eastAsia="Calibri" w:hAnsi="Calibri"/>
                <w:b/>
                <w:bCs/>
                <w:sz w:val="22"/>
                <w:szCs w:val="22"/>
              </w:rPr>
              <w:t xml:space="preserve">This is written for one reader: a newly registered pharmacist taking charge of a cold chain for the first time, in a branch with one cabinet.</w:t>
            </w:r>
            <w:r>
              <w:rPr>
                <w:rFonts w:ascii="Calibri" w:cs="Calibri" w:eastAsia="Calibri" w:hAnsi="Calibri"/>
                <w:sz w:val="22"/>
                <w:szCs w:val="22"/>
              </w:rPr>
              <w:t xml:space="preserve"> </w:t>
            </w:r>
            <w:r>
              <w:rPr>
                <w:rFonts w:ascii="Calibri" w:cs="Calibri" w:eastAsia="Calibri" w:hAnsi="Calibri"/>
                <w:b/>
                <w:bCs/>
                <w:sz w:val="22"/>
                <w:szCs w:val="22"/>
              </w:rPr>
              <w:t xml:space="preserve">If you have a pharmacy with four cabinets and a technician, the fourth paragraph says what to read instead.</w:t>
            </w:r>
          </w:p>
          <w:p>
            <w:pPr>
              <w:spacing w:after="60"/>
            </w:pPr>
            <w:r>
              <w:rPr>
                <w:rFonts w:ascii="Calibri" w:cs="Calibri" w:eastAsia="Calibri" w:hAnsi="Calibri"/>
                <w:b/>
                <w:bCs/>
                <w:sz w:val="22"/>
                <w:szCs w:val="22"/>
              </w:rPr>
              <w:t xml:space="preserve">Three documents are in common use and I have read all three.</w:t>
            </w:r>
            <w:r>
              <w:rPr>
                <w:rFonts w:ascii="Calibri" w:cs="Calibri" w:eastAsia="Calibri" w:hAnsi="Calibri"/>
                <w:sz w:val="22"/>
                <w:szCs w:val="22"/>
              </w:rPr>
              <w:t xml:space="preserve"> </w:t>
            </w:r>
            <w:r>
              <w:rPr>
                <w:rFonts w:ascii="Calibri" w:cs="Calibri" w:eastAsia="Calibri" w:hAnsi="Calibri"/>
                <w:b/>
                <w:bCs/>
                <w:sz w:val="22"/>
                <w:szCs w:val="22"/>
              </w:rPr>
              <w:t xml:space="preserve">The 2019 circular is the one the inspectorate works from; the manufacturers' inserts are what arrives in the box; and the regional protocol is the one nobody is sent and everybody needs.</w:t>
            </w:r>
          </w:p>
          <w:p>
            <w:pPr>
              <w:spacing w:after="60"/>
            </w:pPr>
            <w:r>
              <w:rPr>
                <w:rFonts w:ascii="Calibri" w:cs="Calibri" w:eastAsia="Calibri" w:hAnsi="Calibri"/>
                <w:b/>
                <w:bCs/>
                <w:sz w:val="22"/>
                <w:szCs w:val="22"/>
              </w:rPr>
              <w:t xml:space="preserve">What the protocol does that the other two do not is tell you what to do in the four minutes after a delivery.</w:t>
            </w:r>
            <w:r>
              <w:rPr>
                <w:rFonts w:ascii="Calibri" w:cs="Calibri" w:eastAsia="Calibri" w:hAnsi="Calibri"/>
                <w:sz w:val="22"/>
                <w:szCs w:val="22"/>
              </w:rPr>
              <w:t xml:space="preserve"> </w:t>
            </w:r>
            <w:r>
              <w:rPr>
                <w:rFonts w:ascii="Calibri" w:cs="Calibri" w:eastAsia="Calibri" w:hAnsi="Calibri"/>
                <w:b/>
                <w:bCs/>
                <w:sz w:val="22"/>
                <w:szCs w:val="22"/>
              </w:rPr>
              <w:t xml:space="preserve">It is the only one of the three that knows a door reading is not a shelf reading.</w:t>
            </w:r>
          </w:p>
        </w:tc>
      </w:tr>
    </w:tbl>
    <w:p>
      <w:pPr>
        <w:spacing w:after="60"/>
      </w:pPr>
      <w:r>
        <w:rPr>
          <w:rFonts w:ascii="Calibri" w:cs="Calibri" w:eastAsia="Calibri" w:hAnsi="Calibri"/>
          <w:b/>
          <w:bCs/>
          <w:color w:val="0F6E6E"/>
          <w:sz w:val="22"/>
          <w:szCs w:val="22"/>
        </w:rPr>
        <w:t xml:space="preserve">Stage 7 · Write freely (sample, 283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Three guides to a cold chain, and which of them is yours</w:t>
            </w:r>
            <w:r>
              <w:rPr>
                <w:rFonts w:ascii="Calibri" w:cs="Calibri" w:eastAsia="Calibri" w:hAnsi="Calibri"/>
                <w:sz w:val="22"/>
                <w:szCs w:val="22"/>
              </w:rPr>
              <w:t xml:space="preserve"> · </w:t>
            </w:r>
            <w:r>
              <w:rPr>
                <w:rFonts w:ascii="Calibri" w:cs="Calibri" w:eastAsia="Calibri" w:hAnsi="Calibri"/>
                <w:i/>
                <w:iCs/>
                <w:sz w:val="22"/>
                <w:szCs w:val="22"/>
              </w:rPr>
              <w:t xml:space="preserve">a review for the regional pharmacy pages</w:t>
            </w:r>
            <w:r>
              <w:rPr>
                <w:rFonts w:ascii="Calibri" w:cs="Calibri" w:eastAsia="Calibri" w:hAnsi="Calibri"/>
                <w:sz w:val="22"/>
                <w:szCs w:val="22"/>
              </w:rPr>
              <w:t xml:space="preserve"> · </w:t>
            </w:r>
            <w:r>
              <w:rPr>
                <w:rFonts w:ascii="Calibri" w:cs="Calibri" w:eastAsia="Calibri" w:hAnsi="Calibri"/>
                <w:b/>
                <w:bCs/>
                <w:sz w:val="22"/>
                <w:szCs w:val="22"/>
              </w:rPr>
              <w:t xml:space="preserve">N. Ajouz</w:t>
            </w:r>
            <w:r>
              <w:rPr>
                <w:rFonts w:ascii="Calibri" w:cs="Calibri" w:eastAsia="Calibri" w:hAnsi="Calibri"/>
                <w:sz w:val="22"/>
                <w:szCs w:val="22"/>
              </w:rPr>
              <w:t xml:space="preserve"> · </w:t>
            </w:r>
            <w:r>
              <w:rPr>
                <w:rFonts w:ascii="Calibri" w:cs="Calibri" w:eastAsia="Calibri" w:hAnsi="Calibri"/>
                <w:b/>
                <w:bCs/>
                <w:sz w:val="22"/>
                <w:szCs w:val="22"/>
              </w:rPr>
              <w:t xml:space="preserve">22 April</w:t>
            </w:r>
          </w:p>
          <w:p>
            <w:pPr>
              <w:spacing w:after="60"/>
            </w:pPr>
            <w:r>
              <w:rPr>
                <w:rFonts w:ascii="Calibri" w:cs="Calibri" w:eastAsia="Calibri" w:hAnsi="Calibri"/>
                <w:b/>
                <w:bCs/>
                <w:sz w:val="22"/>
                <w:szCs w:val="22"/>
              </w:rPr>
              <w:t xml:space="preserve">This is written for one reader: a newly registered pharmacist taking charge of a cold chain for the first time, in a branch with one cabinet and no technician.</w:t>
            </w:r>
            <w:r>
              <w:rPr>
                <w:rFonts w:ascii="Calibri" w:cs="Calibri" w:eastAsia="Calibri" w:hAnsi="Calibri"/>
                <w:sz w:val="22"/>
                <w:szCs w:val="22"/>
              </w:rPr>
              <w:t xml:space="preserve"> </w:t>
            </w:r>
            <w:r>
              <w:rPr>
                <w:rFonts w:ascii="Calibri" w:cs="Calibri" w:eastAsia="Calibri" w:hAnsi="Calibri"/>
                <w:b/>
                <w:bCs/>
                <w:sz w:val="22"/>
                <w:szCs w:val="22"/>
              </w:rPr>
              <w:t xml:space="preserve">If you have four cabinets and a technician, the last paragraph says what to read instead.</w:t>
            </w:r>
          </w:p>
          <w:p>
            <w:pPr>
              <w:spacing w:after="60"/>
            </w:pPr>
            <w:r>
              <w:rPr>
                <w:rFonts w:ascii="Calibri" w:cs="Calibri" w:eastAsia="Calibri" w:hAnsi="Calibri"/>
                <w:b/>
                <w:bCs/>
                <w:sz w:val="22"/>
                <w:szCs w:val="22"/>
              </w:rPr>
              <w:t xml:space="preserve">Three documents are in common use and I have read all three.</w:t>
            </w:r>
            <w:r>
              <w:rPr>
                <w:rFonts w:ascii="Calibri" w:cs="Calibri" w:eastAsia="Calibri" w:hAnsi="Calibri"/>
                <w:sz w:val="22"/>
                <w:szCs w:val="22"/>
              </w:rPr>
              <w:t xml:space="preserve"> </w:t>
            </w:r>
            <w:r>
              <w:rPr>
                <w:rFonts w:ascii="Calibri" w:cs="Calibri" w:eastAsia="Calibri" w:hAnsi="Calibri"/>
                <w:b/>
                <w:bCs/>
                <w:sz w:val="22"/>
                <w:szCs w:val="22"/>
              </w:rPr>
              <w:t xml:space="preserve">The 2019 circular is what the inspectorate works from; the manufacturers' inserts are what arrive in the box; and the regional protocol is the document nobody is sent and everybody needs.</w:t>
            </w:r>
          </w:p>
          <w:p>
            <w:pPr>
              <w:spacing w:after="60"/>
            </w:pPr>
            <w:r>
              <w:rPr>
                <w:rFonts w:ascii="Calibri" w:cs="Calibri" w:eastAsia="Calibri" w:hAnsi="Calibri"/>
                <w:b/>
                <w:bCs/>
                <w:sz w:val="22"/>
                <w:szCs w:val="22"/>
              </w:rPr>
              <w:t xml:space="preserve">What the protocol does that the other two do not is tell you what to do in the four minutes after a delivery</w:t>
            </w:r>
            <w:r>
              <w:rPr>
                <w:rFonts w:ascii="Calibri" w:cs="Calibri" w:eastAsia="Calibri" w:hAnsi="Calibri"/>
                <w:sz w:val="22"/>
                <w:szCs w:val="22"/>
              </w:rPr>
              <w:t xml:space="preserve">, which is when every reading that has ever caused me trouble was taken. </w:t>
            </w:r>
            <w:r>
              <w:rPr>
                <w:rFonts w:ascii="Calibri" w:cs="Calibri" w:eastAsia="Calibri" w:hAnsi="Calibri"/>
                <w:b/>
                <w:bCs/>
                <w:sz w:val="22"/>
                <w:szCs w:val="22"/>
              </w:rPr>
              <w:t xml:space="preserve">It is the only one of the three that knows a door reading is not a shelf reading, and it says so on its first page.</w:t>
            </w:r>
          </w:p>
          <w:p>
            <w:pPr>
              <w:spacing w:after="60"/>
            </w:pPr>
            <w:r>
              <w:rPr>
                <w:rFonts w:ascii="Calibri" w:cs="Calibri" w:eastAsia="Calibri" w:hAnsi="Calibri"/>
                <w:b/>
                <w:bCs/>
                <w:sz w:val="22"/>
                <w:szCs w:val="22"/>
              </w:rPr>
              <w:t xml:space="preserve">What it leaves out, and to whom that matters.</w:t>
            </w:r>
            <w:r>
              <w:rPr>
                <w:rFonts w:ascii="Calibri" w:cs="Calibri" w:eastAsia="Calibri" w:hAnsi="Calibri"/>
                <w:sz w:val="22"/>
                <w:szCs w:val="22"/>
              </w:rPr>
              <w:t xml:space="preserve"> ⚠ </w:t>
            </w:r>
            <w:r>
              <w:rPr>
                <w:rFonts w:ascii="Calibri" w:cs="Calibri" w:eastAsia="Calibri" w:hAnsi="Calibri"/>
                <w:b/>
                <w:bCs/>
                <w:sz w:val="22"/>
                <w:szCs w:val="22"/>
              </w:rPr>
              <w:t xml:space="preserve">It says nothing about what to record.</w:t>
            </w:r>
            <w:r>
              <w:rPr>
                <w:rFonts w:ascii="Calibri" w:cs="Calibri" w:eastAsia="Calibri" w:hAnsi="Calibri"/>
                <w:sz w:val="22"/>
                <w:szCs w:val="22"/>
              </w:rPr>
              <w:t xml:space="preserve"> </w:t>
            </w:r>
            <w:r>
              <w:rPr>
                <w:rFonts w:ascii="Calibri" w:cs="Calibri" w:eastAsia="Calibri" w:hAnsi="Calibri"/>
                <w:b/>
                <w:bCs/>
                <w:sz w:val="22"/>
                <w:szCs w:val="22"/>
              </w:rPr>
              <w:t xml:space="preserve">The circular gives four pages to the record and the protocol gives none</w:t>
            </w:r>
            <w:r>
              <w:rPr>
                <w:rFonts w:ascii="Calibri" w:cs="Calibri" w:eastAsia="Calibri" w:hAnsi="Calibri"/>
                <w:sz w:val="22"/>
                <w:szCs w:val="22"/>
              </w:rPr>
              <w:t xml:space="preserve"> — </w:t>
            </w:r>
            <w:r>
              <w:rPr>
                <w:rFonts w:ascii="Calibri" w:cs="Calibri" w:eastAsia="Calibri" w:hAnsi="Calibri"/>
                <w:b/>
                <w:bCs/>
                <w:sz w:val="22"/>
                <w:szCs w:val="22"/>
              </w:rPr>
              <w:t xml:space="preserve">so the protocol is a document you keep beside the cabinet and not in the file, and a branch that keeps only the protocol will have done the right thing and be unable to show it.</w:t>
            </w:r>
          </w:p>
          <w:p>
            <w:pPr>
              <w:spacing w:after="60"/>
            </w:pPr>
            <w:r>
              <w:rPr>
                <w:rFonts w:ascii="Calibri" w:cs="Calibri" w:eastAsia="Calibri" w:hAnsi="Calibri"/>
                <w:b/>
                <w:bCs/>
                <w:sz w:val="22"/>
                <w:szCs w:val="22"/>
              </w:rPr>
              <w:t xml:space="preserve">Where it is weakest is the part nobody reviews.</w:t>
            </w:r>
            <w:r>
              <w:rPr>
                <w:rFonts w:ascii="Calibri" w:cs="Calibri" w:eastAsia="Calibri" w:hAnsi="Calibri"/>
                <w:sz w:val="22"/>
                <w:szCs w:val="22"/>
              </w:rPr>
              <w:t xml:space="preserve"> </w:t>
            </w:r>
            <w:r>
              <w:rPr>
                <w:rFonts w:ascii="Calibri" w:cs="Calibri" w:eastAsia="Calibri" w:hAnsi="Calibri"/>
                <w:b/>
                <w:bCs/>
                <w:sz w:val="22"/>
                <w:szCs w:val="22"/>
              </w:rPr>
              <w:t xml:space="preserve">Its examples all assume a cabinet with a shelf probe</w:t>
            </w:r>
            <w:r>
              <w:rPr>
                <w:rFonts w:ascii="Calibri" w:cs="Calibri" w:eastAsia="Calibri" w:hAnsi="Calibri"/>
                <w:sz w:val="22"/>
                <w:szCs w:val="22"/>
              </w:rPr>
              <w:t xml:space="preserve">, which the older pattern does not have, and a pharmacist with the older pattern has to do the translation unaided.</w:t>
            </w:r>
          </w:p>
          <w:p>
            <w:pPr>
              <w:spacing w:after="60"/>
            </w:pPr>
            <w:r>
              <w:rPr>
                <w:rFonts w:ascii="Calibri" w:cs="Calibri" w:eastAsia="Calibri" w:hAnsi="Calibri"/>
                <w:b/>
                <w:bCs/>
                <w:sz w:val="22"/>
                <w:szCs w:val="22"/>
              </w:rPr>
              <w:t xml:space="preserve">And one thing true of all three which is nobody's fault.</w:t>
            </w:r>
            <w:r>
              <w:rPr>
                <w:rFonts w:ascii="Calibri" w:cs="Calibri" w:eastAsia="Calibri" w:hAnsi="Calibri"/>
                <w:sz w:val="22"/>
                <w:szCs w:val="22"/>
              </w:rPr>
              <w:t xml:space="preserve"> </w:t>
            </w:r>
            <w:r>
              <w:rPr>
                <w:rFonts w:ascii="Calibri" w:cs="Calibri" w:eastAsia="Calibri" w:hAnsi="Calibri"/>
                <w:b/>
                <w:bCs/>
                <w:sz w:val="22"/>
                <w:szCs w:val="22"/>
              </w:rPr>
              <w:t xml:space="preserve">None of them was issued after 2022</w:t>
            </w:r>
            <w:r>
              <w:rPr>
                <w:rFonts w:ascii="Calibri" w:cs="Calibri" w:eastAsia="Calibri" w:hAnsi="Calibri"/>
                <w:sz w:val="22"/>
                <w:szCs w:val="22"/>
              </w:rPr>
              <w:t xml:space="preserve">, and two instrument patterns have come in since.</w:t>
            </w:r>
          </w:p>
          <w:p>
            <w:pPr>
              <w:spacing w:after="60"/>
            </w:pPr>
            <w:r>
              <w:rPr>
                <w:rFonts w:ascii="Calibri" w:cs="Calibri" w:eastAsia="Calibri" w:hAnsi="Calibri"/>
                <w:b/>
                <w:bCs/>
                <w:sz w:val="22"/>
                <w:szCs w:val="22"/>
              </w:rPr>
              <w:t xml:space="preserve">The recommendation, for the reader named at the top.</w:t>
            </w:r>
            <w:r>
              <w:rPr>
                <w:rFonts w:ascii="Calibri" w:cs="Calibri" w:eastAsia="Calibri" w:hAnsi="Calibri"/>
                <w:sz w:val="22"/>
                <w:szCs w:val="22"/>
              </w:rPr>
              <w:t xml:space="preserve"> ⚠ </w:t>
            </w:r>
            <w:r>
              <w:rPr>
                <w:rFonts w:ascii="Calibri" w:cs="Calibri" w:eastAsia="Calibri" w:hAnsi="Calibri"/>
                <w:b/>
                <w:bCs/>
                <w:sz w:val="22"/>
                <w:szCs w:val="22"/>
              </w:rPr>
              <w:t xml:space="preserve">Keep the protocol by the cabinet and the circular in the file, and read the insert for each product once.</w:t>
            </w:r>
            <w:r>
              <w:rPr>
                <w:rFonts w:ascii="Calibri" w:cs="Calibri" w:eastAsia="Calibri" w:hAnsi="Calibri"/>
                <w:sz w:val="22"/>
                <w:szCs w:val="22"/>
              </w:rPr>
              <w:t xml:space="preserve"> </w:t>
            </w:r>
            <w:r>
              <w:rPr>
                <w:rFonts w:ascii="Calibri" w:cs="Calibri" w:eastAsia="Calibri" w:hAnsi="Calibri"/>
                <w:b/>
                <w:bCs/>
                <w:sz w:val="22"/>
                <w:szCs w:val="22"/>
              </w:rPr>
              <w:t xml:space="preserve">The site should list the protocol, because it is the only one of the three a branch cannot obtain by waiting.</w:t>
            </w:r>
          </w:p>
        </w:tc>
      </w:tr>
    </w:tbl>
    <w:p>
      <w:pPr>
        <w:spacing w:after="60"/>
      </w:pPr>
      <w:r>
        <w:rPr>
          <w:rFonts w:ascii="Calibri" w:cs="Calibri" w:eastAsia="Calibri" w:hAnsi="Calibri"/>
          <w:b/>
          <w:bCs/>
          <w:color w:val="0F6E6E"/>
          <w:sz w:val="22"/>
          <w:szCs w:val="22"/>
        </w:rPr>
        <w:t xml:space="preserve">Stage 7P · Respond (sample slip — band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Peer review, C1 band 2.</w:t>
            </w:r>
            <w:r>
              <w:rPr>
                <w:rFonts w:ascii="Calibri" w:cs="Calibri" w:eastAsia="Calibri" w:hAnsi="Calibri"/>
                <w:sz w:val="22"/>
                <w:szCs w:val="22"/>
              </w:rPr>
              <w:t xml:space="preserve"> ⚠ </w:t>
            </w:r>
            <w:r>
              <w:rPr>
                <w:rFonts w:ascii="Calibri" w:cs="Calibri" w:eastAsia="Calibri" w:hAnsi="Calibri"/>
                <w:b/>
                <w:bCs/>
                <w:sz w:val="22"/>
                <w:szCs w:val="22"/>
              </w:rPr>
              <w:t xml:space="preserve">I am being the newly registered pharmacist the review is addressed to.</w:t>
            </w:r>
          </w:p>
          <w:p>
            <w:pPr>
              <w:spacing w:after="60"/>
            </w:pPr>
            <w:r>
              <w:rPr>
                <w:rFonts w:ascii="Calibri" w:cs="Calibri" w:eastAsia="Calibri" w:hAnsi="Calibri"/>
                <w:b/>
                <w:bCs/>
                <w:sz w:val="22"/>
                <w:szCs w:val="22"/>
              </w:rPr>
              <w:t xml:space="preserve">What is absent:</w:t>
            </w:r>
            <w:r>
              <w:rPr>
                <w:rFonts w:ascii="Calibri" w:cs="Calibri" w:eastAsia="Calibri" w:hAnsi="Calibri"/>
                <w:sz w:val="22"/>
                <w:szCs w:val="22"/>
              </w:rPr>
              <w:t xml:space="preserve"> </w:t>
            </w:r>
            <w:r>
              <w:rPr>
                <w:rFonts w:ascii="Calibri" w:cs="Calibri" w:eastAsia="Calibri" w:hAnsi="Calibri"/>
                <w:b/>
                <w:bCs/>
                <w:sz w:val="22"/>
                <w:szCs w:val="22"/>
              </w:rPr>
              <w:t xml:space="preserve">where I get the protocol.</w:t>
            </w:r>
            <w:r>
              <w:rPr>
                <w:rFonts w:ascii="Calibri" w:cs="Calibri" w:eastAsia="Calibri" w:hAnsi="Calibri"/>
                <w:sz w:val="22"/>
                <w:szCs w:val="22"/>
              </w:rPr>
              <w:t xml:space="preserve"> ⚠ </w:t>
            </w:r>
            <w:r>
              <w:rPr>
                <w:rFonts w:ascii="Calibri" w:cs="Calibri" w:eastAsia="Calibri" w:hAnsi="Calibri"/>
                <w:b/>
                <w:bCs/>
                <w:sz w:val="22"/>
                <w:szCs w:val="22"/>
              </w:rPr>
              <w:t xml:space="preserve">An absence and not an error</w:t>
            </w:r>
            <w:r>
              <w:rPr>
                <w:rFonts w:ascii="Calibri" w:cs="Calibri" w:eastAsia="Calibri" w:hAnsi="Calibri"/>
                <w:sz w:val="22"/>
                <w:szCs w:val="22"/>
              </w:rPr>
              <w:t xml:space="preserve"> — </w:t>
            </w:r>
            <w:r>
              <w:rPr>
                <w:rFonts w:ascii="Calibri" w:cs="Calibri" w:eastAsia="Calibri" w:hAnsi="Calibri"/>
                <w:b/>
                <w:bCs/>
                <w:sz w:val="22"/>
                <w:szCs w:val="22"/>
              </w:rPr>
              <w:t xml:space="preserve">the review says nobody is sent it and does not say who sends it.</w:t>
            </w:r>
          </w:p>
          <w:p>
            <w:pPr>
              <w:spacing w:after="60"/>
            </w:pPr>
            <w:r>
              <w:rPr>
                <w:rFonts w:ascii="Calibri" w:cs="Calibri" w:eastAsia="Calibri" w:hAnsi="Calibri"/>
                <w:b/>
                <w:bCs/>
                <w:sz w:val="22"/>
                <w:szCs w:val="22"/>
              </w:rPr>
              <w:t xml:space="preserve">Criterion:</w:t>
            </w:r>
            <w:r>
              <w:rPr>
                <w:rFonts w:ascii="Calibri" w:cs="Calibri" w:eastAsia="Calibri" w:hAnsi="Calibri"/>
                <w:sz w:val="22"/>
                <w:szCs w:val="22"/>
              </w:rPr>
              <w:t xml:space="preserve"> </w:t>
            </w:r>
            <w:r>
              <w:rPr>
                <w:rFonts w:ascii="Calibri" w:cs="Calibri" w:eastAsia="Calibri" w:hAnsi="Calibri"/>
                <w:i/>
                <w:iCs/>
                <w:sz w:val="22"/>
                <w:szCs w:val="22"/>
              </w:rPr>
              <w:t xml:space="preserve">a recommendation addressed to the named reader.</w:t>
            </w:r>
            <w:r>
              <w:rPr>
                <w:rFonts w:ascii="Calibri" w:cs="Calibri" w:eastAsia="Calibri" w:hAnsi="Calibri"/>
                <w:sz w:val="22"/>
                <w:szCs w:val="22"/>
              </w:rPr>
              <w:t xml:space="preserve"> </w:t>
            </w:r>
            <w:r>
              <w:rPr>
                <w:rFonts w:ascii="Calibri" w:cs="Calibri" w:eastAsia="Calibri" w:hAnsi="Calibri"/>
                <w:b/>
                <w:bCs/>
                <w:sz w:val="22"/>
                <w:szCs w:val="22"/>
              </w:rPr>
              <w:t xml:space="preserve">Your line:</w:t>
            </w:r>
            <w:r>
              <w:rPr>
                <w:rFonts w:ascii="Calibri" w:cs="Calibri" w:eastAsia="Calibri" w:hAnsi="Calibri"/>
                <w:sz w:val="22"/>
                <w:szCs w:val="22"/>
              </w:rPr>
              <w:t xml:space="preserve"> </w:t>
            </w:r>
            <w:r>
              <w:rPr>
                <w:rFonts w:ascii="Calibri" w:cs="Calibri" w:eastAsia="Calibri" w:hAnsi="Calibri"/>
                <w:i/>
                <w:iCs/>
                <w:sz w:val="22"/>
                <w:szCs w:val="22"/>
              </w:rPr>
              <w:t xml:space="preserve">"The site should list the protocol, because it is the only one of the three a branch cannot obtain by waiting."</w:t>
            </w:r>
          </w:p>
          <w:p>
            <w:pPr>
              <w:spacing w:after="60"/>
            </w:pPr>
            <w:r>
              <w:rPr>
                <w:rFonts w:ascii="Calibri" w:cs="Calibri" w:eastAsia="Calibri" w:hAnsi="Calibri"/>
                <w:b/>
                <w:bCs/>
                <w:sz w:val="22"/>
                <w:szCs w:val="22"/>
              </w:rPr>
              <w:t xml:space="preserve">What that reader would do:</w:t>
            </w:r>
            <w:r>
              <w:rPr>
                <w:rFonts w:ascii="Calibri" w:cs="Calibri" w:eastAsia="Calibri" w:hAnsi="Calibri"/>
                <w:sz w:val="22"/>
                <w:szCs w:val="22"/>
              </w:rPr>
              <w:t xml:space="preserve"> </w:t>
            </w:r>
            <w:r>
              <w:rPr>
                <w:rFonts w:ascii="Calibri" w:cs="Calibri" w:eastAsia="Calibri" w:hAnsi="Calibri"/>
                <w:b/>
                <w:bCs/>
                <w:sz w:val="22"/>
                <w:szCs w:val="22"/>
              </w:rPr>
              <w:t xml:space="preserve">agree with every word and still not have the document.</w:t>
            </w:r>
            <w:r>
              <w:rPr>
                <w:rFonts w:ascii="Calibri" w:cs="Calibri" w:eastAsia="Calibri" w:hAnsi="Calibri"/>
                <w:sz w:val="22"/>
                <w:szCs w:val="22"/>
              </w:rPr>
              <w:t xml:space="preserve"> </w:t>
            </w:r>
            <w:r>
              <w:rPr>
                <w:rFonts w:ascii="Calibri" w:cs="Calibri" w:eastAsia="Calibri" w:hAnsi="Calibri"/>
                <w:b/>
                <w:bCs/>
                <w:sz w:val="22"/>
                <w:szCs w:val="22"/>
              </w:rPr>
              <w:t xml:space="preserve">Eight words would fix it</w:t>
            </w:r>
            <w:r>
              <w:rPr>
                <w:rFonts w:ascii="Calibri" w:cs="Calibri" w:eastAsia="Calibri" w:hAnsi="Calibri"/>
                <w:sz w:val="22"/>
                <w:szCs w:val="22"/>
              </w:rPr>
              <w:t xml:space="preserve"> — </w:t>
            </w:r>
            <w:r>
              <w:rPr>
                <w:rFonts w:ascii="Calibri" w:cs="Calibri" w:eastAsia="Calibri" w:hAnsi="Calibri"/>
                <w:b/>
                <w:bCs/>
                <w:sz w:val="22"/>
                <w:szCs w:val="22"/>
              </w:rPr>
              <w:t xml:space="preserve">the office, the person, or the page</w:t>
            </w:r>
            <w:r>
              <w:rPr>
                <w:rFonts w:ascii="Calibri" w:cs="Calibri" w:eastAsia="Calibri" w:hAnsi="Calibri"/>
                <w:sz w:val="22"/>
                <w:szCs w:val="22"/>
              </w:rPr>
              <w:t xml:space="preserve"> — </w:t>
            </w:r>
            <w:r>
              <w:rPr>
                <w:rFonts w:ascii="Calibri" w:cs="Calibri" w:eastAsia="Calibri" w:hAnsi="Calibri"/>
                <w:b/>
                <w:bCs/>
                <w:sz w:val="22"/>
                <w:szCs w:val="22"/>
              </w:rPr>
              <w:t xml:space="preserve">and without them the review has told me what to want and not how to get it.</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b/>
          <w:bCs/>
          <w:sz w:val="22"/>
          <w:szCs w:val="22"/>
        </w:rPr>
        <w:t xml:space="preserve">One student reads a praising sentence twice: once bare and once with its cost attached.</w:t>
      </w:r>
      <w:r>
        <w:rPr>
          <w:rFonts w:ascii="Calibri" w:cs="Calibri" w:eastAsia="Calibri" w:hAnsi="Calibri"/>
          <w:sz w:val="22"/>
          <w:szCs w:val="22"/>
        </w:rPr>
        <w:t xml:space="preserve"> ⚠ </w:t>
      </w:r>
      <w:r>
        <w:rPr>
          <w:rFonts w:ascii="Calibri" w:cs="Calibri" w:eastAsia="Calibri" w:hAnsi="Calibri"/>
          <w:b/>
          <w:bCs/>
          <w:sz w:val="22"/>
          <w:szCs w:val="22"/>
        </w:rPr>
        <w:t xml:space="preserve">The room says which it believes.</w:t>
      </w:r>
      <w:r>
        <w:rPr>
          <w:rFonts w:ascii="Calibri" w:cs="Calibri" w:eastAsia="Calibri" w:hAnsi="Calibri"/>
          <w:sz w:val="22"/>
          <w:szCs w:val="22"/>
        </w:rPr>
        <w:t xml:space="preserve"> </w:t>
      </w:r>
      <w:r>
        <w:rPr>
          <w:rFonts w:ascii="Calibri" w:cs="Calibri" w:eastAsia="Calibri" w:hAnsi="Calibri"/>
          <w:b/>
          <w:bCs/>
          <w:sz w:val="22"/>
          <w:szCs w:val="22"/>
        </w:rPr>
        <w:t xml:space="preserve">It is the second, every time</w:t>
      </w:r>
      <w:r>
        <w:rPr>
          <w:rFonts w:ascii="Calibri" w:cs="Calibri" w:eastAsia="Calibri" w:hAnsi="Calibri"/>
          <w:sz w:val="22"/>
          <w:szCs w:val="22"/>
        </w:rPr>
        <w:t xml:space="preserve"> — </w:t>
      </w:r>
      <w:r>
        <w:rPr>
          <w:rFonts w:ascii="Calibri" w:cs="Calibri" w:eastAsia="Calibri" w:hAnsi="Calibri"/>
          <w:b/>
          <w:bCs/>
          <w:sz w:val="22"/>
          <w:szCs w:val="22"/>
        </w:rPr>
        <w:t xml:space="preserve">and the room should be made to notice that the second sentence is less flattering to the work and more useful about it, which is the whole genre.</w:t>
      </w:r>
      <w:r>
        <w:rPr>
          <w:rFonts w:ascii="Calibri" w:cs="Calibri" w:eastAsia="Calibri" w:hAnsi="Calibri"/>
          <w:sz w:val="22"/>
          <w:szCs w:val="22"/>
        </w:rPr>
        <w:t xml:space="preserve"> </w:t>
      </w:r>
      <w:r>
        <w:rPr>
          <w:rFonts w:ascii="Calibri" w:cs="Calibri" w:eastAsia="Calibri" w:hAnsi="Calibri"/>
          <w:b/>
          <w:bCs/>
          <w:sz w:val="22"/>
          <w:szCs w:val="22"/>
        </w:rPr>
        <w:t xml:space="preserve">Close on Mr Attar's sentence: he was asking me to spend my afternoon so that he would not have to spend his.</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review, 240 words, for a named reader, placing the protocol among three.</w:t>
            </w:r>
            <w:r>
              <w:rPr>
                <w:rFonts w:ascii="Calibri" w:cs="Calibri" w:eastAsia="Calibri" w:hAnsi="Calibri"/>
                <w:sz w:val="22"/>
                <w:szCs w:val="22"/>
              </w:rPr>
              <w:t xml:space="preserve"> ⚠ </w:t>
            </w:r>
            <w:r>
              <w:rPr>
                <w:rFonts w:ascii="Calibri" w:cs="Calibri" w:eastAsia="Calibri" w:hAnsi="Calibri"/>
                <w:b/>
                <w:bCs/>
                <w:sz w:val="22"/>
                <w:szCs w:val="22"/>
              </w:rPr>
              <w:t xml:space="preserve">Then the one question put to somebody actually choosing.</w:t>
            </w:r>
          </w:p>
          <w:p>
            <w:pPr>
              <w:spacing w:after="60"/>
            </w:pPr>
            <w:r>
              <w:rPr>
                <w:rFonts w:ascii="Calibri" w:cs="Calibri" w:eastAsia="Calibri" w:hAnsi="Calibri"/>
                <w:b/>
                <w:bCs/>
                <w:sz w:val="22"/>
                <w:szCs w:val="22"/>
              </w:rPr>
              <w:t xml:space="preserve">What she said:</w:t>
            </w:r>
            <w:r>
              <w:rPr>
                <w:rFonts w:ascii="Calibri" w:cs="Calibri" w:eastAsia="Calibri" w:hAnsi="Calibri"/>
                <w:sz w:val="22"/>
                <w:szCs w:val="22"/>
              </w:rPr>
              <w:t xml:space="preserve"> </w:t>
            </w:r>
            <w:r>
              <w:rPr>
                <w:rFonts w:ascii="Calibri" w:cs="Calibri" w:eastAsia="Calibri" w:hAnsi="Calibri"/>
                <w:i/>
                <w:iCs/>
                <w:sz w:val="22"/>
                <w:szCs w:val="22"/>
              </w:rPr>
              <w:t xml:space="preserve">"Yes. I would put the protocol by the cabinet tomorrow. But where do I get it?"</w:t>
            </w:r>
            <w:r>
              <w:rPr>
                <w:rFonts w:ascii="Calibri" w:cs="Calibri" w:eastAsia="Calibri" w:hAnsi="Calibri"/>
                <w:sz w:val="22"/>
                <w:szCs w:val="22"/>
              </w:rPr>
              <w:t xml:space="preserve"> ⚠ </w:t>
            </w:r>
            <w:r>
              <w:rPr>
                <w:rFonts w:ascii="Calibri" w:cs="Calibri" w:eastAsia="Calibri" w:hAnsi="Calibri"/>
                <w:b/>
                <w:bCs/>
                <w:sz w:val="22"/>
                <w:szCs w:val="22"/>
              </w:rPr>
              <w:t xml:space="preserve">Which is the slip's finding arriving from a real reader within a day</w:t>
            </w:r>
            <w:r>
              <w:rPr>
                <w:rFonts w:ascii="Calibri" w:cs="Calibri" w:eastAsia="Calibri" w:hAnsi="Calibri"/>
                <w:sz w:val="22"/>
                <w:szCs w:val="22"/>
              </w:rPr>
              <w:t xml:space="preserve">, and it is the sentence to read out at the start of 8.7: a review can be correct in every line and still leave its reader one telephone call short of acting.</w:t>
            </w:r>
          </w:p>
        </w:tc>
      </w:tr>
    </w:tbl>
    <w:p>
      <w:r>
        <w:br w:type="page"/>
      </w:r>
    </w:p>
    <w:p>
      <w:pPr>
        <w:pStyle w:val="Heading2"/>
        <w:spacing w:after="120" w:before="240"/>
      </w:pPr>
      <w:r>
        <w:rPr>
          <w:rFonts w:ascii="Calibri" w:cs="Calibri" w:eastAsia="Calibri" w:hAnsi="Calibri"/>
        </w:rPr>
        <w:t xml:space="preserve">8.7  Review &amp; Mediate: Four writers and a reader who wants to know who is right</w:t>
      </w:r>
    </w:p>
    <w:p>
      <w:pPr>
        <w:spacing w:after="60"/>
      </w:pPr>
      <w:r>
        <w:rPr>
          <w:rFonts w:ascii="Calibri" w:cs="Calibri" w:eastAsia="Calibri" w:hAnsi="Calibri"/>
          <w:b/>
          <w:bCs/>
          <w:color w:val="0F6E6E"/>
          <w:sz w:val="22"/>
          <w:szCs w:val="22"/>
        </w:rPr>
        <w:t xml:space="preserve">Stage 1 · Get ready – Unit 8 quiz</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…about </w:t>
      </w:r>
      <w:r>
        <w:rPr>
          <w:rFonts w:ascii="Calibri" w:cs="Calibri" w:eastAsia="Calibri" w:hAnsi="Calibri"/>
          <w:b/>
          <w:bCs/>
          <w:i/>
          <w:iCs/>
          <w:sz w:val="22"/>
          <w:szCs w:val="22"/>
        </w:rPr>
        <w:t xml:space="preserve">anything</w:t>
      </w:r>
      <w:r>
        <w:rPr>
          <w:rFonts w:ascii="Calibri" w:cs="Calibri" w:eastAsia="Calibri" w:hAnsi="Calibri"/>
          <w:i/>
          <w:iCs/>
          <w:sz w:val="22"/>
          <w:szCs w:val="22"/>
        </w:rPr>
        <w:t xml:space="preserve"> that has been measured.</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…On this view, the refusal is itself the selection.</w:t>
      </w:r>
      <w:r>
        <w:rPr>
          <w:rFonts w:ascii="Calibri" w:cs="Calibri" w:eastAsia="Calibri" w:hAnsi="Calibri"/>
          <w:sz w:val="22"/>
          <w:szCs w:val="22"/>
        </w:rPr>
        <w:t xml:space="preserve"> ⚠ </w:t>
      </w:r>
      <w:r>
        <w:rPr>
          <w:rFonts w:ascii="Calibri" w:cs="Calibri" w:eastAsia="Calibri" w:hAnsi="Calibri"/>
          <w:b/>
          <w:bCs/>
          <w:sz w:val="22"/>
          <w:szCs w:val="22"/>
        </w:rPr>
        <w:t xml:space="preserve">Delete </w:t>
      </w:r>
      <w:r>
        <w:rPr>
          <w:rFonts w:ascii="Calibri" w:cs="Calibri" w:eastAsia="Calibri" w:hAnsi="Calibri"/>
          <w:b/>
          <w:bCs/>
          <w:i/>
          <w:iCs/>
          <w:sz w:val="22"/>
          <w:szCs w:val="22"/>
        </w:rPr>
        <w:t xml:space="preserve">he says</w:t>
      </w:r>
      <w:r>
        <w:rPr>
          <w:rFonts w:ascii="Calibri" w:cs="Calibri" w:eastAsia="Calibri" w:hAnsi="Calibri"/>
          <w:b/>
          <w:bCs/>
          <w:sz w:val="22"/>
          <w:szCs w:val="22"/>
        </w:rPr>
        <w:t xml:space="preserve">: the marker already carries the attribution and a verb after it reopens the question.</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Both reviewers </w:t>
      </w:r>
      <w:r>
        <w:rPr>
          <w:rFonts w:ascii="Calibri" w:cs="Calibri" w:eastAsia="Calibri" w:hAnsi="Calibri"/>
          <w:b/>
          <w:bCs/>
          <w:i/>
          <w:iCs/>
          <w:sz w:val="22"/>
          <w:szCs w:val="22"/>
        </w:rPr>
        <w:t xml:space="preserve">were</w:t>
      </w:r>
      <w:r>
        <w:rPr>
          <w:rFonts w:ascii="Calibri" w:cs="Calibri" w:eastAsia="Calibri" w:hAnsi="Calibri"/>
          <w:i/>
          <w:iCs/>
          <w:sz w:val="22"/>
          <w:szCs w:val="22"/>
        </w:rPr>
        <w:t xml:space="preserve"> not persuaded…</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Where Haddad reads the fall as seasonal, Mansour reads it as a trend.</w:t>
      </w:r>
      <w:r>
        <w:rPr>
          <w:rFonts w:ascii="Calibri" w:cs="Calibri" w:eastAsia="Calibri" w:hAnsi="Calibri"/>
          <w:sz w:val="22"/>
          <w:szCs w:val="22"/>
        </w:rPr>
        <w:t xml:space="preserve"> ⚠ </w:t>
      </w:r>
      <w:r>
        <w:rPr>
          <w:rFonts w:ascii="Calibri" w:cs="Calibri" w:eastAsia="Calibri" w:hAnsi="Calibri"/>
          <w:b/>
          <w:bCs/>
          <w:sz w:val="22"/>
          <w:szCs w:val="22"/>
        </w:rPr>
        <w:t xml:space="preserve">Delete </w:t>
      </w:r>
      <w:r>
        <w:rPr>
          <w:rFonts w:ascii="Calibri" w:cs="Calibri" w:eastAsia="Calibri" w:hAnsi="Calibri"/>
          <w:b/>
          <w:bCs/>
          <w:i/>
          <w:iCs/>
          <w:sz w:val="22"/>
          <w:szCs w:val="22"/>
        </w:rPr>
        <w:t xml:space="preserve">but</w:t>
      </w:r>
      <w:r>
        <w:rPr>
          <w:rFonts w:ascii="Calibri" w:cs="Calibri" w:eastAsia="Calibri" w:hAnsi="Calibri"/>
          <w:b/>
          <w:bCs/>
          <w:sz w:val="22"/>
          <w:szCs w:val="22"/>
        </w:rPr>
        <w:t xml:space="preserve">: </w:t>
      </w:r>
      <w:r>
        <w:rPr>
          <w:rFonts w:ascii="Calibri" w:cs="Calibri" w:eastAsia="Calibri" w:hAnsi="Calibri"/>
          <w:b/>
          <w:bCs/>
          <w:i/>
          <w:iCs/>
          <w:sz w:val="22"/>
          <w:szCs w:val="22"/>
        </w:rPr>
        <w:t xml:space="preserve">where</w:t>
      </w:r>
      <w:r>
        <w:rPr>
          <w:rFonts w:ascii="Calibri" w:cs="Calibri" w:eastAsia="Calibri" w:hAnsi="Calibri"/>
          <w:b/>
          <w:bCs/>
          <w:sz w:val="22"/>
          <w:szCs w:val="22"/>
        </w:rPr>
        <w:t xml:space="preserve"> has already joined the two halves.</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…the only one that assumes </w:t>
      </w:r>
      <w:r>
        <w:rPr>
          <w:rFonts w:ascii="Calibri" w:cs="Calibri" w:eastAsia="Calibri" w:hAnsi="Calibri"/>
          <w:b/>
          <w:bCs/>
          <w:i/>
          <w:iCs/>
          <w:sz w:val="22"/>
          <w:szCs w:val="22"/>
        </w:rPr>
        <w:t xml:space="preserve">no</w:t>
      </w:r>
      <w:r>
        <w:rPr>
          <w:rFonts w:ascii="Calibri" w:cs="Calibri" w:eastAsia="Calibri" w:hAnsi="Calibri"/>
          <w:i/>
          <w:iCs/>
          <w:sz w:val="22"/>
          <w:szCs w:val="22"/>
        </w:rPr>
        <w:t xml:space="preserve"> mathematics.</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i/>
          <w:iCs/>
          <w:sz w:val="22"/>
          <w:szCs w:val="22"/>
        </w:rPr>
        <w:t xml:space="preserve">A difference of ground is </w:t>
      </w:r>
      <w:r>
        <w:rPr>
          <w:rFonts w:ascii="Calibri" w:cs="Calibri" w:eastAsia="Calibri" w:hAnsi="Calibri"/>
          <w:b/>
          <w:bCs/>
          <w:i/>
          <w:iCs/>
          <w:sz w:val="22"/>
          <w:szCs w:val="22"/>
        </w:rPr>
        <w:t xml:space="preserve">settled</w:t>
      </w:r>
      <w:r>
        <w:rPr>
          <w:rFonts w:ascii="Calibri" w:cs="Calibri" w:eastAsia="Calibri" w:hAnsi="Calibri"/>
          <w:i/>
          <w:iCs/>
          <w:sz w:val="22"/>
          <w:szCs w:val="22"/>
        </w:rPr>
        <w:t xml:space="preserve"> by naming what would distinguish the two.</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Four usable findings and one request.</w:t>
      </w:r>
      <w:r>
        <w:rPr>
          <w:rFonts w:ascii="Calibri" w:cs="Calibri" w:eastAsia="Calibri" w:hAnsi="Calibri"/>
          <w:sz w:val="22"/>
          <w:szCs w:val="22"/>
        </w:rPr>
        <w:t xml:space="preserve"> </w:t>
      </w:r>
      <w:r>
        <w:rPr>
          <w:rFonts w:ascii="Calibri" w:cs="Calibri" w:eastAsia="Calibri" w:hAnsi="Calibri"/>
          <w:b/>
          <w:bCs/>
          <w:sz w:val="22"/>
          <w:szCs w:val="22"/>
        </w:rPr>
        <w:t xml:space="preserve">The question cannot be answered as asked, because three of the four are right and the fourth is answering a different question</w:t>
      </w:r>
      <w:r>
        <w:rPr>
          <w:rFonts w:ascii="Calibri" w:cs="Calibri" w:eastAsia="Calibri" w:hAnsi="Calibri"/>
          <w:sz w:val="22"/>
          <w:szCs w:val="22"/>
        </w:rPr>
        <w:t xml:space="preserve"> — </w:t>
      </w:r>
      <w:r>
        <w:rPr>
          <w:rFonts w:ascii="Calibri" w:cs="Calibri" w:eastAsia="Calibri" w:hAnsi="Calibri"/>
          <w:b/>
          <w:bCs/>
          <w:sz w:val="22"/>
          <w:szCs w:val="22"/>
        </w:rPr>
        <w:t xml:space="preserve">so the room gives her what all four agree about, with the figure once; the one dispute, with the document that would settle it and the name of whoever holds it; the pairing that is not a dispute and looks most like one; and a refusal of the ranking with a reason.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This is the seventh mediation and the first in which the reader's question is refused outright, so the refusal has to be taught with its replacement attached or the class will learn evasion.</w:t>
            </w:r>
            <w:r>
              <w:rPr>
                <w:rFonts w:ascii="Calibri" w:cs="Calibri" w:eastAsia="Calibri" w:hAnsi="Calibri"/>
                <w:sz w:val="22"/>
                <w:szCs w:val="22"/>
              </w:rPr>
              <w:t xml:space="preserve"> </w:t>
            </w:r>
            <w:r>
              <w:rPr>
                <w:rFonts w:ascii="Calibri" w:cs="Calibri" w:eastAsia="Calibri" w:hAnsi="Calibri"/>
                <w:b/>
                <w:bCs/>
                <w:sz w:val="22"/>
                <w:szCs w:val="22"/>
              </w:rPr>
              <w:t xml:space="preserve">A refusal with nothing beside it is the answer Mrs Tarabishi gave first and it was no use on Thursday.</w:t>
            </w:r>
            <w:r>
              <w:rPr>
                <w:rFonts w:ascii="Calibri" w:cs="Calibri" w:eastAsia="Calibri" w:hAnsi="Calibri"/>
                <w:sz w:val="22"/>
                <w:szCs w:val="22"/>
              </w:rPr>
              <w:t xml:space="preserve"> </w:t>
            </w:r>
            <w:r>
              <w:rPr>
                <w:rFonts w:ascii="Calibri" w:cs="Calibri" w:eastAsia="Calibri" w:hAnsi="Calibri"/>
                <w:b/>
                <w:bCs/>
                <w:sz w:val="22"/>
                <w:szCs w:val="22"/>
              </w:rPr>
              <w:t xml:space="preserve">Four findings and one request is a decision, and a reader handed a decision stops asking for a ranking.</w:t>
            </w:r>
            <w:r>
              <w:rPr>
                <w:rFonts w:ascii="Calibri" w:cs="Calibri" w:eastAsia="Calibri" w:hAnsi="Calibri"/>
                <w:sz w:val="22"/>
                <w:szCs w:val="22"/>
              </w:rPr>
              <w:t xml:space="preserve"> ⚠ </w:t>
            </w:r>
            <w:r>
              <w:rPr>
                <w:rFonts w:ascii="Calibri" w:cs="Calibri" w:eastAsia="Calibri" w:hAnsi="Calibri"/>
                <w:b/>
                <w:bCs/>
                <w:sz w:val="22"/>
                <w:szCs w:val="22"/>
              </w:rPr>
              <w:t xml:space="preserve">Say the refusal flat.</w:t>
            </w:r>
            <w:r>
              <w:rPr>
                <w:rFonts w:ascii="Calibri" w:cs="Calibri" w:eastAsia="Calibri" w:hAnsi="Calibri"/>
                <w:sz w:val="22"/>
                <w:szCs w:val="22"/>
              </w:rPr>
              <w:t xml:space="preserve"> </w:t>
            </w:r>
            <w:r>
              <w:rPr>
                <w:rFonts w:ascii="Calibri" w:cs="Calibri" w:eastAsia="Calibri" w:hAnsi="Calibri"/>
                <w:i/>
                <w:iCs/>
                <w:sz w:val="22"/>
                <w:szCs w:val="22"/>
              </w:rPr>
              <w:t xml:space="preserve">I have no basis for preferring one of them to the other.</w:t>
            </w:r>
            <w:r>
              <w:rPr>
                <w:rFonts w:ascii="Calibri" w:cs="Calibri" w:eastAsia="Calibri" w:hAnsi="Calibri"/>
                <w:sz w:val="22"/>
                <w:szCs w:val="22"/>
              </w:rPr>
              <w:t xml:space="preserve"> </w:t>
            </w:r>
            <w:r>
              <w:rPr>
                <w:rFonts w:ascii="Calibri" w:cs="Calibri" w:eastAsia="Calibri" w:hAnsi="Calibri"/>
                <w:b/>
                <w:bCs/>
                <w:sz w:val="22"/>
                <w:szCs w:val="22"/>
              </w:rPr>
              <w:t xml:space="preserve">Stress on </w:t>
            </w:r>
            <w:r>
              <w:rPr>
                <w:rFonts w:ascii="Calibri" w:cs="Calibri" w:eastAsia="Calibri" w:hAnsi="Calibri"/>
                <w:b/>
                <w:bCs/>
                <w:i/>
                <w:iCs/>
                <w:sz w:val="22"/>
                <w:szCs w:val="22"/>
              </w:rPr>
              <w:t xml:space="preserve">no</w:t>
            </w:r>
            <w:r>
              <w:rPr>
                <w:rFonts w:ascii="Calibri" w:cs="Calibri" w:eastAsia="Calibri" w:hAnsi="Calibri"/>
                <w:b/>
                <w:bCs/>
                <w:sz w:val="22"/>
                <w:szCs w:val="22"/>
              </w:rPr>
              <w:t xml:space="preserve"> makes it a refusal and the reader hears evasion; flat, it is a statement of what the evidence will carry</w:t>
            </w:r>
            <w:r>
              <w:rPr>
                <w:rFonts w:ascii="Calibri" w:cs="Calibri" w:eastAsia="Calibri" w:hAnsi="Calibri"/>
                <w:sz w:val="22"/>
                <w:szCs w:val="22"/>
              </w:rPr>
              <w:t xml:space="preserve"> — </w:t>
            </w:r>
            <w:r>
              <w:rPr>
                <w:rFonts w:ascii="Calibri" w:cs="Calibri" w:eastAsia="Calibri" w:hAnsi="Calibri"/>
                <w:b/>
                <w:bCs/>
                <w:sz w:val="22"/>
                <w:szCs w:val="22"/>
              </w:rPr>
              <w:t xml:space="preserve">and the sentence after it has to be the request, immediately, or the flatness is wasted.</w:t>
            </w:r>
            <w:r>
              <w:rPr>
                <w:rFonts w:ascii="Calibri" w:cs="Calibri" w:eastAsia="Calibri" w:hAnsi="Calibri"/>
                <w:sz w:val="22"/>
                <w:szCs w:val="22"/>
              </w:rPr>
              <w:t xml:space="preserve"> </w:t>
            </w:r>
            <w:r>
              <w:rPr>
                <w:rFonts w:ascii="Calibri" w:cs="Calibri" w:eastAsia="Calibri" w:hAnsi="Calibri"/>
                <w:b/>
                <w:bCs/>
                <w:sz w:val="22"/>
                <w:szCs w:val="22"/>
              </w:rPr>
              <w:t xml:space="preserve">Drill the two sentences as a pair.</w:t>
            </w:r>
          </w:p>
        </w:tc>
      </w:tr>
    </w:tbl>
    <w:p>
      <w:pPr>
        <w:spacing w:after="60"/>
      </w:pPr>
      <w:r>
        <w:rPr>
          <w:rFonts w:ascii="Calibri" w:cs="Calibri" w:eastAsia="Calibri" w:hAnsi="Calibri"/>
          <w:b/>
          <w:bCs/>
          <w:color w:val="0F6E6E"/>
          <w:sz w:val="22"/>
          <w:szCs w:val="22"/>
        </w:rPr>
        <w:t xml:space="preserve">Stage 3 · Practise (sample – Pair A, the repayment papers)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six pairings.</w:t>
            </w:r>
            <w:r>
              <w:rPr>
                <w:rFonts w:ascii="Calibri" w:cs="Calibri" w:eastAsia="Calibri" w:hAnsi="Calibri"/>
                <w:sz w:val="22"/>
                <w:szCs w:val="22"/>
              </w:rPr>
              <w:t xml:space="preserve"> </w:t>
            </w:r>
            <w:r>
              <w:rPr>
                <w:rFonts w:ascii="Calibri" w:cs="Calibri" w:eastAsia="Calibri" w:hAnsi="Calibri"/>
                <w:b/>
                <w:bCs/>
                <w:sz w:val="22"/>
                <w:szCs w:val="22"/>
              </w:rPr>
              <w:t xml:space="preserve">Haddad–Mansour: ground.</w:t>
            </w:r>
            <w:r>
              <w:rPr>
                <w:rFonts w:ascii="Calibri" w:cs="Calibri" w:eastAsia="Calibri" w:hAnsi="Calibri"/>
                <w:sz w:val="22"/>
                <w:szCs w:val="22"/>
              </w:rPr>
              <w:t xml:space="preserve"> </w:t>
            </w:r>
            <w:r>
              <w:rPr>
                <w:rFonts w:ascii="Calibri" w:cs="Calibri" w:eastAsia="Calibri" w:hAnsi="Calibri"/>
                <w:b/>
                <w:bCs/>
                <w:sz w:val="22"/>
                <w:szCs w:val="22"/>
              </w:rPr>
              <w:t xml:space="preserve">Haddad–Darwish: Darwish settles neither.</w:t>
            </w:r>
            <w:r>
              <w:rPr>
                <w:rFonts w:ascii="Calibri" w:cs="Calibri" w:eastAsia="Calibri" w:hAnsi="Calibri"/>
                <w:sz w:val="22"/>
                <w:szCs w:val="22"/>
              </w:rPr>
              <w:t xml:space="preserve"> </w:t>
            </w:r>
            <w:r>
              <w:rPr>
                <w:rFonts w:ascii="Calibri" w:cs="Calibri" w:eastAsia="Calibri" w:hAnsi="Calibri"/>
                <w:b/>
                <w:bCs/>
                <w:sz w:val="22"/>
                <w:szCs w:val="22"/>
              </w:rPr>
              <w:t xml:space="preserve">Haddad–Khalil: subject.</w:t>
            </w:r>
            <w:r>
              <w:rPr>
                <w:rFonts w:ascii="Calibri" w:cs="Calibri" w:eastAsia="Calibri" w:hAnsi="Calibri"/>
                <w:sz w:val="22"/>
                <w:szCs w:val="22"/>
              </w:rPr>
              <w:t xml:space="preserve"> </w:t>
            </w:r>
            <w:r>
              <w:rPr>
                <w:rFonts w:ascii="Calibri" w:cs="Calibri" w:eastAsia="Calibri" w:hAnsi="Calibri"/>
                <w:b/>
                <w:bCs/>
                <w:sz w:val="22"/>
                <w:szCs w:val="22"/>
              </w:rPr>
              <w:t xml:space="preserve">Mansour–Darwish: Darwish settles neither.</w:t>
            </w:r>
            <w:r>
              <w:rPr>
                <w:rFonts w:ascii="Calibri" w:cs="Calibri" w:eastAsia="Calibri" w:hAnsi="Calibri"/>
                <w:sz w:val="22"/>
                <w:szCs w:val="22"/>
              </w:rPr>
              <w:t xml:space="preserve"> </w:t>
            </w:r>
            <w:r>
              <w:rPr>
                <w:rFonts w:ascii="Calibri" w:cs="Calibri" w:eastAsia="Calibri" w:hAnsi="Calibri"/>
                <w:b/>
                <w:bCs/>
                <w:sz w:val="22"/>
                <w:szCs w:val="22"/>
              </w:rPr>
              <w:t xml:space="preserve">Mansour–Khalil: subject.</w:t>
            </w:r>
            <w:r>
              <w:rPr>
                <w:rFonts w:ascii="Calibri" w:cs="Calibri" w:eastAsia="Calibri" w:hAnsi="Calibri"/>
                <w:sz w:val="22"/>
                <w:szCs w:val="22"/>
              </w:rPr>
              <w:t xml:space="preserve"> </w:t>
            </w:r>
            <w:r>
              <w:rPr>
                <w:rFonts w:ascii="Calibri" w:cs="Calibri" w:eastAsia="Calibri" w:hAnsi="Calibri"/>
                <w:b/>
                <w:bCs/>
                <w:sz w:val="22"/>
                <w:szCs w:val="22"/>
              </w:rPr>
              <w:t xml:space="preserve">Darwish–Khalil: method.</w:t>
            </w:r>
          </w:p>
          <w:p>
            <w:pPr>
              <w:spacing w:after="60"/>
            </w:pPr>
            <w:r>
              <w:rPr>
                <w:rFonts w:ascii="Calibri" w:cs="Calibri" w:eastAsia="Calibri" w:hAnsi="Calibri"/>
                <w:b/>
                <w:bCs/>
                <w:sz w:val="22"/>
                <w:szCs w:val="22"/>
              </w:rPr>
              <w:t xml:space="preserve">The dispute.</w:t>
            </w:r>
            <w:r>
              <w:rPr>
                <w:rFonts w:ascii="Calibri" w:cs="Calibri" w:eastAsia="Calibri" w:hAnsi="Calibri"/>
                <w:sz w:val="22"/>
                <w:szCs w:val="22"/>
              </w:rPr>
              <w:t xml:space="preserve"> ⚠ </w:t>
            </w:r>
            <w:r>
              <w:rPr>
                <w:rFonts w:ascii="Calibri" w:cs="Calibri" w:eastAsia="Calibri" w:hAnsi="Calibri"/>
                <w:b/>
                <w:bCs/>
                <w:sz w:val="22"/>
                <w:szCs w:val="22"/>
              </w:rPr>
              <w:t xml:space="preserve">Haddad against Mansour</w:t>
            </w:r>
            <w:r>
              <w:rPr>
                <w:rFonts w:ascii="Calibri" w:cs="Calibri" w:eastAsia="Calibri" w:hAnsi="Calibri"/>
                <w:sz w:val="22"/>
                <w:szCs w:val="22"/>
              </w:rPr>
              <w:t xml:space="preserve"> — </w:t>
            </w:r>
            <w:r>
              <w:rPr>
                <w:rFonts w:ascii="Calibri" w:cs="Calibri" w:eastAsia="Calibri" w:hAnsi="Calibri"/>
                <w:b/>
                <w:bCs/>
                <w:sz w:val="22"/>
                <w:szCs w:val="22"/>
              </w:rPr>
              <w:t xml:space="preserve">same figure, same series, same population, and opposite accounts of what it shows.</w:t>
            </w:r>
          </w:p>
          <w:p>
            <w:pPr>
              <w:spacing w:after="60"/>
            </w:pPr>
            <w:r>
              <w:rPr>
                <w:rFonts w:ascii="Calibri" w:cs="Calibri" w:eastAsia="Calibri" w:hAnsi="Calibri"/>
                <w:b/>
                <w:bCs/>
                <w:sz w:val="22"/>
                <w:szCs w:val="22"/>
              </w:rPr>
              <w:t xml:space="preserve">The three moves.</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Both of you have the same eighty-one per cent and neither disputes the other's arithmetic.</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Dr Haddad, your design claim rests on the three districts where the terms varied; Dr Mansour, your selection claim rests on records nobody has.</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Would either of you change your view if the refused applicants' records were published?</w:t>
            </w:r>
          </w:p>
          <w:p>
            <w:pPr>
              <w:spacing w:after="60"/>
            </w:pPr>
            <w:r>
              <w:rPr>
                <w:rFonts w:ascii="Calibri" w:cs="Calibri" w:eastAsia="Calibri" w:hAnsi="Calibri"/>
                <w:b/>
                <w:bCs/>
                <w:sz w:val="22"/>
                <w:szCs w:val="22"/>
              </w:rPr>
              <w:t xml:space="preserve">The refusal.</w:t>
            </w:r>
            <w:r>
              <w:rPr>
                <w:rFonts w:ascii="Calibri" w:cs="Calibri" w:eastAsia="Calibri" w:hAnsi="Calibri"/>
                <w:sz w:val="22"/>
                <w:szCs w:val="22"/>
              </w:rPr>
              <w:t xml:space="preserve"> ⚠ </w:t>
            </w:r>
            <w:r>
              <w:rPr>
                <w:rFonts w:ascii="Calibri" w:cs="Calibri" w:eastAsia="Calibri" w:hAnsi="Calibri"/>
                <w:i/>
                <w:iCs/>
                <w:sz w:val="22"/>
                <w:szCs w:val="22"/>
              </w:rPr>
              <w:t xml:space="preserve">I have no basis for preferring one to the other, and nothing in the four papers gives me one.</w:t>
            </w:r>
            <w:r>
              <w:rPr>
                <w:rFonts w:ascii="Calibri" w:cs="Calibri" w:eastAsia="Calibri" w:hAnsi="Calibri"/>
                <w:sz w:val="22"/>
                <w:szCs w:val="22"/>
              </w:rPr>
              <w:t xml:space="preserve"> </w:t>
            </w:r>
            <w:r>
              <w:rPr>
                <w:rFonts w:ascii="Calibri" w:cs="Calibri" w:eastAsia="Calibri" w:hAnsi="Calibri"/>
                <w:b/>
                <w:bCs/>
                <w:sz w:val="22"/>
                <w:szCs w:val="22"/>
              </w:rPr>
              <w:t xml:space="preserve">And then, immediately:</w:t>
            </w:r>
            <w:r>
              <w:rPr>
                <w:rFonts w:ascii="Calibri" w:cs="Calibri" w:eastAsia="Calibri" w:hAnsi="Calibri"/>
                <w:sz w:val="22"/>
                <w:szCs w:val="22"/>
              </w:rPr>
              <w:t xml:space="preserve"> </w:t>
            </w:r>
            <w:r>
              <w:rPr>
                <w:rFonts w:ascii="Calibri" w:cs="Calibri" w:eastAsia="Calibri" w:hAnsi="Calibri"/>
                <w:i/>
                <w:iCs/>
                <w:sz w:val="22"/>
                <w:szCs w:val="22"/>
              </w:rPr>
              <w:t xml:space="preserve">the records exist and this agency holds them.</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b/>
          <w:bCs/>
          <w:sz w:val="22"/>
          <w:szCs w:val="22"/>
        </w:rPr>
        <w:t xml:space="preserve">Pair B has no dispute in it at all.</w:t>
      </w:r>
      <w:r>
        <w:rPr>
          <w:rFonts w:ascii="Calibri" w:cs="Calibri" w:eastAsia="Calibri" w:hAnsi="Calibri"/>
          <w:sz w:val="22"/>
          <w:szCs w:val="22"/>
        </w:rPr>
        <w:t xml:space="preserve"> ⚠ </w:t>
      </w:r>
      <w:r>
        <w:rPr>
          <w:rFonts w:ascii="Calibri" w:cs="Calibri" w:eastAsia="Calibri" w:hAnsi="Calibri"/>
          <w:b/>
          <w:bCs/>
          <w:sz w:val="22"/>
          <w:szCs w:val="22"/>
        </w:rPr>
        <w:t xml:space="preserve">A and B are two grounds the admissions sheet separates, C agrees with both, and D is answering a different question.</w:t>
      </w:r>
      <w:r>
        <w:rPr>
          <w:rFonts w:ascii="Calibri" w:cs="Calibri" w:eastAsia="Calibri" w:hAnsi="Calibri"/>
          <w:sz w:val="22"/>
          <w:szCs w:val="22"/>
        </w:rPr>
        <w:t xml:space="preserve"> </w:t>
      </w:r>
      <w:r>
        <w:rPr>
          <w:rFonts w:ascii="Calibri" w:cs="Calibri" w:eastAsia="Calibri" w:hAnsi="Calibri"/>
          <w:b/>
          <w:bCs/>
          <w:sz w:val="22"/>
          <w:szCs w:val="22"/>
        </w:rPr>
        <w:t xml:space="preserve">The move there is to say that nothing in the four is in dispute and that the reader has been reading four agreements as a quarrel</w:t>
      </w:r>
      <w:r>
        <w:rPr>
          <w:rFonts w:ascii="Calibri" w:cs="Calibri" w:eastAsia="Calibri" w:hAnsi="Calibri"/>
          <w:sz w:val="22"/>
          <w:szCs w:val="22"/>
        </w:rPr>
        <w:t xml:space="preserve"> — </w:t>
      </w:r>
      <w:r>
        <w:rPr>
          <w:rFonts w:ascii="Calibri" w:cs="Calibri" w:eastAsia="Calibri" w:hAnsi="Calibri"/>
          <w:b/>
          <w:bCs/>
          <w:sz w:val="22"/>
          <w:szCs w:val="22"/>
        </w:rPr>
        <w:t xml:space="preserve">the commonest finding of this cycle and the one readers least enjoy.</w:t>
      </w:r>
      <w:r>
        <w:rPr>
          <w:rFonts w:ascii="Calibri" w:cs="Calibri" w:eastAsia="Calibri" w:hAnsi="Calibri"/>
          <w:sz w:val="22"/>
          <w:szCs w:val="22"/>
        </w:rPr>
        <w:t xml:space="preserve"> </w:t>
      </w:r>
      <w:r>
        <w:rPr>
          <w:rFonts w:ascii="Calibri" w:cs="Calibri" w:eastAsia="Calibri" w:hAnsi="Calibri"/>
          <w:b/>
          <w:bCs/>
          <w:sz w:val="22"/>
          <w:szCs w:val="22"/>
        </w:rPr>
        <w:t xml:space="preserve">Make B say it in one sentence and then stop</w:t>
      </w:r>
      <w:r>
        <w:rPr>
          <w:rFonts w:ascii="Calibri" w:cs="Calibri" w:eastAsia="Calibri" w:hAnsi="Calibri"/>
          <w:sz w:val="22"/>
          <w:szCs w:val="22"/>
        </w:rPr>
        <w:t xml:space="preserve">, because the instinct is to soften it into a third of a page.</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six pairings in my four texts, one line each.</w:t>
            </w:r>
            <w:r>
              <w:rPr>
                <w:rFonts w:ascii="Calibri" w:cs="Calibri" w:eastAsia="Calibri" w:hAnsi="Calibri"/>
                <w:sz w:val="22"/>
                <w:szCs w:val="22"/>
              </w:rPr>
              <w:t xml:space="preserve"> </w:t>
            </w:r>
            <w:r>
              <w:rPr>
                <w:rFonts w:ascii="Calibri" w:cs="Calibri" w:eastAsia="Calibri" w:hAnsi="Calibri"/>
                <w:b/>
                <w:bCs/>
                <w:sz w:val="22"/>
                <w:szCs w:val="22"/>
              </w:rPr>
              <w:t xml:space="preserve">Circular–insert: subject.</w:t>
            </w:r>
            <w:r>
              <w:rPr>
                <w:rFonts w:ascii="Calibri" w:cs="Calibri" w:eastAsia="Calibri" w:hAnsi="Calibri"/>
                <w:sz w:val="22"/>
                <w:szCs w:val="22"/>
              </w:rPr>
              <w:t xml:space="preserve"> </w:t>
            </w:r>
            <w:r>
              <w:rPr>
                <w:rFonts w:ascii="Calibri" w:cs="Calibri" w:eastAsia="Calibri" w:hAnsi="Calibri"/>
                <w:b/>
                <w:bCs/>
                <w:sz w:val="22"/>
                <w:szCs w:val="22"/>
              </w:rPr>
              <w:t xml:space="preserve">Circular–protocol: temperament.</w:t>
            </w:r>
            <w:r>
              <w:rPr>
                <w:rFonts w:ascii="Calibri" w:cs="Calibri" w:eastAsia="Calibri" w:hAnsi="Calibri"/>
                <w:sz w:val="22"/>
                <w:szCs w:val="22"/>
              </w:rPr>
              <w:t xml:space="preserve"> </w:t>
            </w:r>
            <w:r>
              <w:rPr>
                <w:rFonts w:ascii="Calibri" w:cs="Calibri" w:eastAsia="Calibri" w:hAnsi="Calibri"/>
                <w:b/>
                <w:bCs/>
                <w:sz w:val="22"/>
                <w:szCs w:val="22"/>
              </w:rPr>
              <w:t xml:space="preserve">Circular–inspectorate note: agreement.</w:t>
            </w:r>
            <w:r>
              <w:rPr>
                <w:rFonts w:ascii="Calibri" w:cs="Calibri" w:eastAsia="Calibri" w:hAnsi="Calibri"/>
                <w:sz w:val="22"/>
                <w:szCs w:val="22"/>
              </w:rPr>
              <w:t xml:space="preserve"> </w:t>
            </w:r>
            <w:r>
              <w:rPr>
                <w:rFonts w:ascii="Calibri" w:cs="Calibri" w:eastAsia="Calibri" w:hAnsi="Calibri"/>
                <w:b/>
                <w:bCs/>
                <w:sz w:val="22"/>
                <w:szCs w:val="22"/>
              </w:rPr>
              <w:t xml:space="preserve">Insert–protocol: method.</w:t>
            </w:r>
            <w:r>
              <w:rPr>
                <w:rFonts w:ascii="Calibri" w:cs="Calibri" w:eastAsia="Calibri" w:hAnsi="Calibri"/>
                <w:sz w:val="22"/>
                <w:szCs w:val="22"/>
              </w:rPr>
              <w:t xml:space="preserve"> </w:t>
            </w:r>
            <w:r>
              <w:rPr>
                <w:rFonts w:ascii="Calibri" w:cs="Calibri" w:eastAsia="Calibri" w:hAnsi="Calibri"/>
                <w:b/>
                <w:bCs/>
                <w:sz w:val="22"/>
                <w:szCs w:val="22"/>
              </w:rPr>
              <w:t xml:space="preserve">Insert–inspectorate note: dispute.</w:t>
            </w:r>
            <w:r>
              <w:rPr>
                <w:rFonts w:ascii="Calibri" w:cs="Calibri" w:eastAsia="Calibri" w:hAnsi="Calibri"/>
                <w:sz w:val="22"/>
                <w:szCs w:val="22"/>
              </w:rPr>
              <w:t xml:space="preserve"> </w:t>
            </w:r>
            <w:r>
              <w:rPr>
                <w:rFonts w:ascii="Calibri" w:cs="Calibri" w:eastAsia="Calibri" w:hAnsi="Calibri"/>
                <w:b/>
                <w:bCs/>
                <w:sz w:val="22"/>
                <w:szCs w:val="22"/>
              </w:rPr>
              <w:t xml:space="preserve">Protocol–inspectorate note: definition.</w:t>
            </w:r>
          </w:p>
          <w:p>
            <w:pPr>
              <w:spacing w:after="60"/>
            </w:pPr>
            <w:r>
              <w:rPr>
                <w:rFonts w:ascii="Calibri" w:cs="Calibri" w:eastAsia="Calibri" w:hAnsi="Calibri"/>
                <w:b/>
                <w:bCs/>
                <w:sz w:val="22"/>
                <w:szCs w:val="22"/>
              </w:rPr>
              <w:t xml:space="preserve">The sheet.</w:t>
            </w:r>
            <w:r>
              <w:rPr>
                <w:rFonts w:ascii="Calibri" w:cs="Calibri" w:eastAsia="Calibri" w:hAnsi="Calibri"/>
                <w:sz w:val="22"/>
                <w:szCs w:val="22"/>
              </w:rPr>
              <w:t xml:space="preserve"> </w:t>
            </w:r>
            <w:r>
              <w:rPr>
                <w:rFonts w:ascii="Calibri" w:cs="Calibri" w:eastAsia="Calibri" w:hAnsi="Calibri"/>
                <w:i/>
                <w:iCs/>
                <w:sz w:val="22"/>
                <w:szCs w:val="22"/>
              </w:rPr>
              <w:t xml:space="preserve">Four documents, one dispute. All four accept the twenty-two readings and the two dates. All four accept that a door reading is not a shelf reading. The dispute is the insert against the inspectorate note, on where the instrument's tolerance belongs; it is settled by a calibration certificate for this probe, which the regional engineering office holds. The protocol and the note appear to differ and do not: they use</w:t>
            </w:r>
            <w:r>
              <w:rPr>
                <w:rFonts w:ascii="Calibri" w:cs="Calibri" w:eastAsia="Calibri" w:hAnsi="Calibri"/>
                <w:sz w:val="22"/>
                <w:szCs w:val="22"/>
              </w:rPr>
              <w:t xml:space="preserve"> excursion </w:t>
            </w:r>
            <w:r>
              <w:rPr>
                <w:rFonts w:ascii="Calibri" w:cs="Calibri" w:eastAsia="Calibri" w:hAnsi="Calibri"/>
                <w:i/>
                <w:iCs/>
                <w:sz w:val="22"/>
                <w:szCs w:val="22"/>
              </w:rPr>
              <w:t xml:space="preserve">in two senses and neither says which. I have no basis for preferring the insert to the note and nothing in the four gives me one.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My partner read only the sheet and named the action in six seconds: telephone the engineering office for the certificate.</w:t>
            </w:r>
            <w:r>
              <w:rPr>
                <w:rFonts w:ascii="Calibri" w:cs="Calibri" w:eastAsia="Calibri" w:hAnsi="Calibri"/>
                <w:sz w:val="22"/>
                <w:szCs w:val="22"/>
              </w:rPr>
              <w:t xml:space="preserve"> ⚠ </w:t>
            </w:r>
            <w:r>
              <w:rPr>
                <w:rFonts w:ascii="Calibri" w:cs="Calibri" w:eastAsia="Calibri" w:hAnsi="Calibri"/>
                <w:b/>
                <w:bCs/>
                <w:sz w:val="22"/>
                <w:szCs w:val="22"/>
              </w:rPr>
              <w:t xml:space="preserve">Which is the whole test.</w:t>
            </w:r>
            <w:r>
              <w:rPr>
                <w:rFonts w:ascii="Calibri" w:cs="Calibri" w:eastAsia="Calibri" w:hAnsi="Calibri"/>
                <w:sz w:val="22"/>
                <w:szCs w:val="22"/>
              </w:rPr>
              <w:t xml:space="preserve"> </w:t>
            </w:r>
            <w:r>
              <w:rPr>
                <w:rFonts w:ascii="Calibri" w:cs="Calibri" w:eastAsia="Calibri" w:hAnsi="Calibri"/>
                <w:b/>
                <w:bCs/>
                <w:sz w:val="22"/>
                <w:szCs w:val="22"/>
              </w:rPr>
              <w:t xml:space="preserve">Four findings and one request, and the reader knew what to do on Thursday.</w:t>
            </w:r>
          </w:p>
        </w:tc>
      </w:tr>
    </w:tbl>
    <w:p>
      <w:pPr>
        <w:spacing w:after="60"/>
      </w:pPr>
      <w:r>
        <w:rPr>
          <w:rFonts w:ascii="Calibri" w:cs="Calibri" w:eastAsia="Calibri" w:hAnsi="Calibri"/>
          <w:b/>
          <w:bCs/>
          <w:color w:val="0F6E6E"/>
          <w:sz w:val="22"/>
          <w:szCs w:val="22"/>
        </w:rPr>
        <w:t xml:space="preserve">Stage 4R · Report – mediation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Asked which of the four is right, Mrs Tarabishi said the honest answer is that three of them are right and the fourth is answering a different question, which is no use to the director at all on Thursday. Mrs Khoury said it is no use because it is an answer to the question she asked, and she asked the wrong question and is entitled to: she has four papers and ten minutes, and sorting them is the work she is paying somebody else to do. Dr Qabbani asked what goes in front of her, and the four things the four of them agree about, first, with the figure stated once; then the one dispute, named, with the document that would settle it and the name of whoever holds it; then the pairing that is not a dispute at all and looks most like one. Mr Shihabi said that is Khalil against the other three, and Mrs Oueidat said Khalil is 8.1, a difference of subject: the other three are counting repayment and he is counting exclusion, and a director who thinks he is disagreeing with them will discount him when he is the only one of the four who has told her anything about the people who did not get a loan. Mr Tayara asked about Haddad against Mansour, and that is the dispute, and it is 8.2: they agree about every number and differ about the ground, and it is settled by the records of the refused applicants, which exist and are not published, and the agency the director works for holds them. Mrs Ajouz said so the answer to her question is a request, and Mrs Khoury said the answer is four usable findings and one request, and the request is nine words long and she can grant it on Thursday. Mrs Rizk asked what you refuse to put in front of her, and a ranking: she would act on it, and it would be Mrs Tarabishi's temperament with four names underneath it. Mr Attar asked whether she does not simply ask again, and Mrs Oueidat said she asks once more and then stops, because what she wants is a decision and not a ranking. Mr Zahreddine said the tribunal does the same with two engineers, and Mrs Khoury said every reader of a disagreement does, and the request to rank is not dishonest: it is what a reader asks for when they have been given a disagreement and no arithmetic. Mr Tayara asked about Darwish, and Darwish agrees with both and settles neither, which sounds like a wasted paper and is the most useful of the four. And Mrs Tarabishi said the thing she will take away is the six pairings: she spent two years reading four authors as four opinions, and they are six relationships, of which one is a disagreement and five are information.</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Mrs Tarabishi's closing sentence is the one to carry out of the unit.</w:t>
      </w:r>
      <w:r>
        <w:rPr>
          <w:rFonts w:ascii="Calibri" w:cs="Calibri" w:eastAsia="Calibri" w:hAnsi="Calibri"/>
          <w:sz w:val="22"/>
          <w:szCs w:val="22"/>
        </w:rPr>
        <w:t xml:space="preserve"> </w:t>
      </w:r>
      <w:r>
        <w:rPr>
          <w:rFonts w:ascii="Calibri" w:cs="Calibri" w:eastAsia="Calibri" w:hAnsi="Calibri"/>
          <w:b/>
          <w:bCs/>
          <w:sz w:val="22"/>
          <w:szCs w:val="22"/>
        </w:rPr>
        <w:t xml:space="preserve">She spent two years reading four authors as four opinions, and they are six relationships, of which one is a disagreement and five are information.</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i/>
          <w:iCs/>
          <w:sz w:val="22"/>
          <w:szCs w:val="22"/>
        </w:rPr>
        <w:t xml:space="preserve">On balance I prefer Haddad.</w:t>
      </w:r>
      <w:r>
        <w:rPr>
          <w:rFonts w:ascii="Calibri" w:cs="Calibri" w:eastAsia="Calibri" w:hAnsi="Calibri"/>
          <w:sz w:val="22"/>
          <w:szCs w:val="22"/>
        </w:rPr>
        <w:t xml:space="preserve"> → </w:t>
      </w:r>
      <w:r>
        <w:rPr>
          <w:rFonts w:ascii="Calibri" w:cs="Calibri" w:eastAsia="Calibri" w:hAnsi="Calibri"/>
          <w:b/>
          <w:bCs/>
          <w:sz w:val="22"/>
          <w:szCs w:val="22"/>
        </w:rPr>
        <w:t xml:space="preserve">a ranking with no basis, which the reader will act on.</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The evidence is mixed.</w:t>
      </w:r>
      <w:r>
        <w:rPr>
          <w:rFonts w:ascii="Calibri" w:cs="Calibri" w:eastAsia="Calibri" w:hAnsi="Calibri"/>
          <w:sz w:val="22"/>
          <w:szCs w:val="22"/>
        </w:rPr>
        <w:t xml:space="preserve"> → </w:t>
      </w:r>
      <w:r>
        <w:rPr>
          <w:rFonts w:ascii="Calibri" w:cs="Calibri" w:eastAsia="Calibri" w:hAnsi="Calibri"/>
          <w:b/>
          <w:bCs/>
          <w:sz w:val="22"/>
          <w:szCs w:val="22"/>
        </w:rPr>
        <w:t xml:space="preserve">the sentence that costs nothing and says nothing.</w:t>
      </w:r>
      <w:r>
        <w:rPr>
          <w:rFonts w:ascii="Calibri" w:cs="Calibri" w:eastAsia="Calibri" w:hAnsi="Calibri"/>
          <w:sz w:val="22"/>
          <w:szCs w:val="22"/>
        </w:rPr>
        <w:t xml:space="preserve"> </w:t>
      </w:r>
      <w:r>
        <w:rPr>
          <w:rFonts w:ascii="Calibri" w:cs="Calibri" w:eastAsia="Calibri" w:hAnsi="Calibri"/>
          <w:b/>
          <w:bCs/>
          <w:sz w:val="22"/>
          <w:szCs w:val="22"/>
        </w:rPr>
        <w:t xml:space="preserve">Give the six labels.</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The question remains open.</w:t>
      </w:r>
      <w:r>
        <w:rPr>
          <w:rFonts w:ascii="Calibri" w:cs="Calibri" w:eastAsia="Calibri" w:hAnsi="Calibri"/>
          <w:sz w:val="22"/>
          <w:szCs w:val="22"/>
        </w:rPr>
        <w:t xml:space="preserve"> → ⚠ </w:t>
      </w:r>
      <w:r>
        <w:rPr>
          <w:rFonts w:ascii="Calibri" w:cs="Calibri" w:eastAsia="Calibri" w:hAnsi="Calibri"/>
          <w:b/>
          <w:bCs/>
          <w:sz w:val="22"/>
          <w:szCs w:val="22"/>
        </w:rPr>
        <w:t xml:space="preserve">true, and not an answer.</w:t>
      </w:r>
      <w:r>
        <w:rPr>
          <w:rFonts w:ascii="Calibri" w:cs="Calibri" w:eastAsia="Calibri" w:hAnsi="Calibri"/>
          <w:sz w:val="22"/>
          <w:szCs w:val="22"/>
        </w:rPr>
        <w:t xml:space="preserve"> </w:t>
      </w:r>
      <w:r>
        <w:rPr>
          <w:rFonts w:ascii="Calibri" w:cs="Calibri" w:eastAsia="Calibri" w:hAnsi="Calibri"/>
          <w:b/>
          <w:bCs/>
          <w:sz w:val="22"/>
          <w:szCs w:val="22"/>
        </w:rPr>
        <w:t xml:space="preserve">Name the document and whoever holds it.</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Khalil disagrees with the other three.</w:t>
      </w:r>
      <w:r>
        <w:rPr>
          <w:rFonts w:ascii="Calibri" w:cs="Calibri" w:eastAsia="Calibri" w:hAnsi="Calibri"/>
          <w:sz w:val="22"/>
          <w:szCs w:val="22"/>
        </w:rPr>
        <w:t xml:space="preserve"> → </w:t>
      </w:r>
      <w:r>
        <w:rPr>
          <w:rFonts w:ascii="Calibri" w:cs="Calibri" w:eastAsia="Calibri" w:hAnsi="Calibri"/>
          <w:b/>
          <w:bCs/>
          <w:sz w:val="22"/>
          <w:szCs w:val="22"/>
        </w:rPr>
        <w:t xml:space="preserve">he is answering a different question</w:t>
      </w:r>
      <w:r>
        <w:rPr>
          <w:rFonts w:ascii="Calibri" w:cs="Calibri" w:eastAsia="Calibri" w:hAnsi="Calibri"/>
          <w:sz w:val="22"/>
          <w:szCs w:val="22"/>
        </w:rPr>
        <w:t xml:space="preserve">, and a reader told he disagrees will discount the only writer who has said anything about the people who were refused.</w:t>
      </w:r>
    </w:p>
    <w:p>
      <w:pPr>
        <w:spacing w:after="60"/>
      </w:pPr>
      <w:r>
        <w:rPr>
          <w:rFonts w:ascii="Calibri" w:cs="Calibri" w:eastAsia="Calibri" w:hAnsi="Calibri"/>
          <w:b/>
          <w:bCs/>
          <w:color w:val="0F6E6E"/>
          <w:sz w:val="22"/>
          <w:szCs w:val="22"/>
        </w:rPr>
        <w:t xml:space="preserve">Stage 5 · Read – exam practice (Reading and Use of English Part 6)</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D</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C</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1 is D.</w:t>
      </w:r>
      <w:r>
        <w:rPr>
          <w:rFonts w:ascii="Calibri" w:cs="Calibri" w:eastAsia="Calibri" w:hAnsi="Calibri"/>
          <w:sz w:val="22"/>
          <w:szCs w:val="22"/>
        </w:rPr>
        <w:t xml:space="preserve"> </w:t>
      </w:r>
      <w:r>
        <w:rPr>
          <w:rFonts w:ascii="Calibri" w:cs="Calibri" w:eastAsia="Calibri" w:hAnsi="Calibri"/>
          <w:b/>
          <w:bCs/>
          <w:sz w:val="22"/>
          <w:szCs w:val="22"/>
        </w:rPr>
        <w:t xml:space="preserve">A, B and C all say a reviewer should not adjudicate; D holds that where the published evidence settles a question the reviewer who refuses to say so </w:t>
      </w:r>
      <w:r>
        <w:rPr>
          <w:rFonts w:ascii="Calibri" w:cs="Calibri" w:eastAsia="Calibri" w:hAnsi="Calibri"/>
          <w:b/>
          <w:bCs/>
          <w:i/>
          <w:iCs/>
          <w:sz w:val="22"/>
          <w:szCs w:val="22"/>
        </w:rPr>
        <w:t xml:space="preserve">has written a bibliography and called it a review</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2 is A.</w:t>
      </w:r>
      <w:r>
        <w:rPr>
          <w:rFonts w:ascii="Calibri" w:cs="Calibri" w:eastAsia="Calibri" w:hAnsi="Calibri"/>
          <w:sz w:val="22"/>
          <w:szCs w:val="22"/>
        </w:rPr>
        <w:t xml:space="preserve"> </w:t>
      </w:r>
      <w:r>
        <w:rPr>
          <w:rFonts w:ascii="Calibri" w:cs="Calibri" w:eastAsia="Calibri" w:hAnsi="Calibri"/>
          <w:b/>
          <w:bCs/>
          <w:sz w:val="22"/>
          <w:szCs w:val="22"/>
        </w:rPr>
        <w:t xml:space="preserve">C calls the measuring-different-things finding the most useful service a review performs, and B and D agree with C.</w:t>
      </w:r>
      <w:r>
        <w:rPr>
          <w:rFonts w:ascii="Calibri" w:cs="Calibri" w:eastAsia="Calibri" w:hAnsi="Calibri"/>
          <w:sz w:val="22"/>
          <w:szCs w:val="22"/>
        </w:rPr>
        <w:t xml:space="preserve"> </w:t>
      </w:r>
      <w:r>
        <w:rPr>
          <w:rFonts w:ascii="Calibri" w:cs="Calibri" w:eastAsia="Calibri" w:hAnsi="Calibri"/>
          <w:b/>
          <w:bCs/>
          <w:sz w:val="22"/>
          <w:szCs w:val="22"/>
        </w:rPr>
        <w:t xml:space="preserve">A alone says the phrase </w:t>
      </w:r>
      <w:r>
        <w:rPr>
          <w:rFonts w:ascii="Calibri" w:cs="Calibri" w:eastAsia="Calibri" w:hAnsi="Calibri"/>
          <w:b/>
          <w:bCs/>
          <w:i/>
          <w:iCs/>
          <w:sz w:val="22"/>
          <w:szCs w:val="22"/>
        </w:rPr>
        <w:t xml:space="preserve">is now doing a great deal of work that it has not earned</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3 is B.</w:t>
      </w:r>
      <w:r>
        <w:rPr>
          <w:rFonts w:ascii="Calibri" w:cs="Calibri" w:eastAsia="Calibri" w:hAnsi="Calibri"/>
          <w:sz w:val="22"/>
          <w:szCs w:val="22"/>
        </w:rPr>
        <w:t xml:space="preserve"> </w:t>
      </w:r>
      <w:r>
        <w:rPr>
          <w:rFonts w:ascii="Calibri" w:cs="Calibri" w:eastAsia="Calibri" w:hAnsi="Calibri"/>
          <w:b/>
          <w:bCs/>
          <w:sz w:val="22"/>
          <w:szCs w:val="22"/>
        </w:rPr>
        <w:t xml:space="preserve">A, C and D all print an unsettleable dispute as unsettleable; B holds that </w:t>
      </w:r>
      <w:r>
        <w:rPr>
          <w:rFonts w:ascii="Calibri" w:cs="Calibri" w:eastAsia="Calibri" w:hAnsi="Calibri"/>
          <w:b/>
          <w:bCs/>
          <w:i/>
          <w:iCs/>
          <w:sz w:val="22"/>
          <w:szCs w:val="22"/>
        </w:rPr>
        <w:t xml:space="preserve">unresolved</w:t>
      </w:r>
      <w:r>
        <w:rPr>
          <w:rFonts w:ascii="Calibri" w:cs="Calibri" w:eastAsia="Calibri" w:hAnsi="Calibri"/>
          <w:b/>
          <w:bCs/>
          <w:sz w:val="22"/>
          <w:szCs w:val="22"/>
        </w:rPr>
        <w:t xml:space="preserve"> does active harm and that the two predictions should be printed instead.</w:t>
      </w:r>
      <w:r>
        <w:rPr>
          <w:rFonts w:ascii="Calibri" w:cs="Calibri" w:eastAsia="Calibri" w:hAnsi="Calibri"/>
          <w:sz w:val="22"/>
          <w:szCs w:val="22"/>
        </w:rPr>
        <w:t xml:space="preserve">   </w:t>
      </w:r>
      <w:r>
        <w:rPr>
          <w:rFonts w:ascii="Calibri" w:cs="Calibri" w:eastAsia="Calibri" w:hAnsi="Calibri"/>
          <w:b/>
          <w:bCs/>
          <w:sz w:val="22"/>
          <w:szCs w:val="22"/>
        </w:rPr>
        <w:t xml:space="preserve">4 is C.</w:t>
      </w:r>
      <w:r>
        <w:rPr>
          <w:rFonts w:ascii="Calibri" w:cs="Calibri" w:eastAsia="Calibri" w:hAnsi="Calibri"/>
          <w:sz w:val="22"/>
          <w:szCs w:val="22"/>
        </w:rPr>
        <w:t xml:space="preserve"> </w:t>
      </w:r>
      <w:r>
        <w:rPr>
          <w:rFonts w:ascii="Calibri" w:cs="Calibri" w:eastAsia="Calibri" w:hAnsi="Calibri"/>
          <w:b/>
          <w:bCs/>
          <w:sz w:val="22"/>
          <w:szCs w:val="22"/>
        </w:rPr>
        <w:t xml:space="preserve">B calls naming the measurement the chief reason for writing a review; A and D agree; C alone holds that a reviewer who specifies the study </w:t>
      </w:r>
      <w:r>
        <w:rPr>
          <w:rFonts w:ascii="Calibri" w:cs="Calibri" w:eastAsia="Calibri" w:hAnsi="Calibri"/>
          <w:b/>
          <w:bCs/>
          <w:i/>
          <w:iCs/>
          <w:sz w:val="22"/>
          <w:szCs w:val="22"/>
        </w:rPr>
        <w:t xml:space="preserve">has become a proposer</w:t>
      </w:r>
      <w:r>
        <w:rPr>
          <w:rFonts w:ascii="Calibri" w:cs="Calibri" w:eastAsia="Calibri" w:hAnsi="Calibri"/>
          <w:b/>
          <w:bCs/>
          <w:sz w:val="22"/>
          <w:szCs w:val="22"/>
        </w:rPr>
        <w:t xml:space="preserve">.</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Part 6 is new at C1 and has no equivalent at B2, and the thing to teach is the reading order and not the questions.</w:t>
      </w:r>
      <w:r>
        <w:rPr>
          <w:rFonts w:ascii="Calibri" w:cs="Calibri" w:eastAsia="Calibri" w:hAnsi="Calibri"/>
          <w:sz w:val="22"/>
          <w:szCs w:val="22"/>
        </w:rPr>
        <w:t xml:space="preserve"> </w:t>
      </w:r>
      <w:r>
        <w:rPr>
          <w:rFonts w:ascii="Calibri" w:cs="Calibri" w:eastAsia="Calibri" w:hAnsi="Calibri"/>
          <w:b/>
          <w:bCs/>
          <w:sz w:val="22"/>
          <w:szCs w:val="22"/>
        </w:rPr>
        <w:t xml:space="preserve">Read all four extracts before answering anything</w:t>
      </w:r>
      <w:r>
        <w:rPr>
          <w:rFonts w:ascii="Calibri" w:cs="Calibri" w:eastAsia="Calibri" w:hAnsi="Calibri"/>
          <w:sz w:val="22"/>
          <w:szCs w:val="22"/>
        </w:rPr>
        <w:t xml:space="preserve">, and build a four-by-four grid on paper: the four writers down the side and the four issues across the top. </w:t>
      </w:r>
      <w:r>
        <w:rPr>
          <w:rFonts w:ascii="Calibri" w:cs="Calibri" w:eastAsia="Calibri" w:hAnsi="Calibri"/>
          <w:b/>
          <w:bCs/>
          <w:sz w:val="22"/>
          <w:szCs w:val="22"/>
        </w:rPr>
        <w:t xml:space="preserve">Each question then reads off one column.</w:t>
      </w:r>
      <w:r>
        <w:rPr>
          <w:rFonts w:ascii="Calibri" w:cs="Calibri" w:eastAsia="Calibri" w:hAnsi="Calibri"/>
          <w:sz w:val="22"/>
          <w:szCs w:val="22"/>
        </w:rPr>
        <w:t xml:space="preserve"> </w:t>
      </w:r>
      <w:r>
        <w:rPr>
          <w:rFonts w:ascii="Calibri" w:cs="Calibri" w:eastAsia="Calibri" w:hAnsi="Calibri"/>
          <w:b/>
          <w:bCs/>
          <w:sz w:val="22"/>
          <w:szCs w:val="22"/>
        </w:rPr>
        <w:t xml:space="preserve">A candidate who answers question 1 after reading extract A has already lost the part</w:t>
      </w:r>
      <w:r>
        <w:rPr>
          <w:rFonts w:ascii="Calibri" w:cs="Calibri" w:eastAsia="Calibri" w:hAnsi="Calibri"/>
          <w:sz w:val="22"/>
          <w:szCs w:val="22"/>
        </w:rPr>
        <w:t xml:space="preserve">, because every question in it is comparative. ⚠ </w:t>
      </w:r>
      <w:r>
        <w:rPr>
          <w:rFonts w:ascii="Calibri" w:cs="Calibri" w:eastAsia="Calibri" w:hAnsi="Calibri"/>
          <w:b/>
          <w:bCs/>
          <w:sz w:val="22"/>
          <w:szCs w:val="22"/>
        </w:rPr>
        <w:t xml:space="preserve">And warn the room about the half they will find harder.</w:t>
      </w:r>
      <w:r>
        <w:rPr>
          <w:rFonts w:ascii="Calibri" w:cs="Calibri" w:eastAsia="Calibri" w:hAnsi="Calibri"/>
          <w:sz w:val="22"/>
          <w:szCs w:val="22"/>
        </w:rPr>
        <w:t xml:space="preserve"> </w:t>
      </w:r>
      <w:r>
        <w:rPr>
          <w:rFonts w:ascii="Calibri" w:cs="Calibri" w:eastAsia="Calibri" w:hAnsi="Calibri"/>
          <w:b/>
          <w:bCs/>
          <w:sz w:val="22"/>
          <w:szCs w:val="22"/>
        </w:rPr>
        <w:t xml:space="preserve">About half the marks in this part are on writers who </w:t>
      </w:r>
      <w:r>
        <w:rPr>
          <w:rFonts w:ascii="Calibri" w:cs="Calibri" w:eastAsia="Calibri" w:hAnsi="Calibri"/>
          <w:b/>
          <w:bCs/>
          <w:i/>
          <w:iCs/>
          <w:sz w:val="22"/>
          <w:szCs w:val="22"/>
        </w:rPr>
        <w:t xml:space="preserve">share</w:t>
      </w:r>
      <w:r>
        <w:rPr>
          <w:rFonts w:ascii="Calibri" w:cs="Calibri" w:eastAsia="Calibri" w:hAnsi="Calibri"/>
          <w:b/>
          <w:bCs/>
          <w:sz w:val="22"/>
          <w:szCs w:val="22"/>
        </w:rPr>
        <w:t xml:space="preserve"> a view, and two writers who agree almost never agree in the same words</w:t>
      </w:r>
      <w:r>
        <w:rPr>
          <w:rFonts w:ascii="Calibri" w:cs="Calibri" w:eastAsia="Calibri" w:hAnsi="Calibri"/>
          <w:sz w:val="22"/>
          <w:szCs w:val="22"/>
        </w:rPr>
        <w:t xml:space="preserve"> — </w:t>
      </w:r>
      <w:r>
        <w:rPr>
          <w:rFonts w:ascii="Calibri" w:cs="Calibri" w:eastAsia="Calibri" w:hAnsi="Calibri"/>
          <w:b/>
          <w:bCs/>
          <w:sz w:val="22"/>
          <w:szCs w:val="22"/>
        </w:rPr>
        <w:t xml:space="preserve">which is 8.1's finding arriving in the examination, and the reason candidates who match wording rather than position score badly here.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100"/>
        <w:gridCol w:w="2201"/>
        <w:gridCol w:w="2201"/>
        <w:gridCol w:w="2201"/>
        <w:gridCol w:w="2203"/>
      </w:tblGrid>
      <w:tr>
        <w:trPr>
          <w:tblHeader/>
        </w:trPr>
        <w:tc>
          <w:tcPr>
            <w:tcW w:type="dxa" w:w="110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22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SAY WHO IS RIGHT?</w:t>
            </w:r>
          </w:p>
        </w:tc>
        <w:tc>
          <w:tcPr>
            <w:tcW w:type="dxa" w:w="22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"DIFFERENT THINGS" FINDING</w:t>
            </w:r>
          </w:p>
        </w:tc>
        <w:tc>
          <w:tcPr>
            <w:tcW w:type="dxa" w:w="22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AN UNSETTLEABLE DISPUTE IN PRINT</w:t>
            </w:r>
          </w:p>
        </w:tc>
        <w:tc>
          <w:tcPr>
            <w:tcW w:type="dxa" w:w="220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NAME THE TEST?</w:t>
            </w:r>
          </w:p>
        </w:tc>
      </w:tr>
      <w:tr>
        <w:tc>
          <w:tcPr>
            <w:tcW w:type="dxa" w:w="11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w:t>
            </w:r>
          </w:p>
        </w:tc>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w:t>
            </w:r>
          </w:p>
        </w:tc>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overrated, and an escape</w:t>
            </w:r>
          </w:p>
        </w:tc>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print it as open</w:t>
            </w:r>
          </w:p>
        </w:tc>
        <w:tc>
          <w:tcPr>
            <w:tcW w:type="dxa" w:w="22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yes — the one thing only a reviewer can do</w:t>
            </w:r>
          </w:p>
        </w:tc>
      </w:tr>
      <w:tr>
        <w:tc>
          <w:tcPr>
            <w:tcW w:type="dxa" w:w="11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B</w:t>
            </w:r>
          </w:p>
        </w:tc>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w:t>
            </w:r>
          </w:p>
        </w:tc>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most valuable sentence</w:t>
            </w:r>
          </w:p>
        </w:tc>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not as </w:t>
            </w:r>
            <w:r>
              <w:rPr>
                <w:rFonts w:ascii="Calibri" w:cs="Calibri" w:eastAsia="Calibri" w:hAnsi="Calibri"/>
                <w:i/>
                <w:iCs/>
                <w:sz w:val="20"/>
                <w:szCs w:val="20"/>
              </w:rPr>
              <w:t xml:space="preserve">unresolved</w:t>
            </w:r>
            <w:r>
              <w:rPr>
                <w:rFonts w:ascii="Calibri" w:cs="Calibri" w:eastAsia="Calibri" w:hAnsi="Calibri"/>
                <w:sz w:val="20"/>
                <w:szCs w:val="20"/>
              </w:rPr>
              <w:t xml:space="preserve">: print the two predictions</w:t>
            </w:r>
          </w:p>
        </w:tc>
        <w:tc>
          <w:tcPr>
            <w:tcW w:type="dxa" w:w="22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yes — the chief reason for writing one</w:t>
            </w:r>
          </w:p>
        </w:tc>
      </w:tr>
      <w:tr>
        <w:tc>
          <w:tcPr>
            <w:tcW w:type="dxa" w:w="11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w:t>
            </w:r>
          </w:p>
        </w:tc>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w:t>
            </w:r>
          </w:p>
        </w:tc>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most useful service</w:t>
            </w:r>
          </w:p>
        </w:tc>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record it as unresolvable</w:t>
            </w:r>
          </w:p>
        </w:tc>
        <w:tc>
          <w:tcPr>
            <w:tcW w:type="dxa" w:w="22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 — that is proposing, not reviewing</w:t>
            </w:r>
          </w:p>
        </w:tc>
      </w:tr>
      <w:tr>
        <w:tc>
          <w:tcPr>
            <w:tcW w:type="dxa" w:w="11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D</w:t>
            </w:r>
          </w:p>
        </w:tc>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yes, where the evidence settles it</w:t>
            </w:r>
          </w:p>
        </w:tc>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genuinely valuable</w:t>
            </w:r>
          </w:p>
        </w:tc>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say it is unsettleable, and why</w:t>
            </w:r>
          </w:p>
        </w:tc>
        <w:tc>
          <w:tcPr>
            <w:tcW w:type="dxa" w:w="22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yes, with whoever holds the data</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Each question reads off one column and the ⚠ in that column is the answer: D · A · B · C.</w:t>
      </w:r>
      <w:r>
        <w:rPr>
          <w:rFonts w:ascii="Calibri" w:cs="Calibri" w:eastAsia="Calibri" w:hAnsi="Calibri"/>
          <w:sz w:val="22"/>
          <w:szCs w:val="22"/>
        </w:rPr>
        <w:t xml:space="preserve"> </w:t>
      </w:r>
      <w:r>
        <w:rPr>
          <w:rFonts w:ascii="Calibri" w:cs="Calibri" w:eastAsia="Calibri" w:hAnsi="Calibri"/>
          <w:b/>
          <w:bCs/>
          <w:sz w:val="22"/>
          <w:szCs w:val="22"/>
        </w:rPr>
        <w:t xml:space="preserve">Build the grid before answering anything</w:t>
      </w:r>
      <w:r>
        <w:rPr>
          <w:rFonts w:ascii="Calibri" w:cs="Calibri" w:eastAsia="Calibri" w:hAnsi="Calibri"/>
          <w:sz w:val="22"/>
          <w:szCs w:val="22"/>
        </w:rPr>
        <w:t xml:space="preserve"> — </w:t>
      </w:r>
      <w:r>
        <w:rPr>
          <w:rFonts w:ascii="Calibri" w:cs="Calibri" w:eastAsia="Calibri" w:hAnsi="Calibri"/>
          <w:b/>
          <w:bCs/>
          <w:sz w:val="22"/>
          <w:szCs w:val="22"/>
        </w:rPr>
        <w:t xml:space="preserve">four writers and four issues, and the part cannot be done any other way.</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FOUR DOCUMENTS ON THE COLD CHAIN</w:t>
            </w:r>
            <w:r>
              <w:rPr>
                <w:rFonts w:ascii="Calibri" w:cs="Calibri" w:eastAsia="Calibri" w:hAnsi="Calibri"/>
                <w:sz w:val="22"/>
                <w:szCs w:val="22"/>
              </w:rPr>
              <w:t xml:space="preserve"> · </w:t>
            </w:r>
            <w:r>
              <w:rPr>
                <w:rFonts w:ascii="Calibri" w:cs="Calibri" w:eastAsia="Calibri" w:hAnsi="Calibri"/>
                <w:i/>
                <w:iCs/>
                <w:sz w:val="22"/>
                <w:szCs w:val="22"/>
              </w:rPr>
              <w:t xml:space="preserve">for the regional pharmacist, ahead of the April meeting</w:t>
            </w:r>
          </w:p>
          <w:p>
            <w:pPr>
              <w:spacing w:after="60"/>
            </w:pPr>
            <w:r>
              <w:rPr>
                <w:rFonts w:ascii="Calibri" w:cs="Calibri" w:eastAsia="Calibri" w:hAnsi="Calibri"/>
                <w:b/>
                <w:bCs/>
                <w:sz w:val="22"/>
                <w:szCs w:val="22"/>
              </w:rPr>
              <w:t xml:space="preserve">What all four accept.</w:t>
            </w:r>
            <w:r>
              <w:rPr>
                <w:rFonts w:ascii="Calibri" w:cs="Calibri" w:eastAsia="Calibri" w:hAnsi="Calibri"/>
                <w:sz w:val="22"/>
                <w:szCs w:val="22"/>
              </w:rPr>
              <w:t xml:space="preserve"> </w:t>
            </w:r>
            <w:r>
              <w:rPr>
                <w:rFonts w:ascii="Calibri" w:cs="Calibri" w:eastAsia="Calibri" w:hAnsi="Calibri"/>
                <w:b/>
                <w:bCs/>
                <w:sz w:val="22"/>
                <w:szCs w:val="22"/>
              </w:rPr>
              <w:t xml:space="preserve">The twenty-two readings of the April consignment, which all four report as a maximum of 8.4 degrees.</w:t>
            </w:r>
            <w:r>
              <w:rPr>
                <w:rFonts w:ascii="Calibri" w:cs="Calibri" w:eastAsia="Calibri" w:hAnsi="Calibri"/>
                <w:sz w:val="22"/>
                <w:szCs w:val="22"/>
              </w:rPr>
              <w:t xml:space="preserve"> </w:t>
            </w:r>
            <w:r>
              <w:rPr>
                <w:rFonts w:ascii="Calibri" w:cs="Calibri" w:eastAsia="Calibri" w:hAnsi="Calibri"/>
                <w:b/>
                <w:bCs/>
                <w:sz w:val="22"/>
                <w:szCs w:val="22"/>
              </w:rPr>
              <w:t xml:space="preserve">That the door of a cabinet is warmer than its shelf.</w:t>
            </w:r>
            <w:r>
              <w:rPr>
                <w:rFonts w:ascii="Calibri" w:cs="Calibri" w:eastAsia="Calibri" w:hAnsi="Calibri"/>
                <w:sz w:val="22"/>
                <w:szCs w:val="22"/>
              </w:rPr>
              <w:t xml:space="preserve"> </w:t>
            </w:r>
            <w:r>
              <w:rPr>
                <w:rFonts w:ascii="Calibri" w:cs="Calibri" w:eastAsia="Calibri" w:hAnsi="Calibri"/>
                <w:b/>
                <w:bCs/>
                <w:sz w:val="22"/>
                <w:szCs w:val="22"/>
              </w:rPr>
              <w:t xml:space="preserve">That no vial from the consignment has been tested.</w:t>
            </w:r>
          </w:p>
          <w:p>
            <w:pPr>
              <w:spacing w:after="60"/>
            </w:pPr>
            <w:r>
              <w:rPr>
                <w:rFonts w:ascii="Calibri" w:cs="Calibri" w:eastAsia="Calibri" w:hAnsi="Calibri"/>
                <w:b/>
                <w:bCs/>
                <w:sz w:val="22"/>
                <w:szCs w:val="22"/>
              </w:rPr>
              <w:t xml:space="preserve">The one dispute.</w:t>
            </w:r>
            <w:r>
              <w:rPr>
                <w:rFonts w:ascii="Calibri" w:cs="Calibri" w:eastAsia="Calibri" w:hAnsi="Calibri"/>
                <w:sz w:val="22"/>
                <w:szCs w:val="22"/>
              </w:rPr>
              <w:t xml:space="preserve"> ⚠ </w:t>
            </w:r>
            <w:r>
              <w:rPr>
                <w:rFonts w:ascii="Calibri" w:cs="Calibri" w:eastAsia="Calibri" w:hAnsi="Calibri"/>
                <w:b/>
                <w:bCs/>
                <w:sz w:val="22"/>
                <w:szCs w:val="22"/>
              </w:rPr>
              <w:t xml:space="preserve">The manufacturer's insert and the inspectorate's note agree about every reading and differ about where the instrument's tolerance belongs.</w:t>
            </w:r>
            <w:r>
              <w:rPr>
                <w:rFonts w:ascii="Calibri" w:cs="Calibri" w:eastAsia="Calibri" w:hAnsi="Calibri"/>
                <w:sz w:val="22"/>
                <w:szCs w:val="22"/>
              </w:rPr>
              <w:t xml:space="preserve"> </w:t>
            </w:r>
            <w:r>
              <w:rPr>
                <w:rFonts w:ascii="Calibri" w:cs="Calibri" w:eastAsia="Calibri" w:hAnsi="Calibri"/>
                <w:b/>
                <w:bCs/>
                <w:sz w:val="22"/>
                <w:szCs w:val="22"/>
              </w:rPr>
              <w:t xml:space="preserve">It is settled by a calibration certificate for this probe, which the regional engineering office holds.</w:t>
            </w:r>
          </w:p>
          <w:p>
            <w:pPr>
              <w:spacing w:after="60"/>
            </w:pPr>
            <w:r>
              <w:rPr>
                <w:rFonts w:ascii="Calibri" w:cs="Calibri" w:eastAsia="Calibri" w:hAnsi="Calibri"/>
                <w:b/>
                <w:bCs/>
                <w:sz w:val="22"/>
                <w:szCs w:val="22"/>
              </w:rPr>
              <w:t xml:space="preserve">The pairing that is not a dispute and looks most like one.</w:t>
            </w:r>
            <w:r>
              <w:rPr>
                <w:rFonts w:ascii="Calibri" w:cs="Calibri" w:eastAsia="Calibri" w:hAnsi="Calibri"/>
                <w:sz w:val="22"/>
                <w:szCs w:val="22"/>
              </w:rPr>
              <w:t xml:space="preserve"> </w:t>
            </w:r>
            <w:r>
              <w:rPr>
                <w:rFonts w:ascii="Calibri" w:cs="Calibri" w:eastAsia="Calibri" w:hAnsi="Calibri"/>
                <w:b/>
                <w:bCs/>
                <w:sz w:val="22"/>
                <w:szCs w:val="22"/>
              </w:rPr>
              <w:t xml:space="preserve">The protocol and the note use </w:t>
            </w:r>
            <w:r>
              <w:rPr>
                <w:rFonts w:ascii="Calibri" w:cs="Calibri" w:eastAsia="Calibri" w:hAnsi="Calibri"/>
                <w:b/>
                <w:bCs/>
                <w:i/>
                <w:iCs/>
                <w:sz w:val="22"/>
                <w:szCs w:val="22"/>
              </w:rPr>
              <w:t xml:space="preserve">excursion</w:t>
            </w:r>
            <w:r>
              <w:rPr>
                <w:rFonts w:ascii="Calibri" w:cs="Calibri" w:eastAsia="Calibri" w:hAnsi="Calibri"/>
                <w:b/>
                <w:bCs/>
                <w:sz w:val="22"/>
                <w:szCs w:val="22"/>
              </w:rPr>
              <w:t xml:space="preserve"> in two senses and neither says which.</w:t>
            </w:r>
          </w:p>
          <w:p>
            <w:pPr>
              <w:spacing w:after="60"/>
            </w:pPr>
            <w:r>
              <w:rPr>
                <w:rFonts w:ascii="Calibri" w:cs="Calibri" w:eastAsia="Calibri" w:hAnsi="Calibri"/>
                <w:b/>
                <w:bCs/>
                <w:sz w:val="22"/>
                <w:szCs w:val="22"/>
              </w:rPr>
              <w:t xml:space="preserve">What I am not able to give you.</w:t>
            </w:r>
            <w:r>
              <w:rPr>
                <w:rFonts w:ascii="Calibri" w:cs="Calibri" w:eastAsia="Calibri" w:hAnsi="Calibri"/>
                <w:sz w:val="22"/>
                <w:szCs w:val="22"/>
              </w:rPr>
              <w:t xml:space="preserve"> ⚠ </w:t>
            </w:r>
            <w:r>
              <w:rPr>
                <w:rFonts w:ascii="Calibri" w:cs="Calibri" w:eastAsia="Calibri" w:hAnsi="Calibri"/>
                <w:b/>
                <w:bCs/>
                <w:sz w:val="22"/>
                <w:szCs w:val="22"/>
              </w:rPr>
              <w:t xml:space="preserve">A ranking.</w:t>
            </w:r>
            <w:r>
              <w:rPr>
                <w:rFonts w:ascii="Calibri" w:cs="Calibri" w:eastAsia="Calibri" w:hAnsi="Calibri"/>
                <w:sz w:val="22"/>
                <w:szCs w:val="22"/>
              </w:rPr>
              <w:t xml:space="preserve"> </w:t>
            </w:r>
            <w:r>
              <w:rPr>
                <w:rFonts w:ascii="Calibri" w:cs="Calibri" w:eastAsia="Calibri" w:hAnsi="Calibri"/>
                <w:b/>
                <w:bCs/>
                <w:sz w:val="22"/>
                <w:szCs w:val="22"/>
              </w:rPr>
              <w:t xml:space="preserve">Nothing in the four documents gives me a basis for preferring one of the two positions, and a ranking from me would be a preference with four citations under it.</w:t>
            </w:r>
          </w:p>
        </w:tc>
      </w:tr>
    </w:tbl>
    <w:p>
      <w:pPr>
        <w:spacing w:after="60"/>
      </w:pPr>
      <w:r>
        <w:rPr>
          <w:rFonts w:ascii="Calibri" w:cs="Calibri" w:eastAsia="Calibri" w:hAnsi="Calibri"/>
          <w:b/>
          <w:bCs/>
          <w:color w:val="0F6E6E"/>
          <w:sz w:val="22"/>
          <w:szCs w:val="22"/>
        </w:rPr>
        <w:t xml:space="preserve">Stage 7 · Write freely – exam practice (Writing Part 2: the review, sample 248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one document a new pharmacist cannot do without</w:t>
            </w:r>
          </w:p>
          <w:p>
            <w:pPr>
              <w:spacing w:after="60"/>
            </w:pPr>
            <w:r>
              <w:rPr>
                <w:rFonts w:ascii="Calibri" w:cs="Calibri" w:eastAsia="Calibri" w:hAnsi="Calibri"/>
                <w:b/>
                <w:bCs/>
                <w:sz w:val="22"/>
                <w:szCs w:val="22"/>
              </w:rPr>
              <w:t xml:space="preserve">If you are about to take charge of a cold chain for the first time, in a branch with one cabinet and nobody to ask, this is for you.</w:t>
            </w:r>
            <w:r>
              <w:rPr>
                <w:rFonts w:ascii="Calibri" w:cs="Calibri" w:eastAsia="Calibri" w:hAnsi="Calibri"/>
                <w:sz w:val="22"/>
                <w:szCs w:val="22"/>
              </w:rPr>
              <w:t xml:space="preserve"> </w:t>
            </w:r>
            <w:r>
              <w:rPr>
                <w:rFonts w:ascii="Calibri" w:cs="Calibri" w:eastAsia="Calibri" w:hAnsi="Calibri"/>
                <w:b/>
                <w:bCs/>
                <w:sz w:val="22"/>
                <w:szCs w:val="22"/>
              </w:rPr>
              <w:t xml:space="preserve">If you already have a technician, skip to the last paragraph.</w:t>
            </w:r>
          </w:p>
          <w:p>
            <w:pPr>
              <w:spacing w:after="60"/>
            </w:pPr>
            <w:r>
              <w:rPr>
                <w:rFonts w:ascii="Calibri" w:cs="Calibri" w:eastAsia="Calibri" w:hAnsi="Calibri"/>
                <w:b/>
                <w:bCs/>
                <w:sz w:val="22"/>
                <w:szCs w:val="22"/>
              </w:rPr>
              <w:t xml:space="preserve">Three documents are in general use and I have read all three.</w:t>
            </w:r>
            <w:r>
              <w:rPr>
                <w:rFonts w:ascii="Calibri" w:cs="Calibri" w:eastAsia="Calibri" w:hAnsi="Calibri"/>
                <w:sz w:val="22"/>
                <w:szCs w:val="22"/>
              </w:rPr>
              <w:t xml:space="preserve"> </w:t>
            </w:r>
            <w:r>
              <w:rPr>
                <w:rFonts w:ascii="Calibri" w:cs="Calibri" w:eastAsia="Calibri" w:hAnsi="Calibri"/>
                <w:b/>
                <w:bCs/>
                <w:sz w:val="22"/>
                <w:szCs w:val="22"/>
              </w:rPr>
              <w:t xml:space="preserve">The 2019 circular is what an inspector works from; the manufacturers' inserts arrive in the box; the regional protocol is the one nobody is sent.</w:t>
            </w:r>
          </w:p>
          <w:p>
            <w:pPr>
              <w:spacing w:after="60"/>
            </w:pPr>
            <w:r>
              <w:rPr>
                <w:rFonts w:ascii="Calibri" w:cs="Calibri" w:eastAsia="Calibri" w:hAnsi="Calibri"/>
                <w:b/>
                <w:bCs/>
                <w:sz w:val="22"/>
                <w:szCs w:val="22"/>
              </w:rPr>
              <w:t xml:space="preserve">The protocol is the only one of the three that tells you what to do in the four minutes after a delivery</w:t>
            </w:r>
            <w:r>
              <w:rPr>
                <w:rFonts w:ascii="Calibri" w:cs="Calibri" w:eastAsia="Calibri" w:hAnsi="Calibri"/>
                <w:sz w:val="22"/>
                <w:szCs w:val="22"/>
              </w:rPr>
              <w:t xml:space="preserve">, which is when almost every reading that has ever caused me trouble was taken. </w:t>
            </w:r>
            <w:r>
              <w:rPr>
                <w:rFonts w:ascii="Calibri" w:cs="Calibri" w:eastAsia="Calibri" w:hAnsi="Calibri"/>
                <w:b/>
                <w:bCs/>
                <w:sz w:val="22"/>
                <w:szCs w:val="22"/>
              </w:rPr>
              <w:t xml:space="preserve">It is also the only one that knows a door reading is not a shelf reading, and it says so on its first page rather than in an appendix.</w:t>
            </w:r>
          </w:p>
          <w:p>
            <w:pPr>
              <w:spacing w:after="60"/>
            </w:pPr>
            <w:r>
              <w:rPr>
                <w:rFonts w:ascii="Calibri" w:cs="Calibri" w:eastAsia="Calibri" w:hAnsi="Calibri"/>
                <w:b/>
                <w:bCs/>
                <w:sz w:val="22"/>
                <w:szCs w:val="22"/>
              </w:rPr>
              <w:t xml:space="preserve">It says nothing at all about what to record.</w:t>
            </w:r>
            <w:r>
              <w:rPr>
                <w:rFonts w:ascii="Calibri" w:cs="Calibri" w:eastAsia="Calibri" w:hAnsi="Calibri"/>
                <w:sz w:val="22"/>
                <w:szCs w:val="22"/>
              </w:rPr>
              <w:t xml:space="preserve"> </w:t>
            </w:r>
            <w:r>
              <w:rPr>
                <w:rFonts w:ascii="Calibri" w:cs="Calibri" w:eastAsia="Calibri" w:hAnsi="Calibri"/>
                <w:b/>
                <w:bCs/>
                <w:sz w:val="22"/>
                <w:szCs w:val="22"/>
              </w:rPr>
              <w:t xml:space="preserve">The circular gives four pages to the record and the protocol none</w:t>
            </w:r>
            <w:r>
              <w:rPr>
                <w:rFonts w:ascii="Calibri" w:cs="Calibri" w:eastAsia="Calibri" w:hAnsi="Calibri"/>
                <w:sz w:val="22"/>
                <w:szCs w:val="22"/>
              </w:rPr>
              <w:t xml:space="preserve">, so a branch that keeps only the protocol will have done the right thing and be unable to prove it. </w:t>
            </w:r>
            <w:r>
              <w:rPr>
                <w:rFonts w:ascii="Calibri" w:cs="Calibri" w:eastAsia="Calibri" w:hAnsi="Calibri"/>
                <w:b/>
                <w:bCs/>
                <w:sz w:val="22"/>
                <w:szCs w:val="22"/>
              </w:rPr>
              <w:t xml:space="preserve">Its examples also assume a cabinet with a shelf probe, which the older pattern does not have.</w:t>
            </w:r>
          </w:p>
          <w:p>
            <w:pPr>
              <w:spacing w:after="60"/>
            </w:pPr>
            <w:r>
              <w:rPr>
                <w:rFonts w:ascii="Calibri" w:cs="Calibri" w:eastAsia="Calibri" w:hAnsi="Calibri"/>
                <w:b/>
                <w:bCs/>
                <w:sz w:val="22"/>
                <w:szCs w:val="22"/>
              </w:rPr>
              <w:t xml:space="preserve">None of the three has been issued since 2022 and two instrument patterns have come in since</w:t>
            </w:r>
            <w:r>
              <w:rPr>
                <w:rFonts w:ascii="Calibri" w:cs="Calibri" w:eastAsia="Calibri" w:hAnsi="Calibri"/>
                <w:sz w:val="22"/>
                <w:szCs w:val="22"/>
              </w:rPr>
              <w:t xml:space="preserve">, which is nobody's fault and is worth knowing before you trust a page of any of them.</w:t>
            </w:r>
          </w:p>
          <w:p>
            <w:pPr>
              <w:spacing w:after="60"/>
            </w:pPr>
            <w:r>
              <w:rPr>
                <w:rFonts w:ascii="Calibri" w:cs="Calibri" w:eastAsia="Calibri" w:hAnsi="Calibri"/>
                <w:b/>
                <w:bCs/>
                <w:sz w:val="22"/>
                <w:szCs w:val="22"/>
              </w:rPr>
              <w:t xml:space="preserve">Keep the protocol by the cabinet and the circular in the file.</w:t>
            </w:r>
            <w:r>
              <w:rPr>
                <w:rFonts w:ascii="Calibri" w:cs="Calibri" w:eastAsia="Calibri" w:hAnsi="Calibri"/>
                <w:sz w:val="22"/>
                <w:szCs w:val="22"/>
              </w:rPr>
              <w:t xml:space="preserve"> ⚠ </w:t>
            </w:r>
            <w:r>
              <w:rPr>
                <w:rFonts w:ascii="Calibri" w:cs="Calibri" w:eastAsia="Calibri" w:hAnsi="Calibri"/>
                <w:b/>
                <w:bCs/>
                <w:sz w:val="22"/>
                <w:szCs w:val="22"/>
              </w:rPr>
              <w:t xml:space="preserve">The site should list the protocol</w:t>
            </w:r>
            <w:r>
              <w:rPr>
                <w:rFonts w:ascii="Calibri" w:cs="Calibri" w:eastAsia="Calibri" w:hAnsi="Calibri"/>
                <w:sz w:val="22"/>
                <w:szCs w:val="22"/>
              </w:rPr>
              <w:t xml:space="preserve">, because it is the only one of the three that a branch cannot obtain simply by waiting for it.</w:t>
            </w:r>
          </w:p>
        </w:tc>
      </w:tr>
    </w:tbl>
    <w:p>
      <w:pPr>
        <w:spacing w:after="60"/>
      </w:pPr>
      <w:r>
        <w:rPr>
          <w:rFonts w:ascii="Calibri" w:cs="Calibri" w:eastAsia="Calibri" w:hAnsi="Calibri"/>
          <w:b/>
          <w:bCs/>
          <w:color w:val="0F6E6E"/>
          <w:sz w:val="22"/>
          <w:szCs w:val="22"/>
        </w:rPr>
        <w:t xml:space="preserve">Stage ✓ · Unit 8 check</w:t>
      </w:r>
    </w:p>
    <w:p>
      <w:pPr>
        <w:spacing w:after="50"/>
        <w:ind w:left="200"/>
      </w:pPr>
      <w:r>
        <w:rPr>
          <w:rFonts w:ascii="Calibri" w:cs="Calibri" w:eastAsia="Calibri" w:hAnsi="Calibri"/>
          <w:b/>
          <w:bCs/>
          <w:sz w:val="22"/>
          <w:szCs w:val="22"/>
        </w:rPr>
        <w:t xml:space="preserve">A  Grammar and vocabulary.</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c   </w:t>
      </w:r>
      <w:r>
        <w:rPr>
          <w:rFonts w:ascii="Calibri" w:cs="Calibri" w:eastAsia="Calibri" w:hAnsi="Calibri"/>
          <w:b/>
          <w:bCs/>
          <w:sz w:val="22"/>
          <w:szCs w:val="22"/>
        </w:rPr>
        <w:t xml:space="preserve">2</w:t>
      </w:r>
      <w:r>
        <w:rPr>
          <w:rFonts w:ascii="Calibri" w:cs="Calibri" w:eastAsia="Calibri" w:hAnsi="Calibri"/>
          <w:sz w:val="22"/>
          <w:szCs w:val="22"/>
        </w:rPr>
        <w:t xml:space="preserve"> a   </w:t>
      </w:r>
      <w:r>
        <w:rPr>
          <w:rFonts w:ascii="Calibri" w:cs="Calibri" w:eastAsia="Calibri" w:hAnsi="Calibri"/>
          <w:b/>
          <w:bCs/>
          <w:sz w:val="22"/>
          <w:szCs w:val="22"/>
        </w:rPr>
        <w:t xml:space="preserve">3</w:t>
      </w:r>
      <w:r>
        <w:rPr>
          <w:rFonts w:ascii="Calibri" w:cs="Calibri" w:eastAsia="Calibri" w:hAnsi="Calibri"/>
          <w:sz w:val="22"/>
          <w:szCs w:val="22"/>
        </w:rPr>
        <w:t xml:space="preserve"> b   </w:t>
      </w:r>
      <w:r>
        <w:rPr>
          <w:rFonts w:ascii="Calibri" w:cs="Calibri" w:eastAsia="Calibri" w:hAnsi="Calibri"/>
          <w:b/>
          <w:bCs/>
          <w:sz w:val="22"/>
          <w:szCs w:val="22"/>
        </w:rPr>
        <w:t xml:space="preserve">4</w:t>
      </w:r>
      <w:r>
        <w:rPr>
          <w:rFonts w:ascii="Calibri" w:cs="Calibri" w:eastAsia="Calibri" w:hAnsi="Calibri"/>
          <w:sz w:val="22"/>
          <w:szCs w:val="22"/>
        </w:rPr>
        <w:t xml:space="preserve"> a   </w:t>
      </w:r>
      <w:r>
        <w:rPr>
          <w:rFonts w:ascii="Calibri" w:cs="Calibri" w:eastAsia="Calibri" w:hAnsi="Calibri"/>
          <w:b/>
          <w:bCs/>
          <w:sz w:val="22"/>
          <w:szCs w:val="22"/>
        </w:rPr>
        <w:t xml:space="preserve">5</w:t>
      </w:r>
      <w:r>
        <w:rPr>
          <w:rFonts w:ascii="Calibri" w:cs="Calibri" w:eastAsia="Calibri" w:hAnsi="Calibri"/>
          <w:sz w:val="22"/>
          <w:szCs w:val="22"/>
        </w:rPr>
        <w:t xml:space="preserve"> c   </w:t>
      </w:r>
      <w:r>
        <w:rPr>
          <w:rFonts w:ascii="Calibri" w:cs="Calibri" w:eastAsia="Calibri" w:hAnsi="Calibri"/>
          <w:b/>
          <w:bCs/>
          <w:sz w:val="22"/>
          <w:szCs w:val="22"/>
        </w:rPr>
        <w:t xml:space="preserve">6</w:t>
      </w:r>
      <w:r>
        <w:rPr>
          <w:rFonts w:ascii="Calibri" w:cs="Calibri" w:eastAsia="Calibri" w:hAnsi="Calibri"/>
          <w:sz w:val="22"/>
          <w:szCs w:val="22"/>
        </w:rPr>
        <w:t xml:space="preserve"> b   </w:t>
      </w:r>
      <w:r>
        <w:rPr>
          <w:rFonts w:ascii="Calibri" w:cs="Calibri" w:eastAsia="Calibri" w:hAnsi="Calibri"/>
          <w:b/>
          <w:bCs/>
          <w:sz w:val="22"/>
          <w:szCs w:val="22"/>
        </w:rPr>
        <w:t xml:space="preserve">7</w:t>
      </w:r>
      <w:r>
        <w:rPr>
          <w:rFonts w:ascii="Calibri" w:cs="Calibri" w:eastAsia="Calibri" w:hAnsi="Calibri"/>
          <w:sz w:val="22"/>
          <w:szCs w:val="22"/>
        </w:rPr>
        <w:t xml:space="preserve"> a   </w:t>
      </w:r>
      <w:r>
        <w:rPr>
          <w:rFonts w:ascii="Calibri" w:cs="Calibri" w:eastAsia="Calibri" w:hAnsi="Calibri"/>
          <w:b/>
          <w:bCs/>
          <w:sz w:val="22"/>
          <w:szCs w:val="22"/>
        </w:rPr>
        <w:t xml:space="preserve">8</w:t>
      </w:r>
      <w:r>
        <w:rPr>
          <w:rFonts w:ascii="Calibri" w:cs="Calibri" w:eastAsia="Calibri" w:hAnsi="Calibri"/>
          <w:sz w:val="22"/>
          <w:szCs w:val="22"/>
        </w:rPr>
        <w:t xml:space="preserve"> c</w:t>
      </w:r>
    </w:p>
    <w:p>
      <w:pPr>
        <w:spacing w:after="50"/>
        <w:ind w:left="200"/>
      </w:pPr>
      <w:r>
        <w:rPr>
          <w:rFonts w:ascii="Calibri" w:cs="Calibri" w:eastAsia="Calibri" w:hAnsi="Calibri"/>
          <w:b/>
          <w:bCs/>
          <w:sz w:val="22"/>
          <w:szCs w:val="22"/>
        </w:rPr>
        <w:t xml:space="preserve">B  Listening — Task One (what the disagreement turned out to be).</w:t>
      </w:r>
      <w:r>
        <w:rPr>
          <w:rFonts w:ascii="Calibri" w:cs="Calibri" w:eastAsia="Calibri" w:hAnsi="Calibri"/>
          <w:sz w:val="22"/>
          <w:szCs w:val="22"/>
        </w:rPr>
        <w:t xml:space="preserve">   </w:t>
      </w:r>
      <w:r>
        <w:rPr>
          <w:rFonts w:ascii="Calibri" w:cs="Calibri" w:eastAsia="Calibri" w:hAnsi="Calibri"/>
          <w:b/>
          <w:bCs/>
          <w:sz w:val="22"/>
          <w:szCs w:val="22"/>
        </w:rPr>
        <w:t xml:space="preserve">Speaker 1</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Speaker 2</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Speaker 3</w:t>
      </w:r>
      <w:r>
        <w:rPr>
          <w:rFonts w:ascii="Calibri" w:cs="Calibri" w:eastAsia="Calibri" w:hAnsi="Calibri"/>
          <w:sz w:val="22"/>
          <w:szCs w:val="22"/>
        </w:rPr>
        <w:t xml:space="preserve"> </w:t>
      </w:r>
      <w:r>
        <w:rPr>
          <w:rFonts w:ascii="Calibri" w:cs="Calibri" w:eastAsia="Calibri" w:hAnsi="Calibri"/>
          <w:b/>
          <w:bCs/>
          <w:sz w:val="22"/>
          <w:szCs w:val="22"/>
        </w:rPr>
        <w:t xml:space="preserve">F</w:t>
      </w:r>
      <w:r>
        <w:rPr>
          <w:rFonts w:ascii="Calibri" w:cs="Calibri" w:eastAsia="Calibri" w:hAnsi="Calibri"/>
          <w:sz w:val="22"/>
          <w:szCs w:val="22"/>
        </w:rPr>
        <w:t xml:space="preserve">   </w:t>
      </w:r>
      <w:r>
        <w:rPr>
          <w:rFonts w:ascii="Calibri" w:cs="Calibri" w:eastAsia="Calibri" w:hAnsi="Calibri"/>
          <w:b/>
          <w:bCs/>
          <w:sz w:val="22"/>
          <w:szCs w:val="22"/>
        </w:rPr>
        <w:t xml:space="preserve">Speaker 4</w:t>
      </w:r>
      <w:r>
        <w:rPr>
          <w:rFonts w:ascii="Calibri" w:cs="Calibri" w:eastAsia="Calibri" w:hAnsi="Calibri"/>
          <w:sz w:val="22"/>
          <w:szCs w:val="22"/>
        </w:rPr>
        <w:t xml:space="preserve"> </w:t>
      </w:r>
      <w:r>
        <w:rPr>
          <w:rFonts w:ascii="Calibri" w:cs="Calibri" w:eastAsia="Calibri" w:hAnsi="Calibri"/>
          <w:b/>
          <w:bCs/>
          <w:sz w:val="22"/>
          <w:szCs w:val="22"/>
        </w:rPr>
        <w:t xml:space="preserve">E</w:t>
      </w:r>
      <w:r>
        <w:rPr>
          <w:rFonts w:ascii="Calibri" w:cs="Calibri" w:eastAsia="Calibri" w:hAnsi="Calibri"/>
          <w:sz w:val="22"/>
          <w:szCs w:val="22"/>
        </w:rPr>
        <w:t xml:space="preserve">   </w:t>
      </w:r>
      <w:r>
        <w:rPr>
          <w:rFonts w:ascii="Calibri" w:cs="Calibri" w:eastAsia="Calibri" w:hAnsi="Calibri"/>
          <w:b/>
          <w:bCs/>
          <w:sz w:val="22"/>
          <w:szCs w:val="22"/>
        </w:rPr>
        <w:t xml:space="preserve">Speaker 5</w:t>
      </w:r>
      <w:r>
        <w:rPr>
          <w:rFonts w:ascii="Calibri" w:cs="Calibri" w:eastAsia="Calibri" w:hAnsi="Calibri"/>
          <w:sz w:val="22"/>
          <w:szCs w:val="22"/>
        </w:rPr>
        <w:t xml:space="preserve"> </w:t>
      </w:r>
      <w:r>
        <w:rPr>
          <w:rFonts w:ascii="Calibri" w:cs="Calibri" w:eastAsia="Calibri" w:hAnsi="Calibri"/>
          <w:b/>
          <w:bCs/>
          <w:sz w:val="22"/>
          <w:szCs w:val="22"/>
        </w:rPr>
        <w:t xml:space="preserve">G</w:t>
      </w:r>
    </w:p>
    <w:p>
      <w:pPr>
        <w:spacing w:after="50"/>
        <w:ind w:left="200"/>
      </w:pPr>
      <w:r>
        <w:rPr>
          <w:rFonts w:ascii="Calibri" w:cs="Calibri" w:eastAsia="Calibri" w:hAnsi="Calibri"/>
          <w:b/>
          <w:bCs/>
          <w:sz w:val="22"/>
          <w:szCs w:val="22"/>
        </w:rPr>
        <w:t xml:space="preserve">B  Listening — Task Two (what they do now).</w:t>
      </w:r>
      <w:r>
        <w:rPr>
          <w:rFonts w:ascii="Calibri" w:cs="Calibri" w:eastAsia="Calibri" w:hAnsi="Calibri"/>
          <w:sz w:val="22"/>
          <w:szCs w:val="22"/>
        </w:rPr>
        <w:t xml:space="preserve">   </w:t>
      </w:r>
      <w:r>
        <w:rPr>
          <w:rFonts w:ascii="Calibri" w:cs="Calibri" w:eastAsia="Calibri" w:hAnsi="Calibri"/>
          <w:b/>
          <w:bCs/>
          <w:sz w:val="22"/>
          <w:szCs w:val="22"/>
        </w:rPr>
        <w:t xml:space="preserve">Speaker 1</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Speaker 2</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Speaker 3</w:t>
      </w:r>
      <w:r>
        <w:rPr>
          <w:rFonts w:ascii="Calibri" w:cs="Calibri" w:eastAsia="Calibri" w:hAnsi="Calibri"/>
          <w:sz w:val="22"/>
          <w:szCs w:val="22"/>
        </w:rPr>
        <w:t xml:space="preserve"> </w:t>
      </w:r>
      <w:r>
        <w:rPr>
          <w:rFonts w:ascii="Calibri" w:cs="Calibri" w:eastAsia="Calibri" w:hAnsi="Calibri"/>
          <w:b/>
          <w:bCs/>
          <w:sz w:val="22"/>
          <w:szCs w:val="22"/>
        </w:rPr>
        <w:t xml:space="preserve">H</w:t>
      </w:r>
      <w:r>
        <w:rPr>
          <w:rFonts w:ascii="Calibri" w:cs="Calibri" w:eastAsia="Calibri" w:hAnsi="Calibri"/>
          <w:sz w:val="22"/>
          <w:szCs w:val="22"/>
        </w:rPr>
        <w:t xml:space="preserve">   </w:t>
      </w:r>
      <w:r>
        <w:rPr>
          <w:rFonts w:ascii="Calibri" w:cs="Calibri" w:eastAsia="Calibri" w:hAnsi="Calibri"/>
          <w:b/>
          <w:bCs/>
          <w:sz w:val="22"/>
          <w:szCs w:val="22"/>
        </w:rPr>
        <w:t xml:space="preserve">Speaker 4</w:t>
      </w:r>
      <w:r>
        <w:rPr>
          <w:rFonts w:ascii="Calibri" w:cs="Calibri" w:eastAsia="Calibri" w:hAnsi="Calibri"/>
          <w:sz w:val="22"/>
          <w:szCs w:val="22"/>
        </w:rPr>
        <w:t xml:space="preserve"> </w:t>
      </w:r>
      <w:r>
        <w:rPr>
          <w:rFonts w:ascii="Calibri" w:cs="Calibri" w:eastAsia="Calibri" w:hAnsi="Calibri"/>
          <w:b/>
          <w:bCs/>
          <w:sz w:val="22"/>
          <w:szCs w:val="22"/>
        </w:rPr>
        <w:t xml:space="preserve">D</w:t>
      </w:r>
      <w:r>
        <w:rPr>
          <w:rFonts w:ascii="Calibri" w:cs="Calibri" w:eastAsia="Calibri" w:hAnsi="Calibri"/>
          <w:sz w:val="22"/>
          <w:szCs w:val="22"/>
        </w:rPr>
        <w:t xml:space="preserve">   </w:t>
      </w:r>
      <w:r>
        <w:rPr>
          <w:rFonts w:ascii="Calibri" w:cs="Calibri" w:eastAsia="Calibri" w:hAnsi="Calibri"/>
          <w:b/>
          <w:bCs/>
          <w:sz w:val="22"/>
          <w:szCs w:val="22"/>
        </w:rPr>
        <w:t xml:space="preserve">Speaker 5</w:t>
      </w:r>
      <w:r>
        <w:rPr>
          <w:rFonts w:ascii="Calibri" w:cs="Calibri" w:eastAsia="Calibri" w:hAnsi="Calibri"/>
          <w:sz w:val="22"/>
          <w:szCs w:val="22"/>
        </w:rPr>
        <w:t xml:space="preserve"> </w:t>
      </w:r>
      <w:r>
        <w:rPr>
          <w:rFonts w:ascii="Calibri" w:cs="Calibri" w:eastAsia="Calibri" w:hAnsi="Calibri"/>
          <w:b/>
          <w:bCs/>
          <w:sz w:val="22"/>
          <w:szCs w:val="22"/>
        </w:rPr>
        <w:t xml:space="preserve">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Part 4 is two tasks running over the same five extracts and the examination plays them twice, which candidates treat as two chances and is not.</w:t>
            </w:r>
            <w:r>
              <w:rPr>
                <w:rFonts w:ascii="Calibri" w:cs="Calibri" w:eastAsia="Calibri" w:hAnsi="Calibri"/>
                <w:sz w:val="22"/>
                <w:szCs w:val="22"/>
              </w:rPr>
              <w:t xml:space="preserve"> </w:t>
            </w:r>
            <w:r>
              <w:rPr>
                <w:rFonts w:ascii="Calibri" w:cs="Calibri" w:eastAsia="Calibri" w:hAnsi="Calibri"/>
                <w:b/>
                <w:bCs/>
                <w:sz w:val="22"/>
                <w:szCs w:val="22"/>
              </w:rPr>
              <w:t xml:space="preserve">Teach the two-column page: Task One letters down the left while the extract runs, Task Two down the right on the second hearing.</w:t>
            </w:r>
            <w:r>
              <w:rPr>
                <w:rFonts w:ascii="Calibri" w:cs="Calibri" w:eastAsia="Calibri" w:hAnsi="Calibri"/>
                <w:sz w:val="22"/>
                <w:szCs w:val="22"/>
              </w:rPr>
              <w:t xml:space="preserve"> </w:t>
            </w:r>
            <w:r>
              <w:rPr>
                <w:rFonts w:ascii="Calibri" w:cs="Calibri" w:eastAsia="Calibri" w:hAnsi="Calibri"/>
                <w:b/>
                <w:bCs/>
                <w:sz w:val="22"/>
                <w:szCs w:val="22"/>
              </w:rPr>
              <w:t xml:space="preserve">A candidate who tries both tasks on the first hearing loses both.</w:t>
            </w:r>
            <w:r>
              <w:rPr>
                <w:rFonts w:ascii="Calibri" w:cs="Calibri" w:eastAsia="Calibri" w:hAnsi="Calibri"/>
                <w:sz w:val="22"/>
                <w:szCs w:val="22"/>
              </w:rPr>
              <w:t xml:space="preserve"> ⚠ </w:t>
            </w:r>
            <w:r>
              <w:rPr>
                <w:rFonts w:ascii="Calibri" w:cs="Calibri" w:eastAsia="Calibri" w:hAnsi="Calibri"/>
                <w:b/>
                <w:bCs/>
                <w:sz w:val="22"/>
                <w:szCs w:val="22"/>
              </w:rPr>
              <w:t xml:space="preserve">The distractors here are the ones to go through afterwards.</w:t>
            </w:r>
            <w:r>
              <w:rPr>
                <w:rFonts w:ascii="Calibri" w:cs="Calibri" w:eastAsia="Calibri" w:hAnsi="Calibri"/>
                <w:sz w:val="22"/>
                <w:szCs w:val="22"/>
              </w:rPr>
              <w:t xml:space="preserve"> </w:t>
            </w:r>
            <w:r>
              <w:rPr>
                <w:rFonts w:ascii="Calibri" w:cs="Calibri" w:eastAsia="Calibri" w:hAnsi="Calibri"/>
                <w:b/>
                <w:bCs/>
                <w:sz w:val="22"/>
                <w:szCs w:val="22"/>
              </w:rPr>
              <w:t xml:space="preserve">Task One H — </w:t>
            </w:r>
            <w:r>
              <w:rPr>
                <w:rFonts w:ascii="Calibri" w:cs="Calibri" w:eastAsia="Calibri" w:hAnsi="Calibri"/>
                <w:b/>
                <w:bCs/>
                <w:i/>
                <w:iCs/>
                <w:sz w:val="22"/>
                <w:szCs w:val="22"/>
              </w:rPr>
              <w:t xml:space="preserve">a position nobody had actually held</w:t>
            </w:r>
            <w:r>
              <w:rPr>
                <w:rFonts w:ascii="Calibri" w:cs="Calibri" w:eastAsia="Calibri" w:hAnsi="Calibri"/>
                <w:b/>
                <w:bCs/>
                <w:sz w:val="22"/>
                <w:szCs w:val="22"/>
              </w:rPr>
              <w:t xml:space="preserve"> — is what three or four of any class will choose for Speaker 3</w:t>
            </w:r>
            <w:r>
              <w:rPr>
                <w:rFonts w:ascii="Calibri" w:cs="Calibri" w:eastAsia="Calibri" w:hAnsi="Calibri"/>
                <w:sz w:val="22"/>
                <w:szCs w:val="22"/>
              </w:rPr>
              <w:t xml:space="preserve">, and it is wrong: the two authorities held their positions perfectly well, and what did not exist was the opposition between them. </w:t>
            </w:r>
            <w:r>
              <w:rPr>
                <w:rFonts w:ascii="Calibri" w:cs="Calibri" w:eastAsia="Calibri" w:hAnsi="Calibri"/>
                <w:b/>
                <w:bCs/>
                <w:sz w:val="22"/>
                <w:szCs w:val="22"/>
              </w:rPr>
              <w:t xml:space="preserve">Task Two E is the trap for Speaker 1</w:t>
            </w:r>
            <w:r>
              <w:rPr>
                <w:rFonts w:ascii="Calibri" w:cs="Calibri" w:eastAsia="Calibri" w:hAnsi="Calibri"/>
                <w:sz w:val="22"/>
                <w:szCs w:val="22"/>
              </w:rPr>
              <w:t xml:space="preserve">: the planning officer does say that one objection could not be answered by any drawing, but what he does </w:t>
            </w:r>
            <w:r>
              <w:rPr>
                <w:rFonts w:ascii="Calibri" w:cs="Calibri" w:eastAsia="Calibri" w:hAnsi="Calibri"/>
                <w:i/>
                <w:iCs/>
                <w:sz w:val="22"/>
                <w:szCs w:val="22"/>
              </w:rPr>
              <w:t xml:space="preserve">now</w:t>
            </w:r>
            <w:r>
              <w:rPr>
                <w:rFonts w:ascii="Calibri" w:cs="Calibri" w:eastAsia="Calibri" w:hAnsi="Calibri"/>
                <w:sz w:val="22"/>
                <w:szCs w:val="22"/>
              </w:rPr>
              <w:t xml:space="preserve"> is write both reasons into the minute with their repairs.</w:t>
            </w:r>
          </w:p>
        </w:tc>
      </w:tr>
    </w:tbl>
    <w:p>
      <w:pPr>
        <w:spacing w:after="60"/>
      </w:pPr>
      <w:r>
        <w:rPr>
          <w:rFonts w:ascii="Calibri" w:cs="Calibri" w:eastAsia="Calibri" w:hAnsi="Calibri"/>
          <w:b/>
          <w:bCs/>
          <w:color w:val="0F6E6E"/>
          <w:sz w:val="22"/>
          <w:szCs w:val="22"/>
        </w:rPr>
        <w:t xml:space="preserve">Homework / After Unit 8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review, 240 words, given to somebody who is actually choosing, and the one question asked.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answer that matters is not </w:t>
            </w:r>
            <w:r>
              <w:rPr>
                <w:rFonts w:ascii="Calibri" w:cs="Calibri" w:eastAsia="Calibri" w:hAnsi="Calibri"/>
                <w:b/>
                <w:bCs/>
                <w:i/>
                <w:iCs/>
                <w:sz w:val="22"/>
                <w:szCs w:val="22"/>
              </w:rPr>
              <w:t xml:space="preserve">was it good</w:t>
            </w:r>
            <w:r>
              <w:rPr>
                <w:rFonts w:ascii="Calibri" w:cs="Calibri" w:eastAsia="Calibri" w:hAnsi="Calibri"/>
                <w:b/>
                <w:bCs/>
                <w:sz w:val="22"/>
                <w:szCs w:val="22"/>
              </w:rPr>
              <w:t xml:space="preserve"> but </w:t>
            </w:r>
            <w:r>
              <w:rPr>
                <w:rFonts w:ascii="Calibri" w:cs="Calibri" w:eastAsia="Calibri" w:hAnsi="Calibri"/>
                <w:b/>
                <w:bCs/>
                <w:i/>
                <w:iCs/>
                <w:sz w:val="22"/>
                <w:szCs w:val="22"/>
              </w:rPr>
              <w:t xml:space="preserve">could you act on this today</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In this class the answer has been no about half the time</w:t>
            </w:r>
            <w:r>
              <w:rPr>
                <w:rFonts w:ascii="Calibri" w:cs="Calibri" w:eastAsia="Calibri" w:hAnsi="Calibri"/>
                <w:sz w:val="22"/>
                <w:szCs w:val="22"/>
              </w:rPr>
              <w:t xml:space="preserve">, and the reason has been the same every time: </w:t>
            </w:r>
            <w:r>
              <w:rPr>
                <w:rFonts w:ascii="Calibri" w:cs="Calibri" w:eastAsia="Calibri" w:hAnsi="Calibri"/>
                <w:b/>
                <w:bCs/>
                <w:sz w:val="22"/>
                <w:szCs w:val="22"/>
              </w:rPr>
              <w:t xml:space="preserve">the reader was named and the thing the reader needed in order to act — a price, an address, a telephone number — was not there.</w:t>
            </w:r>
          </w:p>
          <w:p>
            <w:pPr>
              <w:spacing w:after="60"/>
            </w:pPr>
            <w:r>
              <w:rPr>
                <w:rFonts w:ascii="Calibri" w:cs="Calibri" w:eastAsia="Calibri" w:hAnsi="Calibri"/>
                <w:b/>
                <w:bCs/>
                <w:sz w:val="22"/>
                <w:szCs w:val="22"/>
              </w:rPr>
              <w:t xml:space="preserve">And the arithmetic to carry into Unit 9.</w:t>
            </w:r>
            <w:r>
              <w:rPr>
                <w:rFonts w:ascii="Calibri" w:cs="Calibri" w:eastAsia="Calibri" w:hAnsi="Calibri"/>
                <w:sz w:val="22"/>
                <w:szCs w:val="22"/>
              </w:rPr>
              <w:t xml:space="preserve"> </w:t>
            </w:r>
            <w:r>
              <w:rPr>
                <w:rFonts w:ascii="Calibri" w:cs="Calibri" w:eastAsia="Calibri" w:hAnsi="Calibri"/>
                <w:b/>
                <w:bCs/>
                <w:sz w:val="22"/>
                <w:szCs w:val="22"/>
              </w:rPr>
              <w:t xml:space="preserve">Four writers made six pairings and one of them was a dispute.</w:t>
            </w:r>
            <w:r>
              <w:rPr>
                <w:rFonts w:ascii="Calibri" w:cs="Calibri" w:eastAsia="Calibri" w:hAnsi="Calibri"/>
                <w:sz w:val="22"/>
                <w:szCs w:val="22"/>
              </w:rPr>
              <w:t xml:space="preserve"> </w:t>
            </w:r>
            <w:r>
              <w:rPr>
                <w:rFonts w:ascii="Calibri" w:cs="Calibri" w:eastAsia="Calibri" w:hAnsi="Calibri"/>
                <w:b/>
                <w:bCs/>
                <w:sz w:val="22"/>
                <w:szCs w:val="22"/>
              </w:rPr>
              <w:t xml:space="preserve">Five were information, four of those were usable on Thursday, and the dispute could not be settled by anybody in the room.</w:t>
            </w:r>
            <w:r>
              <w:rPr>
                <w:rFonts w:ascii="Calibri" w:cs="Calibri" w:eastAsia="Calibri" w:hAnsi="Calibri"/>
                <w:sz w:val="22"/>
                <w:szCs w:val="22"/>
              </w:rPr>
              <w:t xml:space="preserve"> ⚠ </w:t>
            </w:r>
            <w:r>
              <w:rPr>
                <w:rFonts w:ascii="Calibri" w:cs="Calibri" w:eastAsia="Calibri" w:hAnsi="Calibri"/>
                <w:b/>
                <w:bCs/>
                <w:sz w:val="22"/>
                <w:szCs w:val="22"/>
              </w:rPr>
              <w:t xml:space="preserve">Unit 9 asks the next question: what makes one of those five findings defensible to a referee who is looking for the weakness in it.</w:t>
            </w:r>
          </w:p>
        </w:tc>
      </w:tr>
    </w:tbl>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English C1 · Book 1 · Syria Edition · Unit 8 · Answer Key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English C1 · Book 1 · Syria Edition · Unit 8 · Answer Key</dc:title>
  <dc:creator>Mo (Mohamad Khorbatli)</dc:creator>
  <cp:lastModifiedBy>Un-named</cp:lastModifiedBy>
  <cp:revision>1</cp:revision>
  <dcterms:created xsi:type="dcterms:W3CDTF">2026-10-19T12:57:41.275Z</dcterms:created>
  <dcterms:modified xsi:type="dcterms:W3CDTF">2026-10-19T12:57:41.276Z</dcterms:modified>
</cp:coreProperties>
</file>

<file path=docProps/custom.xml><?xml version="1.0" encoding="utf-8"?>
<Properties xmlns="http://schemas.openxmlformats.org/officeDocument/2006/custom-properties" xmlns:vt="http://schemas.openxmlformats.org/officeDocument/2006/docPropsVTypes"/>
</file>