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Sales-volume, sales-price and flexible-budget variances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11 · from section sections 11.4, 11.5, 11.6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(static-budget)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الشاملة (الثابتة)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غير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Effect on operating income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(72,000 − 75,000) × $8.20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24,600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13,568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8,000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Master-budget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Favorable · U = Unfavorable.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Sales-price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Sales-volume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Variable cost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Fixed cost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Flexible-budget variance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variance is called favorable when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a positive number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comes from a lower volume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raises operating income above the budgeted figure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reported by the plant manager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favorable material price variance appears in the same month as an unfavorable usage variance. What is the most likely explanation?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budget was prepared late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Cheaper, poorer material was bought and more of it was wasted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volume rose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wage rate changed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Actual operating income is $247,632 and the master budget showed $265,000. What is the master-budget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$17,368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$17,368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$7,232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$24,600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What is the main limitation of comparing actual results with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too detailed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be calculated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mixes the effect of volume with prices and efficiency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The budget is 75,000 cases with variable costs of $11.80 a case and fixed costs of $350,000. What are the flexible-budget costs at 72,000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$849,600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$1,185,000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$1,199,600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In a flexible budget, fixed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scaled in proportion to actual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replaced by actual fixed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left at the budgeted amount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They do not depend on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Variable costs flex; fixed costs do not.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scaled in proportion to actual volume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is reported by the plant manager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isolates price and efficiency from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manager does not control sales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The label describes the effect on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(static-budget)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الشاملة (الثابتة)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غير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Difference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Likely reason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price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($0.92 − $0.90) × 437,000 liters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8,740 U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 world price rise; not controllable by the plant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usage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368 U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960 U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same changeover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Budgeted sales are 75,000 cases at a contribution margin of $8.20; 72,000 were sold. What is the sales-volume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$24,600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$24,600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The budgeted price is $20.00 and the actual price $20.40; 72,000 cases were sold and 75,000 budgeted. What is the sales-price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$28,800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$28,800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$1,468,800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Actual operating income is $247,632 and the flexible budget shows $240,400. What is the flexible-budget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$7,232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$17,368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$24,600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$7,232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The concentrate cost is $13,240 over the flexible budget. What should the controller do next?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Separate the price difference from the quantity difference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Blame the plant manager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Management by exception means that managers: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investigate every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ignore all variances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investigate only the significant variances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investigate only unfavorable variances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49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Performance Against the Budget: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11 · from section section 11.6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Attention goes where it is worth most.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Investigate, because the amount is large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two parts add to the whole.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Price and quality often move together.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Volume changes both revenue and variable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two causes have different owners.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Actual is above the flexible budget.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(static-budget)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الشاملة (الثابتة)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غير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in the static budget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actually sold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selling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selling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contribution margin per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variable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fixed costs for the month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fixed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20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measure belongs to non-manufacturing cost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Concentrate used per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 per case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Freight to customers per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 hours per case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Actual sales are $1,468,800 and budgeted sales $1,500,000. What is the revenue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$31,200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$31,200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$28,800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$68,800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unfavorable cost variance means that actual costs were: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above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below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 to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Why can the master-budget comparison be unfair to a plant manager?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uses the actual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ignores fixed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standard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charges the manager with the effect of a volume shortfall caused by the market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Budgeted price $20.00, variable cost $11.80, fixed costs $350,000. What is flexible-budget operating income at 72,000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$240,400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$265,000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$590,400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$1,090,400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flexible budget uses: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volume with budgeted prices and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budgeted volume with actual prices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volume with actual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volume with budgeted prices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21 to 30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company budgeted 10,000 units at a contribution margin of $6 and sold 11,000. What is the sales-volume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$66,000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Budgeted price $50, actual price $48, units sold 9,000, units budgeted 10,000. What is the sales-price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The sales-volume variance is $24,600 unfavorable and the flexible-budget variance $7,232 favorable. What is the master-budget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$31,832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$17,368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$17,368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$7,232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Actual variable costs are $863,168 and the flexible budget shows $849,600. What is the variable cost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$13,568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$849,600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$13,568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$8,400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Actual concentrate: 437,000 liters at $0.92. Standard: 432,000 liters at $0.90. What is the price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$13,240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$8,640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Using the same figures, what is the usage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$5,000 unfavorable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operating income for the month.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57,000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sales-volume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sales-price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difference between the flexible budget and the static budget is the sales-____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is a common reason for an unfavorable labor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world price 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higher selling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Lower fixed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long machine changeover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 company investigates variances above 5% of the budgeted figure. A cost variance is $1,328 on a budget of $43,200.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Investigate, because the amount is large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Investigate every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investigation: it is about 3% of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Change the standard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Management by exception saves: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management time and investigation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material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interest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depreciation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Actual fixed costs are $358,000 and budgeted fixed costs $350,000 for the month. What appears in the flexible-budget column?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$336,000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$358,000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41 to 44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Sales-volume, sales-price and flexible-budget variances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Performance Against the Budget: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11</dc:title>
  <dc:subject>Performance Against the Budget: Flexible Budgets and Sales Variances</dc:subject>
  <cp:category>Student Book</cp:category>
</cp:coreProperties>
</file>