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Malayalam" w:hAnsi="Noto Sans Malayalam"/>
          <w:b/>
          <w:color w:val="1F4E79"/>
          <w:sz w:val="56"/>
        </w:rPr>
        <w:t>EXPORTFLOW</w:t>
      </w:r>
    </w:p>
    <w:p>
      <w:pPr>
        <w:jc w:val="center"/>
      </w:pPr>
      <w:r>
        <w:rPr>
          <w:b/>
          <w:sz w:val="32"/>
        </w:rPr>
        <w:t>Export Order, Procurement &amp; Production Planning System</w:t>
      </w:r>
    </w:p>
    <w:p>
      <w:pPr>
        <w:jc w:val="center"/>
      </w:pPr>
      <w:r>
        <w:rPr>
          <w:i/>
        </w:rPr>
        <w:t>ആപ്പ് ആവശ്യകതകളും പ്രവർത്തന രൂപരേഖയും — സമഗ്ര രേഖ</w:t>
      </w:r>
    </w:p>
    <w:p>
      <w:pPr>
        <w:jc w:val="center"/>
      </w:pPr>
      <w:r>
        <w:t>Version 1.9 | 19 October 2026</w:t>
      </w:r>
    </w:p>
    <w:p/>
    <w:p>
      <w:r>
        <w:rPr>
          <w:b/>
        </w:rPr>
        <w:t>രേഖയുടെ ഉദ്ദേശ്യം</w:t>
      </w:r>
      <w:r/>
    </w:p>
    <w:p>
      <w:r>
        <w:t>ഈ രേഖയിൽ ഇതുവരെ ചർച്ച ചെയ്ത എല്ലാ ആവശ്യങ്ങളും, നിർദേശങ്ങളും, പ്രവർത്തനരീതികളും, കണക്കുകൂട്ടലുകളും, ആപ്പിന്റെ മോഡ്യൂളുകളും, പ്രശ്നപരിഹാര സംവിധാനവും, നിർമ്മാണഘട്ടങ്ങളും ഒരുമിച്ച് രേഖപ്പെടുത്തുന്നു. ഇത് ആപ്പിന്റെ ആദ്യ ആവശ്യകതാ രേഖ (Requirements &amp; Functional Design Document) ആയി ഉപയോഗിക്കാം.</w:t>
      </w:r>
    </w:p>
    <w:p>
      <w:r>
        <w:t>പ്രധാന കുറിപ്പ്: സ്ഥാപനത്തിന്റെ യഥാർഥ Excel ഫയലുകൾ ഇപ്പോൾ ലഭ്യമല്ല. അതിനാൽ ചില ഘടകങ്ങൾ പ്രാഥമിക രൂപരേഖയാണ്. യഥാർഥ സ്റ്റോക്ക് ഡാറ്റ, ഉൽപ്പന്ന വിവരങ്ങൾ, BOM, ഉൽപ്പാദനശേഷി, വെണ്ടർ ലീഡ് ടൈം എന്നിവ ലഭിക്കുമ്പോൾ സിസ്റ്റം സ്ഥിരീകരിച്ച് ക്രമീകരിക്കണം.</w:t>
      </w:r>
    </w:p>
    <w:p>
      <w:r>
        <w:br w:type="page"/>
      </w:r>
    </w:p>
    <w:p>
      <w:pPr>
        <w:pStyle w:val="Heading1"/>
      </w:pPr>
      <w:r>
        <w:t>1. പദ്ധതിയുടെ പശ്ചാത്തലം</w:t>
      </w:r>
    </w:p>
    <w:p>
      <w:r>
        <w:t>സ്ഥാപനം കോയർ-ബേസ് ചെയ്ത മാറ്റുകളും മറ്റ് ഉൽപ്പന്നങ്ങളും കൈകാര്യം ചെയ്യുന്ന ഒരു എക്സ്പോർട്ട് ബിസിനസാണ്. സ്വന്തമായി ഫാക്ടറിയിൽ ഉൽപ്പന്നങ്ങൾ നിർമ്മിക്കുന്നതോടൊപ്പം പുറത്തുനിന്ന് ഉൽപ്പന്നങ്ങൾ വാങ്ങി വിൽക്കുകയും ചെയ്യുന്നു.</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വിഷയം</w:t>
            </w:r>
          </w:p>
        </w:tc>
        <w:tc>
          <w:tcPr>
            <w:tcW w:type="dxa" w:w="5040"/>
            <w:vAlign w:val="center"/>
            <w:shd w:fill="C6E0B4"/>
          </w:tcPr>
          <w:p>
            <w:pPr>
              <w:spacing w:after="0"/>
            </w:pPr>
            <w:r/>
            <w:r>
              <w:rPr>
                <w:rFonts w:ascii="Noto Sans Malayalam" w:hAnsi="Noto Sans Malayalam" w:eastAsia="Noto Sans Malayalam"/>
                <w:b/>
                <w:sz w:val="18"/>
              </w:rPr>
              <w:t>ഇതുവരെ ലഭിച്ച വിവരം</w:t>
            </w:r>
          </w:p>
        </w:tc>
      </w:tr>
      <w:tr>
        <w:tc>
          <w:tcPr>
            <w:tcW w:type="dxa" w:w="5040"/>
            <w:vAlign w:val="center"/>
          </w:tcPr>
          <w:p>
            <w:pPr>
              <w:spacing w:after="0"/>
            </w:pPr>
            <w:r/>
            <w:r>
              <w:rPr>
                <w:rFonts w:ascii="Noto Sans Malayalam" w:hAnsi="Noto Sans Malayalam" w:eastAsia="Noto Sans Malayalam"/>
                <w:b w:val="0"/>
                <w:sz w:val="18"/>
              </w:rPr>
              <w:t>ബിസിനസ്</w:t>
            </w:r>
          </w:p>
        </w:tc>
        <w:tc>
          <w:tcPr>
            <w:tcW w:type="dxa" w:w="5040"/>
            <w:vAlign w:val="center"/>
          </w:tcPr>
          <w:p>
            <w:pPr>
              <w:spacing w:after="0"/>
            </w:pPr>
            <w:r/>
            <w:r>
              <w:rPr>
                <w:rFonts w:ascii="Noto Sans Malayalam" w:hAnsi="Noto Sans Malayalam" w:eastAsia="Noto Sans Malayalam"/>
                <w:b w:val="0"/>
                <w:sz w:val="18"/>
              </w:rPr>
              <w:t>കയർ/കയർ-ബേസ് ചെയ്ത മാറ്റുകൾ ഉൾപ്പെടെയുള്ള ഉൽപ്പന്നങ്ങളുടെ നിർമ്മാണം, വാങ്ങൽ, വിൽപ്പന, കയറ്റുമതി</w:t>
            </w:r>
          </w:p>
        </w:tc>
      </w:tr>
      <w:tr>
        <w:tc>
          <w:tcPr>
            <w:tcW w:type="dxa" w:w="5040"/>
            <w:vAlign w:val="center"/>
          </w:tcPr>
          <w:p>
            <w:pPr>
              <w:spacing w:after="0"/>
            </w:pPr>
            <w:r/>
            <w:r>
              <w:rPr>
                <w:rFonts w:ascii="Noto Sans Malayalam" w:hAnsi="Noto Sans Malayalam" w:eastAsia="Noto Sans Malayalam"/>
                <w:b w:val="0"/>
                <w:sz w:val="18"/>
              </w:rPr>
              <w:t>ഉൽപ്പാദനം</w:t>
            </w:r>
          </w:p>
        </w:tc>
        <w:tc>
          <w:tcPr>
            <w:tcW w:type="dxa" w:w="5040"/>
            <w:vAlign w:val="center"/>
          </w:tcPr>
          <w:p>
            <w:pPr>
              <w:spacing w:after="0"/>
            </w:pPr>
            <w:r/>
            <w:r>
              <w:rPr>
                <w:rFonts w:ascii="Noto Sans Malayalam" w:hAnsi="Noto Sans Malayalam" w:eastAsia="Noto Sans Malayalam"/>
                <w:b w:val="0"/>
                <w:sz w:val="18"/>
              </w:rPr>
              <w:t>സ്വന്തമായി ഫാക്ടറി ഉണ്ട്</w:t>
            </w:r>
          </w:p>
        </w:tc>
      </w:tr>
      <w:tr>
        <w:tc>
          <w:tcPr>
            <w:tcW w:type="dxa" w:w="5040"/>
            <w:vAlign w:val="center"/>
          </w:tcPr>
          <w:p>
            <w:pPr>
              <w:spacing w:after="0"/>
            </w:pPr>
            <w:r/>
            <w:r>
              <w:rPr>
                <w:rFonts w:ascii="Noto Sans Malayalam" w:hAnsi="Noto Sans Malayalam" w:eastAsia="Noto Sans Malayalam"/>
                <w:b w:val="0"/>
                <w:sz w:val="18"/>
              </w:rPr>
              <w:t>പുറത്തുനിന്നുള്ള വാങ്ങൽ</w:t>
            </w:r>
          </w:p>
        </w:tc>
        <w:tc>
          <w:tcPr>
            <w:tcW w:type="dxa" w:w="5040"/>
            <w:vAlign w:val="center"/>
          </w:tcPr>
          <w:p>
            <w:pPr>
              <w:spacing w:after="0"/>
            </w:pPr>
            <w:r/>
            <w:r>
              <w:rPr>
                <w:rFonts w:ascii="Noto Sans Malayalam" w:hAnsi="Noto Sans Malayalam" w:eastAsia="Noto Sans Malayalam"/>
                <w:b w:val="0"/>
                <w:sz w:val="18"/>
              </w:rPr>
              <w:t>ചില finished products പുറത്തുനിന്ന് വാങ്ങി വിൽക്കുന്നു</w:t>
            </w:r>
          </w:p>
        </w:tc>
      </w:tr>
      <w:tr>
        <w:tc>
          <w:tcPr>
            <w:tcW w:type="dxa" w:w="5040"/>
            <w:vAlign w:val="center"/>
          </w:tcPr>
          <w:p>
            <w:pPr>
              <w:spacing w:after="0"/>
            </w:pPr>
            <w:r/>
            <w:r>
              <w:rPr>
                <w:rFonts w:ascii="Noto Sans Malayalam" w:hAnsi="Noto Sans Malayalam" w:eastAsia="Noto Sans Malayalam"/>
                <w:b w:val="0"/>
                <w:sz w:val="18"/>
              </w:rPr>
              <w:t>ഉപഭോക്താക്കൾ</w:t>
            </w:r>
          </w:p>
        </w:tc>
        <w:tc>
          <w:tcPr>
            <w:tcW w:type="dxa" w:w="5040"/>
            <w:vAlign w:val="center"/>
          </w:tcPr>
          <w:p>
            <w:pPr>
              <w:spacing w:after="0"/>
            </w:pPr>
            <w:r/>
            <w:r>
              <w:rPr>
                <w:rFonts w:ascii="Noto Sans Malayalam" w:hAnsi="Noto Sans Malayalam" w:eastAsia="Noto Sans Malayalam"/>
                <w:b w:val="0"/>
                <w:sz w:val="18"/>
              </w:rPr>
              <w:t>വിദേശ ഉപഭോക്താക്കളും വിദേശ ഏജന്റുമാർ/ട്രേഡിങ് കമ്പനികളും</w:t>
            </w:r>
          </w:p>
        </w:tc>
      </w:tr>
      <w:tr>
        <w:tc>
          <w:tcPr>
            <w:tcW w:type="dxa" w:w="5040"/>
            <w:vAlign w:val="center"/>
          </w:tcPr>
          <w:p>
            <w:pPr>
              <w:spacing w:after="0"/>
            </w:pPr>
            <w:r/>
            <w:r>
              <w:rPr>
                <w:rFonts w:ascii="Noto Sans Malayalam" w:hAnsi="Noto Sans Malayalam" w:eastAsia="Noto Sans Malayalam"/>
                <w:b w:val="0"/>
                <w:sz w:val="18"/>
              </w:rPr>
              <w:t>ജീവനക്കാർ</w:t>
            </w:r>
          </w:p>
        </w:tc>
        <w:tc>
          <w:tcPr>
            <w:tcW w:type="dxa" w:w="5040"/>
            <w:vAlign w:val="center"/>
          </w:tcPr>
          <w:p>
            <w:pPr>
              <w:spacing w:after="0"/>
            </w:pPr>
            <w:r/>
            <w:r>
              <w:rPr>
                <w:rFonts w:ascii="Noto Sans Malayalam" w:hAnsi="Noto Sans Malayalam" w:eastAsia="Noto Sans Malayalam"/>
                <w:b w:val="0"/>
                <w:sz w:val="18"/>
              </w:rPr>
              <w:t>20-ൽ കൂടുതൽ സ്ഥിരം ജീവനക്കാർ; ചില സമയങ്ങളിൽ ഏകദേശം സമാനമായ എണ്ണം കോൺട്രാക്ട് തൊഴിലാളികളും</w:t>
            </w:r>
          </w:p>
        </w:tc>
      </w:tr>
      <w:tr>
        <w:tc>
          <w:tcPr>
            <w:tcW w:type="dxa" w:w="5040"/>
            <w:vAlign w:val="center"/>
          </w:tcPr>
          <w:p>
            <w:pPr>
              <w:spacing w:after="0"/>
            </w:pPr>
            <w:r/>
            <w:r>
              <w:rPr>
                <w:rFonts w:ascii="Noto Sans Malayalam" w:hAnsi="Noto Sans Malayalam" w:eastAsia="Noto Sans Malayalam"/>
                <w:b w:val="0"/>
                <w:sz w:val="18"/>
              </w:rPr>
              <w:t>വിഭാഗ മേധാവികൾ</w:t>
            </w:r>
          </w:p>
        </w:tc>
        <w:tc>
          <w:tcPr>
            <w:tcW w:type="dxa" w:w="5040"/>
            <w:vAlign w:val="center"/>
          </w:tcPr>
          <w:p>
            <w:pPr>
              <w:spacing w:after="0"/>
            </w:pPr>
            <w:r/>
            <w:r>
              <w:rPr>
                <w:rFonts w:ascii="Noto Sans Malayalam" w:hAnsi="Noto Sans Malayalam" w:eastAsia="Noto Sans Malayalam"/>
                <w:b w:val="0"/>
                <w:sz w:val="18"/>
              </w:rPr>
              <w:t>ഓരോ വിഭാഗത്തിനും പ്രത്യേക മാനേജർമാർ ഉണ്ടെന്ന് അറിയിച്ചിട്ടുണ്ട്</w:t>
            </w:r>
          </w:p>
        </w:tc>
      </w:tr>
      <w:tr>
        <w:tc>
          <w:tcPr>
            <w:tcW w:type="dxa" w:w="5040"/>
            <w:vAlign w:val="center"/>
          </w:tcPr>
          <w:p>
            <w:pPr>
              <w:spacing w:after="0"/>
            </w:pPr>
            <w:r/>
            <w:r>
              <w:rPr>
                <w:rFonts w:ascii="Noto Sans Malayalam" w:hAnsi="Noto Sans Malayalam" w:eastAsia="Noto Sans Malayalam"/>
                <w:b w:val="0"/>
                <w:sz w:val="18"/>
              </w:rPr>
              <w:t>നിലവിലെ റിപ്പോർട്ടിങ്</w:t>
            </w:r>
          </w:p>
        </w:tc>
        <w:tc>
          <w:tcPr>
            <w:tcW w:type="dxa" w:w="5040"/>
            <w:vAlign w:val="center"/>
          </w:tcPr>
          <w:p>
            <w:pPr>
              <w:spacing w:after="0"/>
            </w:pPr>
            <w:r/>
            <w:r>
              <w:rPr>
                <w:rFonts w:ascii="Noto Sans Malayalam" w:hAnsi="Noto Sans Malayalam" w:eastAsia="Noto Sans Malayalam"/>
                <w:b w:val="0"/>
                <w:sz w:val="18"/>
              </w:rPr>
              <w:t>എല്ലാ വിഭാഗം മേധാവികളും നേരിട്ട് ഉടമയ്ക്ക് റിപ്പോർട്ട് ചെയ്യുന്നു</w:t>
            </w:r>
          </w:p>
        </w:tc>
      </w:tr>
      <w:tr>
        <w:tc>
          <w:tcPr>
            <w:tcW w:type="dxa" w:w="5040"/>
            <w:vAlign w:val="center"/>
          </w:tcPr>
          <w:p>
            <w:pPr>
              <w:spacing w:after="0"/>
            </w:pPr>
            <w:r/>
            <w:r>
              <w:rPr>
                <w:rFonts w:ascii="Noto Sans Malayalam" w:hAnsi="Noto Sans Malayalam" w:eastAsia="Noto Sans Malayalam"/>
                <w:b w:val="0"/>
                <w:sz w:val="18"/>
              </w:rPr>
              <w:t>നിലവിലെ ഡാറ്റ രേഖപ്പെടുത്തൽ</w:t>
            </w:r>
          </w:p>
        </w:tc>
        <w:tc>
          <w:tcPr>
            <w:tcW w:type="dxa" w:w="5040"/>
            <w:vAlign w:val="center"/>
          </w:tcPr>
          <w:p>
            <w:pPr>
              <w:spacing w:after="0"/>
            </w:pPr>
            <w:r/>
            <w:r>
              <w:rPr>
                <w:rFonts w:ascii="Noto Sans Malayalam" w:hAnsi="Noto Sans Malayalam" w:eastAsia="Noto Sans Malayalam"/>
                <w:b w:val="0"/>
                <w:sz w:val="18"/>
              </w:rPr>
              <w:t>Excel ഫയലുകൾ ഉപയോഗിക്കുന്നു; ഫയലുകൾ ഇപ്പോൾ ലഭ്യമല്ല</w:t>
            </w:r>
          </w:p>
        </w:tc>
      </w:tr>
      <w:tr>
        <w:tc>
          <w:tcPr>
            <w:tcW w:type="dxa" w:w="5040"/>
            <w:vAlign w:val="center"/>
          </w:tcPr>
          <w:p>
            <w:pPr>
              <w:spacing w:after="0"/>
            </w:pPr>
            <w:r/>
            <w:r>
              <w:rPr>
                <w:rFonts w:ascii="Noto Sans Malayalam" w:hAnsi="Noto Sans Malayalam" w:eastAsia="Noto Sans Malayalam"/>
                <w:b w:val="0"/>
                <w:sz w:val="18"/>
              </w:rPr>
              <w:t>ഉപയോക്താവിന്റെ ലക്ഷ്യം</w:t>
            </w:r>
          </w:p>
        </w:tc>
        <w:tc>
          <w:tcPr>
            <w:tcW w:type="dxa" w:w="5040"/>
            <w:vAlign w:val="center"/>
          </w:tcPr>
          <w:p>
            <w:pPr>
              <w:spacing w:after="0"/>
            </w:pPr>
            <w:r/>
            <w:r>
              <w:rPr>
                <w:rFonts w:ascii="Noto Sans Malayalam" w:hAnsi="Noto Sans Malayalam" w:eastAsia="Noto Sans Malayalam"/>
                <w:b w:val="0"/>
                <w:sz w:val="18"/>
              </w:rPr>
              <w:t>ആദ്യം പ്രവർത്തനങ്ങളും മാനേജ്മെന്റും പഠിച്ച്, പിന്നീട് ആവശ്യാനുസരണം സാമ്പത്തിക/അക്കൗണ്ടിങ് ഘടകങ്ങൾ ഉൾപ്പെടുത്തുക</w:t>
            </w:r>
          </w:p>
        </w:tc>
      </w:tr>
    </w:tbl>
    <w:p/>
    <w:p>
      <w:r>
        <w:t>ഇപ്പോൾ ഉപയോക്താവിന്റെ ഔദ്യോഗിക പദവി അന്തിമമായിട്ടില്ല; ഓഫർ ലെറ്റർ ലഭിക്കാനുണ്ട്. അതിനാൽ GM/Operations Management-നു അനുയോജ്യമായ രീതിയിൽ സിസ്റ്റം രൂപകൽപ്പന ചെയ്യുമ്പോഴും യഥാർഥ അധികാരപരിധി പിന്നീട് സ്ഥിരീകരിക്കണം.</w:t>
      </w:r>
    </w:p>
    <w:p>
      <w:pPr>
        <w:pStyle w:val="Heading1"/>
      </w:pPr>
      <w:r>
        <w:t>2. പദ്ധതിയുടെ പ്രധാന ലക്ഷ്യം</w:t>
      </w:r>
    </w:p>
    <w:p>
      <w:r>
        <w:t>ഒരു Job Order ലഭിച്ച നിമിഷം മുതൽ, ഓർഡറിലുള്ള ഓരോ ഉൽപ്പന്നവും റെഡി സ്റ്റോക്കിൽ എത്രയുണ്ട്, എത്ര നിർമ്മിക്കണം, എത്ര പുറത്തുനിന്ന് വാങ്ങണം, നിർമ്മാണത്തിനുള്ള അസംസ്കൃത വസ്തുക്കൾ എത്ര വേണം, ഏത് വെണ്ടറിൽ നിന്ന് എപ്പോൾ വാങ്ങണം, ഉൽപ്പാദനം എപ്പോൾ പൂർത്തിയാകും, Quality Inspection, Packing, Container Loading എന്നിവ എപ്പോൾ നടക്കണം എന്നതെല്ലാം പ്ലാൻ ചെയ്യുകയും നിരീക്ഷിക്കുകയും ചെയ്യുക.</w:t>
      </w:r>
    </w:p>
    <w:p>
      <w:r>
        <w:t>പ്രധാന സമയലക്ഷ്യം: കസ്റ്റമർ ആവശ്യപ്പെടുന്ന Delivery Date-നു മുമ്പ്, ആ തീയതി വരെയുള്ള മൊത്തം സമയത്തിന്റെ 10% മുൻകൂട്ടി buffer ആയി മാറ്റിവച്ച് Internal Completion Deadline നിശ്ചയിക്കുക. ഈ deadline-നകം ഓർഡർ പൂർത്തിയാക്കാൻ കഴിയുമോ എന്ന് ലഭ്യമായ ഡാറ്റ ഉപയോഗിച്ച് പരിശോധിക്കുകയും, വൈകാൻ സാധ്യതയുണ്ടെങ്കിൽ നേരത്തേ മുന്നറിയിപ്പ് നൽകുകയും വേണം.</w:t>
      </w:r>
    </w:p>
    <w:p>
      <w:r>
        <w:t>ആപ്പ് വെറും status കാണിക്കുന്ന സംവിധാനമല്ല; ഓരോ ഓർഡറിനും പ്രവർത്തന പ്ലാൻ സൃഷ്ടിക്കുകയും, തടസ്സങ്ങൾ കണ്ടെത്തുകയും, പരിഹാര നിർദേശങ്ങൾ നൽകുകയും, പ്രശ്നം പരിഹരിക്കുന്നതുവരെ follow-up നടത്തുകയും വേണം.</w:t>
      </w:r>
    </w:p>
    <w:p>
      <w:pPr>
        <w:pStyle w:val="Heading1"/>
      </w:pPr>
      <w:r>
        <w:t>3. പ്ലാറ്റ്ഫോം &amp; ഉപയോക്തൃ പരിധി</w:t>
      </w:r>
    </w:p>
    <w:p>
      <w:pPr>
        <w:pStyle w:val="ListBullet"/>
        <w:spacing w:after="40"/>
      </w:pPr>
      <w:r>
        <w:t>പുതിയ ആപ്പ് ആയിരിക്കണം; മുമ്പത്തെ Al Ameen Instalment ആപ്പിൽ മാറ്റം വരുത്തുന്നതല്ല.</w:t>
      </w:r>
    </w:p>
    <w:p>
      <w:pPr>
        <w:pStyle w:val="ListBullet"/>
        <w:spacing w:after="40"/>
      </w:pPr>
      <w:r>
        <w:t>മൊബൈൽ ഫോണിൽ സൗകര്യപ്രദമായി പ്രവർത്തിക്കുന്ന web app / PWA ആയിരിക്കണം.</w:t>
      </w:r>
    </w:p>
    <w:p>
      <w:pPr>
        <w:pStyle w:val="ListBullet"/>
        <w:spacing w:after="40"/>
      </w:pPr>
      <w:r>
        <w:t>ആദ്യഘട്ടത്തിൽ ഉടമ/മാനേജർ അല്ലെങ്കിൽ പ്രധാന ഉപയോക്താവിന് മാത്രം ഉപയോഗിക്കാവുന്ന രീതിയിൽ തുടങ്ങാം.</w:t>
      </w:r>
    </w:p>
    <w:p>
      <w:pPr>
        <w:pStyle w:val="ListBullet"/>
        <w:spacing w:after="40"/>
      </w:pPr>
      <w:r>
        <w:t>പിന്നീട് ആവശ്യാനുസരണം വിഭാഗം മേധാവികൾക്കും ജീവനക്കാർക്കും വ്യത്യസ്ത login-ുകളും permissions-ഉം നൽകണം.</w:t>
      </w:r>
    </w:p>
    <w:p>
      <w:pPr>
        <w:pStyle w:val="ListBullet"/>
        <w:spacing w:after="40"/>
      </w:pPr>
      <w:r>
        <w:t>ആദ്യഘട്ടത്തിൽ accounts, finance, payment management എന്നിവ നിർബന്ധമല്ല; പിന്നീട് ഘട്ടംഘട്ടമായി ചേർക്കാം.</w:t>
      </w:r>
    </w:p>
    <w:p>
      <w:pPr>
        <w:pStyle w:val="ListBullet"/>
        <w:spacing w:after="40"/>
      </w:pPr>
      <w:r>
        <w:t>ആപ്പിന്റെ പേര് താൽക്കാലികമായി “ExportFlow” എന്ന് ഉപയോഗിക്കുന്നു. പേര്, branding എന്നിവ പിന്നീട് മാറ്റാം.</w:t>
      </w:r>
    </w:p>
    <w:p>
      <w:pPr>
        <w:pStyle w:val="Heading1"/>
      </w:pPr>
      <w:r>
        <w:t>4. പ്രധാന സമയനിയമം: 10% മുൻകൂർ Completion Buffer</w:t>
      </w:r>
    </w:p>
    <w:p>
      <w:r>
        <w:t>തിരഞ്ഞെടുത്ത രീതി: Job Order ലഭിച്ച തീയതി മുതൽ Customer Required Delivery Date വരെയുള്ള ആകെ കാലയളവിന്റെ 10% കണക്കാക്കി, Customer Delivery Date-ൽ നിന്ന് ആ സമയം കുറച്ച് Internal Completion Deadline കണ്ടെത്തുക.</w:t>
      </w:r>
    </w:p>
    <w:p>
      <w:r>
        <w:t>സൂത്രവാക്യം:</w:t>
      </w:r>
    </w:p>
    <w:p>
      <w:pPr>
        <w:jc w:val="center"/>
      </w:pPr>
      <w:r>
        <w:rPr>
          <w:b/>
          <w:sz w:val="24"/>
        </w:rPr>
        <w:t>Internal Completion Deadline = Customer Delivery Date − (Order Period × 10%)</w:t>
      </w:r>
    </w:p>
    <w:p>
      <w:r>
        <w:t>Order Period എന്നത് Job Order Received Date മുതൽ Customer Required Delivery Date വരെയുള്ള കലണ്ടർ ദിവസങ്ങളുടെ എണ്ണം. ഉദാഹരണത്തിന് 1 നവംബർ മുതൽ 30 ഡിസംബർ വരെ 59 ദിവസം എന്ന് എടുത്താൽ 10% = 5.9 ദിവസം; ഇത് ഏകദേശം 6 ദിവസമായി round ചെയ്യുമ്പോൾ Internal Deadline ഏകദേശം 24 ഡിസംബർ.</w:t>
      </w:r>
    </w:p>
    <w:p>
      <w:r>
        <w:t>ഇത് ഉദാഹരണ കണക്കാണ്; യഥാർഥ സിസ്റ്റത്തിൽ തീയതികളുടെ ഉൾപ്പെടുത്തൽ/ഒഴിവാക്കൽ, round ചെയ്യൽ, time zone എന്നിവ ഒരേ രീതിയിൽ നിർവചിച്ച് പരിശോധിക്കണം.</w:t>
      </w:r>
    </w:p>
    <w:p>
      <w:r>
        <w:t>പ്രധാന വ്യത്യാസം: Customer Delivery Date എന്നത് കണ്ടെയ്നർ ഫാക്ടറിയിൽ നിന്ന് പുറപ്പെടേണ്ട തീയതിയാണോ, കസ്റ്റമറുടെ സ്ഥലത്ത് എത്തേണ്ട തീയതിയാണോ എന്ന് ഓരോ ഓർഡറിലും വ്യക്തമാക്കണം. Customer destination delivery ആണെങ്കിൽ ocean transit, port handling, customs/export documentation, logistics എന്നിവയുടെ lead time കൂടി പ്ലാനിൽ ഉൾപ്പെടുത്തണം.</w:t>
      </w:r>
    </w:p>
    <w:p>
      <w:r>
        <w:t>പ്രാഥമിക നിർദേശം: Internal Completion Deadline-നകം എല്ലാ ഉൽപ്പന്നങ്ങളും ലഭ്യമായി, Quality Inspection പൂർത്തിയായി, Packing പൂർത്തിയായി, Container Loading-ന് തയ്യാറായിരിക്കണം. കഴിയുമെങ്കിൽ container loading തന്നെ ഈ deadline-നകം പൂർത്തിയാക്കുന്ന രീതിയിൽ പ്ലാൻ ചെയ്യുക. ഈ milestone-ന്റെ കൃത്യമായ അർത്ഥം സ്ഥാപനത്തിന്റെ യഥാർഥ shipping process അറിഞ്ഞശേഷം അന്തിമമാക്കണം.</w:t>
      </w:r>
    </w:p>
    <w:p>
      <w:r>
        <w:t>10% buffer മാത്രം ഉപയോഗിച്ച് സമയത്ത് പൂർത്തിയാകുമെന്ന് ഉറപ്പിക്കാനാവില്ല. Supplier lead time, raw material availability, production capacity, holidays, inspection, packing, loading, shipping lead time എന്നിവ കൂടി പരിശോധിക്കണം.</w:t>
      </w:r>
    </w:p>
    <w:p>
      <w:pPr>
        <w:pStyle w:val="Heading1"/>
      </w:pPr>
      <w:r>
        <w:t>5. Job Order മുതൽ Shipment വരെ — സമഗ്ര workflow</w:t>
      </w:r>
    </w:p>
    <w:p>
      <w:pPr>
        <w:pStyle w:val="ListNumber"/>
        <w:numPr>
          <w:ilvl w:val="0"/>
          <w:numId w:val="10"/>
        </w:numPr>
        <w:spacing w:after="40"/>
      </w:pPr>
      <w:r>
        <w:t>Customer/Sales-ൽ നിന്ന് Job Order ലഭിക്കുക.</w:t>
      </w:r>
    </w:p>
    <w:p>
      <w:pPr>
        <w:pStyle w:val="ListNumber"/>
        <w:numPr>
          <w:ilvl w:val="0"/>
          <w:numId w:val="10"/>
        </w:numPr>
        <w:spacing w:after="40"/>
      </w:pPr>
      <w:r>
        <w:t>ഓർഡറിന്റെ എല്ലാ ഉൽപ്പന്നങ്ങളും quantity, specifications, packing requirements, delivery date എന്നിവ രേഖപ്പെടുത്തുക.</w:t>
      </w:r>
    </w:p>
    <w:p>
      <w:pPr>
        <w:pStyle w:val="ListNumber"/>
        <w:numPr>
          <w:ilvl w:val="0"/>
          <w:numId w:val="10"/>
        </w:numPr>
        <w:spacing w:after="40"/>
      </w:pPr>
      <w:r>
        <w:t>ഓരോ product-നും supply method നിർവചിക്കുക: സ്വന്തം ഫാക്ടറിയിൽ നിർമ്മിക്കുക, പുറത്തുനിന്ന് finished product വാങ്ങുക, അല്ലെങ്കിൽ ആവശ്യമെങ്കിൽ രണ്ടിന്റെയും mix.</w:t>
      </w:r>
    </w:p>
    <w:p>
      <w:pPr>
        <w:pStyle w:val="ListNumber"/>
        <w:numPr>
          <w:ilvl w:val="0"/>
          <w:numId w:val="10"/>
        </w:numPr>
        <w:spacing w:after="40"/>
      </w:pPr>
      <w:r>
        <w:t>Ready stock പരിശോധിക്കുക; മറ്റൊരു ഓർഡറിനായി reserve ചെയ്ത stock ഒഴിവാക്കി available stock കണക്കാക്കുക.</w:t>
      </w:r>
    </w:p>
    <w:p>
      <w:pPr>
        <w:pStyle w:val="ListNumber"/>
        <w:numPr>
          <w:ilvl w:val="0"/>
          <w:numId w:val="10"/>
        </w:numPr>
        <w:spacing w:after="40"/>
      </w:pPr>
      <w:r>
        <w:t>ഓരോ ഉൽപ്പന്നത്തിന്റെയും balance quantity കണക്കാക്കുക.</w:t>
      </w:r>
    </w:p>
    <w:p>
      <w:pPr>
        <w:pStyle w:val="ListNumber"/>
        <w:numPr>
          <w:ilvl w:val="0"/>
          <w:numId w:val="10"/>
        </w:numPr>
        <w:spacing w:after="40"/>
      </w:pPr>
      <w:r>
        <w:t>പുറത്തുനിന്ന് വാങ്ങേണ്ട finished products-ന് vendor list പരിശോധിച്ച് RFQ/quotation ആവശ്യപ്പെടുക.</w:t>
      </w:r>
    </w:p>
    <w:p>
      <w:pPr>
        <w:pStyle w:val="ListNumber"/>
        <w:numPr>
          <w:ilvl w:val="0"/>
          <w:numId w:val="10"/>
        </w:numPr>
        <w:spacing w:after="40"/>
      </w:pPr>
      <w:r>
        <w:t>സ്വന്തമായി നിർമ്മിക്കേണ്ട products-ന് BOM പ്രകാരം raw material requirement കണക്കാക്കുക.</w:t>
      </w:r>
    </w:p>
    <w:p>
      <w:pPr>
        <w:pStyle w:val="ListNumber"/>
        <w:numPr>
          <w:ilvl w:val="0"/>
          <w:numId w:val="10"/>
        </w:numPr>
        <w:spacing w:after="40"/>
      </w:pPr>
      <w:r>
        <w:t>Raw material stock പരിശോധിച്ച് net purchase requirement കണക്കാക്കുക.</w:t>
      </w:r>
    </w:p>
    <w:p>
      <w:pPr>
        <w:pStyle w:val="ListNumber"/>
        <w:numPr>
          <w:ilvl w:val="0"/>
          <w:numId w:val="10"/>
        </w:numPr>
        <w:spacing w:after="40"/>
      </w:pPr>
      <w:r>
        <w:t>Raw materials-ന് അനുയോജ്യമായ suppliers-നോട് RFQ അയക്കുക.</w:t>
      </w:r>
    </w:p>
    <w:p>
      <w:pPr>
        <w:pStyle w:val="ListNumber"/>
        <w:numPr>
          <w:ilvl w:val="0"/>
          <w:numId w:val="10"/>
        </w:numPr>
        <w:spacing w:after="40"/>
      </w:pPr>
      <w:r>
        <w:t>ലഭിച്ച quotations വില, delivery lead time, quality, payment terms, validity തുടങ്ങിയ മാനദണ്ഡങ്ങളിൽ താരതമ്യം ചെയ്യുക.</w:t>
      </w:r>
    </w:p>
    <w:p>
      <w:pPr>
        <w:pStyle w:val="ListNumber"/>
        <w:numPr>
          <w:ilvl w:val="0"/>
          <w:numId w:val="10"/>
        </w:numPr>
        <w:spacing w:after="40"/>
      </w:pPr>
      <w:r>
        <w:t>അധികാരാനുമതി ലഭിച്ചശേഷം തിരഞ്ഞെടുക്കപ്പെട്ട quotation അടിസ്ഥാനമാക്കി Purchase Order സൃഷ്ടിക്കുക.</w:t>
      </w:r>
    </w:p>
    <w:p>
      <w:pPr>
        <w:pStyle w:val="ListNumber"/>
        <w:numPr>
          <w:ilvl w:val="0"/>
          <w:numId w:val="10"/>
        </w:numPr>
        <w:spacing w:after="40"/>
      </w:pPr>
      <w:r>
        <w:t>PO-യിലെ expected delivery date നിരീക്ഷിക്കുക; വൈകൽ സാധ്യത ഉണ്ടെങ്കിൽ alert സൃഷ്ടിക്കുക.</w:t>
      </w:r>
    </w:p>
    <w:p>
      <w:pPr>
        <w:pStyle w:val="ListNumber"/>
        <w:numPr>
          <w:ilvl w:val="0"/>
          <w:numId w:val="10"/>
        </w:numPr>
        <w:spacing w:after="40"/>
      </w:pPr>
      <w:r>
        <w:t>Raw materials/finished products എത്തുമ്പോൾ received quantity, inspection/acceptance, pending quantity രേഖപ്പെടുത്തുക.</w:t>
      </w:r>
    </w:p>
    <w:p>
      <w:pPr>
        <w:pStyle w:val="ListNumber"/>
        <w:numPr>
          <w:ilvl w:val="0"/>
          <w:numId w:val="10"/>
        </w:numPr>
        <w:spacing w:after="40"/>
      </w:pPr>
      <w:r>
        <w:t>Raw material ലഭ്യതയും factory capacity-യും അനുസരിച്ച് production schedule തയ്യാറാക്കുക.</w:t>
      </w:r>
    </w:p>
    <w:p>
      <w:pPr>
        <w:pStyle w:val="ListNumber"/>
        <w:numPr>
          <w:ilvl w:val="0"/>
          <w:numId w:val="10"/>
        </w:numPr>
        <w:spacing w:after="40"/>
      </w:pPr>
      <w:r>
        <w:t>Production progress, planned vs actual quantity, delay, downtime, material shortage എന്നിവ രേഖപ്പെടുത്തുക.</w:t>
      </w:r>
    </w:p>
    <w:p>
      <w:pPr>
        <w:pStyle w:val="ListNumber"/>
        <w:numPr>
          <w:ilvl w:val="0"/>
          <w:numId w:val="10"/>
        </w:numPr>
        <w:spacing w:after="40"/>
      </w:pPr>
      <w:r>
        <w:t>Finished goods Quality Inspection നടത്തുക; pass/fail, reject, rework, approved quantity രേഖപ്പെടുത്തുക.</w:t>
      </w:r>
    </w:p>
    <w:p>
      <w:pPr>
        <w:pStyle w:val="ListNumber"/>
        <w:numPr>
          <w:ilvl w:val="0"/>
          <w:numId w:val="10"/>
        </w:numPr>
        <w:spacing w:after="40"/>
      </w:pPr>
      <w:r>
        <w:t>Approved quantity പാക്ക് ചെയ്യുക; packing specification, labels, carton/pallet details എന്നിവ രേഖപ്പെടുത്തുക.</w:t>
      </w:r>
    </w:p>
    <w:p>
      <w:pPr>
        <w:pStyle w:val="ListNumber"/>
        <w:numPr>
          <w:ilvl w:val="0"/>
          <w:numId w:val="10"/>
        </w:numPr>
        <w:spacing w:after="40"/>
      </w:pPr>
      <w:r>
        <w:t>Export documentation/logistics, container availability, loading date എന്നിവ ഏകോപിപ്പിക്കുക.</w:t>
      </w:r>
    </w:p>
    <w:p>
      <w:pPr>
        <w:pStyle w:val="ListNumber"/>
        <w:numPr>
          <w:ilvl w:val="0"/>
          <w:numId w:val="10"/>
        </w:numPr>
        <w:spacing w:after="40"/>
      </w:pPr>
      <w:r>
        <w:t>Container loading-ൽ planned quantity, actual loaded quantity, loading completion എന്നിവ രേഖപ്പെടുത്തുക.</w:t>
      </w:r>
    </w:p>
    <w:p>
      <w:pPr>
        <w:pStyle w:val="ListNumber"/>
        <w:numPr>
          <w:ilvl w:val="0"/>
          <w:numId w:val="10"/>
        </w:numPr>
        <w:spacing w:after="40"/>
      </w:pPr>
      <w:r>
        <w:t>ഓർഡറിന്റെ എല്ലാ ഘട്ടങ്ങളും പൂർത്തിയായോ എന്ന് പരിശോധിച്ച് Job Order close ചെയ്യുക.</w:t>
      </w:r>
    </w:p>
    <w:p>
      <w:pPr>
        <w:pStyle w:val="Heading1"/>
      </w:pPr>
      <w:r>
        <w:t>6. Job Order Entry Module</w:t>
      </w:r>
    </w:p>
    <w:p>
      <w:r>
        <w:t>ഓരോ Job Order-നും unique Job Order ID ഉണ്ടായിരിക്കണം. ഒരു ഓർഡറിൽ ഒന്നിലധികം products ഉൾപ്പെടുത്താൻ കഴിയണം.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Field</w:t>
            </w:r>
          </w:p>
        </w:tc>
        <w:tc>
          <w:tcPr>
            <w:tcW w:type="dxa" w:w="5040"/>
            <w:vAlign w:val="center"/>
            <w:shd w:fill="C6E0B4"/>
          </w:tcPr>
          <w:p>
            <w:pPr>
              <w:spacing w:after="0"/>
            </w:pPr>
            <w:r/>
            <w:r>
              <w:rPr>
                <w:rFonts w:ascii="Noto Sans Malayalam" w:hAnsi="Noto Sans Malayalam" w:eastAsia="Noto Sans Malayalam"/>
                <w:b/>
                <w:sz w:val="18"/>
              </w:rPr>
              <w:t>വിവരണം</w:t>
            </w:r>
          </w:p>
        </w:tc>
      </w:tr>
      <w:tr>
        <w:tc>
          <w:tcPr>
            <w:tcW w:type="dxa" w:w="5040"/>
            <w:vAlign w:val="center"/>
          </w:tcPr>
          <w:p>
            <w:pPr>
              <w:spacing w:after="0"/>
            </w:pPr>
            <w:r/>
            <w:r>
              <w:rPr>
                <w:rFonts w:ascii="Noto Sans Malayalam" w:hAnsi="Noto Sans Malayalam" w:eastAsia="Noto Sans Malayalam"/>
                <w:b w:val="0"/>
                <w:sz w:val="18"/>
              </w:rPr>
              <w:t>Job Order ID</w:t>
            </w:r>
          </w:p>
        </w:tc>
        <w:tc>
          <w:tcPr>
            <w:tcW w:type="dxa" w:w="5040"/>
            <w:vAlign w:val="center"/>
          </w:tcPr>
          <w:p>
            <w:pPr>
              <w:spacing w:after="0"/>
            </w:pPr>
            <w:r/>
            <w:r>
              <w:rPr>
                <w:rFonts w:ascii="Noto Sans Malayalam" w:hAnsi="Noto Sans Malayalam" w:eastAsia="Noto Sans Malayalam"/>
                <w:b w:val="0"/>
                <w:sz w:val="18"/>
              </w:rPr>
              <w:t>സിസ്റ്റം സൃഷ്ടിക്കുന്ന unique number</w:t>
            </w:r>
          </w:p>
        </w:tc>
      </w:tr>
      <w:tr>
        <w:tc>
          <w:tcPr>
            <w:tcW w:type="dxa" w:w="5040"/>
            <w:vAlign w:val="center"/>
          </w:tcPr>
          <w:p>
            <w:pPr>
              <w:spacing w:after="0"/>
            </w:pPr>
            <w:r/>
            <w:r>
              <w:rPr>
                <w:rFonts w:ascii="Noto Sans Malayalam" w:hAnsi="Noto Sans Malayalam" w:eastAsia="Noto Sans Malayalam"/>
                <w:b w:val="0"/>
                <w:sz w:val="18"/>
              </w:rPr>
              <w:t>Customer Name</w:t>
            </w:r>
          </w:p>
        </w:tc>
        <w:tc>
          <w:tcPr>
            <w:tcW w:type="dxa" w:w="5040"/>
            <w:vAlign w:val="center"/>
          </w:tcPr>
          <w:p>
            <w:pPr>
              <w:spacing w:after="0"/>
            </w:pPr>
            <w:r/>
            <w:r>
              <w:rPr>
                <w:rFonts w:ascii="Noto Sans Malayalam" w:hAnsi="Noto Sans Malayalam" w:eastAsia="Noto Sans Malayalam"/>
                <w:b w:val="0"/>
                <w:sz w:val="18"/>
              </w:rPr>
              <w:t>ഉപഭോക്താവ്/കസ്റ്റമർ</w:t>
            </w:r>
          </w:p>
        </w:tc>
      </w:tr>
      <w:tr>
        <w:tc>
          <w:tcPr>
            <w:tcW w:type="dxa" w:w="5040"/>
            <w:vAlign w:val="center"/>
          </w:tcPr>
          <w:p>
            <w:pPr>
              <w:spacing w:after="0"/>
            </w:pPr>
            <w:r/>
            <w:r>
              <w:rPr>
                <w:rFonts w:ascii="Noto Sans Malayalam" w:hAnsi="Noto Sans Malayalam" w:eastAsia="Noto Sans Malayalam"/>
                <w:b w:val="0"/>
                <w:sz w:val="18"/>
              </w:rPr>
              <w:t>Order Received Date</w:t>
            </w:r>
          </w:p>
        </w:tc>
        <w:tc>
          <w:tcPr>
            <w:tcW w:type="dxa" w:w="5040"/>
            <w:vAlign w:val="center"/>
          </w:tcPr>
          <w:p>
            <w:pPr>
              <w:spacing w:after="0"/>
            </w:pPr>
            <w:r/>
            <w:r>
              <w:rPr>
                <w:rFonts w:ascii="Noto Sans Malayalam" w:hAnsi="Noto Sans Malayalam" w:eastAsia="Noto Sans Malayalam"/>
                <w:b w:val="0"/>
                <w:sz w:val="18"/>
              </w:rPr>
              <w:t>ഓർഡർ ലഭിച്ച തീയതി</w:t>
            </w:r>
          </w:p>
        </w:tc>
      </w:tr>
      <w:tr>
        <w:tc>
          <w:tcPr>
            <w:tcW w:type="dxa" w:w="5040"/>
            <w:vAlign w:val="center"/>
          </w:tcPr>
          <w:p>
            <w:pPr>
              <w:spacing w:after="0"/>
            </w:pPr>
            <w:r/>
            <w:r>
              <w:rPr>
                <w:rFonts w:ascii="Noto Sans Malayalam" w:hAnsi="Noto Sans Malayalam" w:eastAsia="Noto Sans Malayalam"/>
                <w:b w:val="0"/>
                <w:sz w:val="18"/>
              </w:rPr>
              <w:t>Customer Required Delivery Date</w:t>
            </w:r>
          </w:p>
        </w:tc>
        <w:tc>
          <w:tcPr>
            <w:tcW w:type="dxa" w:w="5040"/>
            <w:vAlign w:val="center"/>
          </w:tcPr>
          <w:p>
            <w:pPr>
              <w:spacing w:after="0"/>
            </w:pPr>
            <w:r/>
            <w:r>
              <w:rPr>
                <w:rFonts w:ascii="Noto Sans Malayalam" w:hAnsi="Noto Sans Malayalam" w:eastAsia="Noto Sans Malayalam"/>
                <w:b w:val="0"/>
                <w:sz w:val="18"/>
              </w:rPr>
              <w:t>കസ്റ്റമർ ആവശ്യപ്പെടുന്ന തീയതി</w:t>
            </w:r>
          </w:p>
        </w:tc>
      </w:tr>
      <w:tr>
        <w:tc>
          <w:tcPr>
            <w:tcW w:type="dxa" w:w="5040"/>
            <w:vAlign w:val="center"/>
          </w:tcPr>
          <w:p>
            <w:pPr>
              <w:spacing w:after="0"/>
            </w:pPr>
            <w:r/>
            <w:r>
              <w:rPr>
                <w:rFonts w:ascii="Noto Sans Malayalam" w:hAnsi="Noto Sans Malayalam" w:eastAsia="Noto Sans Malayalam"/>
                <w:b w:val="0"/>
                <w:sz w:val="18"/>
              </w:rPr>
              <w:t>Delivery Date Type</w:t>
            </w:r>
          </w:p>
        </w:tc>
        <w:tc>
          <w:tcPr>
            <w:tcW w:type="dxa" w:w="5040"/>
            <w:vAlign w:val="center"/>
          </w:tcPr>
          <w:p>
            <w:pPr>
              <w:spacing w:after="0"/>
            </w:pPr>
            <w:r/>
            <w:r>
              <w:rPr>
                <w:rFonts w:ascii="Noto Sans Malayalam" w:hAnsi="Noto Sans Malayalam" w:eastAsia="Noto Sans Malayalam"/>
                <w:b w:val="0"/>
                <w:sz w:val="18"/>
              </w:rPr>
              <w:t>Factory dispatch / Port / Customer destination — സ്ഥിരീകരിക്കേണ്ടത്</w:t>
            </w:r>
          </w:p>
        </w:tc>
      </w:tr>
      <w:tr>
        <w:tc>
          <w:tcPr>
            <w:tcW w:type="dxa" w:w="5040"/>
            <w:vAlign w:val="center"/>
          </w:tcPr>
          <w:p>
            <w:pPr>
              <w:spacing w:after="0"/>
            </w:pPr>
            <w:r/>
            <w:r>
              <w:rPr>
                <w:rFonts w:ascii="Noto Sans Malayalam" w:hAnsi="Noto Sans Malayalam" w:eastAsia="Noto Sans Malayalam"/>
                <w:b w:val="0"/>
                <w:sz w:val="18"/>
              </w:rPr>
              <w:t>Product Lines</w:t>
            </w:r>
          </w:p>
        </w:tc>
        <w:tc>
          <w:tcPr>
            <w:tcW w:type="dxa" w:w="5040"/>
            <w:vAlign w:val="center"/>
          </w:tcPr>
          <w:p>
            <w:pPr>
              <w:spacing w:after="0"/>
            </w:pPr>
            <w:r/>
            <w:r>
              <w:rPr>
                <w:rFonts w:ascii="Noto Sans Malayalam" w:hAnsi="Noto Sans Malayalam" w:eastAsia="Noto Sans Malayalam"/>
                <w:b w:val="0"/>
                <w:sz w:val="18"/>
              </w:rPr>
              <w:t>ഓർഡറിലെ ഓരോ ഉൽപ്പന്നവും വേർതിരിച്ച വരിയായി</w:t>
            </w:r>
          </w:p>
        </w:tc>
      </w:tr>
      <w:tr>
        <w:tc>
          <w:tcPr>
            <w:tcW w:type="dxa" w:w="5040"/>
            <w:vAlign w:val="center"/>
          </w:tcPr>
          <w:p>
            <w:pPr>
              <w:spacing w:after="0"/>
            </w:pPr>
            <w:r/>
            <w:r>
              <w:rPr>
                <w:rFonts w:ascii="Noto Sans Malayalam" w:hAnsi="Noto Sans Malayalam" w:eastAsia="Noto Sans Malayalam"/>
                <w:b w:val="0"/>
                <w:sz w:val="18"/>
              </w:rPr>
              <w:t>Product Specification</w:t>
            </w:r>
          </w:p>
        </w:tc>
        <w:tc>
          <w:tcPr>
            <w:tcW w:type="dxa" w:w="5040"/>
            <w:vAlign w:val="center"/>
          </w:tcPr>
          <w:p>
            <w:pPr>
              <w:spacing w:after="0"/>
            </w:pPr>
            <w:r/>
            <w:r>
              <w:rPr>
                <w:rFonts w:ascii="Noto Sans Malayalam" w:hAnsi="Noto Sans Malayalam" w:eastAsia="Noto Sans Malayalam"/>
                <w:b w:val="0"/>
                <w:sz w:val="18"/>
              </w:rPr>
              <w:t>അളവ്, നിറം, വലുപ്പം, ഗുണനിലവാര മാനദണ്ഡം തുടങ്ങിയവ</w:t>
            </w:r>
          </w:p>
        </w:tc>
      </w:tr>
      <w:tr>
        <w:tc>
          <w:tcPr>
            <w:tcW w:type="dxa" w:w="5040"/>
            <w:vAlign w:val="center"/>
          </w:tcPr>
          <w:p>
            <w:pPr>
              <w:spacing w:after="0"/>
            </w:pPr>
            <w:r/>
            <w:r>
              <w:rPr>
                <w:rFonts w:ascii="Noto Sans Malayalam" w:hAnsi="Noto Sans Malayalam" w:eastAsia="Noto Sans Malayalam"/>
                <w:b w:val="0"/>
                <w:sz w:val="18"/>
              </w:rPr>
              <w:t>Order Quantity</w:t>
            </w:r>
          </w:p>
        </w:tc>
        <w:tc>
          <w:tcPr>
            <w:tcW w:type="dxa" w:w="5040"/>
            <w:vAlign w:val="center"/>
          </w:tcPr>
          <w:p>
            <w:pPr>
              <w:spacing w:after="0"/>
            </w:pPr>
            <w:r/>
            <w:r>
              <w:rPr>
                <w:rFonts w:ascii="Noto Sans Malayalam" w:hAnsi="Noto Sans Malayalam" w:eastAsia="Noto Sans Malayalam"/>
                <w:b w:val="0"/>
                <w:sz w:val="18"/>
              </w:rPr>
              <w:t>ഓരോ product-ന്റെയും ആവശ്യമായ അളവ്</w:t>
            </w:r>
          </w:p>
        </w:tc>
      </w:tr>
      <w:tr>
        <w:tc>
          <w:tcPr>
            <w:tcW w:type="dxa" w:w="5040"/>
            <w:vAlign w:val="center"/>
          </w:tcPr>
          <w:p>
            <w:pPr>
              <w:spacing w:after="0"/>
            </w:pPr>
            <w:r/>
            <w:r>
              <w:rPr>
                <w:rFonts w:ascii="Noto Sans Malayalam" w:hAnsi="Noto Sans Malayalam" w:eastAsia="Noto Sans Malayalam"/>
                <w:b w:val="0"/>
                <w:sz w:val="18"/>
              </w:rPr>
              <w:t>Supply Method</w:t>
            </w:r>
          </w:p>
        </w:tc>
        <w:tc>
          <w:tcPr>
            <w:tcW w:type="dxa" w:w="5040"/>
            <w:vAlign w:val="center"/>
          </w:tcPr>
          <w:p>
            <w:pPr>
              <w:spacing w:after="0"/>
            </w:pPr>
            <w:r/>
            <w:r>
              <w:rPr>
                <w:rFonts w:ascii="Noto Sans Malayalam" w:hAnsi="Noto Sans Malayalam" w:eastAsia="Noto Sans Malayalam"/>
                <w:b w:val="0"/>
                <w:sz w:val="18"/>
              </w:rPr>
              <w:t>Own Manufacturing / External Purchase / Mixed</w:t>
            </w:r>
          </w:p>
        </w:tc>
      </w:tr>
      <w:tr>
        <w:tc>
          <w:tcPr>
            <w:tcW w:type="dxa" w:w="5040"/>
            <w:vAlign w:val="center"/>
          </w:tcPr>
          <w:p>
            <w:pPr>
              <w:spacing w:after="0"/>
            </w:pPr>
            <w:r/>
            <w:r>
              <w:rPr>
                <w:rFonts w:ascii="Noto Sans Malayalam" w:hAnsi="Noto Sans Malayalam" w:eastAsia="Noto Sans Malayalam"/>
                <w:b w:val="0"/>
                <w:sz w:val="18"/>
              </w:rPr>
              <w:t>Packing Requirement</w:t>
            </w:r>
          </w:p>
        </w:tc>
        <w:tc>
          <w:tcPr>
            <w:tcW w:type="dxa" w:w="5040"/>
            <w:vAlign w:val="center"/>
          </w:tcPr>
          <w:p>
            <w:pPr>
              <w:spacing w:after="0"/>
            </w:pPr>
            <w:r/>
            <w:r>
              <w:rPr>
                <w:rFonts w:ascii="Noto Sans Malayalam" w:hAnsi="Noto Sans Malayalam" w:eastAsia="Noto Sans Malayalam"/>
                <w:b w:val="0"/>
                <w:sz w:val="18"/>
              </w:rPr>
              <w:t>കസ്റ്റമർ ആവശ്യപ്പെടുന്ന packing details</w:t>
            </w:r>
          </w:p>
        </w:tc>
      </w:tr>
      <w:tr>
        <w:tc>
          <w:tcPr>
            <w:tcW w:type="dxa" w:w="5040"/>
            <w:vAlign w:val="center"/>
          </w:tcPr>
          <w:p>
            <w:pPr>
              <w:spacing w:after="0"/>
            </w:pPr>
            <w:r/>
            <w:r>
              <w:rPr>
                <w:rFonts w:ascii="Noto Sans Malayalam" w:hAnsi="Noto Sans Malayalam" w:eastAsia="Noto Sans Malayalam"/>
                <w:b w:val="0"/>
                <w:sz w:val="18"/>
              </w:rPr>
              <w:t>Shipment / Container Details</w:t>
            </w:r>
          </w:p>
        </w:tc>
        <w:tc>
          <w:tcPr>
            <w:tcW w:type="dxa" w:w="5040"/>
            <w:vAlign w:val="center"/>
          </w:tcPr>
          <w:p>
            <w:pPr>
              <w:spacing w:after="0"/>
            </w:pPr>
            <w:r/>
            <w:r>
              <w:rPr>
                <w:rFonts w:ascii="Noto Sans Malayalam" w:hAnsi="Noto Sans Malayalam" w:eastAsia="Noto Sans Malayalam"/>
                <w:b w:val="0"/>
                <w:sz w:val="18"/>
              </w:rPr>
              <w:t>അറിയാവുന്ന വിവരങ്ങൾ; പിന്നീട് പൂരിപ്പിക്കാം</w:t>
            </w:r>
          </w:p>
        </w:tc>
      </w:tr>
      <w:tr>
        <w:tc>
          <w:tcPr>
            <w:tcW w:type="dxa" w:w="5040"/>
            <w:vAlign w:val="center"/>
          </w:tcPr>
          <w:p>
            <w:pPr>
              <w:spacing w:after="0"/>
            </w:pPr>
            <w:r/>
            <w:r>
              <w:rPr>
                <w:rFonts w:ascii="Noto Sans Malayalam" w:hAnsi="Noto Sans Malayalam" w:eastAsia="Noto Sans Malayalam"/>
                <w:b w:val="0"/>
                <w:sz w:val="18"/>
              </w:rPr>
              <w:t>Internal Completion Deadline</w:t>
            </w:r>
          </w:p>
        </w:tc>
        <w:tc>
          <w:tcPr>
            <w:tcW w:type="dxa" w:w="5040"/>
            <w:vAlign w:val="center"/>
          </w:tcPr>
          <w:p>
            <w:pPr>
              <w:spacing w:after="0"/>
            </w:pPr>
            <w:r/>
            <w:r>
              <w:rPr>
                <w:rFonts w:ascii="Noto Sans Malayalam" w:hAnsi="Noto Sans Malayalam" w:eastAsia="Noto Sans Malayalam"/>
                <w:b w:val="0"/>
                <w:sz w:val="18"/>
              </w:rPr>
              <w:t>10% buffer നിയമപ്രകാരം കണക്കാക്കുന്ന തീയതി</w:t>
            </w:r>
          </w:p>
        </w:tc>
      </w:tr>
      <w:tr>
        <w:tc>
          <w:tcPr>
            <w:tcW w:type="dxa" w:w="5040"/>
            <w:vAlign w:val="center"/>
          </w:tcPr>
          <w:p>
            <w:pPr>
              <w:spacing w:after="0"/>
            </w:pPr>
            <w:r/>
            <w:r>
              <w:rPr>
                <w:rFonts w:ascii="Noto Sans Malayalam" w:hAnsi="Noto Sans Malayalam" w:eastAsia="Noto Sans Malayalam"/>
                <w:b w:val="0"/>
                <w:sz w:val="18"/>
              </w:rPr>
              <w:t>Overall Status</w:t>
            </w:r>
          </w:p>
        </w:tc>
        <w:tc>
          <w:tcPr>
            <w:tcW w:type="dxa" w:w="5040"/>
            <w:vAlign w:val="center"/>
          </w:tcPr>
          <w:p>
            <w:pPr>
              <w:spacing w:after="0"/>
            </w:pPr>
            <w:r/>
            <w:r>
              <w:rPr>
                <w:rFonts w:ascii="Noto Sans Malayalam" w:hAnsi="Noto Sans Malayalam" w:eastAsia="Noto Sans Malayalam"/>
                <w:b w:val="0"/>
                <w:sz w:val="18"/>
              </w:rPr>
              <w:t>Draft / Planning / In Progress / At Risk / Completed / Closed</w:t>
            </w:r>
          </w:p>
        </w:tc>
      </w:tr>
    </w:tbl>
    <w:p/>
    <w:p>
      <w:pPr>
        <w:pStyle w:val="Heading1"/>
      </w:pPr>
      <w:r>
        <w:t>7. Product Master &amp; Supply Method</w:t>
      </w:r>
    </w:p>
    <w:p>
      <w:pPr>
        <w:pStyle w:val="ListBullet"/>
        <w:spacing w:after="40"/>
      </w:pPr>
      <w:r>
        <w:t>ഓരോ product-നും സ്ഥിരമായ Product Code, Name, Description, unit of measure, specifications എന്നിവ ഉണ്ടായിരിക്കണം.</w:t>
      </w:r>
    </w:p>
    <w:p>
      <w:pPr>
        <w:pStyle w:val="ListBullet"/>
        <w:spacing w:after="40"/>
      </w:pPr>
      <w:r>
        <w:t>Product-ന്റെ സാധാരണ supply method — സ്വന്തം നിർമ്മാണം അല്ലെങ്കിൽ പുറത്തുനിന്ന് വാങ്ങൽ — Master Data-യിൽ നിർവചിക്കാം; എന്നാൽ ഒരു പ്രത്യേക Job Order-ൽ വ്യത്യസ്തമായി തീരുമാനിക്കാനും കഴിയണം.</w:t>
      </w:r>
    </w:p>
    <w:p>
      <w:pPr>
        <w:pStyle w:val="ListBullet"/>
        <w:spacing w:after="40"/>
      </w:pPr>
      <w:r>
        <w:t>Product Master-ൽ BOM ഉണ്ടെങ്കിൽ ഒരു unit നിർമ്മിക്കാൻ ആവശ്യമായ raw materials-ഉം standard quantity-ഉം സൂക്ഷിക്കണം.</w:t>
      </w:r>
    </w:p>
    <w:p>
      <w:pPr>
        <w:pStyle w:val="ListBullet"/>
        <w:spacing w:after="40"/>
      </w:pPr>
      <w:r>
        <w:t>പിന്നീട് production capacity, standard production time, quality checklist, packing standard എന്നിവ product-നോട് ബന്ധിപ്പിക്കാം.</w:t>
      </w:r>
    </w:p>
    <w:p>
      <w:pPr>
        <w:pStyle w:val="ListBullet"/>
        <w:spacing w:after="40"/>
      </w:pPr>
      <w:r>
        <w:t>യഥാർഥ product list, product codes, BOM എന്നിവ നിലവിലെ Excel/ഫാക്ടറി വിവരങ്ങൾ ലഭിച്ചശേഷം സ്ഥിരീകരിക്കണം.</w:t>
      </w:r>
    </w:p>
    <w:p>
      <w:pPr>
        <w:pStyle w:val="Heading1"/>
      </w:pPr>
      <w:r>
        <w:t>8. Inventory &amp; Stock Verification</w:t>
      </w:r>
    </w:p>
    <w:p>
      <w:r>
        <w:t>Ready Stock കണക്കാക്കുമ്പോൾ physical stock മുഴുവനും ഉപയോഗിക്കാവുന്നതാണെന്ന് കരുതരുത്. മറ്റൊരു order-നായി reserved stock കുറച്ചശേഷമുള്ള available stock ഉപയോഗിക്കണം.</w:t>
      </w:r>
    </w:p>
    <w:p>
      <w:r>
        <w:t xml:space="preserve">v1.9 കുറിപ്പ്: ഓരോ Job Order-നും ആവശ്യമായ stock മാന്വൽ ആയി ഉറപ്പാക്കി രേഖപ്പെടുത്തും. Safety stock-ന്റെ automatic കണക്ക് ഇപ്പോൾ ഉപയോഗിക്കില്ല (Section 78.3).</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Stock Type</w:t>
            </w:r>
          </w:p>
        </w:tc>
        <w:tc>
          <w:tcPr>
            <w:tcW w:type="dxa" w:w="5040"/>
            <w:vAlign w:val="center"/>
            <w:shd w:fill="C6E0B4"/>
          </w:tcPr>
          <w:p>
            <w:pPr>
              <w:spacing w:after="0"/>
            </w:pPr>
            <w:r/>
            <w:r>
              <w:rPr>
                <w:rFonts w:ascii="Noto Sans Malayalam" w:hAnsi="Noto Sans Malayalam" w:eastAsia="Noto Sans Malayalam"/>
                <w:b/>
                <w:sz w:val="18"/>
              </w:rPr>
              <w:t>അർത്ഥം</w:t>
            </w:r>
          </w:p>
        </w:tc>
      </w:tr>
      <w:tr>
        <w:tc>
          <w:tcPr>
            <w:tcW w:type="dxa" w:w="5040"/>
            <w:vAlign w:val="center"/>
          </w:tcPr>
          <w:p>
            <w:pPr>
              <w:spacing w:after="0"/>
            </w:pPr>
            <w:r/>
            <w:r>
              <w:rPr>
                <w:rFonts w:ascii="Noto Sans Malayalam" w:hAnsi="Noto Sans Malayalam" w:eastAsia="Noto Sans Malayalam"/>
                <w:b w:val="0"/>
                <w:sz w:val="18"/>
              </w:rPr>
              <w:t>Physical Stock</w:t>
            </w:r>
          </w:p>
        </w:tc>
        <w:tc>
          <w:tcPr>
            <w:tcW w:type="dxa" w:w="5040"/>
            <w:vAlign w:val="center"/>
          </w:tcPr>
          <w:p>
            <w:pPr>
              <w:spacing w:after="0"/>
            </w:pPr>
            <w:r/>
            <w:r>
              <w:rPr>
                <w:rFonts w:ascii="Noto Sans Malayalam" w:hAnsi="Noto Sans Malayalam" w:eastAsia="Noto Sans Malayalam"/>
                <w:b w:val="0"/>
                <w:sz w:val="18"/>
              </w:rPr>
              <w:t>ഗോഡൗണിലോ ഫാക്ടറിയിലോ രേഖപ്പെടുത്തിയ മൊത്തം അളവ്</w:t>
            </w:r>
          </w:p>
        </w:tc>
      </w:tr>
      <w:tr>
        <w:tc>
          <w:tcPr>
            <w:tcW w:type="dxa" w:w="5040"/>
            <w:vAlign w:val="center"/>
          </w:tcPr>
          <w:p>
            <w:pPr>
              <w:spacing w:after="0"/>
            </w:pPr>
            <w:r/>
            <w:r>
              <w:rPr>
                <w:rFonts w:ascii="Noto Sans Malayalam" w:hAnsi="Noto Sans Malayalam" w:eastAsia="Noto Sans Malayalam"/>
                <w:b w:val="0"/>
                <w:sz w:val="18"/>
              </w:rPr>
              <w:t>Reserved Stock</w:t>
            </w:r>
          </w:p>
        </w:tc>
        <w:tc>
          <w:tcPr>
            <w:tcW w:type="dxa" w:w="5040"/>
            <w:vAlign w:val="center"/>
          </w:tcPr>
          <w:p>
            <w:pPr>
              <w:spacing w:after="0"/>
            </w:pPr>
            <w:r/>
            <w:r>
              <w:rPr>
                <w:rFonts w:ascii="Noto Sans Malayalam" w:hAnsi="Noto Sans Malayalam" w:eastAsia="Noto Sans Malayalam"/>
                <w:b w:val="0"/>
                <w:sz w:val="18"/>
              </w:rPr>
              <w:t>മറ്റു Job Orders-നായി മാറ്റിവച്ച അളവ്</w:t>
            </w:r>
          </w:p>
        </w:tc>
      </w:tr>
      <w:tr>
        <w:tc>
          <w:tcPr>
            <w:tcW w:type="dxa" w:w="5040"/>
            <w:vAlign w:val="center"/>
          </w:tcPr>
          <w:p>
            <w:pPr>
              <w:spacing w:after="0"/>
            </w:pPr>
            <w:r/>
            <w:r>
              <w:rPr>
                <w:rFonts w:ascii="Noto Sans Malayalam" w:hAnsi="Noto Sans Malayalam" w:eastAsia="Noto Sans Malayalam"/>
                <w:b w:val="0"/>
                <w:sz w:val="18"/>
              </w:rPr>
              <w:t>Available Stock</w:t>
            </w:r>
          </w:p>
        </w:tc>
        <w:tc>
          <w:tcPr>
            <w:tcW w:type="dxa" w:w="5040"/>
            <w:vAlign w:val="center"/>
          </w:tcPr>
          <w:p>
            <w:pPr>
              <w:spacing w:after="0"/>
            </w:pPr>
            <w:r/>
            <w:r>
              <w:rPr>
                <w:rFonts w:ascii="Noto Sans Malayalam" w:hAnsi="Noto Sans Malayalam" w:eastAsia="Noto Sans Malayalam"/>
                <w:b w:val="0"/>
                <w:sz w:val="18"/>
              </w:rPr>
              <w:t>Physical Stock − Reserved Stock (ആവശ്യമായ മറ്റ് adjustments കൂടി)</w:t>
            </w:r>
          </w:p>
        </w:tc>
      </w:tr>
      <w:tr>
        <w:tc>
          <w:tcPr>
            <w:tcW w:type="dxa" w:w="5040"/>
            <w:vAlign w:val="center"/>
          </w:tcPr>
          <w:p>
            <w:pPr>
              <w:spacing w:after="0"/>
            </w:pPr>
            <w:r/>
            <w:r>
              <w:rPr>
                <w:rFonts w:ascii="Noto Sans Malayalam" w:hAnsi="Noto Sans Malayalam" w:eastAsia="Noto Sans Malayalam"/>
                <w:b w:val="0"/>
                <w:sz w:val="18"/>
              </w:rPr>
              <w:t>Order Requirement</w:t>
            </w:r>
          </w:p>
        </w:tc>
        <w:tc>
          <w:tcPr>
            <w:tcW w:type="dxa" w:w="5040"/>
            <w:vAlign w:val="center"/>
          </w:tcPr>
          <w:p>
            <w:pPr>
              <w:spacing w:after="0"/>
            </w:pPr>
            <w:r/>
            <w:r>
              <w:rPr>
                <w:rFonts w:ascii="Noto Sans Malayalam" w:hAnsi="Noto Sans Malayalam" w:eastAsia="Noto Sans Malayalam"/>
                <w:b w:val="0"/>
                <w:sz w:val="18"/>
              </w:rPr>
              <w:t>കസ്റ്റമറുടെ ഓർഡറിലെ ആവശ്യമായ അളവ്</w:t>
            </w:r>
          </w:p>
        </w:tc>
      </w:tr>
      <w:tr>
        <w:tc>
          <w:tcPr>
            <w:tcW w:type="dxa" w:w="5040"/>
            <w:vAlign w:val="center"/>
          </w:tcPr>
          <w:p>
            <w:pPr>
              <w:spacing w:after="0"/>
            </w:pPr>
            <w:r/>
            <w:r>
              <w:rPr>
                <w:rFonts w:ascii="Noto Sans Malayalam" w:hAnsi="Noto Sans Malayalam" w:eastAsia="Noto Sans Malayalam"/>
                <w:b w:val="0"/>
                <w:sz w:val="18"/>
              </w:rPr>
              <w:t>Net Requirement</w:t>
            </w:r>
          </w:p>
        </w:tc>
        <w:tc>
          <w:tcPr>
            <w:tcW w:type="dxa" w:w="5040"/>
            <w:vAlign w:val="center"/>
          </w:tcPr>
          <w:p>
            <w:pPr>
              <w:spacing w:after="0"/>
            </w:pPr>
            <w:r/>
            <w:r>
              <w:rPr>
                <w:rFonts w:ascii="Noto Sans Malayalam" w:hAnsi="Noto Sans Malayalam" w:eastAsia="Noto Sans Malayalam"/>
                <w:b w:val="0"/>
                <w:sz w:val="18"/>
              </w:rPr>
              <w:t>Order Requirement − Order-നായി അനുവദിക്കാവുന്ന Available Stock</w:t>
            </w:r>
          </w:p>
        </w:tc>
      </w:tr>
    </w:tbl>
    <w:p/>
    <w:p>
      <w:r>
        <w:t>ആപ്പ് ഒരേ stock quantity ഒന്നിലധികം ഓർഡറുകൾക്കായി ഉപയോഗിക്കുന്നതായി കണക്കാക്കാതിരിക്കണം. Stock updates-ന് date/time, source, user, adjustment reason എന്നിവയുടെ audit trail വേണം.</w:t>
      </w:r>
    </w:p>
    <w:p>
      <w:r>
        <w:t>ആദ്യഘട്ടത്തിൽ stock വിവരങ്ങൾ Excel-ൽനിന്ന് import ചെയ്യാൻ കഴിയുന്ന രീതിയിൽ design ചെയ്യണം. Excel ഫയലുകൾ ഇപ്പോൾ ലഭ്യമല്ലാത്തതിനാൽ import template പിന്നീട് തയ്യാറാക്കണം.</w:t>
      </w:r>
    </w:p>
    <w:p>
      <w:pPr>
        <w:pStyle w:val="Heading1"/>
      </w:pPr>
      <w:r>
        <w:t>9. External Finished Product Procurement</w:t>
      </w:r>
    </w:p>
    <w:p>
      <w:r>
        <w:t>Job Order-ലുള്ള finished product പുറത്തുനിന്ന് വാങ്ങേണ്ടതാണെങ്കിൽ:</w:t>
      </w:r>
    </w:p>
    <w:p>
      <w:pPr>
        <w:pStyle w:val="ListBullet"/>
        <w:spacing w:after="40"/>
      </w:pPr>
      <w:r>
        <w:t>Available finished-goods stock പരിശോധിക്കുക.</w:t>
      </w:r>
    </w:p>
    <w:p>
      <w:pPr>
        <w:pStyle w:val="ListBullet"/>
        <w:spacing w:after="40"/>
      </w:pPr>
      <w:r>
        <w:t>Net quantity to purchase കണക്കാക്കുക.</w:t>
      </w:r>
    </w:p>
    <w:p>
      <w:pPr>
        <w:pStyle w:val="ListBullet"/>
        <w:spacing w:after="40"/>
      </w:pPr>
      <w:r>
        <w:t>ആ product നൽകുന്ന approved/known vendors കണ്ടെത്തുക.</w:t>
      </w:r>
    </w:p>
    <w:p>
      <w:pPr>
        <w:pStyle w:val="ListBullet"/>
        <w:spacing w:after="40"/>
      </w:pPr>
      <w:r>
        <w:t>Vendor contact person, email, product supplied, typical lead time, previous price, quality/reliability history, payment terms എന്നിവ സൂക്ഷിക്കുക.</w:t>
      </w:r>
    </w:p>
    <w:p>
      <w:pPr>
        <w:pStyle w:val="ListBullet"/>
        <w:spacing w:after="40"/>
      </w:pPr>
      <w:r>
        <w:t>ഓരോ ആവശ്യത്തിനും RFQ email draft സൃഷ്ടിക്കുക; user review/approval കഴിഞ്ഞ് അയക്കുക.</w:t>
      </w:r>
    </w:p>
    <w:p>
      <w:pPr>
        <w:pStyle w:val="ListBullet"/>
        <w:spacing w:after="40"/>
      </w:pPr>
      <w:r>
        <w:t>Vendor quotation ലഭിച്ചപ്പോൾ unit price, total price, quantity available, lead time, freight/other charges, payment terms, quotation validity എന്നിവ രേഖപ്പെടുത്തുക.</w:t>
      </w:r>
    </w:p>
    <w:p>
      <w:pPr>
        <w:pStyle w:val="ListBullet"/>
        <w:spacing w:after="40"/>
      </w:pPr>
      <w:r>
        <w:t>Quotations താരതമ്യം ചെയ്ത് അനുയോജ്യമായ option തിരഞ്ഞെടുക്കാൻ decision support നൽകുക.</w:t>
      </w:r>
    </w:p>
    <w:p>
      <w:pPr>
        <w:pStyle w:val="ListBullet"/>
        <w:spacing w:after="40"/>
      </w:pPr>
      <w:r>
        <w:t>ആവശ്യമായ approval ലഭിച്ചശേഷം Purchase Order സൃഷ്ടിക്കുക.</w:t>
      </w:r>
    </w:p>
    <w:p>
      <w:pPr>
        <w:pStyle w:val="ListBullet"/>
        <w:spacing w:after="40"/>
      </w:pPr>
      <w:r>
        <w:t>Expected delivery date, partial delivery, received quantity, pending quantity, supplier delay എന്നിവ track ചെയ്യുക.</w:t>
      </w:r>
    </w:p>
    <w:p>
      <w:r>
        <w:t>വില ഏറ്റവും കുറഞ്ഞ vendor ആയിരിക്കണമെന്നില്ല ഏറ്റവും അനുയോജ്യൻ. വില, delivery, quality, reliability, payment terms, logistics cost എന്നിവ ഒരുമിച്ച് പരിഗണിക്കണം. Final vendor selection/PO approval നിലവിലെ അധികാരക്രമം അനുസരിച്ചായിരിക്കണം.</w:t>
      </w:r>
    </w:p>
    <w:p>
      <w:pPr>
        <w:pStyle w:val="Heading1"/>
      </w:pPr>
      <w:r>
        <w:t>10. RFQ / Quotation Email</w:t>
      </w:r>
    </w:p>
    <w:p>
      <w:r>
        <w:t>ആപ്പിൽ quotation request email തയ്യാറാക്കാനുള്ള സൗകര്യം വേണം. Email recipient, subject, order/product details, quantity, required date, quotation deadline എന്നിവ pre-fill ചെയ്യാം. Email അയയ്ക്കാൻ connected email account, permission, email service configuration എന്നിവ ആവശ്യമാണ്.</w:t>
      </w:r>
    </w:p>
    <w:p>
      <w:r>
        <w:t>മാതൃക:</w:t>
      </w:r>
    </w:p>
    <w:p>
      <w:pPr>
        <w:ind w:left="360" w:right="360"/>
      </w:pPr>
      <w:r>
        <w:rPr>
          <w:i/>
        </w:rPr>
        <w:t>Subject: Request for Quotation – Job Order [JO-001]</w:t>
        <w:br/>
        <w:br/>
        <w:t>Dear Supplier,</w:t>
        <w:br/>
        <w:br/>
        <w:t>Please provide your best quotation for the products listed below. Kindly include unit price, available quantity, delivery lead time, payment terms, quotation validity, and any freight or additional charges.</w:t>
        <w:br/>
        <w:br/>
        <w:t>Required delivery date: [Date]</w:t>
        <w:br/>
        <w:t>Product / Specification / Quantity: [Details]</w:t>
        <w:br/>
        <w:br/>
        <w:t>Please confirm whether the required quantity can be supplied within the specified timeline.</w:t>
        <w:br/>
        <w:br/>
        <w:t>Best Regards,</w:t>
        <w:br/>
        <w:t>[Company / Contact]</w:t>
      </w:r>
    </w:p>
    <w:p>
      <w:pPr>
        <w:pStyle w:val="Heading1"/>
      </w:pPr>
      <w:r>
        <w:t>11. Quotation Comparison &amp; Purchase Order</w:t>
      </w:r>
    </w:p>
    <w:p>
      <w:r>
        <w:t>Quotation Comparison screen-ൽ vendor-കളെ side-by-side താരതമ്യം ചെയ്യാൻ കഴിയണം.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Comparison Metric</w:t>
            </w:r>
          </w:p>
        </w:tc>
        <w:tc>
          <w:tcPr>
            <w:tcW w:type="dxa" w:w="5040"/>
            <w:vAlign w:val="center"/>
            <w:shd w:fill="C6E0B4"/>
          </w:tcPr>
          <w:p>
            <w:pPr>
              <w:spacing w:after="0"/>
            </w:pPr>
            <w:r/>
            <w:r>
              <w:rPr>
                <w:rFonts w:ascii="Noto Sans Malayalam" w:hAnsi="Noto Sans Malayalam" w:eastAsia="Noto Sans Malayalam"/>
                <w:b/>
                <w:sz w:val="18"/>
              </w:rPr>
              <w:t>എന്താണ് പരിശോധിക്കുന്നത്</w:t>
            </w:r>
          </w:p>
        </w:tc>
      </w:tr>
      <w:tr>
        <w:tc>
          <w:tcPr>
            <w:tcW w:type="dxa" w:w="5040"/>
            <w:vAlign w:val="center"/>
          </w:tcPr>
          <w:p>
            <w:pPr>
              <w:spacing w:after="0"/>
            </w:pPr>
            <w:r/>
            <w:r>
              <w:rPr>
                <w:rFonts w:ascii="Noto Sans Malayalam" w:hAnsi="Noto Sans Malayalam" w:eastAsia="Noto Sans Malayalam"/>
                <w:b w:val="0"/>
                <w:sz w:val="18"/>
              </w:rPr>
              <w:t>Unit Price / Total Cost</w:t>
            </w:r>
          </w:p>
        </w:tc>
        <w:tc>
          <w:tcPr>
            <w:tcW w:type="dxa" w:w="5040"/>
            <w:vAlign w:val="center"/>
          </w:tcPr>
          <w:p>
            <w:pPr>
              <w:spacing w:after="0"/>
            </w:pPr>
            <w:r/>
            <w:r>
              <w:rPr>
                <w:rFonts w:ascii="Noto Sans Malayalam" w:hAnsi="Noto Sans Malayalam" w:eastAsia="Noto Sans Malayalam"/>
                <w:b w:val="0"/>
                <w:sz w:val="18"/>
              </w:rPr>
              <w:t>ഉൽപ്പന്നത്തിന്റെ വിലയും ആകെ ചെലവും</w:t>
            </w:r>
          </w:p>
        </w:tc>
      </w:tr>
      <w:tr>
        <w:tc>
          <w:tcPr>
            <w:tcW w:type="dxa" w:w="5040"/>
            <w:vAlign w:val="center"/>
          </w:tcPr>
          <w:p>
            <w:pPr>
              <w:spacing w:after="0"/>
            </w:pPr>
            <w:r/>
            <w:r>
              <w:rPr>
                <w:rFonts w:ascii="Noto Sans Malayalam" w:hAnsi="Noto Sans Malayalam" w:eastAsia="Noto Sans Malayalam"/>
                <w:b w:val="0"/>
                <w:sz w:val="18"/>
              </w:rPr>
              <w:t>Delivery Lead Time</w:t>
            </w:r>
          </w:p>
        </w:tc>
        <w:tc>
          <w:tcPr>
            <w:tcW w:type="dxa" w:w="5040"/>
            <w:vAlign w:val="center"/>
          </w:tcPr>
          <w:p>
            <w:pPr>
              <w:spacing w:after="0"/>
            </w:pPr>
            <w:r/>
            <w:r>
              <w:rPr>
                <w:rFonts w:ascii="Noto Sans Malayalam" w:hAnsi="Noto Sans Malayalam" w:eastAsia="Noto Sans Malayalam"/>
                <w:b w:val="0"/>
                <w:sz w:val="18"/>
              </w:rPr>
              <w:t>ആവശ്യമായ തീയതിക്കുള്ളിൽ എത്തുമോ</w:t>
            </w:r>
          </w:p>
        </w:tc>
      </w:tr>
      <w:tr>
        <w:tc>
          <w:tcPr>
            <w:tcW w:type="dxa" w:w="5040"/>
            <w:vAlign w:val="center"/>
          </w:tcPr>
          <w:p>
            <w:pPr>
              <w:spacing w:after="0"/>
            </w:pPr>
            <w:r/>
            <w:r>
              <w:rPr>
                <w:rFonts w:ascii="Noto Sans Malayalam" w:hAnsi="Noto Sans Malayalam" w:eastAsia="Noto Sans Malayalam"/>
                <w:b w:val="0"/>
                <w:sz w:val="18"/>
              </w:rPr>
              <w:t>Available Quantity</w:t>
            </w:r>
          </w:p>
        </w:tc>
        <w:tc>
          <w:tcPr>
            <w:tcW w:type="dxa" w:w="5040"/>
            <w:vAlign w:val="center"/>
          </w:tcPr>
          <w:p>
            <w:pPr>
              <w:spacing w:after="0"/>
            </w:pPr>
            <w:r/>
            <w:r>
              <w:rPr>
                <w:rFonts w:ascii="Noto Sans Malayalam" w:hAnsi="Noto Sans Malayalam" w:eastAsia="Noto Sans Malayalam"/>
                <w:b w:val="0"/>
                <w:sz w:val="18"/>
              </w:rPr>
              <w:t>പൂർണ്ണ അളവ് ലഭ്യമാണോ; partial supply സാധ്യമാണോ</w:t>
            </w:r>
          </w:p>
        </w:tc>
      </w:tr>
      <w:tr>
        <w:tc>
          <w:tcPr>
            <w:tcW w:type="dxa" w:w="5040"/>
            <w:vAlign w:val="center"/>
          </w:tcPr>
          <w:p>
            <w:pPr>
              <w:spacing w:after="0"/>
            </w:pPr>
            <w:r/>
            <w:r>
              <w:rPr>
                <w:rFonts w:ascii="Noto Sans Malayalam" w:hAnsi="Noto Sans Malayalam" w:eastAsia="Noto Sans Malayalam"/>
                <w:b w:val="0"/>
                <w:sz w:val="18"/>
              </w:rPr>
              <w:t>Quality / Reliability</w:t>
            </w:r>
          </w:p>
        </w:tc>
        <w:tc>
          <w:tcPr>
            <w:tcW w:type="dxa" w:w="5040"/>
            <w:vAlign w:val="center"/>
          </w:tcPr>
          <w:p>
            <w:pPr>
              <w:spacing w:after="0"/>
            </w:pPr>
            <w:r/>
            <w:r>
              <w:rPr>
                <w:rFonts w:ascii="Noto Sans Malayalam" w:hAnsi="Noto Sans Malayalam" w:eastAsia="Noto Sans Malayalam"/>
                <w:b w:val="0"/>
                <w:sz w:val="18"/>
              </w:rPr>
              <w:t>മുൻകാല ഗുണനിലവാരവും വിശ്വാസ്യതയും</w:t>
            </w:r>
          </w:p>
        </w:tc>
      </w:tr>
      <w:tr>
        <w:tc>
          <w:tcPr>
            <w:tcW w:type="dxa" w:w="5040"/>
            <w:vAlign w:val="center"/>
          </w:tcPr>
          <w:p>
            <w:pPr>
              <w:spacing w:after="0"/>
            </w:pPr>
            <w:r/>
            <w:r>
              <w:rPr>
                <w:rFonts w:ascii="Noto Sans Malayalam" w:hAnsi="Noto Sans Malayalam" w:eastAsia="Noto Sans Malayalam"/>
                <w:b w:val="0"/>
                <w:sz w:val="18"/>
              </w:rPr>
              <w:t>Payment Terms</w:t>
            </w:r>
          </w:p>
        </w:tc>
        <w:tc>
          <w:tcPr>
            <w:tcW w:type="dxa" w:w="5040"/>
            <w:vAlign w:val="center"/>
          </w:tcPr>
          <w:p>
            <w:pPr>
              <w:spacing w:after="0"/>
            </w:pPr>
            <w:r/>
            <w:r>
              <w:rPr>
                <w:rFonts w:ascii="Noto Sans Malayalam" w:hAnsi="Noto Sans Malayalam" w:eastAsia="Noto Sans Malayalam"/>
                <w:b w:val="0"/>
                <w:sz w:val="18"/>
              </w:rPr>
              <w:t>Advance, credit period, other terms</w:t>
            </w:r>
          </w:p>
        </w:tc>
      </w:tr>
      <w:tr>
        <w:tc>
          <w:tcPr>
            <w:tcW w:type="dxa" w:w="5040"/>
            <w:vAlign w:val="center"/>
          </w:tcPr>
          <w:p>
            <w:pPr>
              <w:spacing w:after="0"/>
            </w:pPr>
            <w:r/>
            <w:r>
              <w:rPr>
                <w:rFonts w:ascii="Noto Sans Malayalam" w:hAnsi="Noto Sans Malayalam" w:eastAsia="Noto Sans Malayalam"/>
                <w:b w:val="0"/>
                <w:sz w:val="18"/>
              </w:rPr>
              <w:t>Quotation Validity</w:t>
            </w:r>
          </w:p>
        </w:tc>
        <w:tc>
          <w:tcPr>
            <w:tcW w:type="dxa" w:w="5040"/>
            <w:vAlign w:val="center"/>
          </w:tcPr>
          <w:p>
            <w:pPr>
              <w:spacing w:after="0"/>
            </w:pPr>
            <w:r/>
            <w:r>
              <w:rPr>
                <w:rFonts w:ascii="Noto Sans Malayalam" w:hAnsi="Noto Sans Malayalam" w:eastAsia="Noto Sans Malayalam"/>
                <w:b w:val="0"/>
                <w:sz w:val="18"/>
              </w:rPr>
              <w:t>ക്വട്ടേഷൻ എത്രകാലം സാധുവാണ്</w:t>
            </w:r>
          </w:p>
        </w:tc>
      </w:tr>
      <w:tr>
        <w:tc>
          <w:tcPr>
            <w:tcW w:type="dxa" w:w="5040"/>
            <w:vAlign w:val="center"/>
          </w:tcPr>
          <w:p>
            <w:pPr>
              <w:spacing w:after="0"/>
            </w:pPr>
            <w:r/>
            <w:r>
              <w:rPr>
                <w:rFonts w:ascii="Noto Sans Malayalam" w:hAnsi="Noto Sans Malayalam" w:eastAsia="Noto Sans Malayalam"/>
                <w:b w:val="0"/>
                <w:sz w:val="18"/>
              </w:rPr>
              <w:t>Freight / Extra Charges</w:t>
            </w:r>
          </w:p>
        </w:tc>
        <w:tc>
          <w:tcPr>
            <w:tcW w:type="dxa" w:w="5040"/>
            <w:vAlign w:val="center"/>
          </w:tcPr>
          <w:p>
            <w:pPr>
              <w:spacing w:after="0"/>
            </w:pPr>
            <w:r/>
            <w:r>
              <w:rPr>
                <w:rFonts w:ascii="Noto Sans Malayalam" w:hAnsi="Noto Sans Malayalam" w:eastAsia="Noto Sans Malayalam"/>
                <w:b w:val="0"/>
                <w:sz w:val="18"/>
              </w:rPr>
              <w:t>ഗതാഗതവും മറ്റ് അധിക ചെലവുകളും</w:t>
            </w:r>
          </w:p>
        </w:tc>
      </w:tr>
      <w:tr>
        <w:tc>
          <w:tcPr>
            <w:tcW w:type="dxa" w:w="5040"/>
            <w:vAlign w:val="center"/>
          </w:tcPr>
          <w:p>
            <w:pPr>
              <w:spacing w:after="0"/>
            </w:pPr>
            <w:r/>
            <w:r>
              <w:rPr>
                <w:rFonts w:ascii="Noto Sans Malayalam" w:hAnsi="Noto Sans Malayalam" w:eastAsia="Noto Sans Malayalam"/>
                <w:b w:val="0"/>
                <w:sz w:val="18"/>
              </w:rPr>
              <w:t>Schedule Impact</w:t>
            </w:r>
          </w:p>
        </w:tc>
        <w:tc>
          <w:tcPr>
            <w:tcW w:type="dxa" w:w="5040"/>
            <w:vAlign w:val="center"/>
          </w:tcPr>
          <w:p>
            <w:pPr>
              <w:spacing w:after="0"/>
            </w:pPr>
            <w:r/>
            <w:r>
              <w:rPr>
                <w:rFonts w:ascii="Noto Sans Malayalam" w:hAnsi="Noto Sans Malayalam" w:eastAsia="Noto Sans Malayalam"/>
                <w:b w:val="0"/>
                <w:sz w:val="18"/>
              </w:rPr>
              <w:t>ഈ vendor തിരഞ്ഞെടുക്കുമ്പോൾ Job Order deadline ബാധിക്കുമോ</w:t>
            </w:r>
          </w:p>
        </w:tc>
      </w:tr>
    </w:tbl>
    <w:p/>
    <w:p>
      <w:r>
        <w:t>തിരഞ്ഞെടുത്ത quotation അടിസ്ഥാനമാക്കി PO നമ്പർ, vendor, product/material, quantity, unit price, total, delivery date, payment terms, selected quotation reference എന്നിവ ഉൾപ്പെടുത്തി PO തയ്യാറാക്കണം. PO അയയ്ക്കൽ/അംഗീകാരം ആദ്യഘട്ടത്തിൽ manual approval ഉപയോഗിച്ച് നിയന്ത്രിക്കണം.</w:t>
      </w:r>
    </w:p>
    <w:p>
      <w:r>
        <w:t>PO status: Draft → Pending Approval → Approved → Sent → Partially Received / Received → Closed അല്ലെങ്കിൽ Cancelled.</w:t>
      </w:r>
    </w:p>
    <w:p>
      <w:pPr>
        <w:pStyle w:val="Heading1"/>
      </w:pPr>
      <w:r>
        <w:t>12. In-house Manufacturing &amp; BOM Planning</w:t>
      </w:r>
    </w:p>
    <w:p>
      <w:r>
        <w:t>സ്വന്തം ഫാക്ടറിയിൽ നിർമ്മിക്കേണ്ട ഉൽപ്പന്നങ്ങൾക്ക് ആദ്യം order quantity-ൽനിന്ന് അനുവദിക്കാവുന്ന ready stock കുറയ്ക്കണം. ശേഷിക്കുന്ന quantity മാത്രമാണ് നിർമ്മിക്കേണ്ടത്.</w:t>
      </w:r>
    </w:p>
    <w:p>
      <w:r>
        <w:t>Manufacturing Quantity = Order Quantity − Order-നായി ഉപയോഗിക്കാവുന്ന Ready Stock</w:t>
      </w:r>
    </w:p>
    <w:p>
      <w:r>
        <w:t>ഓരോ product-നും Bill of Materials (BOM) ആവശ്യമാണ്. BOM ഒരു unit product നിർമ്മിക്കാൻ വേണ്ട raw materials-ന്റെ പട്ടികയും അളവും നിർവചിക്കുന്നു.</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B4"/>
          </w:tcPr>
          <w:p>
            <w:pPr>
              <w:spacing w:after="0"/>
            </w:pPr>
            <w:r/>
            <w:r>
              <w:rPr>
                <w:rFonts w:ascii="Noto Sans Malayalam" w:hAnsi="Noto Sans Malayalam" w:eastAsia="Noto Sans Malayalam"/>
                <w:b/>
                <w:sz w:val="18"/>
              </w:rPr>
              <w:t>Raw Material</w:t>
            </w:r>
          </w:p>
        </w:tc>
        <w:tc>
          <w:tcPr>
            <w:tcW w:type="dxa" w:w="2520"/>
            <w:vAlign w:val="center"/>
            <w:shd w:fill="C6E0B4"/>
          </w:tcPr>
          <w:p>
            <w:pPr>
              <w:spacing w:after="0"/>
            </w:pPr>
            <w:r/>
            <w:r>
              <w:rPr>
                <w:rFonts w:ascii="Noto Sans Malayalam" w:hAnsi="Noto Sans Malayalam" w:eastAsia="Noto Sans Malayalam"/>
                <w:b/>
                <w:sz w:val="18"/>
              </w:rPr>
              <w:t>Per Unit Requirement</w:t>
            </w:r>
          </w:p>
        </w:tc>
        <w:tc>
          <w:tcPr>
            <w:tcW w:type="dxa" w:w="2520"/>
            <w:vAlign w:val="center"/>
            <w:shd w:fill="C6E0B4"/>
          </w:tcPr>
          <w:p>
            <w:pPr>
              <w:spacing w:after="0"/>
            </w:pPr>
            <w:r/>
            <w:r>
              <w:rPr>
                <w:rFonts w:ascii="Noto Sans Malayalam" w:hAnsi="Noto Sans Malayalam" w:eastAsia="Noto Sans Malayalam"/>
                <w:b/>
                <w:sz w:val="18"/>
              </w:rPr>
              <w:t>Production Quantity</w:t>
            </w:r>
          </w:p>
        </w:tc>
        <w:tc>
          <w:tcPr>
            <w:tcW w:type="dxa" w:w="2520"/>
            <w:vAlign w:val="center"/>
            <w:shd w:fill="C6E0B4"/>
          </w:tcPr>
          <w:p>
            <w:pPr>
              <w:spacing w:after="0"/>
            </w:pPr>
            <w:r/>
            <w:r>
              <w:rPr>
                <w:rFonts w:ascii="Noto Sans Malayalam" w:hAnsi="Noto Sans Malayalam" w:eastAsia="Noto Sans Malayalam"/>
                <w:b/>
                <w:sz w:val="18"/>
              </w:rPr>
              <w:t>Gross Requirement</w:t>
            </w:r>
          </w:p>
        </w:tc>
      </w:tr>
      <w:tr>
        <w:tc>
          <w:tcPr>
            <w:tcW w:type="dxa" w:w="2520"/>
            <w:vAlign w:val="center"/>
          </w:tcPr>
          <w:p>
            <w:pPr>
              <w:spacing w:after="0"/>
            </w:pPr>
            <w:r/>
            <w:r>
              <w:rPr>
                <w:rFonts w:ascii="Noto Sans Malayalam" w:hAnsi="Noto Sans Malayalam" w:eastAsia="Noto Sans Malayalam"/>
                <w:b w:val="0"/>
                <w:sz w:val="18"/>
              </w:rPr>
              <w:t>Raw Material A</w:t>
            </w:r>
          </w:p>
        </w:tc>
        <w:tc>
          <w:tcPr>
            <w:tcW w:type="dxa" w:w="2520"/>
            <w:vAlign w:val="center"/>
          </w:tcPr>
          <w:p>
            <w:pPr>
              <w:spacing w:after="0"/>
            </w:pPr>
            <w:r/>
            <w:r>
              <w:rPr>
                <w:rFonts w:ascii="Noto Sans Malayalam" w:hAnsi="Noto Sans Malayalam" w:eastAsia="Noto Sans Malayalam"/>
                <w:b w:val="0"/>
                <w:sz w:val="18"/>
              </w:rPr>
              <w:t>0.5 kg (ഉദാഹരണം മാത്രം)</w:t>
            </w:r>
          </w:p>
        </w:tc>
        <w:tc>
          <w:tcPr>
            <w:tcW w:type="dxa" w:w="2520"/>
            <w:vAlign w:val="center"/>
          </w:tcPr>
          <w:p>
            <w:pPr>
              <w:spacing w:after="0"/>
            </w:pPr>
            <w:r/>
            <w:r>
              <w:rPr>
                <w:rFonts w:ascii="Noto Sans Malayalam" w:hAnsi="Noto Sans Malayalam" w:eastAsia="Noto Sans Malayalam"/>
                <w:b w:val="0"/>
                <w:sz w:val="18"/>
              </w:rPr>
              <w:t>3,500 units</w:t>
            </w:r>
          </w:p>
        </w:tc>
        <w:tc>
          <w:tcPr>
            <w:tcW w:type="dxa" w:w="2520"/>
            <w:vAlign w:val="center"/>
          </w:tcPr>
          <w:p>
            <w:pPr>
              <w:spacing w:after="0"/>
            </w:pPr>
            <w:r/>
            <w:r>
              <w:rPr>
                <w:rFonts w:ascii="Noto Sans Malayalam" w:hAnsi="Noto Sans Malayalam" w:eastAsia="Noto Sans Malayalam"/>
                <w:b w:val="0"/>
                <w:sz w:val="18"/>
              </w:rPr>
              <w:t>1,750 kg</w:t>
            </w:r>
          </w:p>
        </w:tc>
      </w:tr>
      <w:tr>
        <w:tc>
          <w:tcPr>
            <w:tcW w:type="dxa" w:w="2520"/>
            <w:vAlign w:val="center"/>
          </w:tcPr>
          <w:p>
            <w:pPr>
              <w:spacing w:after="0"/>
            </w:pPr>
            <w:r/>
            <w:r>
              <w:rPr>
                <w:rFonts w:ascii="Noto Sans Malayalam" w:hAnsi="Noto Sans Malayalam" w:eastAsia="Noto Sans Malayalam"/>
                <w:b w:val="0"/>
                <w:sz w:val="18"/>
              </w:rPr>
              <w:t>Raw Material B</w:t>
            </w:r>
          </w:p>
        </w:tc>
        <w:tc>
          <w:tcPr>
            <w:tcW w:type="dxa" w:w="2520"/>
            <w:vAlign w:val="center"/>
          </w:tcPr>
          <w:p>
            <w:pPr>
              <w:spacing w:after="0"/>
            </w:pPr>
            <w:r/>
            <w:r>
              <w:rPr>
                <w:rFonts w:ascii="Noto Sans Malayalam" w:hAnsi="Noto Sans Malayalam" w:eastAsia="Noto Sans Malayalam"/>
                <w:b w:val="0"/>
                <w:sz w:val="18"/>
              </w:rPr>
              <w:t>0.2 kg (ഉദാഹരണം മാത്രം)</w:t>
            </w:r>
          </w:p>
        </w:tc>
        <w:tc>
          <w:tcPr>
            <w:tcW w:type="dxa" w:w="2520"/>
            <w:vAlign w:val="center"/>
          </w:tcPr>
          <w:p>
            <w:pPr>
              <w:spacing w:after="0"/>
            </w:pPr>
            <w:r/>
            <w:r>
              <w:rPr>
                <w:rFonts w:ascii="Noto Sans Malayalam" w:hAnsi="Noto Sans Malayalam" w:eastAsia="Noto Sans Malayalam"/>
                <w:b w:val="0"/>
                <w:sz w:val="18"/>
              </w:rPr>
              <w:t>3,500 units</w:t>
            </w:r>
          </w:p>
        </w:tc>
        <w:tc>
          <w:tcPr>
            <w:tcW w:type="dxa" w:w="2520"/>
            <w:vAlign w:val="center"/>
          </w:tcPr>
          <w:p>
            <w:pPr>
              <w:spacing w:after="0"/>
            </w:pPr>
            <w:r/>
            <w:r>
              <w:rPr>
                <w:rFonts w:ascii="Noto Sans Malayalam" w:hAnsi="Noto Sans Malayalam" w:eastAsia="Noto Sans Malayalam"/>
                <w:b w:val="0"/>
                <w:sz w:val="18"/>
              </w:rPr>
              <w:t>700 kg</w:t>
            </w:r>
          </w:p>
        </w:tc>
      </w:tr>
    </w:tbl>
    <w:p/>
    <w:p>
      <w:r>
        <w:t>മുകളിലെ BOM അളവുകൾ വെറും ഉദാഹരണങ്ങളാണ്; യഥാർഥ coir mat manufacturing standards അല്ല. യഥാർഥ BOM, process loss/wastage allowance, yield, quality reject allowance എന്നിവ ഫാക്ടറിയിൽനിന്ന് സ്ഥിരീകരിച്ചശേഷം മാത്രമേ auto-calculation-ൽ ഉപയോഗിക്കാവൂ.</w:t>
      </w:r>
    </w:p>
    <w:p>
      <w:r>
        <w:t>Net Raw Material Purchase Requirement = Gross Requirement − Available Raw Material Stock (reserved quantity, safety stock, wastage/yield rules എന്നിവ പരിഗണിച്ചശേഷം).</w:t>
      </w:r>
    </w:p>
    <w:p>
      <w:r>
        <w:t>Raw materials വാങ്ങാനുള്ള RFQ, quotation comparison, PO, expected delivery, goods receipt എന്നിവ external procurement module-ുമായി ബന്ധിപ്പിക്കണം.</w:t>
      </w:r>
    </w:p>
    <w:p>
      <w:pPr>
        <w:pStyle w:val="Heading1"/>
      </w:pPr>
      <w:r>
        <w:t>13. Production Planning Engine</w:t>
      </w:r>
    </w:p>
    <w:p>
      <w:r>
        <w:t>Production schedule raw materials ലഭിക്കുന്ന തീയതി, machine/line capacity, available manpower, working calendar, production rate, setup/changeover time, quality inspection time, packing time എന്നിവ അടിസ്ഥാനമാക്കി തയ്യാറാക്കണം. ഈ വിവരങ്ങൾ ആദ്യം ലഭ്യമല്ലെങ്കിൽ manual estimates ഉപയോഗിക്കാം; പിന്നീട് actual data അടിസ്ഥാനമാക്കി മെച്ചപ്പെടുത്തണം.</w:t>
      </w:r>
    </w:p>
    <w:p>
      <w:r>
        <w:t>ആപ്പിൽ Backward Planning-ഉം Forward Planning-ഉം രണ്ടും വേണം.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Planning Type</w:t>
            </w:r>
          </w:p>
        </w:tc>
        <w:tc>
          <w:tcPr>
            <w:tcW w:type="dxa" w:w="5040"/>
            <w:vAlign w:val="center"/>
            <w:shd w:fill="C6E0B4"/>
          </w:tcPr>
          <w:p>
            <w:pPr>
              <w:spacing w:after="0"/>
            </w:pPr>
            <w:r/>
            <w:r>
              <w:rPr>
                <w:rFonts w:ascii="Noto Sans Malayalam" w:hAnsi="Noto Sans Malayalam" w:eastAsia="Noto Sans Malayalam"/>
                <w:b/>
                <w:sz w:val="18"/>
              </w:rPr>
              <w:t>ഉദ്ദേശ്യം</w:t>
            </w:r>
          </w:p>
        </w:tc>
      </w:tr>
      <w:tr>
        <w:tc>
          <w:tcPr>
            <w:tcW w:type="dxa" w:w="5040"/>
            <w:vAlign w:val="center"/>
          </w:tcPr>
          <w:p>
            <w:pPr>
              <w:spacing w:after="0"/>
            </w:pPr>
            <w:r/>
            <w:r>
              <w:rPr>
                <w:rFonts w:ascii="Noto Sans Malayalam" w:hAnsi="Noto Sans Malayalam" w:eastAsia="Noto Sans Malayalam"/>
                <w:b w:val="0"/>
                <w:sz w:val="18"/>
              </w:rPr>
              <w:t>Backward Planning</w:t>
            </w:r>
          </w:p>
        </w:tc>
        <w:tc>
          <w:tcPr>
            <w:tcW w:type="dxa" w:w="5040"/>
            <w:vAlign w:val="center"/>
          </w:tcPr>
          <w:p>
            <w:pPr>
              <w:spacing w:after="0"/>
            </w:pPr>
            <w:r/>
            <w:r>
              <w:rPr>
                <w:rFonts w:ascii="Noto Sans Malayalam" w:hAnsi="Noto Sans Malayalam" w:eastAsia="Noto Sans Malayalam"/>
                <w:b w:val="0"/>
                <w:sz w:val="18"/>
              </w:rPr>
              <w:t>Internal Completion Deadline-ൽ നിന്ന് പിന്നോട്ടുപോയി ഓരോ ഘട്ടവും എപ്പോൾ പൂർത്തിയാക്കണം എന്ന് കണക്കാക്കുക</w:t>
            </w:r>
          </w:p>
        </w:tc>
      </w:tr>
      <w:tr>
        <w:tc>
          <w:tcPr>
            <w:tcW w:type="dxa" w:w="5040"/>
            <w:vAlign w:val="center"/>
          </w:tcPr>
          <w:p>
            <w:pPr>
              <w:spacing w:after="0"/>
            </w:pPr>
            <w:r/>
            <w:r>
              <w:rPr>
                <w:rFonts w:ascii="Noto Sans Malayalam" w:hAnsi="Noto Sans Malayalam" w:eastAsia="Noto Sans Malayalam"/>
                <w:b w:val="0"/>
                <w:sz w:val="18"/>
              </w:rPr>
              <w:t>Forward Planning</w:t>
            </w:r>
          </w:p>
        </w:tc>
        <w:tc>
          <w:tcPr>
            <w:tcW w:type="dxa" w:w="5040"/>
            <w:vAlign w:val="center"/>
          </w:tcPr>
          <w:p>
            <w:pPr>
              <w:spacing w:after="0"/>
            </w:pPr>
            <w:r/>
            <w:r>
              <w:rPr>
                <w:rFonts w:ascii="Noto Sans Malayalam" w:hAnsi="Noto Sans Malayalam" w:eastAsia="Noto Sans Malayalam"/>
                <w:b w:val="0"/>
                <w:sz w:val="18"/>
              </w:rPr>
              <w:t>ഇപ്പോൾ ലഭ്യമായ stock, supplier lead time, production capacity എന്നിവയിൽനിന്ന് ഓർഡർ യഥാർഥത്തിൽ എപ്പോൾ പൂർത്തിയാകും എന്ന് കണക്കാക്കുക</w:t>
            </w:r>
          </w:p>
        </w:tc>
      </w:tr>
    </w:tbl>
    <w:p/>
    <w:p>
      <w:r>
        <w:t>രണ്ട് പ്ലാനുകളും താരതമ്യം ചെയ്യണം. Forward plan, required internal deadline-നുശേഷമാണെങ്കിൽ Schedule Risk alert കാണിക്കണം. User-ന് production sequence മാറ്റൽ, alternative supplier, partial delivery, overtime/extra shift തുടങ്ങിയ സാധ്യതകൾ പരിശോധിക്കാൻ സഹായിക്കാം; ഇവ നടപ്പാക്കുന്നത് മാനേജ്മെന്റ് അംഗീകാരത്തോടെയായിരിക്കണം.</w:t>
      </w:r>
    </w:p>
    <w:p>
      <w:r>
        <w:t>Production status-ുകൾ: Not Planned / Planned / Materials Pending / Ready to Start / In Progress / Delayed / Completed / On Hold.</w:t>
      </w:r>
    </w:p>
    <w:p>
      <w:r>
        <w:t>Plan vs Actual റിപ്പോർട്ടിൽ planned start/end, actual start/end, planned quantity, actual quantity, delay reason, downtime, rework എന്നിവ രേഖപ്പെടുത്തണം.</w:t>
      </w:r>
    </w:p>
    <w:p>
      <w:pPr>
        <w:pStyle w:val="Heading1"/>
      </w:pPr>
      <w:r>
        <w:t>14. Quality Control</w:t>
      </w:r>
    </w:p>
    <w:p>
      <w:pPr>
        <w:pStyle w:val="ListBullet"/>
        <w:spacing w:after="40"/>
      </w:pPr>
      <w:r>
        <w:t>Finished products-നും ആവശ്യമായിടത്ത് incoming purchased products-നും quality inspection workflow വേണം.</w:t>
      </w:r>
    </w:p>
    <w:p>
      <w:pPr>
        <w:pStyle w:val="ListBullet"/>
        <w:spacing w:after="40"/>
      </w:pPr>
      <w:r>
        <w:t>Inspection date, inspector, quantity inspected, pass quantity, fail/reject quantity, rework quantity, final approved quantity, defect/reason, attachments/photos (optional) രേഖപ്പെടുത്താം.</w:t>
      </w:r>
    </w:p>
    <w:p>
      <w:pPr>
        <w:pStyle w:val="ListBullet"/>
        <w:spacing w:after="40"/>
      </w:pPr>
      <w:r>
        <w:t>Quality approval ഇല്ലാത്ത quantity-യെ Packing Ready ആയി കണക്കാക്കരുത്.</w:t>
      </w:r>
    </w:p>
    <w:p>
      <w:pPr>
        <w:pStyle w:val="ListBullet"/>
        <w:spacing w:after="40"/>
      </w:pPr>
      <w:r>
        <w:t>Fail/rework ഉണ്ടാകുമ്പോൾ issue/Problem Solver workflow-യിലേക്ക് ലിങ്ക് ചെയ്യണം.</w:t>
      </w:r>
    </w:p>
    <w:p>
      <w:pPr>
        <w:pStyle w:val="ListBullet"/>
        <w:spacing w:after="40"/>
      </w:pPr>
      <w:r>
        <w:t>Product-specific quality checklist, customer specification എന്നിവ Product Master/Job Order-നോട് ബന്ധിപ്പിക്കാം.</w:t>
      </w:r>
    </w:p>
    <w:p>
      <w:pPr>
        <w:pStyle w:val="Heading1"/>
      </w:pPr>
      <w:r>
        <w:t>15. Packing &amp; Container Loading</w:t>
      </w:r>
    </w:p>
    <w:p>
      <w:r>
        <w:t>Quality-approved products മാത്രമേ packing-നായി release ചെയ്യാവൂ. Packing module-ൽ required quantity, packed quantity, balance quantity, packing specification, labels/marks, cartons/pallets, completion date എന്നിവ രേഖപ്പെടുത്തണം.</w:t>
      </w:r>
    </w:p>
    <w:p>
      <w:r>
        <w:t>Container Loading module-ൽ container availability/booking details, planned loading date/time, actual loading date/time, loading quantity, balance quantity, loading status, relevant documents/checklist എന്നിവ സൂക്ഷിക്കാം.</w:t>
      </w:r>
    </w:p>
    <w:p>
      <w:r>
        <w:t>Export documentation/logistics വിവരങ്ങൾ ആദ്യഘട്ടത്തിൽ basic milestone tracking ആയി ആരംഭിക്കാം; ആവശ്യമായാൽ പിന്നീട് കൂടുതൽ വിശദമായ export documentation module ചേർക്കാം.</w:t>
      </w:r>
    </w:p>
    <w:p>
      <w:r>
        <w:t>ഓർഡർ close ചെയ്യുന്നതിന് മുമ്പ് order quantity-യുമായി produced/purchased, quality-approved, packed, loaded quantities reconcile ചെയ്യണം. Shortage/overage ഉണ്ടെങ്കിൽ കാരണം രേഖപ്പെടുത്തണം.</w:t>
      </w:r>
    </w:p>
    <w:p>
      <w:pPr>
        <w:pStyle w:val="Heading1"/>
      </w:pPr>
      <w:r>
        <w:t>16. Problem Solver — പ്രശ്നപരിഹാര നിർദേശ സംവിധാനം</w:t>
      </w:r>
    </w:p>
    <w:p>
      <w:r>
        <w:t>ആപ്പിൽ “Problem Solver” എന്ന പ്രത്യേക വിഭാഗം വേണം. പ്രവർത്തന തടസ്സങ്ങൾ റിപ്പോർട്ട് ചെയ്യാനും, അവയുടെ കാരണങ്ങൾ വിശകലനം ചെയ്യാനും, ഉടൻ സ്വീകരിക്കേണ്ട നടപടി, ബദൽ പരിഹാരം, ഭാവിയിൽ ആവർത്തിക്കാതിരിക്കാനുള്ള നടപടി എന്നിവ നിർദേശിക്കാനും ഇത് സഹായിക്കും.</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Field</w:t>
            </w:r>
          </w:p>
        </w:tc>
        <w:tc>
          <w:tcPr>
            <w:tcW w:type="dxa" w:w="5040"/>
            <w:vAlign w:val="center"/>
            <w:shd w:fill="C6E0B4"/>
          </w:tcPr>
          <w:p>
            <w:pPr>
              <w:spacing w:after="0"/>
            </w:pPr>
            <w:r/>
            <w:r>
              <w:rPr>
                <w:rFonts w:ascii="Noto Sans Malayalam" w:hAnsi="Noto Sans Malayalam" w:eastAsia="Noto Sans Malayalam"/>
                <w:b/>
                <w:sz w:val="18"/>
              </w:rPr>
              <w:t>വിവരണം</w:t>
            </w:r>
          </w:p>
        </w:tc>
      </w:tr>
      <w:tr>
        <w:tc>
          <w:tcPr>
            <w:tcW w:type="dxa" w:w="5040"/>
            <w:vAlign w:val="center"/>
          </w:tcPr>
          <w:p>
            <w:pPr>
              <w:spacing w:after="0"/>
            </w:pPr>
            <w:r/>
            <w:r>
              <w:rPr>
                <w:rFonts w:ascii="Noto Sans Malayalam" w:hAnsi="Noto Sans Malayalam" w:eastAsia="Noto Sans Malayalam"/>
                <w:b w:val="0"/>
                <w:sz w:val="18"/>
              </w:rPr>
              <w:t>Problem ID</w:t>
            </w:r>
          </w:p>
        </w:tc>
        <w:tc>
          <w:tcPr>
            <w:tcW w:type="dxa" w:w="5040"/>
            <w:vAlign w:val="center"/>
          </w:tcPr>
          <w:p>
            <w:pPr>
              <w:spacing w:after="0"/>
            </w:pPr>
            <w:r/>
            <w:r>
              <w:rPr>
                <w:rFonts w:ascii="Noto Sans Malayalam" w:hAnsi="Noto Sans Malayalam" w:eastAsia="Noto Sans Malayalam"/>
                <w:b w:val="0"/>
                <w:sz w:val="18"/>
              </w:rPr>
              <w:t>ഓരോ പ്രശ്നത്തിനും unique ID</w:t>
            </w:r>
          </w:p>
        </w:tc>
      </w:tr>
      <w:tr>
        <w:tc>
          <w:tcPr>
            <w:tcW w:type="dxa" w:w="5040"/>
            <w:vAlign w:val="center"/>
          </w:tcPr>
          <w:p>
            <w:pPr>
              <w:spacing w:after="0"/>
            </w:pPr>
            <w:r/>
            <w:r>
              <w:rPr>
                <w:rFonts w:ascii="Noto Sans Malayalam" w:hAnsi="Noto Sans Malayalam" w:eastAsia="Noto Sans Malayalam"/>
                <w:b w:val="0"/>
                <w:sz w:val="18"/>
              </w:rPr>
              <w:t>Linked Job Order</w:t>
            </w:r>
          </w:p>
        </w:tc>
        <w:tc>
          <w:tcPr>
            <w:tcW w:type="dxa" w:w="5040"/>
            <w:vAlign w:val="center"/>
          </w:tcPr>
          <w:p>
            <w:pPr>
              <w:spacing w:after="0"/>
            </w:pPr>
            <w:r/>
            <w:r>
              <w:rPr>
                <w:rFonts w:ascii="Noto Sans Malayalam" w:hAnsi="Noto Sans Malayalam" w:eastAsia="Noto Sans Malayalam"/>
                <w:b w:val="0"/>
                <w:sz w:val="18"/>
              </w:rPr>
              <w:t>ബാധിക്കുന്ന ഓർഡർ</w:t>
            </w:r>
          </w:p>
        </w:tc>
      </w:tr>
      <w:tr>
        <w:tc>
          <w:tcPr>
            <w:tcW w:type="dxa" w:w="5040"/>
            <w:vAlign w:val="center"/>
          </w:tcPr>
          <w:p>
            <w:pPr>
              <w:spacing w:after="0"/>
            </w:pPr>
            <w:r/>
            <w:r>
              <w:rPr>
                <w:rFonts w:ascii="Noto Sans Malayalam" w:hAnsi="Noto Sans Malayalam" w:eastAsia="Noto Sans Malayalam"/>
                <w:b w:val="0"/>
                <w:sz w:val="18"/>
              </w:rPr>
              <w:t>Department</w:t>
            </w:r>
          </w:p>
        </w:tc>
        <w:tc>
          <w:tcPr>
            <w:tcW w:type="dxa" w:w="5040"/>
            <w:vAlign w:val="center"/>
          </w:tcPr>
          <w:p>
            <w:pPr>
              <w:spacing w:after="0"/>
            </w:pPr>
            <w:r/>
            <w:r>
              <w:rPr>
                <w:rFonts w:ascii="Noto Sans Malayalam" w:hAnsi="Noto Sans Malayalam" w:eastAsia="Noto Sans Malayalam"/>
                <w:b w:val="0"/>
                <w:sz w:val="18"/>
              </w:rPr>
              <w:t>ബാധിക്കുന്ന വിഭാഗം</w:t>
            </w:r>
          </w:p>
        </w:tc>
      </w:tr>
      <w:tr>
        <w:tc>
          <w:tcPr>
            <w:tcW w:type="dxa" w:w="5040"/>
            <w:vAlign w:val="center"/>
          </w:tcPr>
          <w:p>
            <w:pPr>
              <w:spacing w:after="0"/>
            </w:pPr>
            <w:r/>
            <w:r>
              <w:rPr>
                <w:rFonts w:ascii="Noto Sans Malayalam" w:hAnsi="Noto Sans Malayalam" w:eastAsia="Noto Sans Malayalam"/>
                <w:b w:val="0"/>
                <w:sz w:val="18"/>
              </w:rPr>
              <w:t>Problem Description</w:t>
            </w:r>
          </w:p>
        </w:tc>
        <w:tc>
          <w:tcPr>
            <w:tcW w:type="dxa" w:w="5040"/>
            <w:vAlign w:val="center"/>
          </w:tcPr>
          <w:p>
            <w:pPr>
              <w:spacing w:after="0"/>
            </w:pPr>
            <w:r/>
            <w:r>
              <w:rPr>
                <w:rFonts w:ascii="Noto Sans Malayalam" w:hAnsi="Noto Sans Malayalam" w:eastAsia="Noto Sans Malayalam"/>
                <w:b w:val="0"/>
                <w:sz w:val="18"/>
              </w:rPr>
              <w:t>പ്രശ്നത്തിന്റെ വിവരണം</w:t>
            </w:r>
          </w:p>
        </w:tc>
      </w:tr>
      <w:tr>
        <w:tc>
          <w:tcPr>
            <w:tcW w:type="dxa" w:w="5040"/>
            <w:vAlign w:val="center"/>
          </w:tcPr>
          <w:p>
            <w:pPr>
              <w:spacing w:after="0"/>
            </w:pPr>
            <w:r/>
            <w:r>
              <w:rPr>
                <w:rFonts w:ascii="Noto Sans Malayalam" w:hAnsi="Noto Sans Malayalam" w:eastAsia="Noto Sans Malayalam"/>
                <w:b w:val="0"/>
                <w:sz w:val="18"/>
              </w:rPr>
              <w:t>Date Reported</w:t>
            </w:r>
          </w:p>
        </w:tc>
        <w:tc>
          <w:tcPr>
            <w:tcW w:type="dxa" w:w="5040"/>
            <w:vAlign w:val="center"/>
          </w:tcPr>
          <w:p>
            <w:pPr>
              <w:spacing w:after="0"/>
            </w:pPr>
            <w:r/>
            <w:r>
              <w:rPr>
                <w:rFonts w:ascii="Noto Sans Malayalam" w:hAnsi="Noto Sans Malayalam" w:eastAsia="Noto Sans Malayalam"/>
                <w:b w:val="0"/>
                <w:sz w:val="18"/>
              </w:rPr>
              <w:t>റിപ്പോർട്ട് ചെയ്ത തീയതി</w:t>
            </w:r>
          </w:p>
        </w:tc>
      </w:tr>
      <w:tr>
        <w:tc>
          <w:tcPr>
            <w:tcW w:type="dxa" w:w="5040"/>
            <w:vAlign w:val="center"/>
          </w:tcPr>
          <w:p>
            <w:pPr>
              <w:spacing w:after="0"/>
            </w:pPr>
            <w:r/>
            <w:r>
              <w:rPr>
                <w:rFonts w:ascii="Noto Sans Malayalam" w:hAnsi="Noto Sans Malayalam" w:eastAsia="Noto Sans Malayalam"/>
                <w:b w:val="0"/>
                <w:sz w:val="18"/>
              </w:rPr>
              <w:t>Root Cause</w:t>
            </w:r>
          </w:p>
        </w:tc>
        <w:tc>
          <w:tcPr>
            <w:tcW w:type="dxa" w:w="5040"/>
            <w:vAlign w:val="center"/>
          </w:tcPr>
          <w:p>
            <w:pPr>
              <w:spacing w:after="0"/>
            </w:pPr>
            <w:r/>
            <w:r>
              <w:rPr>
                <w:rFonts w:ascii="Noto Sans Malayalam" w:hAnsi="Noto Sans Malayalam" w:eastAsia="Noto Sans Malayalam"/>
                <w:b w:val="0"/>
                <w:sz w:val="18"/>
              </w:rPr>
              <w:t>സ്ഥിരീകരിച്ച കാരണം; അറിയാത്തപ്പോൾ ‘To be investigated’</w:t>
            </w:r>
          </w:p>
        </w:tc>
      </w:tr>
      <w:tr>
        <w:tc>
          <w:tcPr>
            <w:tcW w:type="dxa" w:w="5040"/>
            <w:vAlign w:val="center"/>
          </w:tcPr>
          <w:p>
            <w:pPr>
              <w:spacing w:after="0"/>
            </w:pPr>
            <w:r/>
            <w:r>
              <w:rPr>
                <w:rFonts w:ascii="Noto Sans Malayalam" w:hAnsi="Noto Sans Malayalam" w:eastAsia="Noto Sans Malayalam"/>
                <w:b w:val="0"/>
                <w:sz w:val="18"/>
              </w:rPr>
              <w:t>Impact</w:t>
            </w:r>
          </w:p>
        </w:tc>
        <w:tc>
          <w:tcPr>
            <w:tcW w:type="dxa" w:w="5040"/>
            <w:vAlign w:val="center"/>
          </w:tcPr>
          <w:p>
            <w:pPr>
              <w:spacing w:after="0"/>
            </w:pPr>
            <w:r/>
            <w:r>
              <w:rPr>
                <w:rFonts w:ascii="Noto Sans Malayalam" w:hAnsi="Noto Sans Malayalam" w:eastAsia="Noto Sans Malayalam"/>
                <w:b w:val="0"/>
                <w:sz w:val="18"/>
              </w:rPr>
              <w:t>ഡെലിവറി, ഉൽപ്പാദനം, ഗുണനിലവാരം, അളവ് എന്നിവയിലെ ആഘാതം</w:t>
            </w:r>
          </w:p>
        </w:tc>
      </w:tr>
      <w:tr>
        <w:tc>
          <w:tcPr>
            <w:tcW w:type="dxa" w:w="5040"/>
            <w:vAlign w:val="center"/>
          </w:tcPr>
          <w:p>
            <w:pPr>
              <w:spacing w:after="0"/>
            </w:pPr>
            <w:r/>
            <w:r>
              <w:rPr>
                <w:rFonts w:ascii="Noto Sans Malayalam" w:hAnsi="Noto Sans Malayalam" w:eastAsia="Noto Sans Malayalam"/>
                <w:b w:val="0"/>
                <w:sz w:val="18"/>
              </w:rPr>
              <w:t>Suggested Solutions</w:t>
            </w:r>
          </w:p>
        </w:tc>
        <w:tc>
          <w:tcPr>
            <w:tcW w:type="dxa" w:w="5040"/>
            <w:vAlign w:val="center"/>
          </w:tcPr>
          <w:p>
            <w:pPr>
              <w:spacing w:after="0"/>
            </w:pPr>
            <w:r/>
            <w:r>
              <w:rPr>
                <w:rFonts w:ascii="Noto Sans Malayalam" w:hAnsi="Noto Sans Malayalam" w:eastAsia="Noto Sans Malayalam"/>
                <w:b w:val="0"/>
                <w:sz w:val="18"/>
              </w:rPr>
              <w:t>ആപ്പ് നിർദേശിക്കുന്ന പരിഹാരങ്ങൾ</w:t>
            </w:r>
          </w:p>
        </w:tc>
      </w:tr>
      <w:tr>
        <w:tc>
          <w:tcPr>
            <w:tcW w:type="dxa" w:w="5040"/>
            <w:vAlign w:val="center"/>
          </w:tcPr>
          <w:p>
            <w:pPr>
              <w:spacing w:after="0"/>
            </w:pPr>
            <w:r/>
            <w:r>
              <w:rPr>
                <w:rFonts w:ascii="Noto Sans Malayalam" w:hAnsi="Noto Sans Malayalam" w:eastAsia="Noto Sans Malayalam"/>
                <w:b w:val="0"/>
                <w:sz w:val="18"/>
              </w:rPr>
              <w:t>Selected Action</w:t>
            </w:r>
          </w:p>
        </w:tc>
        <w:tc>
          <w:tcPr>
            <w:tcW w:type="dxa" w:w="5040"/>
            <w:vAlign w:val="center"/>
          </w:tcPr>
          <w:p>
            <w:pPr>
              <w:spacing w:after="0"/>
            </w:pPr>
            <w:r/>
            <w:r>
              <w:rPr>
                <w:rFonts w:ascii="Noto Sans Malayalam" w:hAnsi="Noto Sans Malayalam" w:eastAsia="Noto Sans Malayalam"/>
                <w:b w:val="0"/>
                <w:sz w:val="18"/>
              </w:rPr>
              <w:t>അംഗീകരിച്ച നടപടി</w:t>
            </w:r>
          </w:p>
        </w:tc>
      </w:tr>
      <w:tr>
        <w:tc>
          <w:tcPr>
            <w:tcW w:type="dxa" w:w="5040"/>
            <w:vAlign w:val="center"/>
          </w:tcPr>
          <w:p>
            <w:pPr>
              <w:spacing w:after="0"/>
            </w:pPr>
            <w:r/>
            <w:r>
              <w:rPr>
                <w:rFonts w:ascii="Noto Sans Malayalam" w:hAnsi="Noto Sans Malayalam" w:eastAsia="Noto Sans Malayalam"/>
                <w:b w:val="0"/>
                <w:sz w:val="18"/>
              </w:rPr>
              <w:t>Responsible Person</w:t>
            </w:r>
          </w:p>
        </w:tc>
        <w:tc>
          <w:tcPr>
            <w:tcW w:type="dxa" w:w="5040"/>
            <w:vAlign w:val="center"/>
          </w:tcPr>
          <w:p>
            <w:pPr>
              <w:spacing w:after="0"/>
            </w:pPr>
            <w:r/>
            <w:r>
              <w:rPr>
                <w:rFonts w:ascii="Noto Sans Malayalam" w:hAnsi="Noto Sans Malayalam" w:eastAsia="Noto Sans Malayalam"/>
                <w:b w:val="0"/>
                <w:sz w:val="18"/>
              </w:rPr>
              <w:t>നടപടി നിർവഹിക്കേണ്ട വ്യക്തി</w:t>
            </w:r>
          </w:p>
        </w:tc>
      </w:tr>
      <w:tr>
        <w:tc>
          <w:tcPr>
            <w:tcW w:type="dxa" w:w="5040"/>
            <w:vAlign w:val="center"/>
          </w:tcPr>
          <w:p>
            <w:pPr>
              <w:spacing w:after="0"/>
            </w:pPr>
            <w:r/>
            <w:r>
              <w:rPr>
                <w:rFonts w:ascii="Noto Sans Malayalam" w:hAnsi="Noto Sans Malayalam" w:eastAsia="Noto Sans Malayalam"/>
                <w:b w:val="0"/>
                <w:sz w:val="18"/>
              </w:rPr>
              <w:t>Deadline</w:t>
            </w:r>
          </w:p>
        </w:tc>
        <w:tc>
          <w:tcPr>
            <w:tcW w:type="dxa" w:w="5040"/>
            <w:vAlign w:val="center"/>
          </w:tcPr>
          <w:p>
            <w:pPr>
              <w:spacing w:after="0"/>
            </w:pPr>
            <w:r/>
            <w:r>
              <w:rPr>
                <w:rFonts w:ascii="Noto Sans Malayalam" w:hAnsi="Noto Sans Malayalam" w:eastAsia="Noto Sans Malayalam"/>
                <w:b w:val="0"/>
                <w:sz w:val="18"/>
              </w:rPr>
              <w:t>നടപടി പൂർത്തിയാക്കേണ്ട തീയതി</w:t>
            </w:r>
          </w:p>
        </w:tc>
      </w:tr>
      <w:tr>
        <w:tc>
          <w:tcPr>
            <w:tcW w:type="dxa" w:w="5040"/>
            <w:vAlign w:val="center"/>
          </w:tcPr>
          <w:p>
            <w:pPr>
              <w:spacing w:after="0"/>
            </w:pPr>
            <w:r/>
            <w:r>
              <w:rPr>
                <w:rFonts w:ascii="Noto Sans Malayalam" w:hAnsi="Noto Sans Malayalam" w:eastAsia="Noto Sans Malayalam"/>
                <w:b w:val="0"/>
                <w:sz w:val="18"/>
              </w:rPr>
              <w:t>Status</w:t>
            </w:r>
          </w:p>
        </w:tc>
        <w:tc>
          <w:tcPr>
            <w:tcW w:type="dxa" w:w="5040"/>
            <w:vAlign w:val="center"/>
          </w:tcPr>
          <w:p>
            <w:pPr>
              <w:spacing w:after="0"/>
            </w:pPr>
            <w:r/>
            <w:r>
              <w:rPr>
                <w:rFonts w:ascii="Noto Sans Malayalam" w:hAnsi="Noto Sans Malayalam" w:eastAsia="Noto Sans Malayalam"/>
                <w:b w:val="0"/>
                <w:sz w:val="18"/>
              </w:rPr>
              <w:t>Open / In Progress / Escalated / Resolved / Closed</w:t>
            </w:r>
          </w:p>
        </w:tc>
      </w:tr>
      <w:tr>
        <w:tc>
          <w:tcPr>
            <w:tcW w:type="dxa" w:w="5040"/>
            <w:vAlign w:val="center"/>
          </w:tcPr>
          <w:p>
            <w:pPr>
              <w:spacing w:after="0"/>
            </w:pPr>
            <w:r/>
            <w:r>
              <w:rPr>
                <w:rFonts w:ascii="Noto Sans Malayalam" w:hAnsi="Noto Sans Malayalam" w:eastAsia="Noto Sans Malayalam"/>
                <w:b w:val="0"/>
                <w:sz w:val="18"/>
              </w:rPr>
              <w:t>Resolution Notes</w:t>
            </w:r>
          </w:p>
        </w:tc>
        <w:tc>
          <w:tcPr>
            <w:tcW w:type="dxa" w:w="5040"/>
            <w:vAlign w:val="center"/>
          </w:tcPr>
          <w:p>
            <w:pPr>
              <w:spacing w:after="0"/>
            </w:pPr>
            <w:r/>
            <w:r>
              <w:rPr>
                <w:rFonts w:ascii="Noto Sans Malayalam" w:hAnsi="Noto Sans Malayalam" w:eastAsia="Noto Sans Malayalam"/>
                <w:b w:val="0"/>
                <w:sz w:val="18"/>
              </w:rPr>
              <w:t>എങ്ങനെ പരിഹരിച്ചു; ഭാവിയിൽ ഒഴിവാക്കാനുള്ള നടപടി</w:t>
            </w:r>
          </w:p>
        </w:tc>
      </w:tr>
    </w:tbl>
    <w:p/>
    <w:p>
      <w:pPr>
        <w:pStyle w:val="Heading2"/>
      </w:pPr>
      <w:r>
        <w:t>16.1. നിർദേശങ്ങളുടെ മൂന്ന് വിഭാഗങ്ങൾ</w:t>
      </w:r>
    </w:p>
    <w:p>
      <w:pPr>
        <w:pStyle w:val="ListBullet"/>
        <w:spacing w:after="40"/>
      </w:pPr>
      <w:r>
        <w:t>Immediate Action: ഇപ്പോഴത്തെ ആഘാതം കുറയ്ക്കാൻ ഉടൻ ചെയ്യേണ്ടത്.</w:t>
      </w:r>
    </w:p>
    <w:p>
      <w:pPr>
        <w:pStyle w:val="ListBullet"/>
        <w:spacing w:after="40"/>
      </w:pPr>
      <w:r>
        <w:t>Alternative Solutions: ആദ്യ പരിഹാരം സാധ്യമല്ലെങ്കിൽ പരിശോധിക്കേണ്ട ബദലുകൾ.</w:t>
      </w:r>
    </w:p>
    <w:p>
      <w:pPr>
        <w:pStyle w:val="ListBullet"/>
        <w:spacing w:after="40"/>
      </w:pPr>
      <w:r>
        <w:t>Preventive Action: പ്രശ്നം ആവർത്തിക്കാതിരിക്കാനുള്ള ദീർഘകാല നടപടി.</w:t>
      </w:r>
    </w:p>
    <w:p>
      <w:pPr>
        <w:pStyle w:val="Heading2"/>
      </w:pPr>
      <w:r>
        <w:t>16.2. Rule-Based Alerts + AI-Based Problem Solving</w:t>
      </w:r>
    </w:p>
    <w:p>
      <w:pPr>
        <w:pStyle w:val="ListBullet"/>
        <w:spacing w:after="40"/>
      </w:pPr>
      <w:r>
        <w:t>Rule-based logic: due date കടന്നത്, material shortage, PO delivery delay, quality fail, production schedule conflict തുടങ്ങിയ നിർവചിച്ച സാഹചര്യങ്ങൾ സ്ഥിരമായ നിയമങ്ങളിലൂടെ കണ്ടെത്തുക.</w:t>
      </w:r>
    </w:p>
    <w:p>
      <w:pPr>
        <w:pStyle w:val="ListBullet"/>
        <w:spacing w:after="40"/>
      </w:pPr>
      <w:r>
        <w:t>AI-based analysis: പ്രശ്നത്തിന്റെ വിശദാംശങ്ങളും ലഭ്യമായ stock, supplier, schedule, order data എന്നിവയും പരിശോധിച്ച് സാധ്യതയുള്ള root causes, solution options, trade-offs എന്നിവ നിർദേശിക്കുക.</w:t>
      </w:r>
    </w:p>
    <w:p>
      <w:pPr>
        <w:pStyle w:val="ListBullet"/>
        <w:spacing w:after="40"/>
      </w:pPr>
      <w:r>
        <w:t>ഡാറ്റ അപര്യാപ്തമാണെങ്കിൽ AI അനുമാനം സത്യമായി അവതരിപ്പിക്കരുത്; കൂടുതൽ വിവരങ്ങൾ ചോദിക്കണം, അല്ലെങ്കിൽ നിർദേശം ‘പരിശോധിക്കേണ്ട സാധ്യത’ എന്ന് അടയാളപ്പെടുത്തണം.</w:t>
      </w:r>
    </w:p>
    <w:p>
      <w:pPr>
        <w:pStyle w:val="ListBullet"/>
        <w:spacing w:after="40"/>
      </w:pPr>
      <w:r>
        <w:t>AI നിർദേശങ്ങൾ decision support മാത്രമാണ്. Vendor selection, PO approval, deadline change, overtime, customer commitment തുടങ്ങിയ നിർണായക തീരുമാനങ്ങൾ അധികാരമുള്ള വ്യക്തി അംഗീകരിക്കണം.</w:t>
      </w:r>
    </w:p>
    <w:p>
      <w:pPr>
        <w:pStyle w:val="ListBullet"/>
        <w:spacing w:after="40"/>
      </w:pPr>
      <w:r>
        <w:t>AI integration-ന് പിന്നീട് ഒരു AI API/service, secure configuration, usage/cost controls, privacy review എന്നിവ ആവശ്യമായി വരാം.</w:t>
      </w:r>
    </w:p>
    <w:p>
      <w:pPr>
        <w:pStyle w:val="Heading1"/>
      </w:pPr>
      <w:r>
        <w:t>17. Escalation System</w:t>
      </w:r>
    </w:p>
    <w:p>
      <w:r>
        <w:t>ഒരു പ്രശ്നം നിശ്ചിത സമയത്തിനുള്ളിൽ പരിഹരിക്കപ്പെടുന്നില്ലെങ്കിൽ അതിനെ ബന്ധപ്പെട്ട ഉത്തരവാദപ്പെട്ട വ്യക്തിയുടെയോ ഉയർന്ന തലത്തിലുള്ള മാനേജ്മെന്റിന്റെയോ ശ്രദ്ധയിൽപ്പെടുത്തണം.</w:t>
      </w:r>
    </w:p>
    <w:p>
      <w:pPr>
        <w:pStyle w:val="ListBullet"/>
        <w:spacing w:after="40"/>
      </w:pPr>
      <w:r>
        <w:t>ഓരോ issue-ക്കും priority/severity, responsible person, due date, escalation rule എന്നിവ വേണം.</w:t>
      </w:r>
    </w:p>
    <w:p>
      <w:pPr>
        <w:pStyle w:val="ListBullet"/>
        <w:spacing w:after="40"/>
      </w:pPr>
      <w:r>
        <w:t>ഉദാഹരണം: supplier delay കാരണം production start ബാധിക്കുമെങ്കിൽ ഉടൻ high-priority alert; സാധാരണ task വൈകിയാൽ നിശ്ചിത സമയം കഴിഞ്ഞ് reminder.</w:t>
      </w:r>
    </w:p>
    <w:p>
      <w:pPr>
        <w:pStyle w:val="ListBullet"/>
        <w:spacing w:after="40"/>
      </w:pPr>
      <w:r>
        <w:t>എല്ലാ escalation-ുകളും audit history-യിൽ രേഖപ്പെടുത്തണം.</w:t>
      </w:r>
    </w:p>
    <w:p>
      <w:pPr>
        <w:pStyle w:val="ListBullet"/>
        <w:spacing w:after="40"/>
      </w:pPr>
      <w:r>
        <w:t>ആരുടെ അടുത്തേക്ക് escalate ചെയ്യണം എന്നത് ഔദ്യോഗിക reporting structure, GM-ന്റെ അധികാരം, owner approval rules എന്നിവ സ്ഥിരീകരിച്ചശേഷം ക്രമീകരിക്കണം.</w:t>
      </w:r>
    </w:p>
    <w:p>
      <w:pPr>
        <w:pStyle w:val="Heading1"/>
      </w:pPr>
      <w:r>
        <w:t>18. Dashboard, Alerts &amp; Reports</w:t>
      </w:r>
    </w:p>
    <w:p>
      <w:r>
        <w:t>Dashboard-ൽ താഴെപ്പറയുന്ന വിവരങ്ങൾ കാണിക്കാം:</w:t>
      </w:r>
    </w:p>
    <w:p>
      <w:pPr>
        <w:pStyle w:val="ListBullet"/>
        <w:spacing w:after="40"/>
      </w:pPr>
      <w:r>
        <w:t>Active Job Orders എണ്ണം</w:t>
      </w:r>
    </w:p>
    <w:p>
      <w:pPr>
        <w:pStyle w:val="ListBullet"/>
        <w:spacing w:after="40"/>
      </w:pPr>
      <w:r>
        <w:t>സമയക്രമത്തിൽ മുന്നേറുന്ന ഓർഡറുകൾ</w:t>
      </w:r>
    </w:p>
    <w:p>
      <w:pPr>
        <w:pStyle w:val="ListBullet"/>
        <w:spacing w:after="40"/>
      </w:pPr>
      <w:r>
        <w:t>At-risk / വൈകാൻ സാധ്യതയുള്ള ഓർഡറുകൾ</w:t>
      </w:r>
    </w:p>
    <w:p>
      <w:pPr>
        <w:pStyle w:val="ListBullet"/>
        <w:spacing w:after="40"/>
      </w:pPr>
      <w:r>
        <w:t>Deadline കഴിഞ്ഞ tasks/Orders</w:t>
      </w:r>
    </w:p>
    <w:p>
      <w:pPr>
        <w:pStyle w:val="ListBullet"/>
        <w:spacing w:after="40"/>
      </w:pPr>
      <w:r>
        <w:t>പുറത്തുനിന്ന് വാങ്ങാനുള്ള finished products</w:t>
      </w:r>
    </w:p>
    <w:p>
      <w:pPr>
        <w:pStyle w:val="ListBullet"/>
        <w:spacing w:after="40"/>
      </w:pPr>
      <w:r>
        <w:t>വാങ്ങേണ്ട raw materials</w:t>
      </w:r>
    </w:p>
    <w:p>
      <w:pPr>
        <w:pStyle w:val="ListBullet"/>
        <w:spacing w:after="40"/>
      </w:pPr>
      <w:r>
        <w:t>Pending quotations / pending PO approvals</w:t>
      </w:r>
    </w:p>
    <w:p>
      <w:pPr>
        <w:pStyle w:val="ListBullet"/>
        <w:spacing w:after="40"/>
      </w:pPr>
      <w:r>
        <w:t>വൈകിയ supplier deliveries</w:t>
      </w:r>
    </w:p>
    <w:p>
      <w:pPr>
        <w:pStyle w:val="ListBullet"/>
        <w:spacing w:after="40"/>
      </w:pPr>
      <w:r>
        <w:t>In-progress / delayed production</w:t>
      </w:r>
    </w:p>
    <w:p>
      <w:pPr>
        <w:pStyle w:val="ListBullet"/>
        <w:spacing w:after="40"/>
      </w:pPr>
      <w:r>
        <w:t>Pending quality inspections</w:t>
      </w:r>
    </w:p>
    <w:p>
      <w:pPr>
        <w:pStyle w:val="ListBullet"/>
        <w:spacing w:after="40"/>
      </w:pPr>
      <w:r>
        <w:t>Pending packing</w:t>
      </w:r>
    </w:p>
    <w:p>
      <w:pPr>
        <w:pStyle w:val="ListBullet"/>
        <w:spacing w:after="40"/>
      </w:pPr>
      <w:r>
        <w:t>Upcoming container loading</w:t>
      </w:r>
    </w:p>
    <w:p>
      <w:pPr>
        <w:pStyle w:val="ListBullet"/>
        <w:spacing w:after="40"/>
      </w:pPr>
      <w:r>
        <w:t>Open / escalated problems</w:t>
      </w:r>
    </w:p>
    <w:p>
      <w:r>
        <w:t>Reports: Order-wise timeline, department-wise pending tasks, planned vs actual dates, procurement status, stock shortage, production progress, quality/rework, packing/loading status, issue resolution time, delay reasons. Finance/accounting reports പിന്നീട് ചേർക്കാം.</w:t>
      </w:r>
    </w:p>
    <w:p>
      <w:r>
        <w:t>Alerts web app-ൽ dashboard notifications ആയി തുടങ്ങാം; പിന്നീട് email/in-app/push notification സൗകര്യങ്ങൾ ചേർക്കാം. PWA push notification-ന് platform/browser support, permission, setup എന്നിവ പരിശോധിക്കണം.</w:t>
      </w:r>
    </w:p>
    <w:p>
      <w:pPr>
        <w:pStyle w:val="Heading1"/>
      </w:pPr>
      <w:r>
        <w:t>19. Data Model / പ്രധാന ഡാറ്റാ ഘടകങ്ങൾ</w:t>
      </w:r>
    </w:p>
    <w:p>
      <w:r>
        <w:t>ആപ്പിന്റെ ഡാറ്റാബേസിൽ കുറഞ്ഞത് താഴെപ്പറയുന്ന entities/records പരിഗണിക്കണം:</w:t>
      </w:r>
    </w:p>
    <w:p>
      <w:pPr>
        <w:pStyle w:val="ListBullet"/>
        <w:spacing w:after="40"/>
      </w:pPr>
      <w:r>
        <w:t>Users &amp; Roles</w:t>
      </w:r>
    </w:p>
    <w:p>
      <w:pPr>
        <w:pStyle w:val="ListBullet"/>
        <w:spacing w:after="40"/>
      </w:pPr>
      <w:r>
        <w:t>Customers</w:t>
      </w:r>
    </w:p>
    <w:p>
      <w:pPr>
        <w:pStyle w:val="ListBullet"/>
        <w:spacing w:after="40"/>
      </w:pPr>
      <w:r>
        <w:t>Products</w:t>
      </w:r>
    </w:p>
    <w:p>
      <w:pPr>
        <w:pStyle w:val="ListBullet"/>
        <w:spacing w:after="40"/>
      </w:pPr>
      <w:r>
        <w:t>Product Specifications</w:t>
      </w:r>
    </w:p>
    <w:p>
      <w:pPr>
        <w:pStyle w:val="ListBullet"/>
        <w:spacing w:after="40"/>
      </w:pPr>
      <w:r>
        <w:t>BOM / Raw Material Requirements</w:t>
      </w:r>
    </w:p>
    <w:p>
      <w:pPr>
        <w:pStyle w:val="ListBullet"/>
        <w:spacing w:after="40"/>
      </w:pPr>
      <w:r>
        <w:t>Inventory Items &amp; Stock Transactions</w:t>
      </w:r>
    </w:p>
    <w:p>
      <w:pPr>
        <w:pStyle w:val="ListBullet"/>
        <w:spacing w:after="40"/>
      </w:pPr>
      <w:r>
        <w:t>Job Orders</w:t>
      </w:r>
    </w:p>
    <w:p>
      <w:pPr>
        <w:pStyle w:val="ListBullet"/>
        <w:spacing w:after="40"/>
      </w:pPr>
      <w:r>
        <w:t>Job Order Product Lines</w:t>
      </w:r>
    </w:p>
    <w:p>
      <w:pPr>
        <w:pStyle w:val="ListBullet"/>
        <w:spacing w:after="40"/>
      </w:pPr>
      <w:r>
        <w:t>Vendors / Suppliers</w:t>
      </w:r>
    </w:p>
    <w:p>
      <w:pPr>
        <w:pStyle w:val="ListBullet"/>
        <w:spacing w:after="40"/>
      </w:pPr>
      <w:r>
        <w:t>RFQ Requests</w:t>
      </w:r>
    </w:p>
    <w:p>
      <w:pPr>
        <w:pStyle w:val="ListBullet"/>
        <w:spacing w:after="40"/>
      </w:pPr>
      <w:r>
        <w:t>Vendor Quotations &amp; Quotation Lines</w:t>
      </w:r>
    </w:p>
    <w:p>
      <w:pPr>
        <w:pStyle w:val="ListBullet"/>
        <w:spacing w:after="40"/>
      </w:pPr>
      <w:r>
        <w:t>Purchase Orders &amp; PO Lines</w:t>
      </w:r>
    </w:p>
    <w:p>
      <w:pPr>
        <w:pStyle w:val="ListBullet"/>
        <w:spacing w:after="40"/>
      </w:pPr>
      <w:r>
        <w:t>Goods Receipts / Supplier Deliveries</w:t>
      </w:r>
    </w:p>
    <w:p>
      <w:pPr>
        <w:pStyle w:val="ListBullet"/>
        <w:spacing w:after="40"/>
      </w:pPr>
      <w:r>
        <w:t>Production Plans &amp; Production Updates</w:t>
      </w:r>
    </w:p>
    <w:p>
      <w:pPr>
        <w:pStyle w:val="ListBullet"/>
        <w:spacing w:after="40"/>
      </w:pPr>
      <w:r>
        <w:t>Quality Inspections</w:t>
      </w:r>
    </w:p>
    <w:p>
      <w:pPr>
        <w:pStyle w:val="ListBullet"/>
        <w:spacing w:after="40"/>
      </w:pPr>
      <w:r>
        <w:t>Packing Records</w:t>
      </w:r>
    </w:p>
    <w:p>
      <w:pPr>
        <w:pStyle w:val="ListBullet"/>
        <w:spacing w:after="40"/>
      </w:pPr>
      <w:r>
        <w:t>Container / Loading Records</w:t>
      </w:r>
    </w:p>
    <w:p>
      <w:pPr>
        <w:pStyle w:val="ListBullet"/>
        <w:spacing w:after="40"/>
      </w:pPr>
      <w:r>
        <w:t>Issues / Problems / Actions</w:t>
      </w:r>
    </w:p>
    <w:p>
      <w:pPr>
        <w:pStyle w:val="ListBullet"/>
        <w:spacing w:after="40"/>
      </w:pPr>
      <w:r>
        <w:t>Alerts / Escalation History</w:t>
      </w:r>
    </w:p>
    <w:p>
      <w:pPr>
        <w:pStyle w:val="ListBullet"/>
        <w:spacing w:after="40"/>
      </w:pPr>
      <w:r>
        <w:t>Attachments / Documents</w:t>
      </w:r>
    </w:p>
    <w:p>
      <w:pPr>
        <w:pStyle w:val="ListBullet"/>
        <w:spacing w:after="40"/>
      </w:pPr>
      <w:r>
        <w:t>Audit Log</w:t>
      </w:r>
    </w:p>
    <w:p>
      <w:r>
        <w:t>യഥാർഥ Excel ഫയലുകളും workflow-ഉം ലഭിച്ചശേഷം fields, relationships, mandatory fields, permissions എന്നിവ അന്തിമമാക്കണം.</w:t>
      </w:r>
    </w:p>
    <w:p>
      <w:pPr>
        <w:pStyle w:val="Heading1"/>
      </w:pPr>
      <w:r>
        <w:t>20. Roles, Permissions &amp; Approval Controls</w:t>
      </w:r>
    </w:p>
    <w:p>
      <w:r>
        <w:t>ആദ്യ പതിപ്പിൽ പ്രധാന ഉപയോക്താവ് മാത്രമായിരിക്കാം. എന്നാൽ ഭാവിയിൽ ഒന്നിലധികം ജീവനക്കാർ ഉപയോഗിക്കുമെന്നതിനാൽ തുടക്കം മുതൽ role-based access പരിഗണിക്കണം.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Role (പ്രാഥമിക നിർദേശം)</w:t>
            </w:r>
          </w:p>
        </w:tc>
        <w:tc>
          <w:tcPr>
            <w:tcW w:type="dxa" w:w="5040"/>
            <w:vAlign w:val="center"/>
            <w:shd w:fill="C6E0B4"/>
          </w:tcPr>
          <w:p>
            <w:pPr>
              <w:spacing w:after="0"/>
            </w:pPr>
            <w:r/>
            <w:r>
              <w:rPr>
                <w:rFonts w:ascii="Noto Sans Malayalam" w:hAnsi="Noto Sans Malayalam" w:eastAsia="Noto Sans Malayalam"/>
                <w:b/>
                <w:sz w:val="18"/>
              </w:rPr>
              <w:t>സാധ്യമായ അധികാരം</w:t>
            </w:r>
          </w:p>
        </w:tc>
      </w:tr>
      <w:tr>
        <w:tc>
          <w:tcPr>
            <w:tcW w:type="dxa" w:w="5040"/>
            <w:vAlign w:val="center"/>
          </w:tcPr>
          <w:p>
            <w:pPr>
              <w:spacing w:after="0"/>
            </w:pPr>
            <w:r/>
            <w:r>
              <w:rPr>
                <w:rFonts w:ascii="Noto Sans Malayalam" w:hAnsi="Noto Sans Malayalam" w:eastAsia="Noto Sans Malayalam"/>
                <w:b w:val="0"/>
                <w:sz w:val="18"/>
              </w:rPr>
              <w:t>Admin / System Owner</w:t>
            </w:r>
          </w:p>
        </w:tc>
        <w:tc>
          <w:tcPr>
            <w:tcW w:type="dxa" w:w="5040"/>
            <w:vAlign w:val="center"/>
          </w:tcPr>
          <w:p>
            <w:pPr>
              <w:spacing w:after="0"/>
            </w:pPr>
            <w:r/>
            <w:r>
              <w:rPr>
                <w:rFonts w:ascii="Noto Sans Malayalam" w:hAnsi="Noto Sans Malayalam" w:eastAsia="Noto Sans Malayalam"/>
                <w:b w:val="0"/>
                <w:sz w:val="18"/>
              </w:rPr>
              <w:t>Users, configuration, master data, access control</w:t>
            </w:r>
          </w:p>
        </w:tc>
      </w:tr>
      <w:tr>
        <w:tc>
          <w:tcPr>
            <w:tcW w:type="dxa" w:w="5040"/>
            <w:vAlign w:val="center"/>
          </w:tcPr>
          <w:p>
            <w:pPr>
              <w:spacing w:after="0"/>
            </w:pPr>
            <w:r/>
            <w:r>
              <w:rPr>
                <w:rFonts w:ascii="Noto Sans Malayalam" w:hAnsi="Noto Sans Malayalam" w:eastAsia="Noto Sans Malayalam"/>
                <w:b w:val="0"/>
                <w:sz w:val="18"/>
              </w:rPr>
              <w:t>GM / Operations Manager</w:t>
            </w:r>
          </w:p>
        </w:tc>
        <w:tc>
          <w:tcPr>
            <w:tcW w:type="dxa" w:w="5040"/>
            <w:vAlign w:val="center"/>
          </w:tcPr>
          <w:p>
            <w:pPr>
              <w:spacing w:after="0"/>
            </w:pPr>
            <w:r/>
            <w:r>
              <w:rPr>
                <w:rFonts w:ascii="Noto Sans Malayalam" w:hAnsi="Noto Sans Malayalam" w:eastAsia="Noto Sans Malayalam"/>
                <w:b w:val="0"/>
                <w:sz w:val="18"/>
              </w:rPr>
              <w:t>Job Orders, overall plans, status, issue escalation, reports</w:t>
            </w:r>
          </w:p>
        </w:tc>
      </w:tr>
      <w:tr>
        <w:tc>
          <w:tcPr>
            <w:tcW w:type="dxa" w:w="5040"/>
            <w:vAlign w:val="center"/>
          </w:tcPr>
          <w:p>
            <w:pPr>
              <w:spacing w:after="0"/>
            </w:pPr>
            <w:r/>
            <w:r>
              <w:rPr>
                <w:rFonts w:ascii="Noto Sans Malayalam" w:hAnsi="Noto Sans Malayalam" w:eastAsia="Noto Sans Malayalam"/>
                <w:b w:val="0"/>
                <w:sz w:val="18"/>
              </w:rPr>
              <w:t>Department Manager</w:t>
            </w:r>
          </w:p>
        </w:tc>
        <w:tc>
          <w:tcPr>
            <w:tcW w:type="dxa" w:w="5040"/>
            <w:vAlign w:val="center"/>
          </w:tcPr>
          <w:p>
            <w:pPr>
              <w:spacing w:after="0"/>
            </w:pPr>
            <w:r/>
            <w:r>
              <w:rPr>
                <w:rFonts w:ascii="Noto Sans Malayalam" w:hAnsi="Noto Sans Malayalam" w:eastAsia="Noto Sans Malayalam"/>
                <w:b w:val="0"/>
                <w:sz w:val="18"/>
              </w:rPr>
              <w:t>സ്വന്തം വിഭാഗത്തിലെ tasks, progress, issues update</w:t>
            </w:r>
          </w:p>
        </w:tc>
      </w:tr>
      <w:tr>
        <w:tc>
          <w:tcPr>
            <w:tcW w:type="dxa" w:w="5040"/>
            <w:vAlign w:val="center"/>
          </w:tcPr>
          <w:p>
            <w:pPr>
              <w:spacing w:after="0"/>
            </w:pPr>
            <w:r/>
            <w:r>
              <w:rPr>
                <w:rFonts w:ascii="Noto Sans Malayalam" w:hAnsi="Noto Sans Malayalam" w:eastAsia="Noto Sans Malayalam"/>
                <w:b w:val="0"/>
                <w:sz w:val="18"/>
              </w:rPr>
              <w:t>Purchase User</w:t>
            </w:r>
          </w:p>
        </w:tc>
        <w:tc>
          <w:tcPr>
            <w:tcW w:type="dxa" w:w="5040"/>
            <w:vAlign w:val="center"/>
          </w:tcPr>
          <w:p>
            <w:pPr>
              <w:spacing w:after="0"/>
            </w:pPr>
            <w:r/>
            <w:r>
              <w:rPr>
                <w:rFonts w:ascii="Noto Sans Malayalam" w:hAnsi="Noto Sans Malayalam" w:eastAsia="Noto Sans Malayalam"/>
                <w:b w:val="0"/>
                <w:sz w:val="18"/>
              </w:rPr>
              <w:t>RFQ, quotations, PO draft, supplier delivery tracking</w:t>
            </w:r>
          </w:p>
        </w:tc>
      </w:tr>
      <w:tr>
        <w:tc>
          <w:tcPr>
            <w:tcW w:type="dxa" w:w="5040"/>
            <w:vAlign w:val="center"/>
          </w:tcPr>
          <w:p>
            <w:pPr>
              <w:spacing w:after="0"/>
            </w:pPr>
            <w:r/>
            <w:r>
              <w:rPr>
                <w:rFonts w:ascii="Noto Sans Malayalam" w:hAnsi="Noto Sans Malayalam" w:eastAsia="Noto Sans Malayalam"/>
                <w:b w:val="0"/>
                <w:sz w:val="18"/>
              </w:rPr>
              <w:t>Stores / Inventory User</w:t>
            </w:r>
          </w:p>
        </w:tc>
        <w:tc>
          <w:tcPr>
            <w:tcW w:type="dxa" w:w="5040"/>
            <w:vAlign w:val="center"/>
          </w:tcPr>
          <w:p>
            <w:pPr>
              <w:spacing w:after="0"/>
            </w:pPr>
            <w:r/>
            <w:r>
              <w:rPr>
                <w:rFonts w:ascii="Noto Sans Malayalam" w:hAnsi="Noto Sans Malayalam" w:eastAsia="Noto Sans Malayalam"/>
                <w:b w:val="0"/>
                <w:sz w:val="18"/>
              </w:rPr>
              <w:t>Stock receipt, issue, reservation, adjustments</w:t>
            </w:r>
          </w:p>
        </w:tc>
      </w:tr>
      <w:tr>
        <w:tc>
          <w:tcPr>
            <w:tcW w:type="dxa" w:w="5040"/>
            <w:vAlign w:val="center"/>
          </w:tcPr>
          <w:p>
            <w:pPr>
              <w:spacing w:after="0"/>
            </w:pPr>
            <w:r/>
            <w:r>
              <w:rPr>
                <w:rFonts w:ascii="Noto Sans Malayalam" w:hAnsi="Noto Sans Malayalam" w:eastAsia="Noto Sans Malayalam"/>
                <w:b w:val="0"/>
                <w:sz w:val="18"/>
              </w:rPr>
              <w:t>Quality User</w:t>
            </w:r>
          </w:p>
        </w:tc>
        <w:tc>
          <w:tcPr>
            <w:tcW w:type="dxa" w:w="5040"/>
            <w:vAlign w:val="center"/>
          </w:tcPr>
          <w:p>
            <w:pPr>
              <w:spacing w:after="0"/>
            </w:pPr>
            <w:r/>
            <w:r>
              <w:rPr>
                <w:rFonts w:ascii="Noto Sans Malayalam" w:hAnsi="Noto Sans Malayalam" w:eastAsia="Noto Sans Malayalam"/>
                <w:b w:val="0"/>
                <w:sz w:val="18"/>
              </w:rPr>
              <w:t>Inspection results and release status</w:t>
            </w:r>
          </w:p>
        </w:tc>
      </w:tr>
      <w:tr>
        <w:tc>
          <w:tcPr>
            <w:tcW w:type="dxa" w:w="5040"/>
            <w:vAlign w:val="center"/>
          </w:tcPr>
          <w:p>
            <w:pPr>
              <w:spacing w:after="0"/>
            </w:pPr>
            <w:r/>
            <w:r>
              <w:rPr>
                <w:rFonts w:ascii="Noto Sans Malayalam" w:hAnsi="Noto Sans Malayalam" w:eastAsia="Noto Sans Malayalam"/>
                <w:b w:val="0"/>
                <w:sz w:val="18"/>
              </w:rPr>
              <w:t>Packing / Logistics User</w:t>
            </w:r>
          </w:p>
        </w:tc>
        <w:tc>
          <w:tcPr>
            <w:tcW w:type="dxa" w:w="5040"/>
            <w:vAlign w:val="center"/>
          </w:tcPr>
          <w:p>
            <w:pPr>
              <w:spacing w:after="0"/>
            </w:pPr>
            <w:r/>
            <w:r>
              <w:rPr>
                <w:rFonts w:ascii="Noto Sans Malayalam" w:hAnsi="Noto Sans Malayalam" w:eastAsia="Noto Sans Malayalam"/>
                <w:b w:val="0"/>
                <w:sz w:val="18"/>
              </w:rPr>
              <w:t>Packing and loading progress</w:t>
            </w:r>
          </w:p>
        </w:tc>
      </w:tr>
    </w:tbl>
    <w:p/>
    <w:p>
      <w:r>
        <w:t>ഇവ ശുപാർശ ചെയ്യുന്ന roles മാത്രമാണ്; യഥാർഥ സ്ഥാപന ഘടനയും അധികാരപരിധിയും സ്ഥിരീകരിച്ചശേഷം മാറ്റണം. Purchase Order, vendor selection, deadline change, stock adjustment പോലുള്ള കാര്യങ്ങൾക്ക് approval workflow വേണം. Audit log-ൽ ആരാണ് എന്ത് മാറ്റം വരുത്തിയത്, എപ്പോൾ, എന്തുകൊണ്ട് എന്നത് രേഖപ്പെടുത്തണം.</w:t>
      </w:r>
    </w:p>
    <w:p>
      <w:pPr>
        <w:pStyle w:val="Heading1"/>
      </w:pPr>
      <w:r>
        <w:t>21. Data Quality, Safety &amp; Reliability Rules</w:t>
      </w:r>
    </w:p>
    <w:p>
      <w:pPr>
        <w:pStyle w:val="ListBullet"/>
        <w:spacing w:after="40"/>
      </w:pPr>
      <w:r>
        <w:t>ഒരേ stock മറ്റൊരു order-ന് ഇതിനകം reserve ചെയ്തിട്ടുണ്ടെങ്കിൽ അത് വീണ്ടും available ആയി കണക്കാക്കരുത്.</w:t>
      </w:r>
    </w:p>
    <w:p>
      <w:pPr>
        <w:pStyle w:val="ListBullet"/>
        <w:spacing w:after="40"/>
      </w:pPr>
      <w:r>
        <w:t>Quotation, PO, delivery, production dates എന്നിവയിൽ planned date-ഉം actual date-ഉം വേർതിരിക്കണം.</w:t>
      </w:r>
    </w:p>
    <w:p>
      <w:pPr>
        <w:pStyle w:val="ListBullet"/>
        <w:spacing w:after="40"/>
      </w:pPr>
      <w:r>
        <w:t>മാറ്റിയ തീയതികൾ/quantity-കൾക്ക് കാരണം രേഖപ്പെടുത്തണം.</w:t>
      </w:r>
    </w:p>
    <w:p>
      <w:pPr>
        <w:pStyle w:val="ListBullet"/>
        <w:spacing w:after="40"/>
      </w:pPr>
      <w:r>
        <w:t>AI നിർദേശങ്ങൾ യഥാർഥ data-യിൽനിന്നുള്ള വസ്തുതകളെയും സാധ്യതാ നിർദേശങ്ങളെയും വേർതിരിച്ച് കാണിക്കണം.</w:t>
      </w:r>
    </w:p>
    <w:p>
      <w:pPr>
        <w:pStyle w:val="ListBullet"/>
        <w:spacing w:after="40"/>
      </w:pPr>
      <w:r>
        <w:t>Email അയക്കൽ, PO approval, vendor selection തുടങ്ങിയ external/financially consequential actions-ന് user confirmation/approval വേണം.</w:t>
      </w:r>
    </w:p>
    <w:p>
      <w:pPr>
        <w:pStyle w:val="ListBullet"/>
        <w:spacing w:after="40"/>
      </w:pPr>
      <w:r>
        <w:t>Data backup, access control, secure login, audit trail എന്നിവ നിർബന്ധമായും design ചെയ്യണം.</w:t>
      </w:r>
    </w:p>
    <w:p>
      <w:pPr>
        <w:pStyle w:val="ListBullet"/>
        <w:spacing w:after="40"/>
      </w:pPr>
      <w:r>
        <w:t>ആദ്യ പതിപ്പിൽ sample/demo data ഉപയോഗിക്കുമ്പോൾ അത് യഥാർഥ സ്ഥാപന ഡാറ്റയല്ലെന്ന് വ്യക്തമായി അടയാളപ്പെടുത്തണം.</w:t>
      </w:r>
    </w:p>
    <w:p>
      <w:pPr>
        <w:pStyle w:val="ListBullet"/>
        <w:spacing w:after="40"/>
      </w:pPr>
      <w:r>
        <w:t>Production, BOM, supplier lead time തുടങ്ങിയ critical data സ്ഥിരീകരിക്കാത്തിടത്ത് system warning നൽകണം; ഉറപ്പായ schedule എന്ന് കാണിക്കരുത്.</w:t>
      </w:r>
    </w:p>
    <w:p>
      <w:pPr>
        <w:pStyle w:val="Heading1"/>
      </w:pPr>
      <w:r>
        <w:t>22. നിർമ്മാണ പദ്ധതി — ഘട്ടംഘട്ടമായ Implementation (ചരിത്രരേഖ)</w:t>
      </w:r>
    </w:p>
    <w:p>
      <w:r>
        <w:t xml:space="preserve">v1.9 കുറിപ്പ്: ഈ phase പട്ടിക ചരിത്രരേഖയായി നിലനിർത്തുന്നു. ഇപ്പോൾ പ്രാബല്യത്തിലുള്ള ഏക phase ക്രമം Section 78.6 ആണ്.</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B4"/>
          </w:tcPr>
          <w:p>
            <w:pPr>
              <w:spacing w:after="0"/>
            </w:pPr>
            <w:r/>
            <w:r>
              <w:rPr>
                <w:rFonts w:ascii="Noto Sans Malayalam" w:hAnsi="Noto Sans Malayalam" w:eastAsia="Noto Sans Malayalam"/>
                <w:b/>
                <w:sz w:val="18"/>
              </w:rPr>
              <w:t>Phase</w:t>
            </w:r>
          </w:p>
        </w:tc>
        <w:tc>
          <w:tcPr>
            <w:tcW w:type="dxa" w:w="3360"/>
            <w:vAlign w:val="center"/>
            <w:shd w:fill="C6E0B4"/>
          </w:tcPr>
          <w:p>
            <w:pPr>
              <w:spacing w:after="0"/>
            </w:pPr>
            <w:r/>
            <w:r>
              <w:rPr>
                <w:rFonts w:ascii="Noto Sans Malayalam" w:hAnsi="Noto Sans Malayalam" w:eastAsia="Noto Sans Malayalam"/>
                <w:b/>
                <w:sz w:val="18"/>
              </w:rPr>
              <w:t>ഉൾപ്പെടുന്ന പ്രവർത്തനങ്ങൾ</w:t>
            </w:r>
          </w:p>
        </w:tc>
        <w:tc>
          <w:tcPr>
            <w:tcW w:type="dxa" w:w="3360"/>
            <w:vAlign w:val="center"/>
            <w:shd w:fill="C6E0B4"/>
          </w:tcPr>
          <w:p>
            <w:pPr>
              <w:spacing w:after="0"/>
            </w:pPr>
            <w:r/>
            <w:r>
              <w:rPr>
                <w:rFonts w:ascii="Noto Sans Malayalam" w:hAnsi="Noto Sans Malayalam" w:eastAsia="Noto Sans Malayalam"/>
                <w:b/>
                <w:sz w:val="18"/>
              </w:rPr>
              <w:t>Acceptance / പരിശോധന</w:t>
            </w:r>
          </w:p>
        </w:tc>
      </w:tr>
      <w:tr>
        <w:tc>
          <w:tcPr>
            <w:tcW w:type="dxa" w:w="3360"/>
            <w:vAlign w:val="center"/>
          </w:tcPr>
          <w:p>
            <w:pPr>
              <w:spacing w:after="0"/>
            </w:pPr>
            <w:r/>
            <w:r>
              <w:rPr>
                <w:rFonts w:ascii="Noto Sans Malayalam" w:hAnsi="Noto Sans Malayalam" w:eastAsia="Noto Sans Malayalam"/>
                <w:b w:val="0"/>
                <w:sz w:val="18"/>
              </w:rPr>
              <w:t>Phase 0: Discovery</w:t>
            </w:r>
          </w:p>
        </w:tc>
        <w:tc>
          <w:tcPr>
            <w:tcW w:type="dxa" w:w="3360"/>
            <w:vAlign w:val="center"/>
          </w:tcPr>
          <w:p>
            <w:pPr>
              <w:spacing w:after="0"/>
            </w:pPr>
            <w:r/>
            <w:r>
              <w:rPr>
                <w:rFonts w:ascii="Noto Sans Malayalam" w:hAnsi="Noto Sans Malayalam" w:eastAsia="Noto Sans Malayalam"/>
                <w:b w:val="0"/>
                <w:sz w:val="18"/>
              </w:rPr>
              <w:t>യഥാർഥ workflow, Excel templates, product list, stock, BOM, supplier data, deadline meaning ശേഖരിക്കുക</w:t>
            </w:r>
          </w:p>
        </w:tc>
        <w:tc>
          <w:tcPr>
            <w:tcW w:type="dxa" w:w="3360"/>
            <w:vAlign w:val="center"/>
          </w:tcPr>
          <w:p>
            <w:pPr>
              <w:spacing w:after="0"/>
            </w:pPr>
            <w:r/>
            <w:r>
              <w:rPr>
                <w:rFonts w:ascii="Noto Sans Malayalam" w:hAnsi="Noto Sans Malayalam" w:eastAsia="Noto Sans Malayalam"/>
                <w:b w:val="0"/>
                <w:sz w:val="18"/>
              </w:rPr>
              <w:t>ഡാറ്റയുടെ fields/definitions അംഗീകരിക്കുക</w:t>
            </w:r>
          </w:p>
        </w:tc>
      </w:tr>
      <w:tr>
        <w:tc>
          <w:tcPr>
            <w:tcW w:type="dxa" w:w="3360"/>
            <w:vAlign w:val="center"/>
          </w:tcPr>
          <w:p>
            <w:pPr>
              <w:spacing w:after="0"/>
            </w:pPr>
            <w:r/>
            <w:r>
              <w:rPr>
                <w:rFonts w:ascii="Noto Sans Malayalam" w:hAnsi="Noto Sans Malayalam" w:eastAsia="Noto Sans Malayalam"/>
                <w:b w:val="0"/>
                <w:sz w:val="18"/>
              </w:rPr>
              <w:t>Phase 1: Foundation</w:t>
            </w:r>
          </w:p>
        </w:tc>
        <w:tc>
          <w:tcPr>
            <w:tcW w:type="dxa" w:w="3360"/>
            <w:vAlign w:val="center"/>
          </w:tcPr>
          <w:p>
            <w:pPr>
              <w:spacing w:after="0"/>
            </w:pPr>
            <w:r/>
            <w:r>
              <w:rPr>
                <w:rFonts w:ascii="Noto Sans Malayalam" w:hAnsi="Noto Sans Malayalam" w:eastAsia="Noto Sans Malayalam"/>
                <w:b w:val="0"/>
                <w:sz w:val="18"/>
              </w:rPr>
              <w:t>PWA shell, login/security foundation, Dashboard, Product Master, Job Order Entry, deadline calculator</w:t>
            </w:r>
          </w:p>
        </w:tc>
        <w:tc>
          <w:tcPr>
            <w:tcW w:type="dxa" w:w="3360"/>
            <w:vAlign w:val="center"/>
          </w:tcPr>
          <w:p>
            <w:pPr>
              <w:spacing w:after="0"/>
            </w:pPr>
            <w:r/>
            <w:r>
              <w:rPr>
                <w:rFonts w:ascii="Noto Sans Malayalam" w:hAnsi="Noto Sans Malayalam" w:eastAsia="Noto Sans Malayalam"/>
                <w:b w:val="0"/>
                <w:sz w:val="18"/>
              </w:rPr>
              <w:t>Job Order create/edit/save; 10% deadline test cases ശരിയായി പ്രവർത്തിക്കുക</w:t>
            </w:r>
          </w:p>
        </w:tc>
      </w:tr>
      <w:tr>
        <w:tc>
          <w:tcPr>
            <w:tcW w:type="dxa" w:w="3360"/>
            <w:vAlign w:val="center"/>
          </w:tcPr>
          <w:p>
            <w:pPr>
              <w:spacing w:after="0"/>
            </w:pPr>
            <w:r/>
            <w:r>
              <w:rPr>
                <w:rFonts w:ascii="Noto Sans Malayalam" w:hAnsi="Noto Sans Malayalam" w:eastAsia="Noto Sans Malayalam"/>
                <w:b w:val="0"/>
                <w:sz w:val="18"/>
              </w:rPr>
              <w:t>Phase 2: Inventory</w:t>
            </w:r>
          </w:p>
        </w:tc>
        <w:tc>
          <w:tcPr>
            <w:tcW w:type="dxa" w:w="3360"/>
            <w:vAlign w:val="center"/>
          </w:tcPr>
          <w:p>
            <w:pPr>
              <w:spacing w:after="0"/>
            </w:pPr>
            <w:r/>
            <w:r>
              <w:rPr>
                <w:rFonts w:ascii="Noto Sans Malayalam" w:hAnsi="Noto Sans Malayalam" w:eastAsia="Noto Sans Malayalam"/>
                <w:b w:val="0"/>
                <w:sz w:val="18"/>
              </w:rPr>
              <w:t>Ready stock, reserved stock, available stock, stock import template</w:t>
            </w:r>
          </w:p>
        </w:tc>
        <w:tc>
          <w:tcPr>
            <w:tcW w:type="dxa" w:w="3360"/>
            <w:vAlign w:val="center"/>
          </w:tcPr>
          <w:p>
            <w:pPr>
              <w:spacing w:after="0"/>
            </w:pPr>
            <w:r/>
            <w:r>
              <w:rPr>
                <w:rFonts w:ascii="Noto Sans Malayalam" w:hAnsi="Noto Sans Malayalam" w:eastAsia="Noto Sans Malayalam"/>
                <w:b w:val="0"/>
                <w:sz w:val="18"/>
              </w:rPr>
              <w:t>Net quantity ശരിയായി കണക്കാക്കുക; duplicate reservation തടയുക</w:t>
            </w:r>
          </w:p>
        </w:tc>
      </w:tr>
      <w:tr>
        <w:tc>
          <w:tcPr>
            <w:tcW w:type="dxa" w:w="3360"/>
            <w:vAlign w:val="center"/>
          </w:tcPr>
          <w:p>
            <w:pPr>
              <w:spacing w:after="0"/>
            </w:pPr>
            <w:r/>
            <w:r>
              <w:rPr>
                <w:rFonts w:ascii="Noto Sans Malayalam" w:hAnsi="Noto Sans Malayalam" w:eastAsia="Noto Sans Malayalam"/>
                <w:b w:val="0"/>
                <w:sz w:val="18"/>
              </w:rPr>
              <w:t>Phase 3: Procurement</w:t>
            </w:r>
          </w:p>
        </w:tc>
        <w:tc>
          <w:tcPr>
            <w:tcW w:type="dxa" w:w="3360"/>
            <w:vAlign w:val="center"/>
          </w:tcPr>
          <w:p>
            <w:pPr>
              <w:spacing w:after="0"/>
            </w:pPr>
            <w:r/>
            <w:r>
              <w:rPr>
                <w:rFonts w:ascii="Noto Sans Malayalam" w:hAnsi="Noto Sans Malayalam" w:eastAsia="Noto Sans Malayalam"/>
                <w:b w:val="0"/>
                <w:sz w:val="18"/>
              </w:rPr>
              <w:t>Vendor Master, RFQ, quotation entry/comparison, PO draft/approval/status</w:t>
            </w:r>
          </w:p>
        </w:tc>
        <w:tc>
          <w:tcPr>
            <w:tcW w:type="dxa" w:w="3360"/>
            <w:vAlign w:val="center"/>
          </w:tcPr>
          <w:p>
            <w:pPr>
              <w:spacing w:after="0"/>
            </w:pPr>
            <w:r/>
            <w:r>
              <w:rPr>
                <w:rFonts w:ascii="Noto Sans Malayalam" w:hAnsi="Noto Sans Malayalam" w:eastAsia="Noto Sans Malayalam"/>
                <w:b w:val="0"/>
                <w:sz w:val="18"/>
              </w:rPr>
              <w:t>Vendor quotation-കൾ താരതമ്യം ചെയ്ത് PO workflow track ചെയ്യുക</w:t>
            </w:r>
          </w:p>
        </w:tc>
      </w:tr>
      <w:tr>
        <w:tc>
          <w:tcPr>
            <w:tcW w:type="dxa" w:w="3360"/>
            <w:vAlign w:val="center"/>
          </w:tcPr>
          <w:p>
            <w:pPr>
              <w:spacing w:after="0"/>
            </w:pPr>
            <w:r/>
            <w:r>
              <w:rPr>
                <w:rFonts w:ascii="Noto Sans Malayalam" w:hAnsi="Noto Sans Malayalam" w:eastAsia="Noto Sans Malayalam"/>
                <w:b w:val="0"/>
                <w:sz w:val="18"/>
              </w:rPr>
              <w:t>Phase 4: Manufacturing</w:t>
            </w:r>
          </w:p>
        </w:tc>
        <w:tc>
          <w:tcPr>
            <w:tcW w:type="dxa" w:w="3360"/>
            <w:vAlign w:val="center"/>
          </w:tcPr>
          <w:p>
            <w:pPr>
              <w:spacing w:after="0"/>
            </w:pPr>
            <w:r/>
            <w:r>
              <w:rPr>
                <w:rFonts w:ascii="Noto Sans Malayalam" w:hAnsi="Noto Sans Malayalam" w:eastAsia="Noto Sans Malayalam"/>
                <w:b w:val="0"/>
                <w:sz w:val="18"/>
              </w:rPr>
              <w:t>BOM, raw material calculation, production schedule, planned vs actual</w:t>
            </w:r>
          </w:p>
        </w:tc>
        <w:tc>
          <w:tcPr>
            <w:tcW w:type="dxa" w:w="3360"/>
            <w:vAlign w:val="center"/>
          </w:tcPr>
          <w:p>
            <w:pPr>
              <w:spacing w:after="0"/>
            </w:pPr>
            <w:r/>
            <w:r>
              <w:rPr>
                <w:rFonts w:ascii="Noto Sans Malayalam" w:hAnsi="Noto Sans Malayalam" w:eastAsia="Noto Sans Malayalam"/>
                <w:b w:val="0"/>
                <w:sz w:val="18"/>
              </w:rPr>
              <w:t>Net material need, production quantity, schedule risk കണക്കാക്കുക</w:t>
            </w:r>
          </w:p>
        </w:tc>
      </w:tr>
      <w:tr>
        <w:tc>
          <w:tcPr>
            <w:tcW w:type="dxa" w:w="3360"/>
            <w:vAlign w:val="center"/>
          </w:tcPr>
          <w:p>
            <w:pPr>
              <w:spacing w:after="0"/>
            </w:pPr>
            <w:r/>
            <w:r>
              <w:rPr>
                <w:rFonts w:ascii="Noto Sans Malayalam" w:hAnsi="Noto Sans Malayalam" w:eastAsia="Noto Sans Malayalam"/>
                <w:b w:val="0"/>
                <w:sz w:val="18"/>
              </w:rPr>
              <w:t>Phase 5: Quality &amp; Dispatch</w:t>
            </w:r>
          </w:p>
        </w:tc>
        <w:tc>
          <w:tcPr>
            <w:tcW w:type="dxa" w:w="3360"/>
            <w:vAlign w:val="center"/>
          </w:tcPr>
          <w:p>
            <w:pPr>
              <w:spacing w:after="0"/>
            </w:pPr>
            <w:r/>
            <w:r>
              <w:rPr>
                <w:rFonts w:ascii="Noto Sans Malayalam" w:hAnsi="Noto Sans Malayalam" w:eastAsia="Noto Sans Malayalam"/>
                <w:b w:val="0"/>
                <w:sz w:val="18"/>
              </w:rPr>
              <w:t>Quality inspection, packing, container loading, order closure</w:t>
            </w:r>
          </w:p>
        </w:tc>
        <w:tc>
          <w:tcPr>
            <w:tcW w:type="dxa" w:w="3360"/>
            <w:vAlign w:val="center"/>
          </w:tcPr>
          <w:p>
            <w:pPr>
              <w:spacing w:after="0"/>
            </w:pPr>
            <w:r/>
            <w:r>
              <w:rPr>
                <w:rFonts w:ascii="Noto Sans Malayalam" w:hAnsi="Noto Sans Malayalam" w:eastAsia="Noto Sans Malayalam"/>
                <w:b w:val="0"/>
                <w:sz w:val="18"/>
              </w:rPr>
              <w:t>QC approval ഇല്ലാതെ packing-ready ആകരുത്; quantities reconcile ചെയ്യുക</w:t>
            </w:r>
          </w:p>
        </w:tc>
      </w:tr>
      <w:tr>
        <w:tc>
          <w:tcPr>
            <w:tcW w:type="dxa" w:w="3360"/>
            <w:vAlign w:val="center"/>
          </w:tcPr>
          <w:p>
            <w:pPr>
              <w:spacing w:after="0"/>
            </w:pPr>
            <w:r/>
            <w:r>
              <w:rPr>
                <w:rFonts w:ascii="Noto Sans Malayalam" w:hAnsi="Noto Sans Malayalam" w:eastAsia="Noto Sans Malayalam"/>
                <w:b w:val="0"/>
                <w:sz w:val="18"/>
              </w:rPr>
              <w:t>Phase 6: Problem Solver</w:t>
            </w:r>
          </w:p>
        </w:tc>
        <w:tc>
          <w:tcPr>
            <w:tcW w:type="dxa" w:w="3360"/>
            <w:vAlign w:val="center"/>
          </w:tcPr>
          <w:p>
            <w:pPr>
              <w:spacing w:after="0"/>
            </w:pPr>
            <w:r/>
            <w:r>
              <w:rPr>
                <w:rFonts w:ascii="Noto Sans Malayalam" w:hAnsi="Noto Sans Malayalam" w:eastAsia="Noto Sans Malayalam"/>
                <w:b w:val="0"/>
                <w:sz w:val="18"/>
              </w:rPr>
              <w:t>Rule-based alerts, issue tracking, AI solution suggestions, escalation</w:t>
            </w:r>
          </w:p>
        </w:tc>
        <w:tc>
          <w:tcPr>
            <w:tcW w:type="dxa" w:w="3360"/>
            <w:vAlign w:val="center"/>
          </w:tcPr>
          <w:p>
            <w:pPr>
              <w:spacing w:after="0"/>
            </w:pPr>
            <w:r/>
            <w:r>
              <w:rPr>
                <w:rFonts w:ascii="Noto Sans Malayalam" w:hAnsi="Noto Sans Malayalam" w:eastAsia="Noto Sans Malayalam"/>
                <w:b w:val="0"/>
                <w:sz w:val="18"/>
              </w:rPr>
              <w:t>Problem lifecycle, action owner, due date, resolution tracking പരിശോധിക്കുക</w:t>
            </w:r>
          </w:p>
        </w:tc>
      </w:tr>
      <w:tr>
        <w:tc>
          <w:tcPr>
            <w:tcW w:type="dxa" w:w="3360"/>
            <w:vAlign w:val="center"/>
          </w:tcPr>
          <w:p>
            <w:pPr>
              <w:spacing w:after="0"/>
            </w:pPr>
            <w:r/>
            <w:r>
              <w:rPr>
                <w:rFonts w:ascii="Noto Sans Malayalam" w:hAnsi="Noto Sans Malayalam" w:eastAsia="Noto Sans Malayalam"/>
                <w:b w:val="0"/>
                <w:sz w:val="18"/>
              </w:rPr>
              <w:t>Phase 7: Multi-user &amp; Reports</w:t>
            </w:r>
          </w:p>
        </w:tc>
        <w:tc>
          <w:tcPr>
            <w:tcW w:type="dxa" w:w="3360"/>
            <w:vAlign w:val="center"/>
          </w:tcPr>
          <w:p>
            <w:pPr>
              <w:spacing w:after="0"/>
            </w:pPr>
            <w:r/>
            <w:r>
              <w:rPr>
                <w:rFonts w:ascii="Noto Sans Malayalam" w:hAnsi="Noto Sans Malayalam" w:eastAsia="Noto Sans Malayalam"/>
                <w:b w:val="0"/>
                <w:sz w:val="18"/>
              </w:rPr>
              <w:t>Department logins, roles, notifications, advanced reports</w:t>
            </w:r>
          </w:p>
        </w:tc>
        <w:tc>
          <w:tcPr>
            <w:tcW w:type="dxa" w:w="3360"/>
            <w:vAlign w:val="center"/>
          </w:tcPr>
          <w:p>
            <w:pPr>
              <w:spacing w:after="0"/>
            </w:pPr>
            <w:r/>
            <w:r>
              <w:rPr>
                <w:rFonts w:ascii="Noto Sans Malayalam" w:hAnsi="Noto Sans Malayalam" w:eastAsia="Noto Sans Malayalam"/>
                <w:b w:val="0"/>
                <w:sz w:val="18"/>
              </w:rPr>
              <w:t>Role permissions, audit log, cross-device use പരിശോധിക്കുക</w:t>
            </w:r>
          </w:p>
        </w:tc>
      </w:tr>
    </w:tbl>
    <w:p/>
    <w:p>
      <w:r>
        <w:t>എല്ലാ മോഡ്യൂളുകളും ആദ്യമേ രൂപകൽപ്പന ചെയ്യാം; എന്നാൽ ഓരോ ഘട്ടവും പ്രവർത്തിക്കുന്നുണ്ടെന്ന് പരിശോധിച്ചശേഷം അടുത്ത ഘട്ടത്തിലേക്ക് പോകണം. ഇത് പുതിയ ഫീച്ചറുകൾ ചേർക്കുമ്പോൾ പഴയ പ്രവർത്തനങ്ങൾ തകരാനുള്ള സാധ്യത കുറയ്ക്കും.</w:t>
      </w:r>
    </w:p>
    <w:p>
      <w:pPr>
        <w:pStyle w:val="Heading1"/>
      </w:pPr>
      <w:r>
        <w:t>23. ആദ്യ പതിപ്പിനുള്ള നിർദ്ദേശിച്ച Acceptance Tests</w:t>
      </w:r>
    </w:p>
    <w:p>
      <w:pPr>
        <w:pStyle w:val="ListNumber"/>
        <w:numPr>
          <w:ilvl w:val="0"/>
          <w:numId w:val="11"/>
        </w:numPr>
        <w:spacing w:after="40"/>
      </w:pPr>
      <w:r>
        <w:t>Job Order Received Date, Customer Delivery Date നൽകിയാൽ 10% buffer deadline ശരിയായി കണക്കാക്കണം.</w:t>
      </w:r>
    </w:p>
    <w:p>
      <w:pPr>
        <w:pStyle w:val="ListNumber"/>
        <w:numPr>
          <w:ilvl w:val="0"/>
          <w:numId w:val="11"/>
        </w:numPr>
        <w:spacing w:after="40"/>
      </w:pPr>
      <w:r>
        <w:t>Order-ൽ ഒന്നിലധികം products ചേർക്കാനും ഓരോന്നിനും വ്യത്യസ്ത supply method നൽകാനും കഴിയണം.</w:t>
      </w:r>
    </w:p>
    <w:p>
      <w:pPr>
        <w:pStyle w:val="ListNumber"/>
        <w:numPr>
          <w:ilvl w:val="0"/>
          <w:numId w:val="11"/>
        </w:numPr>
        <w:spacing w:after="40"/>
      </w:pPr>
      <w:r>
        <w:t>Order quantity, available stock എന്നിവയിൽനിന്ന് balance quantity ശരിയായി കണക്കാക്കണം.</w:t>
      </w:r>
    </w:p>
    <w:p>
      <w:pPr>
        <w:pStyle w:val="ListNumber"/>
        <w:numPr>
          <w:ilvl w:val="0"/>
          <w:numId w:val="11"/>
        </w:numPr>
        <w:spacing w:after="40"/>
      </w:pPr>
      <w:r>
        <w:t>Reserved stock ഉപയോഗിക്കാവുന്ന stock ആയി വീണ്ടും കണക്കാക്കരുത്.</w:t>
      </w:r>
    </w:p>
    <w:p>
      <w:pPr>
        <w:pStyle w:val="ListNumber"/>
        <w:numPr>
          <w:ilvl w:val="0"/>
          <w:numId w:val="11"/>
        </w:numPr>
        <w:spacing w:after="40"/>
      </w:pPr>
      <w:r>
        <w:t>Own-manufactured product-ന് BOM അടിസ്ഥാനമാക്കി raw material gross/net requirement കണക്കാക്കണം.</w:t>
      </w:r>
    </w:p>
    <w:p>
      <w:pPr>
        <w:pStyle w:val="ListNumber"/>
        <w:numPr>
          <w:ilvl w:val="0"/>
          <w:numId w:val="11"/>
        </w:numPr>
        <w:spacing w:after="40"/>
      </w:pPr>
      <w:r>
        <w:t>Vendor quotation-ൽ price മാത്രം നോക്കാതെ delivery lead time, quality, payment terms തുടങ്ങിയവ താരതമ്യം ചെയ്യാൻ കഴിയണം.</w:t>
      </w:r>
    </w:p>
    <w:p>
      <w:pPr>
        <w:pStyle w:val="ListNumber"/>
        <w:numPr>
          <w:ilvl w:val="0"/>
          <w:numId w:val="11"/>
        </w:numPr>
        <w:spacing w:after="40"/>
      </w:pPr>
      <w:r>
        <w:t>PO expected delivery date schedule-നെ ബാധിക്കുമ്പോൾ risk alert കാണിക്കണം.</w:t>
      </w:r>
    </w:p>
    <w:p>
      <w:pPr>
        <w:pStyle w:val="ListNumber"/>
        <w:numPr>
          <w:ilvl w:val="0"/>
          <w:numId w:val="11"/>
        </w:numPr>
        <w:spacing w:after="40"/>
      </w:pPr>
      <w:r>
        <w:t>Quality fail/rework ഉണ്ടായാൽ approved quantity ശരിയായി കണക്കാക്കണം.</w:t>
      </w:r>
    </w:p>
    <w:p>
      <w:pPr>
        <w:pStyle w:val="ListNumber"/>
        <w:numPr>
          <w:ilvl w:val="0"/>
          <w:numId w:val="11"/>
        </w:numPr>
        <w:spacing w:after="40"/>
      </w:pPr>
      <w:r>
        <w:t>Quality approval ലഭിക്കാത്ത quantity packing-ready ആയി കാണിക്കരുത്.</w:t>
      </w:r>
    </w:p>
    <w:p>
      <w:pPr>
        <w:pStyle w:val="ListNumber"/>
        <w:numPr>
          <w:ilvl w:val="0"/>
          <w:numId w:val="11"/>
        </w:numPr>
        <w:spacing w:after="40"/>
      </w:pPr>
      <w:r>
        <w:t>Internal deadline പാലിക്കാൻ കഴിയാത്ത schedule ഉണ്ടെങ്കിൽ മുന്നറിയിപ്പ് നൽകണം.</w:t>
      </w:r>
    </w:p>
    <w:p>
      <w:pPr>
        <w:pStyle w:val="ListNumber"/>
        <w:numPr>
          <w:ilvl w:val="0"/>
          <w:numId w:val="11"/>
        </w:numPr>
        <w:spacing w:after="40"/>
      </w:pPr>
      <w:r>
        <w:t>Issue-ന് responsible person, deadline, selected action, resolution status രേഖപ്പെടുത്താൻ കഴിയണം.</w:t>
      </w:r>
    </w:p>
    <w:p>
      <w:pPr>
        <w:pStyle w:val="ListNumber"/>
        <w:numPr>
          <w:ilvl w:val="0"/>
          <w:numId w:val="11"/>
        </w:numPr>
        <w:spacing w:after="40"/>
      </w:pPr>
      <w:r>
        <w:t>AI solution-ൽ data ഇല്ലാത്ത കാര്യങ്ങൾ ഉറപ്പായ വസ്തുതയായി കാണിക്കരുത്.</w:t>
      </w:r>
    </w:p>
    <w:p>
      <w:pPr>
        <w:pStyle w:val="ListNumber"/>
        <w:numPr>
          <w:ilvl w:val="0"/>
          <w:numId w:val="11"/>
        </w:numPr>
        <w:spacing w:after="40"/>
      </w:pPr>
      <w:r>
        <w:t>User/role അനുസരിച്ച് അനുവദിക്കാത്ത പ്രവർത്തനങ്ങൾ തടയണം.</w:t>
      </w:r>
    </w:p>
    <w:p>
      <w:pPr>
        <w:pStyle w:val="ListNumber"/>
        <w:numPr>
          <w:ilvl w:val="0"/>
          <w:numId w:val="11"/>
        </w:numPr>
        <w:spacing w:after="40"/>
      </w:pPr>
      <w:r>
        <w:t>മൊബൈൽ ഫോണിൽ പ്രധാന screens ഉപയോഗിക്കാൻ എളുപ്പമായിരിക്കണം.</w:t>
      </w:r>
    </w:p>
    <w:p>
      <w:pPr>
        <w:pStyle w:val="Heading1"/>
      </w:pPr>
      <w:r>
        <w:t>24. ഇപ്പോൾ സ്ഥിരീകരിച്ച തീരുമാനങ്ങൾ</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B4"/>
          </w:tcPr>
          <w:p>
            <w:pPr>
              <w:spacing w:after="0"/>
            </w:pPr>
            <w:r/>
            <w:r>
              <w:rPr>
                <w:rFonts w:ascii="Noto Sans Malayalam" w:hAnsi="Noto Sans Malayalam" w:eastAsia="Noto Sans Malayalam"/>
                <w:b/>
                <w:sz w:val="18"/>
              </w:rPr>
              <w:t>വിഷയം</w:t>
            </w:r>
          </w:p>
        </w:tc>
        <w:tc>
          <w:tcPr>
            <w:tcW w:type="dxa" w:w="5040"/>
            <w:vAlign w:val="center"/>
            <w:shd w:fill="C6E0B4"/>
          </w:tcPr>
          <w:p>
            <w:pPr>
              <w:spacing w:after="0"/>
            </w:pPr>
            <w:r/>
            <w:r>
              <w:rPr>
                <w:rFonts w:ascii="Noto Sans Malayalam" w:hAnsi="Noto Sans Malayalam" w:eastAsia="Noto Sans Malayalam"/>
                <w:b/>
                <w:sz w:val="18"/>
              </w:rPr>
              <w:t>തീരുമാനം / നിലവിലെ നില</w:t>
            </w:r>
          </w:p>
        </w:tc>
      </w:tr>
      <w:tr>
        <w:tc>
          <w:tcPr>
            <w:tcW w:type="dxa" w:w="5040"/>
            <w:vAlign w:val="center"/>
          </w:tcPr>
          <w:p>
            <w:pPr>
              <w:spacing w:after="0"/>
            </w:pPr>
            <w:r/>
            <w:r>
              <w:rPr>
                <w:rFonts w:ascii="Noto Sans Malayalam" w:hAnsi="Noto Sans Malayalam" w:eastAsia="Noto Sans Malayalam"/>
                <w:b w:val="0"/>
                <w:sz w:val="18"/>
              </w:rPr>
              <w:t>പുതിയ ആപ്പ്</w:t>
            </w:r>
          </w:p>
        </w:tc>
        <w:tc>
          <w:tcPr>
            <w:tcW w:type="dxa" w:w="5040"/>
            <w:vAlign w:val="center"/>
          </w:tcPr>
          <w:p>
            <w:pPr>
              <w:spacing w:after="0"/>
            </w:pPr>
            <w:r/>
            <w:r>
              <w:rPr>
                <w:rFonts w:ascii="Noto Sans Malayalam" w:hAnsi="Noto Sans Malayalam" w:eastAsia="Noto Sans Malayalam"/>
                <w:b w:val="0"/>
                <w:sz w:val="18"/>
              </w:rPr>
              <w:t>അതെ; മുൻ ആപ്പിൽ മാറ്റമല്ല</w:t>
            </w:r>
          </w:p>
        </w:tc>
      </w:tr>
      <w:tr>
        <w:tc>
          <w:tcPr>
            <w:tcW w:type="dxa" w:w="5040"/>
            <w:vAlign w:val="center"/>
          </w:tcPr>
          <w:p>
            <w:pPr>
              <w:spacing w:after="0"/>
            </w:pPr>
            <w:r/>
            <w:r>
              <w:rPr>
                <w:rFonts w:ascii="Noto Sans Malayalam" w:hAnsi="Noto Sans Malayalam" w:eastAsia="Noto Sans Malayalam"/>
                <w:b w:val="0"/>
                <w:sz w:val="18"/>
              </w:rPr>
              <w:t>Platform</w:t>
            </w:r>
          </w:p>
        </w:tc>
        <w:tc>
          <w:tcPr>
            <w:tcW w:type="dxa" w:w="5040"/>
            <w:vAlign w:val="center"/>
          </w:tcPr>
          <w:p>
            <w:pPr>
              <w:spacing w:after="0"/>
            </w:pPr>
            <w:r/>
            <w:r>
              <w:rPr>
                <w:rFonts w:ascii="Noto Sans Malayalam" w:hAnsi="Noto Sans Malayalam" w:eastAsia="Noto Sans Malayalam"/>
                <w:b w:val="0"/>
                <w:sz w:val="18"/>
              </w:rPr>
              <w:t>മൊബൈൽ-ഫ്രണ്ട്ലി Web App / PWA</w:t>
            </w:r>
          </w:p>
        </w:tc>
      </w:tr>
      <w:tr>
        <w:tc>
          <w:tcPr>
            <w:tcW w:type="dxa" w:w="5040"/>
            <w:vAlign w:val="center"/>
          </w:tcPr>
          <w:p>
            <w:pPr>
              <w:spacing w:after="0"/>
            </w:pPr>
            <w:r/>
            <w:r>
              <w:rPr>
                <w:rFonts w:ascii="Noto Sans Malayalam" w:hAnsi="Noto Sans Malayalam" w:eastAsia="Noto Sans Malayalam"/>
                <w:b w:val="0"/>
                <w:sz w:val="18"/>
              </w:rPr>
              <w:t>ആദ്യ ഉപയോക്താവ്</w:t>
            </w:r>
          </w:p>
        </w:tc>
        <w:tc>
          <w:tcPr>
            <w:tcW w:type="dxa" w:w="5040"/>
            <w:vAlign w:val="center"/>
          </w:tcPr>
          <w:p>
            <w:pPr>
              <w:spacing w:after="0"/>
            </w:pPr>
            <w:r/>
            <w:r>
              <w:rPr>
                <w:rFonts w:ascii="Noto Sans Malayalam" w:hAnsi="Noto Sans Malayalam" w:eastAsia="Noto Sans Malayalam"/>
                <w:b w:val="0"/>
                <w:sz w:val="18"/>
              </w:rPr>
              <w:t>ഇപ്പോൾ പ്രധാന ഉപയോക്താവ് മാത്രം; പിന്നീട് ജീവനക്കാർ</w:t>
            </w:r>
          </w:p>
        </w:tc>
      </w:tr>
      <w:tr>
        <w:tc>
          <w:tcPr>
            <w:tcW w:type="dxa" w:w="5040"/>
            <w:vAlign w:val="center"/>
          </w:tcPr>
          <w:p>
            <w:pPr>
              <w:spacing w:after="0"/>
            </w:pPr>
            <w:r/>
            <w:r>
              <w:rPr>
                <w:rFonts w:ascii="Noto Sans Malayalam" w:hAnsi="Noto Sans Malayalam" w:eastAsia="Noto Sans Malayalam"/>
                <w:b w:val="0"/>
                <w:sz w:val="18"/>
              </w:rPr>
              <w:t>Business</w:t>
            </w:r>
          </w:p>
        </w:tc>
        <w:tc>
          <w:tcPr>
            <w:tcW w:type="dxa" w:w="5040"/>
            <w:vAlign w:val="center"/>
          </w:tcPr>
          <w:p>
            <w:pPr>
              <w:spacing w:after="0"/>
            </w:pPr>
            <w:r/>
            <w:r>
              <w:rPr>
                <w:rFonts w:ascii="Noto Sans Malayalam" w:hAnsi="Noto Sans Malayalam" w:eastAsia="Noto Sans Malayalam"/>
                <w:b w:val="0"/>
                <w:sz w:val="18"/>
              </w:rPr>
              <w:t>Coir-based mats + മറ്റ് ഉൽപ്പന്നങ്ങൾ; സ്വന്തം നിർമ്മാണവും external purchase/resale-ഉം</w:t>
            </w:r>
          </w:p>
        </w:tc>
      </w:tr>
      <w:tr>
        <w:tc>
          <w:tcPr>
            <w:tcW w:type="dxa" w:w="5040"/>
            <w:vAlign w:val="center"/>
          </w:tcPr>
          <w:p>
            <w:pPr>
              <w:spacing w:after="0"/>
            </w:pPr>
            <w:r/>
            <w:r>
              <w:rPr>
                <w:rFonts w:ascii="Noto Sans Malayalam" w:hAnsi="Noto Sans Malayalam" w:eastAsia="Noto Sans Malayalam"/>
                <w:b w:val="0"/>
                <w:sz w:val="18"/>
              </w:rPr>
              <w:t>Customers</w:t>
            </w:r>
          </w:p>
        </w:tc>
        <w:tc>
          <w:tcPr>
            <w:tcW w:type="dxa" w:w="5040"/>
            <w:vAlign w:val="center"/>
          </w:tcPr>
          <w:p>
            <w:pPr>
              <w:spacing w:after="0"/>
            </w:pPr>
            <w:r/>
            <w:r>
              <w:rPr>
                <w:rFonts w:ascii="Noto Sans Malayalam" w:hAnsi="Noto Sans Malayalam" w:eastAsia="Noto Sans Malayalam"/>
                <w:b w:val="0"/>
                <w:sz w:val="18"/>
              </w:rPr>
              <w:t>വിദേശ ഉപഭോക്താക്കൾ; foreign agents/trading companies</w:t>
            </w:r>
          </w:p>
        </w:tc>
      </w:tr>
      <w:tr>
        <w:tc>
          <w:tcPr>
            <w:tcW w:type="dxa" w:w="5040"/>
            <w:vAlign w:val="center"/>
          </w:tcPr>
          <w:p>
            <w:pPr>
              <w:spacing w:after="0"/>
            </w:pPr>
            <w:r/>
            <w:r>
              <w:rPr>
                <w:rFonts w:ascii="Noto Sans Malayalam" w:hAnsi="Noto Sans Malayalam" w:eastAsia="Noto Sans Malayalam"/>
                <w:b w:val="0"/>
                <w:sz w:val="18"/>
              </w:rPr>
              <w:t>Workforce</w:t>
            </w:r>
          </w:p>
        </w:tc>
        <w:tc>
          <w:tcPr>
            <w:tcW w:type="dxa" w:w="5040"/>
            <w:vAlign w:val="center"/>
          </w:tcPr>
          <w:p>
            <w:pPr>
              <w:spacing w:after="0"/>
            </w:pPr>
            <w:r/>
            <w:r>
              <w:rPr>
                <w:rFonts w:ascii="Noto Sans Malayalam" w:hAnsi="Noto Sans Malayalam" w:eastAsia="Noto Sans Malayalam"/>
                <w:b w:val="0"/>
                <w:sz w:val="18"/>
              </w:rPr>
              <w:t>20+ സ്ഥിരം ജീവനക്കാർ; ചിലപ്പോൾ സമാനമായ എണ്ണം contract workers</w:t>
            </w:r>
          </w:p>
        </w:tc>
      </w:tr>
      <w:tr>
        <w:tc>
          <w:tcPr>
            <w:tcW w:type="dxa" w:w="5040"/>
            <w:vAlign w:val="center"/>
          </w:tcPr>
          <w:p>
            <w:pPr>
              <w:spacing w:after="0"/>
            </w:pPr>
            <w:r/>
            <w:r>
              <w:rPr>
                <w:rFonts w:ascii="Noto Sans Malayalam" w:hAnsi="Noto Sans Malayalam" w:eastAsia="Noto Sans Malayalam"/>
                <w:b w:val="0"/>
                <w:sz w:val="18"/>
              </w:rPr>
              <w:t>Reporting</w:t>
            </w:r>
          </w:p>
        </w:tc>
        <w:tc>
          <w:tcPr>
            <w:tcW w:type="dxa" w:w="5040"/>
            <w:vAlign w:val="center"/>
          </w:tcPr>
          <w:p>
            <w:pPr>
              <w:spacing w:after="0"/>
            </w:pPr>
            <w:r/>
            <w:r>
              <w:rPr>
                <w:rFonts w:ascii="Noto Sans Malayalam" w:hAnsi="Noto Sans Malayalam" w:eastAsia="Noto Sans Malayalam"/>
                <w:b w:val="0"/>
                <w:sz w:val="18"/>
              </w:rPr>
              <w:t>എല്ലാ വിഭാഗ മേധാവികളും നിലവിൽ owner-ന് നേരിട്ട് റിപ്പോർട്ട് ചെയ്യുന്നു</w:t>
            </w:r>
          </w:p>
        </w:tc>
      </w:tr>
      <w:tr>
        <w:tc>
          <w:tcPr>
            <w:tcW w:type="dxa" w:w="5040"/>
            <w:vAlign w:val="center"/>
          </w:tcPr>
          <w:p>
            <w:pPr>
              <w:spacing w:after="0"/>
            </w:pPr>
            <w:r/>
            <w:r>
              <w:rPr>
                <w:rFonts w:ascii="Noto Sans Malayalam" w:hAnsi="Noto Sans Malayalam" w:eastAsia="Noto Sans Malayalam"/>
                <w:b w:val="0"/>
                <w:sz w:val="18"/>
              </w:rPr>
              <w:t>Current data</w:t>
            </w:r>
          </w:p>
        </w:tc>
        <w:tc>
          <w:tcPr>
            <w:tcW w:type="dxa" w:w="5040"/>
            <w:vAlign w:val="center"/>
          </w:tcPr>
          <w:p>
            <w:pPr>
              <w:spacing w:after="0"/>
            </w:pPr>
            <w:r/>
            <w:r>
              <w:rPr>
                <w:rFonts w:ascii="Noto Sans Malayalam" w:hAnsi="Noto Sans Malayalam" w:eastAsia="Noto Sans Malayalam"/>
                <w:b w:val="0"/>
                <w:sz w:val="18"/>
              </w:rPr>
              <w:t>Excel; ഫയലുകൾ ഇപ്പോൾ കൈവശമില്ല</w:t>
            </w:r>
          </w:p>
        </w:tc>
      </w:tr>
      <w:tr>
        <w:tc>
          <w:tcPr>
            <w:tcW w:type="dxa" w:w="5040"/>
            <w:vAlign w:val="center"/>
          </w:tcPr>
          <w:p>
            <w:pPr>
              <w:spacing w:after="0"/>
            </w:pPr>
            <w:r/>
            <w:r>
              <w:rPr>
                <w:rFonts w:ascii="Noto Sans Malayalam" w:hAnsi="Noto Sans Malayalam" w:eastAsia="Noto Sans Malayalam"/>
                <w:b w:val="0"/>
                <w:sz w:val="18"/>
              </w:rPr>
              <w:t>Deadline rule</w:t>
            </w:r>
          </w:p>
        </w:tc>
        <w:tc>
          <w:tcPr>
            <w:tcW w:type="dxa" w:w="5040"/>
            <w:vAlign w:val="center"/>
          </w:tcPr>
          <w:p>
            <w:pPr>
              <w:spacing w:after="0"/>
            </w:pPr>
            <w:r/>
            <w:r>
              <w:rPr>
                <w:rFonts w:ascii="Noto Sans Malayalam" w:hAnsi="Noto Sans Malayalam" w:eastAsia="Noto Sans Malayalam"/>
                <w:b w:val="0"/>
                <w:sz w:val="18"/>
              </w:rPr>
              <w:t>Order Received Date മുതൽ Customer Delivery Date വരെയുള്ള കാലയളവിന്റെ 10% മുൻകൂട്ടി completion buffer</w:t>
            </w:r>
          </w:p>
        </w:tc>
      </w:tr>
      <w:tr>
        <w:tc>
          <w:tcPr>
            <w:tcW w:type="dxa" w:w="5040"/>
            <w:vAlign w:val="center"/>
          </w:tcPr>
          <w:p>
            <w:pPr>
              <w:spacing w:after="0"/>
            </w:pPr>
            <w:r/>
            <w:r>
              <w:rPr>
                <w:rFonts w:ascii="Noto Sans Malayalam" w:hAnsi="Noto Sans Malayalam" w:eastAsia="Noto Sans Malayalam"/>
                <w:b w:val="0"/>
                <w:sz w:val="18"/>
              </w:rPr>
              <w:t>Initial scope</w:t>
            </w:r>
          </w:p>
        </w:tc>
        <w:tc>
          <w:tcPr>
            <w:tcW w:type="dxa" w:w="5040"/>
            <w:vAlign w:val="center"/>
          </w:tcPr>
          <w:p>
            <w:pPr>
              <w:spacing w:after="0"/>
            </w:pPr>
            <w:r/>
            <w:r>
              <w:rPr>
                <w:rFonts w:ascii="Noto Sans Malayalam" w:hAnsi="Noto Sans Malayalam" w:eastAsia="Noto Sans Malayalam"/>
                <w:b w:val="0"/>
                <w:sz w:val="18"/>
              </w:rPr>
              <w:t>Order-to-shipment planning; accounts/finance പിന്നീട്</w:t>
            </w:r>
          </w:p>
        </w:tc>
      </w:tr>
      <w:tr>
        <w:tc>
          <w:tcPr>
            <w:tcW w:type="dxa" w:w="5040"/>
            <w:vAlign w:val="center"/>
          </w:tcPr>
          <w:p>
            <w:pPr>
              <w:spacing w:after="0"/>
            </w:pPr>
            <w:r/>
            <w:r>
              <w:rPr>
                <w:rFonts w:ascii="Noto Sans Malayalam" w:hAnsi="Noto Sans Malayalam" w:eastAsia="Noto Sans Malayalam"/>
                <w:b w:val="0"/>
                <w:sz w:val="18"/>
              </w:rPr>
              <w:t>Problem Solver</w:t>
            </w:r>
          </w:p>
        </w:tc>
        <w:tc>
          <w:tcPr>
            <w:tcW w:type="dxa" w:w="5040"/>
            <w:vAlign w:val="center"/>
          </w:tcPr>
          <w:p>
            <w:pPr>
              <w:spacing w:after="0"/>
            </w:pPr>
            <w:r/>
            <w:r>
              <w:rPr>
                <w:rFonts w:ascii="Noto Sans Malayalam" w:hAnsi="Noto Sans Malayalam" w:eastAsia="Noto Sans Malayalam"/>
                <w:b w:val="0"/>
                <w:sz w:val="18"/>
              </w:rPr>
              <w:t>Rule-based alerts + AI-based solution suggestions</w:t>
            </w:r>
          </w:p>
        </w:tc>
      </w:tr>
      <w:tr>
        <w:tc>
          <w:tcPr>
            <w:tcW w:type="dxa" w:w="5040"/>
            <w:vAlign w:val="center"/>
          </w:tcPr>
          <w:p>
            <w:pPr>
              <w:spacing w:after="0"/>
            </w:pPr>
            <w:r/>
            <w:r>
              <w:rPr>
                <w:rFonts w:ascii="Noto Sans Malayalam" w:hAnsi="Noto Sans Malayalam" w:eastAsia="Noto Sans Malayalam"/>
                <w:b w:val="0"/>
                <w:sz w:val="18"/>
              </w:rPr>
              <w:t>Build strategy</w:t>
            </w:r>
          </w:p>
        </w:tc>
        <w:tc>
          <w:tcPr>
            <w:tcW w:type="dxa" w:w="5040"/>
            <w:vAlign w:val="center"/>
          </w:tcPr>
          <w:p>
            <w:pPr>
              <w:spacing w:after="0"/>
            </w:pPr>
            <w:r/>
            <w:r>
              <w:rPr>
                <w:rFonts w:ascii="Noto Sans Malayalam" w:hAnsi="Noto Sans Malayalam" w:eastAsia="Noto Sans Malayalam"/>
                <w:b w:val="0"/>
                <w:sz w:val="18"/>
              </w:rPr>
              <w:t>മുഴുവൻ ഘടന ആസൂത്രണം ചെയ്യുക; ഘട്ടംഘട്ടമായി നിർമ്മിച്ച് പരിശോധിക്കുക</w:t>
            </w:r>
          </w:p>
        </w:tc>
      </w:tr>
      <w:tr>
        <w:tc>
          <w:tcPr>
            <w:tcW w:type="dxa" w:w="5040"/>
            <w:vAlign w:val="center"/>
          </w:tcPr>
          <w:p>
            <w:pPr>
              <w:spacing w:after="0"/>
            </w:pPr>
            <w:r/>
            <w:r>
              <w:rPr>
                <w:rFonts w:ascii="Noto Sans Malayalam" w:hAnsi="Noto Sans Malayalam" w:eastAsia="Noto Sans Malayalam"/>
                <w:b w:val="0"/>
                <w:sz w:val="18"/>
              </w:rPr>
              <w:t>Temporary app name</w:t>
            </w:r>
          </w:p>
        </w:tc>
        <w:tc>
          <w:tcPr>
            <w:tcW w:type="dxa" w:w="5040"/>
            <w:vAlign w:val="center"/>
          </w:tcPr>
          <w:p>
            <w:pPr>
              <w:spacing w:after="0"/>
            </w:pPr>
            <w:r/>
            <w:r>
              <w:rPr>
                <w:rFonts w:ascii="Noto Sans Malayalam" w:hAnsi="Noto Sans Malayalam" w:eastAsia="Noto Sans Malayalam"/>
                <w:b w:val="0"/>
                <w:sz w:val="18"/>
              </w:rPr>
              <w:t>ExportFlow; പിന്നീട് മാറ്റാം</w:t>
            </w:r>
          </w:p>
        </w:tc>
      </w:tr>
    </w:tbl>
    <w:p/>
    <w:p>
      <w:pPr>
        <w:pStyle w:val="Heading1"/>
      </w:pPr>
      <w:r>
        <w:t>25. സ്ഥിരീകരിക്കേണ്ട / തുറന്നിരിക്കുന്ന കാര്യങ്ങൾ</w:t>
      </w:r>
    </w:p>
    <w:p>
      <w:pPr>
        <w:pStyle w:val="ListBullet"/>
        <w:spacing w:after="40"/>
      </w:pPr>
      <w:r>
        <w:t>Customer Delivery Date factory dispatch, port departure, അല്ലെങ്കിൽ customer destination arrival — ഏതാണ് എന്ന് നിർവചിക്കുക.</w:t>
      </w:r>
    </w:p>
    <w:p>
      <w:pPr>
        <w:pStyle w:val="ListBullet"/>
        <w:spacing w:after="40"/>
      </w:pPr>
      <w:r>
        <w:t>Internal Completion Deadline-ന്റെ അന്തിമ milestone: all goods QC+packing ready ആകുന്നതോ, container loading പൂർത്തിയാകുന്നതോ എന്ന് സ്ഥിരീകരിക്കുക.</w:t>
      </w:r>
    </w:p>
    <w:p>
      <w:pPr>
        <w:pStyle w:val="ListBullet"/>
        <w:spacing w:after="40"/>
      </w:pPr>
      <w:r>
        <w:t>10% buffer rounding rule: nearest day, always round up, working days vs calendar days എന്നിവ finalise ചെയ്യുക. ഇപ്പോഴത്തെ അടിസ്ഥാന തീരുമാനം calendar days ആണ്. v1.9: ദശാംശം വന്നാൽ എപ്പോഴും round up ചെയ്യും (Section 78.4).</w:t>
      </w:r>
    </w:p>
    <w:p>
      <w:pPr>
        <w:pStyle w:val="ListBullet"/>
        <w:spacing w:after="40"/>
      </w:pPr>
      <w:r>
        <w:t>സ്ഥാപനത്തിലെ യഥാർഥ departments, manager names, reporting/approval authority എന്നിവ സ്ഥിരീകരിക്കുക.</w:t>
      </w:r>
    </w:p>
    <w:p>
      <w:pPr>
        <w:pStyle w:val="ListBullet"/>
        <w:spacing w:after="40"/>
      </w:pPr>
      <w:r>
        <w:t>Product list, SKU/code, unit of measure, specifications എന്നിവ ശേഖരിക്കുക.</w:t>
      </w:r>
    </w:p>
    <w:p>
      <w:pPr>
        <w:pStyle w:val="ListBullet"/>
        <w:spacing w:after="40"/>
      </w:pPr>
      <w:r>
        <w:t>Ready stock, reserved stock, raw material stock എന്നിവയുടെ Excel structure ലഭ്യമാക്കുക.</w:t>
      </w:r>
    </w:p>
    <w:p>
      <w:pPr>
        <w:pStyle w:val="ListBullet"/>
        <w:spacing w:after="40"/>
      </w:pPr>
      <w:r>
        <w:t>ഓരോ manufactured product-ന്റെയും BOM, standard consumption, wastage/yield assumptions എന്നിവ സ്ഥിരീകരിക്കുക.</w:t>
      </w:r>
    </w:p>
    <w:p>
      <w:pPr>
        <w:pStyle w:val="ListBullet"/>
        <w:spacing w:after="40"/>
      </w:pPr>
      <w:r>
        <w:t>Production capacity, shift/working calendar, holidays, standard lead time, setup time എന്നിവ ശേഖരിക്കുക.</w:t>
      </w:r>
    </w:p>
    <w:p>
      <w:pPr>
        <w:pStyle w:val="ListBullet"/>
        <w:spacing w:after="40"/>
      </w:pPr>
      <w:r>
        <w:t>Vendor list, supplier contact/email, historical prices, lead times, quality records എന്നിവ ശേഖരിക്കുക.</w:t>
      </w:r>
    </w:p>
    <w:p>
      <w:pPr>
        <w:pStyle w:val="ListBullet"/>
        <w:spacing w:after="40"/>
      </w:pPr>
      <w:r>
        <w:t>Quality inspection standards, packing requirements, container loading workflow എന്നിവ സ്ഥിരീകരിക്കുക.</w:t>
      </w:r>
    </w:p>
    <w:p>
      <w:pPr>
        <w:pStyle w:val="ListBullet"/>
        <w:spacing w:after="40"/>
      </w:pPr>
      <w:r>
        <w:t>Email account/integration രീതി, AI service, hosting/database, backup policy എന്നിവ തീരുമാനിക്കുക.</w:t>
      </w:r>
    </w:p>
    <w:p>
      <w:pPr>
        <w:pStyle w:val="ListBullet"/>
        <w:spacing w:after="40"/>
      </w:pPr>
      <w:r>
        <w:t>Offer letter ലഭിച്ചശേഷം ഉപയോക്താവിന്റെ ഔദ്യോഗിക പദവിയും അധികാരപരിധിയും അനുസരിച്ച് roles/approvals ക്രമീകരിക്കുക.</w:t>
      </w:r>
    </w:p>
    <w:p>
      <w:pPr>
        <w:pStyle w:val="Heading1"/>
      </w:pPr>
      <w:r>
        <w:t>26. അടുത്തതായി ചെയ്യേണ്ട കാര്യങ്ങൾ</w:t>
      </w:r>
    </w:p>
    <w:p>
      <w:pPr>
        <w:pStyle w:val="ListNumber"/>
        <w:numPr>
          <w:ilvl w:val="0"/>
          <w:numId w:val="12"/>
        </w:numPr>
        <w:spacing w:after="40"/>
      </w:pPr>
      <w:r>
        <w:t>ആദ്യമായി ഈ രേഖയുടെ ആവശ്യകതകൾ അംഗീകരിച്ച് ആവശ്യമായ തിരുത്തലുകൾ അടയാളപ്പെടുത്തുക.</w:t>
      </w:r>
    </w:p>
    <w:p>
      <w:pPr>
        <w:pStyle w:val="ListNumber"/>
        <w:numPr>
          <w:ilvl w:val="0"/>
          <w:numId w:val="12"/>
        </w:numPr>
        <w:spacing w:after="40"/>
      </w:pPr>
      <w:r>
        <w:t>ജോലിയിൽ പ്രവേശിച്ചശേഷം നിലവിലുള്ള Excel ഫയലുകൾ, product list, stock sheets, vendor list, sample Job Order, sample PO, quality/packing checklists എന്നിവ ശേഖരിക്കുക.</w:t>
      </w:r>
    </w:p>
    <w:p>
      <w:pPr>
        <w:pStyle w:val="ListNumber"/>
        <w:numPr>
          <w:ilvl w:val="0"/>
          <w:numId w:val="12"/>
        </w:numPr>
      </w:pPr>
      <w:r>
        <w:t xml:space="preserve">ഒരു യഥാർഥ Job Order എടുത്ത് order-to-shipment workflow നേരിട്ട് map ചെയ്യുക.</w:t>
      </w:r>
    </w:p>
    <w:p>
      <w:pPr>
        <w:pStyle w:val="ListNumber"/>
        <w:numPr>
          <w:ilvl w:val="0"/>
          <w:numId w:val="12"/>
        </w:numPr>
        <w:spacing w:after="40"/>
      </w:pPr>
      <w:r>
        <w:t>Customer delivery date, internal deadline, shipping lead time എന്നിവയുടെ സ്ഥാപനനയം സ്ഥിരീകരിക്കുക.</w:t>
      </w:r>
    </w:p>
    <w:p>
      <w:pPr>
        <w:pStyle w:val="ListNumber"/>
        <w:numPr>
          <w:ilvl w:val="0"/>
          <w:numId w:val="12"/>
        </w:numPr>
        <w:spacing w:after="40"/>
      </w:pPr>
      <w:r>
        <w:t>Phase 1-ൽ PWA shell, Job Order Entry, Product Master, 10% deadline calculator നിർമ്മിക്കുക.</w:t>
      </w:r>
    </w:p>
    <w:p>
      <w:pPr>
        <w:pStyle w:val="ListNumber"/>
        <w:numPr>
          <w:ilvl w:val="0"/>
          <w:numId w:val="12"/>
        </w:numPr>
        <w:spacing w:after="40"/>
      </w:pPr>
      <w:r>
        <w:t>ഓരോ ഘട്ടത്തിനും test cases ഉപയോഗിച്ച് പരിശോധിക്കുക; തുടർന്ന് inventory, procurement, production, quality, dispatch എന്നിവ ബന്ധിപ്പിക്കുക.</w:t>
      </w:r>
    </w:p>
    <w:p>
      <w:pPr>
        <w:pStyle w:val="Heading1"/>
      </w:pPr>
      <w:r>
        <w:t>27. ചുരുക്കം</w:t>
      </w:r>
    </w:p>
    <w:p>
      <w:r>
        <w:t>ഈ പദ്ധതി ഒരു Export Order, Procurement &amp; Production Planning System ആണ്. ഇതിന്റെ കേന്ദ്രത്തിൽ Job Order ഉണ്ടായിരിക്കും. അതിൽനിന്ന് product-wise stock calculation, external procurement, raw material procurement, production planning, quality, packing, container loading, risk alerts, problem solving എന്നിവ ബന്ധിപ്പിക്കും.</w:t>
      </w:r>
    </w:p>
    <w:p>
      <w:r>
        <w:t>ഏറ്റവും പ്രധാനപ്പെട്ട ലക്ഷ്യം: കസ്റ്റമർ ആവശ്യപ്പെട്ട തീയതിക്ക് മുമ്പ്—ആ തീയതിവരെ ലഭ്യമായ മൊത്തം സമയത്തിന്റെ 10% buffer മാറ്റിവച്ച്—ഓർഡർ പൂർത്തിയാക്കാൻ സാധിക്കുന്ന രീതിയിൽ പദ്ധതി തയ്യാറാക്കുക; സമയക്രമം പാലിക്കാൻ കഴിയാത്ത സാഹചര്യം നേരത്തേ കണ്ടെത്തുക; പ്രശ്നങ്ങൾ പരിഹരിക്കുന്നതുവരെ ഉത്തരവാദിത്വവും follow-up-ഉം ഉറപ്പാക്കുക.</w:t>
      </w:r>
    </w:p>
    <w:p>
      <w:r>
        <w:t>ഈ രേഖ ഇപ്പോഴത്തെ ചർച്ചയുടെ സമഗ്രമായ പ്രാഥമിക ആവശ്യകതാ രേഖയാണ്. യഥാർഥ ഫാക്ടറി ഡാറ്റയും workflow-ഉം ലഭിച്ചശേഷം ഇതിനെ Version 1.1 ആയി കൂടുതൽ കൃത്യമായി പുതുക്കാം.</w:t>
      </w:r>
    </w:p>
    <w:p>
      <w:r>
        <w:br w:type="page"/>
      </w:r>
    </w:p>
    <w:p>
      <w:pPr>
        <w:pStyle w:val="Heading1"/>
      </w:pPr>
      <w:r>
        <w:t>28. പുതിയ നിർദേശം: Department Productivity Benchmark &amp; Performance Gap Management</w:t>
      </w:r>
    </w:p>
    <w:p>
      <w:r>
        <w:rPr>
          <w:rFonts w:ascii="Noto Sans Malayalam" w:hAnsi="Noto Sans Malayalam" w:eastAsia="Noto Sans Malayalam"/>
          <w:b/>
          <w:sz w:val="20"/>
        </w:rPr>
        <w:t xml:space="preserve">ഈ ആവശ്യകത ആപ്പിന്റെ പ്രധാന പ്രവർത്തനങ്ങളിൽ ഉൾപ്പെടുത്തണം. </w:t>
      </w:r>
      <w:r>
        <w:t>ഓരോ ഡിപ്പാർട്ട്മെന്റിന്റെയും benchmark productivity, Job Order അനുസരിച്ച് ആവശ്യമായ productivity, നിലവിൽ യഥാർഥത്തിൽ ലഭിക്കുന്ന productivity എന്നിവ ഒരുമിച്ച് കാണാനും താരതമ്യം ചെയ്യാനും കഴിയണം. Job Order പൂർത്തിയാക്കാൻ ആവശ്യമായ നിലവാരത്തിലെത്തിയാലും benchmark-നേക്കാൾ താഴെയാണെങ്കിൽ അത് performance gap ആയി കാണിച്ച് കാരണം അന്വേഷിക്കാനും corrective action പിന്തുടരാനും alert നൽകണം.</w:t>
      </w:r>
    </w:p>
    <w:p>
      <w:pPr>
        <w:pStyle w:val="Heading2"/>
      </w:pPr>
      <w:r>
        <w:t>28.1 മൂന്ന് Productivity നിലകൾ</w:t>
      </w:r>
    </w:p>
    <w:tbl>
      <w:tblPr>
        <w:tblStyle w:val="TableGrid"/>
        <w:tblW w:type="auto" w:w="0"/>
        <w:tblLook w:firstColumn="1" w:firstRow="1" w:lastColumn="0" w:lastRow="0" w:noHBand="0" w:noVBand="1" w:val="04A0"/>
      </w:tblPr>
      <w:tblGrid>
        <w:gridCol w:w="3360"/>
        <w:gridCol w:w="3360"/>
        <w:gridCol w:w="3360"/>
      </w:tblGrid>
      <w:tr>
        <w:tc>
          <w:tcPr>
            <w:tcW w:type="dxa" w:w="3360"/>
            <w:shd w:fill="C6E0B4"/>
          </w:tcPr>
          <w:p>
            <w:r>
              <w:rPr>
                <w:rFonts w:ascii="Noto Sans Malayalam" w:hAnsi="Noto Sans Malayalam" w:eastAsia="Noto Sans Malayalam"/>
                <w:b/>
                <w:sz w:val="18"/>
              </w:rPr>
              <w:t>മെട്രിക്</w:t>
            </w:r>
          </w:p>
        </w:tc>
        <w:tc>
          <w:tcPr>
            <w:tcW w:type="dxa" w:w="3360"/>
            <w:shd w:fill="C6E0B4"/>
          </w:tcPr>
          <w:p>
            <w:r>
              <w:rPr>
                <w:rFonts w:ascii="Noto Sans Malayalam" w:hAnsi="Noto Sans Malayalam" w:eastAsia="Noto Sans Malayalam"/>
                <w:b/>
                <w:sz w:val="18"/>
              </w:rPr>
              <w:t>അർത്ഥം</w:t>
            </w:r>
          </w:p>
        </w:tc>
        <w:tc>
          <w:tcPr>
            <w:tcW w:type="dxa" w:w="3360"/>
            <w:shd w:fill="C6E0B4"/>
          </w:tcPr>
          <w:p>
            <w:r>
              <w:rPr>
                <w:rFonts w:ascii="Noto Sans Malayalam" w:hAnsi="Noto Sans Malayalam" w:eastAsia="Noto Sans Malayalam"/>
                <w:b/>
                <w:sz w:val="18"/>
              </w:rPr>
              <w:t>കൽപ്പിത ഉദാഹരണം</w:t>
            </w:r>
          </w:p>
        </w:tc>
      </w:tr>
      <w:tr>
        <w:tc>
          <w:tcPr>
            <w:tcW w:type="dxa" w:w="3360"/>
          </w:tcPr>
          <w:p>
            <w:r>
              <w:rPr>
                <w:rFonts w:ascii="Noto Sans Malayalam" w:hAnsi="Noto Sans Malayalam" w:eastAsia="Noto Sans Malayalam"/>
                <w:b w:val="0"/>
                <w:sz w:val="18"/>
              </w:rPr>
              <w:t>Benchmark Productivity</w:t>
            </w:r>
          </w:p>
        </w:tc>
        <w:tc>
          <w:tcPr>
            <w:tcW w:type="dxa" w:w="3360"/>
          </w:tcPr>
          <w:p>
            <w:r>
              <w:rPr>
                <w:rFonts w:ascii="Noto Sans Malayalam" w:hAnsi="Noto Sans Malayalam" w:eastAsia="Noto Sans Malayalam"/>
                <w:b w:val="0"/>
                <w:sz w:val="18"/>
              </w:rPr>
              <w:t>ഗുണനിലവാരവും സുരക്ഷയും പാലിച്ച് സാധാരണ സാഹചര്യങ്ങളിൽ നേടേണ്ട അംഗീകരിച്ച standard.</w:t>
            </w:r>
          </w:p>
        </w:tc>
        <w:tc>
          <w:tcPr>
            <w:tcW w:type="dxa" w:w="3360"/>
          </w:tcPr>
          <w:p>
            <w:r>
              <w:rPr>
                <w:rFonts w:ascii="Noto Sans Malayalam" w:hAnsi="Noto Sans Malayalam" w:eastAsia="Noto Sans Malayalam"/>
                <w:b w:val="0"/>
                <w:sz w:val="18"/>
              </w:rPr>
              <w:t>1,000 units/shift</w:t>
            </w:r>
          </w:p>
        </w:tc>
      </w:tr>
      <w:tr>
        <w:tc>
          <w:tcPr>
            <w:tcW w:type="dxa" w:w="3360"/>
          </w:tcPr>
          <w:p>
            <w:r>
              <w:rPr>
                <w:rFonts w:ascii="Noto Sans Malayalam" w:hAnsi="Noto Sans Malayalam" w:eastAsia="Noto Sans Malayalam"/>
                <w:b w:val="0"/>
                <w:sz w:val="18"/>
              </w:rPr>
              <w:t>Job Order Required Productivity</w:t>
            </w:r>
          </w:p>
        </w:tc>
        <w:tc>
          <w:tcPr>
            <w:tcW w:type="dxa" w:w="3360"/>
          </w:tcPr>
          <w:p>
            <w:r>
              <w:rPr>
                <w:rFonts w:ascii="Noto Sans Malayalam" w:hAnsi="Noto Sans Malayalam" w:eastAsia="Noto Sans Malayalam"/>
                <w:b w:val="0"/>
                <w:sz w:val="18"/>
              </w:rPr>
              <w:t>ഈ Job Order-ന്റെ ശേഷിക്കുന്ന അളവും deadline-ഉം അനുസരിച്ച് ആവശ്യമായ output rate.</w:t>
            </w:r>
          </w:p>
        </w:tc>
        <w:tc>
          <w:tcPr>
            <w:tcW w:type="dxa" w:w="3360"/>
          </w:tcPr>
          <w:p>
            <w:r>
              <w:rPr>
                <w:rFonts w:ascii="Noto Sans Malayalam" w:hAnsi="Noto Sans Malayalam" w:eastAsia="Noto Sans Malayalam"/>
                <w:b w:val="0"/>
                <w:sz w:val="18"/>
              </w:rPr>
              <w:t>800 units/shift</w:t>
            </w:r>
          </w:p>
        </w:tc>
      </w:tr>
      <w:tr>
        <w:tc>
          <w:tcPr>
            <w:tcW w:type="dxa" w:w="3360"/>
          </w:tcPr>
          <w:p>
            <w:r>
              <w:rPr>
                <w:rFonts w:ascii="Noto Sans Malayalam" w:hAnsi="Noto Sans Malayalam" w:eastAsia="Noto Sans Malayalam"/>
                <w:b w:val="0"/>
                <w:sz w:val="18"/>
              </w:rPr>
              <w:t>Actual Productivity</w:t>
            </w:r>
          </w:p>
        </w:tc>
        <w:tc>
          <w:tcPr>
            <w:tcW w:type="dxa" w:w="3360"/>
          </w:tcPr>
          <w:p>
            <w:r>
              <w:rPr>
                <w:rFonts w:ascii="Noto Sans Malayalam" w:hAnsi="Noto Sans Malayalam" w:eastAsia="Noto Sans Malayalam"/>
                <w:b w:val="0"/>
                <w:sz w:val="18"/>
              </w:rPr>
              <w:t>നിശ്ചിത സമയത്ത് യഥാർഥത്തിൽ ലഭിച്ച output; സാധ്യമായിടത്ത് quality-approved output അടിസ്ഥാനമാക്കണം.</w:t>
            </w:r>
          </w:p>
        </w:tc>
        <w:tc>
          <w:tcPr>
            <w:tcW w:type="dxa" w:w="3360"/>
          </w:tcPr>
          <w:p>
            <w:r>
              <w:rPr>
                <w:rFonts w:ascii="Noto Sans Malayalam" w:hAnsi="Noto Sans Malayalam" w:eastAsia="Noto Sans Malayalam"/>
                <w:b w:val="0"/>
                <w:sz w:val="18"/>
              </w:rPr>
              <w:t>850 units/shift</w:t>
            </w:r>
          </w:p>
        </w:tc>
      </w:tr>
    </w:tbl>
    <w:p/>
    <w:p>
      <w:r>
        <w:t>മുകളിലെ കണക്കുകൾ വിശദീകരണത്തിനുള്ള ഉദാഹരണങ്ങൾ മാത്രമാണ്; യഥാർഥ benchmark അല്ല. Product, process, machine/line, shift, manpower, quality requirements എന്നിവയുടെ അടിസ്ഥാനത്തിൽ benchmark സ്ഥിരീകരിക്കണം.</w:t>
      </w:r>
    </w:p>
    <w:p>
      <w:pPr>
        <w:pStyle w:val="Heading2"/>
      </w:pPr>
      <w:r>
        <w:t>28.2 രണ്ട് വ്യത്യസ്ത Alert-ുകൾ</w:t>
      </w:r>
    </w:p>
    <w:tbl>
      <w:tblPr>
        <w:tblStyle w:val="TableGrid"/>
        <w:tblW w:type="auto" w:w="0"/>
        <w:tblLook w:firstColumn="1" w:firstRow="1" w:lastColumn="0" w:lastRow="0" w:noHBand="0" w:noVBand="1" w:val="04A0"/>
      </w:tblPr>
      <w:tblGrid>
        <w:gridCol w:w="3360"/>
        <w:gridCol w:w="3360"/>
        <w:gridCol w:w="3360"/>
      </w:tblGrid>
      <w:tr>
        <w:tc>
          <w:tcPr>
            <w:tcW w:type="dxa" w:w="3360"/>
            <w:shd w:fill="C6E0B4"/>
          </w:tcPr>
          <w:p>
            <w:r>
              <w:rPr>
                <w:rFonts w:ascii="Noto Sans Malayalam" w:hAnsi="Noto Sans Malayalam" w:eastAsia="Noto Sans Malayalam"/>
                <w:b/>
                <w:sz w:val="18"/>
              </w:rPr>
              <w:t>സ്ഥിതി</w:t>
            </w:r>
          </w:p>
        </w:tc>
        <w:tc>
          <w:tcPr>
            <w:tcW w:type="dxa" w:w="3360"/>
            <w:shd w:fill="C6E0B4"/>
          </w:tcPr>
          <w:p>
            <w:r>
              <w:rPr>
                <w:rFonts w:ascii="Noto Sans Malayalam" w:hAnsi="Noto Sans Malayalam" w:eastAsia="Noto Sans Malayalam"/>
                <w:b/>
                <w:sz w:val="18"/>
              </w:rPr>
              <w:t>ഉദാഹരണം</w:t>
            </w:r>
          </w:p>
        </w:tc>
        <w:tc>
          <w:tcPr>
            <w:tcW w:type="dxa" w:w="3360"/>
            <w:shd w:fill="C6E0B4"/>
          </w:tcPr>
          <w:p>
            <w:r>
              <w:rPr>
                <w:rFonts w:ascii="Noto Sans Malayalam" w:hAnsi="Noto Sans Malayalam" w:eastAsia="Noto Sans Malayalam"/>
                <w:b/>
                <w:sz w:val="18"/>
              </w:rPr>
              <w:t>ആപ്പ് ചെയ്യേണ്ടത്</w:t>
            </w:r>
          </w:p>
        </w:tc>
      </w:tr>
      <w:tr>
        <w:tc>
          <w:tcPr>
            <w:tcW w:type="dxa" w:w="3360"/>
          </w:tcPr>
          <w:p>
            <w:r>
              <w:rPr>
                <w:rFonts w:ascii="Noto Sans Malayalam" w:hAnsi="Noto Sans Malayalam" w:eastAsia="Noto Sans Malayalam"/>
                <w:b w:val="0"/>
                <w:sz w:val="18"/>
              </w:rPr>
              <w:t>Actual &lt; Job Order Required</w:t>
            </w:r>
          </w:p>
        </w:tc>
        <w:tc>
          <w:tcPr>
            <w:tcW w:type="dxa" w:w="3360"/>
          </w:tcPr>
          <w:p>
            <w:r>
              <w:rPr>
                <w:rFonts w:ascii="Noto Sans Malayalam" w:hAnsi="Noto Sans Malayalam" w:eastAsia="Noto Sans Malayalam"/>
                <w:b w:val="0"/>
                <w:sz w:val="18"/>
              </w:rPr>
              <w:t>Required 800; Actual 700</w:t>
            </w:r>
          </w:p>
        </w:tc>
        <w:tc>
          <w:tcPr>
            <w:tcW w:type="dxa" w:w="3360"/>
          </w:tcPr>
          <w:p>
            <w:r>
              <w:rPr>
                <w:rFonts w:ascii="Noto Sans Malayalam" w:hAnsi="Noto Sans Malayalam" w:eastAsia="Noto Sans Malayalam"/>
                <w:b w:val="0"/>
                <w:sz w:val="18"/>
              </w:rPr>
              <w:t>Order Schedule Risk / Critical alert; recovery plan ആരംഭിക്കുക.</w:t>
            </w:r>
          </w:p>
        </w:tc>
      </w:tr>
      <w:tr>
        <w:tc>
          <w:tcPr>
            <w:tcW w:type="dxa" w:w="3360"/>
          </w:tcPr>
          <w:p>
            <w:r>
              <w:rPr>
                <w:rFonts w:ascii="Noto Sans Malayalam" w:hAnsi="Noto Sans Malayalam" w:eastAsia="Noto Sans Malayalam"/>
                <w:b w:val="0"/>
                <w:sz w:val="18"/>
              </w:rPr>
              <w:t>Actual ≥ Job Order Required, എന്നാൽ Actual &lt; Benchmark</w:t>
            </w:r>
          </w:p>
        </w:tc>
        <w:tc>
          <w:tcPr>
            <w:tcW w:type="dxa" w:w="3360"/>
          </w:tcPr>
          <w:p>
            <w:r>
              <w:rPr>
                <w:rFonts w:ascii="Noto Sans Malayalam" w:hAnsi="Noto Sans Malayalam" w:eastAsia="Noto Sans Malayalam"/>
                <w:b w:val="0"/>
                <w:sz w:val="18"/>
              </w:rPr>
              <w:t>Required 800; Actual 850; Benchmark 1,000</w:t>
            </w:r>
          </w:p>
        </w:tc>
        <w:tc>
          <w:tcPr>
            <w:tcW w:type="dxa" w:w="3360"/>
          </w:tcPr>
          <w:p>
            <w:r>
              <w:rPr>
                <w:rFonts w:ascii="Noto Sans Malayalam" w:hAnsi="Noto Sans Malayalam" w:eastAsia="Noto Sans Malayalam"/>
                <w:b w:val="0"/>
                <w:sz w:val="18"/>
              </w:rPr>
              <w:t>Benchmark Performance Gap alert; ഓർഡർ on-track ആയാലും കാരണം അന്വേഷിച്ച് corrective action പിന്തുടരുക.</w:t>
            </w:r>
          </w:p>
        </w:tc>
      </w:tr>
      <w:tr>
        <w:tc>
          <w:tcPr>
            <w:tcW w:type="dxa" w:w="3360"/>
          </w:tcPr>
          <w:p>
            <w:r>
              <w:rPr>
                <w:rFonts w:ascii="Noto Sans Malayalam" w:hAnsi="Noto Sans Malayalam" w:eastAsia="Noto Sans Malayalam"/>
                <w:b w:val="0"/>
                <w:sz w:val="18"/>
              </w:rPr>
              <w:t>Output ഉയർന്നാലും quality പ്രശ്നം</w:t>
            </w:r>
          </w:p>
        </w:tc>
        <w:tc>
          <w:tcPr>
            <w:tcW w:type="dxa" w:w="3360"/>
          </w:tcPr>
          <w:p>
            <w:r>
              <w:rPr>
                <w:rFonts w:ascii="Noto Sans Malayalam" w:hAnsi="Noto Sans Malayalam" w:eastAsia="Noto Sans Malayalam"/>
                <w:b w:val="0"/>
                <w:sz w:val="18"/>
              </w:rPr>
              <w:t>Output 1,050; rejects കൂടുതലാണ്</w:t>
            </w:r>
          </w:p>
        </w:tc>
        <w:tc>
          <w:tcPr>
            <w:tcW w:type="dxa" w:w="3360"/>
          </w:tcPr>
          <w:p>
            <w:r>
              <w:rPr>
                <w:rFonts w:ascii="Noto Sans Malayalam" w:hAnsi="Noto Sans Malayalam" w:eastAsia="Noto Sans Malayalam"/>
                <w:b w:val="0"/>
                <w:sz w:val="18"/>
              </w:rPr>
              <w:t>Quality alert; quantity മാത്രം നോക്കി വിജയമെന്ന് കണക്കാക്കരുത്.</w:t>
            </w:r>
          </w:p>
        </w:tc>
      </w:tr>
    </w:tbl>
    <w:p/>
    <w:p>
      <w:r>
        <w:rPr>
          <w:rFonts w:ascii="Noto Sans Malayalam" w:hAnsi="Noto Sans Malayalam" w:eastAsia="Noto Sans Malayalam"/>
          <w:b/>
          <w:sz w:val="20"/>
        </w:rPr>
        <w:t xml:space="preserve">പ്രധാന നിയമം: </w:t>
      </w:r>
      <w:r>
        <w:t>Job Order-ന്റെ ആവശ്യകത നിറവേറ്റുന്നു എന്ന കാരണത്താൽ benchmark gap alert അടയ്ക്കരുത്. Benchmark-നേക്കാൾ താഴെയാണെങ്കിൽ root-cause investigation, corrective action, action owner, due date, verification എന്നിവ പൂർത്തിയാകുന്നതുവരെ gap track ചെയ്യണം.</w:t>
      </w:r>
    </w:p>
    <w:p>
      <w:pPr>
        <w:pStyle w:val="Heading2"/>
      </w:pPr>
      <w:r>
        <w:t>28.3 Department Productivity Dashboard</w:t>
      </w:r>
    </w:p>
    <w:p>
      <w:pPr>
        <w:pStyle w:val="ListBullet"/>
        <w:spacing w:after="40"/>
      </w:pPr>
      <w:r>
        <w:t>Department / process / product / shift / date അടിസ്ഥാനത്തിൽ filter ചെയ്യുക.</w:t>
      </w:r>
    </w:p>
    <w:p>
      <w:pPr>
        <w:pStyle w:val="ListBullet"/>
        <w:spacing w:after="40"/>
      </w:pPr>
      <w:r>
        <w:t>Benchmark productivity, Job Order required productivity, actual productivity എന്നിവ ഒരേ സ്ക്രീനിൽ കാണിക്കുക.</w:t>
      </w:r>
    </w:p>
    <w:p>
      <w:pPr>
        <w:pStyle w:val="ListBullet"/>
        <w:spacing w:after="40"/>
      </w:pPr>
      <w:r>
        <w:t>Job Order requirement-നോടുള്ള gap-ഉം benchmark-നോടുള്ള gap-ഉം വേർതിരിച്ച് കാണിക്കുക.</w:t>
      </w:r>
    </w:p>
    <w:p>
      <w:pPr>
        <w:pStyle w:val="ListBullet"/>
        <w:spacing w:after="40"/>
      </w:pPr>
      <w:r>
        <w:t>Quality-approved output, rejection/rework, downtime, material shortage, manpower/machine availability എന്നിവയും കാണിക്കുക.</w:t>
      </w:r>
    </w:p>
    <w:p>
      <w:pPr>
        <w:pStyle w:val="ListBullet"/>
        <w:spacing w:after="40"/>
      </w:pPr>
      <w:r>
        <w:t>Status: On Track / Order Risk / Benchmark Gap / Quality-Safety Concern.</w:t>
      </w:r>
    </w:p>
    <w:p>
      <w:pPr>
        <w:pStyle w:val="ListBullet"/>
        <w:spacing w:after="40"/>
      </w:pPr>
      <w:r>
        <w:t>Daily/weekly trend chart-ൽ actual vs benchmark vs required rate കാണിക്കുക.</w:t>
      </w:r>
    </w:p>
    <w:p>
      <w:pPr>
        <w:pStyle w:val="ListBullet"/>
        <w:spacing w:after="40"/>
      </w:pPr>
      <w:r>
        <w:t>Gap-ന്റെ കാരണം, corrective action, ഉത്തരവാദി, deadline, verification status എന്നിവ കാണിക്കുക.</w:t>
      </w:r>
    </w:p>
    <w:p>
      <w:pPr>
        <w:pStyle w:val="Heading2"/>
      </w:pPr>
      <w:r>
        <w:t>28.4 Root Cause Investigation &amp; Corrective Action</w:t>
      </w:r>
    </w:p>
    <w:p>
      <w:pPr>
        <w:pStyle w:val="ListNumber"/>
        <w:numPr>
          <w:ilvl w:val="0"/>
          <w:numId w:val="13"/>
        </w:numPr>
        <w:spacing w:after="40"/>
      </w:pPr>
      <w:r>
        <w:t>Alert സൃഷ്ടിച്ച് ബാധിക്കുന്ന department, product, Job Order, shift, quantity എന്നിവ വ്യക്തമാക്കുക.</w:t>
      </w:r>
    </w:p>
    <w:p>
      <w:pPr>
        <w:pStyle w:val="ListNumber"/>
        <w:numPr>
          <w:ilvl w:val="0"/>
          <w:numId w:val="13"/>
        </w:numPr>
        <w:spacing w:after="40"/>
      </w:pPr>
      <w:r>
        <w:t>സാധ്യമായ കാരണങ്ങൾ പരിശോധിക്കുക: raw material shortage, machine downtime, manpower/attendance, product mix, setup/changeover time, rework/rejection, quality hold, waiting time, work method, skill/training, maintenance, planning/dispatch delay.</w:t>
      </w:r>
    </w:p>
    <w:p>
      <w:pPr>
        <w:pStyle w:val="ListNumber"/>
        <w:numPr>
          <w:ilvl w:val="0"/>
          <w:numId w:val="13"/>
        </w:numPr>
        <w:spacing w:after="40"/>
      </w:pPr>
      <w:r>
        <w:t>കാരണം സ്ഥിരീകരിച്ചിട്ടില്ലെങ്കിൽ AI നിർദേശങ്ങളെ ‘സാധ്യതയുള്ള കാരണം’ എന്ന നിലയിൽ മാത്രം കാണിക്കുക; ഉത്തരവാദപ്പെട്ട manager സ്ഥിരീകരിക്കണം.</w:t>
      </w:r>
    </w:p>
    <w:p>
      <w:pPr>
        <w:pStyle w:val="ListNumber"/>
        <w:numPr>
          <w:ilvl w:val="0"/>
          <w:numId w:val="13"/>
        </w:numPr>
        <w:spacing w:after="40"/>
      </w:pPr>
      <w:r>
        <w:t>Immediate containment: ഓർഡറിന്റെ deadline അപകടത്തിലാണെങ്കിൽ ആദ്യം delivery risk കുറയ്ക്കുക.</w:t>
      </w:r>
    </w:p>
    <w:p>
      <w:pPr>
        <w:pStyle w:val="ListNumber"/>
        <w:numPr>
          <w:ilvl w:val="0"/>
          <w:numId w:val="13"/>
        </w:numPr>
        <w:spacing w:after="40"/>
      </w:pPr>
      <w:r>
        <w:t>Corrective action: നിലവിലെ gap പരിഹരിക്കാൻ നടപടി, ഉത്തരവാദി, due date നിശ്ചയിക്കുക.</w:t>
      </w:r>
    </w:p>
    <w:p>
      <w:pPr>
        <w:pStyle w:val="ListNumber"/>
        <w:numPr>
          <w:ilvl w:val="0"/>
          <w:numId w:val="13"/>
        </w:numPr>
        <w:spacing w:after="40"/>
      </w:pPr>
      <w:r>
        <w:t>Preventive action: പ്രശ്നം ആവർത്തിക്കാതിരിക്കാൻ process change, training, maintenance അല്ലെങ്കിൽ planning improvement പരിഗണിക്കുക.</w:t>
      </w:r>
    </w:p>
    <w:p>
      <w:pPr>
        <w:pStyle w:val="ListNumber"/>
        <w:numPr>
          <w:ilvl w:val="0"/>
          <w:numId w:val="13"/>
        </w:numPr>
        <w:spacing w:after="40"/>
      </w:pPr>
      <w:r>
        <w:t>നടപടിക്ക് ശേഷം productivity, quality, wastage, safety എന്നിവ വീണ്ടും അളക്കുക.</w:t>
      </w:r>
    </w:p>
    <w:p>
      <w:pPr>
        <w:pStyle w:val="ListNumber"/>
        <w:numPr>
          <w:ilvl w:val="0"/>
          <w:numId w:val="13"/>
        </w:numPr>
        <w:spacing w:after="40"/>
      </w:pPr>
      <w:r>
        <w:t>Verification ഇല്ലാതെ alert close ചെയ്യരുത്; deadline കഴിഞ്ഞിട്ടും പരിഹരിച്ചില്ലെങ്കിൽ escalation തുടരുക.</w:t>
      </w:r>
    </w:p>
    <w:p>
      <w:pPr>
        <w:pStyle w:val="Heading2"/>
      </w:pPr>
      <w:r>
        <w:t>28.5 Benchmark നിർവചിക്കുന്നതിനുള്ള നിയമങ്ങൾ</w:t>
      </w:r>
    </w:p>
    <w:p>
      <w:pPr>
        <w:pStyle w:val="ListBullet"/>
        <w:spacing w:after="40"/>
      </w:pPr>
      <w:r>
        <w:t>എല്ലാ products/processes-നും ഒരേ benchmark ഉപയോഗിക്കരുത്. Product specification, process, machine/line, shift, crew size എന്നിവ വ്യത്യസ്തമാണെങ്കിൽ benchmark വ്യത്യസ്തമായിരിക്കാം.</w:t>
      </w:r>
    </w:p>
    <w:p>
      <w:pPr>
        <w:pStyle w:val="ListBullet"/>
        <w:spacing w:after="40"/>
      </w:pPr>
      <w:r>
        <w:t>ശരിയായ unit ഉപയോഗിക്കുക: units/hour, units/shift, kg/hour, metres/shift, output per labour-hour തുടങ്ങിയവ.</w:t>
      </w:r>
    </w:p>
    <w:p>
      <w:pPr>
        <w:pStyle w:val="ListBullet"/>
        <w:spacing w:after="40"/>
      </w:pPr>
      <w:r>
        <w:t>Quantity മാത്രമല്ല; quality-approved output, rejection/rework, wastage, safety എന്നിവ കൂടി പരിഗണിക്കുക.</w:t>
      </w:r>
    </w:p>
    <w:p>
      <w:pPr>
        <w:pStyle w:val="ListBullet"/>
        <w:spacing w:after="40"/>
      </w:pPr>
      <w:r>
        <w:t>Benchmark ഡാറ്റ ലഭ്യമല്ലെങ്കിൽ ‘Not Established’ എന്ന് കാണിക്കുക; ഊഹിച്ച standard ഉപയോഗിച്ച് alert സൃഷ്ടിക്കരുത്.</w:t>
      </w:r>
    </w:p>
    <w:p>
      <w:pPr>
        <w:pStyle w:val="ListBullet"/>
        <w:spacing w:after="40"/>
      </w:pPr>
      <w:r>
        <w:t>Benchmark ആരാണ് അംഗീകരിച്ചത്, ഡാറ്റയുടെ അടിസ്ഥാനം, effective date, revision history എന്നിവ രേഖപ്പെടുത്തുക.</w:t>
      </w:r>
    </w:p>
    <w:p>
      <w:pPr>
        <w:pStyle w:val="ListBullet"/>
        <w:spacing w:after="40"/>
      </w:pPr>
      <w:r>
        <w:t>Benchmark മാറ്റാൻ അധികാരമുള്ള വ്യക്തിയുടെ അംഗീകാരം വേണം; കാരണം audit log-ൽ സൂക്ഷിക്കണം.</w:t>
      </w:r>
    </w:p>
    <w:p>
      <w:pPr>
        <w:pStyle w:val="Heading2"/>
      </w:pPr>
      <w:r>
        <w:t>28.6 ആവശ്യമായ ഡാറ്റയും ഉത്തരവാദിത്തവും</w:t>
      </w:r>
    </w:p>
    <w:tbl>
      <w:tblPr>
        <w:tblStyle w:val="TableGrid"/>
        <w:tblW w:type="auto" w:w="0"/>
        <w:tblLook w:firstColumn="1" w:firstRow="1" w:lastColumn="0" w:lastRow="0" w:noHBand="0" w:noVBand="1" w:val="04A0"/>
      </w:tblPr>
      <w:tblGrid>
        <w:gridCol w:w="3360"/>
        <w:gridCol w:w="3360"/>
        <w:gridCol w:w="3360"/>
      </w:tblGrid>
      <w:tr>
        <w:tc>
          <w:tcPr>
            <w:tcW w:type="dxa" w:w="3360"/>
            <w:shd w:fill="C6E0B4"/>
          </w:tcPr>
          <w:p>
            <w:r>
              <w:rPr>
                <w:rFonts w:ascii="Noto Sans Malayalam" w:hAnsi="Noto Sans Malayalam" w:eastAsia="Noto Sans Malayalam"/>
                <w:b/>
                <w:sz w:val="18"/>
              </w:rPr>
              <w:t>ഡാറ്റ</w:t>
            </w:r>
          </w:p>
        </w:tc>
        <w:tc>
          <w:tcPr>
            <w:tcW w:type="dxa" w:w="3360"/>
            <w:shd w:fill="C6E0B4"/>
          </w:tcPr>
          <w:p>
            <w:r>
              <w:rPr>
                <w:rFonts w:ascii="Noto Sans Malayalam" w:hAnsi="Noto Sans Malayalam" w:eastAsia="Noto Sans Malayalam"/>
                <w:b/>
                <w:sz w:val="18"/>
              </w:rPr>
              <w:t>ആവശ്യമായ വിവരം</w:t>
            </w:r>
          </w:p>
        </w:tc>
        <w:tc>
          <w:tcPr>
            <w:tcW w:type="dxa" w:w="3360"/>
            <w:shd w:fill="C6E0B4"/>
          </w:tcPr>
          <w:p>
            <w:r>
              <w:rPr>
                <w:rFonts w:ascii="Noto Sans Malayalam" w:hAnsi="Noto Sans Malayalam" w:eastAsia="Noto Sans Malayalam"/>
                <w:b/>
                <w:sz w:val="18"/>
              </w:rPr>
              <w:t>പ്രാഥമികമായി രേഖപ്പെടുത്തുന്ന വിഭാഗം</w:t>
            </w:r>
          </w:p>
        </w:tc>
      </w:tr>
      <w:tr>
        <w:tc>
          <w:tcPr>
            <w:tcW w:type="dxa" w:w="3360"/>
          </w:tcPr>
          <w:p>
            <w:r>
              <w:rPr>
                <w:rFonts w:ascii="Noto Sans Malayalam" w:hAnsi="Noto Sans Malayalam" w:eastAsia="Noto Sans Malayalam"/>
                <w:b w:val="0"/>
                <w:sz w:val="18"/>
              </w:rPr>
              <w:t>Benchmark Standard</w:t>
            </w:r>
          </w:p>
        </w:tc>
        <w:tc>
          <w:tcPr>
            <w:tcW w:type="dxa" w:w="3360"/>
          </w:tcPr>
          <w:p>
            <w:r>
              <w:rPr>
                <w:rFonts w:ascii="Noto Sans Malayalam" w:hAnsi="Noto Sans Malayalam" w:eastAsia="Noto Sans Malayalam"/>
                <w:b w:val="0"/>
                <w:sz w:val="18"/>
              </w:rPr>
              <w:t>Department/process/product, unit, target, assumptions, approval, effective date</w:t>
            </w:r>
          </w:p>
        </w:tc>
        <w:tc>
          <w:tcPr>
            <w:tcW w:type="dxa" w:w="3360"/>
          </w:tcPr>
          <w:p>
            <w:r>
              <w:rPr>
                <w:rFonts w:ascii="Noto Sans Malayalam" w:hAnsi="Noto Sans Malayalam" w:eastAsia="Noto Sans Malayalam"/>
                <w:b w:val="0"/>
                <w:sz w:val="18"/>
              </w:rPr>
              <w:t>Department Manager + Management approval</w:t>
            </w:r>
          </w:p>
        </w:tc>
      </w:tr>
      <w:tr>
        <w:tc>
          <w:tcPr>
            <w:tcW w:type="dxa" w:w="3360"/>
          </w:tcPr>
          <w:p>
            <w:r>
              <w:rPr>
                <w:rFonts w:ascii="Noto Sans Malayalam" w:hAnsi="Noto Sans Malayalam" w:eastAsia="Noto Sans Malayalam"/>
                <w:b w:val="0"/>
                <w:sz w:val="18"/>
              </w:rPr>
              <w:t>Daily/Shift Output</w:t>
            </w:r>
          </w:p>
        </w:tc>
        <w:tc>
          <w:tcPr>
            <w:tcW w:type="dxa" w:w="3360"/>
          </w:tcPr>
          <w:p>
            <w:r>
              <w:rPr>
                <w:rFonts w:ascii="Noto Sans Malayalam" w:hAnsi="Noto Sans Malayalam" w:eastAsia="Noto Sans Malayalam"/>
                <w:b w:val="0"/>
                <w:sz w:val="18"/>
              </w:rPr>
              <w:t>Date/shift, product, planned qty, actual qty, quality-approved qty</w:t>
            </w:r>
          </w:p>
        </w:tc>
        <w:tc>
          <w:tcPr>
            <w:tcW w:type="dxa" w:w="3360"/>
          </w:tcPr>
          <w:p>
            <w:r>
              <w:rPr>
                <w:rFonts w:ascii="Noto Sans Malayalam" w:hAnsi="Noto Sans Malayalam" w:eastAsia="Noto Sans Malayalam"/>
                <w:b w:val="0"/>
                <w:sz w:val="18"/>
              </w:rPr>
              <w:t>Production/Department Supervisor</w:t>
            </w:r>
          </w:p>
        </w:tc>
      </w:tr>
      <w:tr>
        <w:tc>
          <w:tcPr>
            <w:tcW w:type="dxa" w:w="3360"/>
          </w:tcPr>
          <w:p>
            <w:r>
              <w:rPr>
                <w:rFonts w:ascii="Noto Sans Malayalam" w:hAnsi="Noto Sans Malayalam" w:eastAsia="Noto Sans Malayalam"/>
                <w:b w:val="0"/>
                <w:sz w:val="18"/>
              </w:rPr>
              <w:t>Time &amp; Downtime</w:t>
            </w:r>
          </w:p>
        </w:tc>
        <w:tc>
          <w:tcPr>
            <w:tcW w:type="dxa" w:w="3360"/>
          </w:tcPr>
          <w:p>
            <w:r>
              <w:rPr>
                <w:rFonts w:ascii="Noto Sans Malayalam" w:hAnsi="Noto Sans Malayalam" w:eastAsia="Noto Sans Malayalam"/>
                <w:b w:val="0"/>
                <w:sz w:val="18"/>
              </w:rPr>
              <w:t>Shift hours, productive hours, downtime duration and reason</w:t>
            </w:r>
          </w:p>
        </w:tc>
        <w:tc>
          <w:tcPr>
            <w:tcW w:type="dxa" w:w="3360"/>
          </w:tcPr>
          <w:p>
            <w:r>
              <w:rPr>
                <w:rFonts w:ascii="Noto Sans Malayalam" w:hAnsi="Noto Sans Malayalam" w:eastAsia="Noto Sans Malayalam"/>
                <w:b w:val="0"/>
                <w:sz w:val="18"/>
              </w:rPr>
              <w:t>Supervisor/operator; manager review</w:t>
            </w:r>
          </w:p>
        </w:tc>
      </w:tr>
      <w:tr>
        <w:tc>
          <w:tcPr>
            <w:tcW w:type="dxa" w:w="3360"/>
          </w:tcPr>
          <w:p>
            <w:r>
              <w:rPr>
                <w:rFonts w:ascii="Noto Sans Malayalam" w:hAnsi="Noto Sans Malayalam" w:eastAsia="Noto Sans Malayalam"/>
                <w:b w:val="0"/>
                <w:sz w:val="18"/>
              </w:rPr>
              <w:t>Manpower/Machine</w:t>
            </w:r>
          </w:p>
        </w:tc>
        <w:tc>
          <w:tcPr>
            <w:tcW w:type="dxa" w:w="3360"/>
          </w:tcPr>
          <w:p>
            <w:r>
              <w:rPr>
                <w:rFonts w:ascii="Noto Sans Malayalam" w:hAnsi="Noto Sans Malayalam" w:eastAsia="Noto Sans Malayalam"/>
                <w:b w:val="0"/>
                <w:sz w:val="18"/>
              </w:rPr>
              <w:t>Planned vs available workers, absence, machine status, maintenance</w:t>
            </w:r>
          </w:p>
        </w:tc>
        <w:tc>
          <w:tcPr>
            <w:tcW w:type="dxa" w:w="3360"/>
          </w:tcPr>
          <w:p>
            <w:r>
              <w:rPr>
                <w:rFonts w:ascii="Noto Sans Malayalam" w:hAnsi="Noto Sans Malayalam" w:eastAsia="Noto Sans Malayalam"/>
                <w:b w:val="0"/>
                <w:sz w:val="18"/>
              </w:rPr>
              <w:t>Department Supervisor; HR/Maintenance</w:t>
            </w:r>
          </w:p>
        </w:tc>
      </w:tr>
      <w:tr>
        <w:tc>
          <w:tcPr>
            <w:tcW w:type="dxa" w:w="3360"/>
          </w:tcPr>
          <w:p>
            <w:r>
              <w:rPr>
                <w:rFonts w:ascii="Noto Sans Malayalam" w:hAnsi="Noto Sans Malayalam" w:eastAsia="Noto Sans Malayalam"/>
                <w:b w:val="0"/>
                <w:sz w:val="18"/>
              </w:rPr>
              <w:t>Quality/Rework</w:t>
            </w:r>
          </w:p>
        </w:tc>
        <w:tc>
          <w:tcPr>
            <w:tcW w:type="dxa" w:w="3360"/>
          </w:tcPr>
          <w:p>
            <w:r>
              <w:rPr>
                <w:rFonts w:ascii="Noto Sans Malayalam" w:hAnsi="Noto Sans Malayalam" w:eastAsia="Noto Sans Malayalam"/>
                <w:b w:val="0"/>
                <w:sz w:val="18"/>
              </w:rPr>
              <w:t>Inspected, pass, reject, rework qty and defect reason</w:t>
            </w:r>
          </w:p>
        </w:tc>
        <w:tc>
          <w:tcPr>
            <w:tcW w:type="dxa" w:w="3360"/>
          </w:tcPr>
          <w:p>
            <w:r>
              <w:rPr>
                <w:rFonts w:ascii="Noto Sans Malayalam" w:hAnsi="Noto Sans Malayalam" w:eastAsia="Noto Sans Malayalam"/>
                <w:b w:val="0"/>
                <w:sz w:val="18"/>
              </w:rPr>
              <w:t>Quality Control</w:t>
            </w:r>
          </w:p>
        </w:tc>
      </w:tr>
      <w:tr>
        <w:tc>
          <w:tcPr>
            <w:tcW w:type="dxa" w:w="3360"/>
          </w:tcPr>
          <w:p>
            <w:r>
              <w:rPr>
                <w:rFonts w:ascii="Noto Sans Malayalam" w:hAnsi="Noto Sans Malayalam" w:eastAsia="Noto Sans Malayalam"/>
                <w:b w:val="0"/>
                <w:sz w:val="18"/>
              </w:rPr>
              <w:t>Material/Waiting Delay</w:t>
            </w:r>
          </w:p>
        </w:tc>
        <w:tc>
          <w:tcPr>
            <w:tcW w:type="dxa" w:w="3360"/>
          </w:tcPr>
          <w:p>
            <w:r>
              <w:rPr>
                <w:rFonts w:ascii="Noto Sans Malayalam" w:hAnsi="Noto Sans Malayalam" w:eastAsia="Noto Sans Malayalam"/>
                <w:b w:val="0"/>
                <w:sz w:val="18"/>
              </w:rPr>
              <w:t>Shortage, waiting time, late receipt/issue and impact</w:t>
            </w:r>
          </w:p>
        </w:tc>
        <w:tc>
          <w:tcPr>
            <w:tcW w:type="dxa" w:w="3360"/>
          </w:tcPr>
          <w:p>
            <w:r>
              <w:rPr>
                <w:rFonts w:ascii="Noto Sans Malayalam" w:hAnsi="Noto Sans Malayalam" w:eastAsia="Noto Sans Malayalam"/>
                <w:b w:val="0"/>
                <w:sz w:val="18"/>
              </w:rPr>
              <w:t>Stores/Purchase/Production</w:t>
            </w:r>
          </w:p>
        </w:tc>
      </w:tr>
      <w:tr>
        <w:tc>
          <w:tcPr>
            <w:tcW w:type="dxa" w:w="3360"/>
          </w:tcPr>
          <w:p>
            <w:r>
              <w:rPr>
                <w:rFonts w:ascii="Noto Sans Malayalam" w:hAnsi="Noto Sans Malayalam" w:eastAsia="Noto Sans Malayalam"/>
                <w:b w:val="0"/>
                <w:sz w:val="18"/>
              </w:rPr>
              <w:t>Required Productivity</w:t>
            </w:r>
          </w:p>
        </w:tc>
        <w:tc>
          <w:tcPr>
            <w:tcW w:type="dxa" w:w="3360"/>
          </w:tcPr>
          <w:p>
            <w:r>
              <w:rPr>
                <w:rFonts w:ascii="Noto Sans Malayalam" w:hAnsi="Noto Sans Malayalam" w:eastAsia="Noto Sans Malayalam"/>
                <w:b w:val="0"/>
                <w:sz w:val="18"/>
              </w:rPr>
              <w:t>Remaining required quantity ÷ available production time; capacity/calendar adjustments</w:t>
            </w:r>
          </w:p>
        </w:tc>
        <w:tc>
          <w:tcPr>
            <w:tcW w:type="dxa" w:w="3360"/>
          </w:tcPr>
          <w:p>
            <w:r>
              <w:rPr>
                <w:rFonts w:ascii="Noto Sans Malayalam" w:hAnsi="Noto Sans Malayalam" w:eastAsia="Noto Sans Malayalam"/>
                <w:b w:val="0"/>
                <w:sz w:val="18"/>
              </w:rPr>
              <w:t>System calculation; manager review</w:t>
            </w:r>
          </w:p>
        </w:tc>
      </w:tr>
      <w:tr>
        <w:tc>
          <w:tcPr>
            <w:tcW w:type="dxa" w:w="3360"/>
          </w:tcPr>
          <w:p>
            <w:r>
              <w:rPr>
                <w:rFonts w:ascii="Noto Sans Malayalam" w:hAnsi="Noto Sans Malayalam" w:eastAsia="Noto Sans Malayalam"/>
                <w:b w:val="0"/>
                <w:sz w:val="18"/>
              </w:rPr>
              <w:t>Corrective Actions</w:t>
            </w:r>
          </w:p>
        </w:tc>
        <w:tc>
          <w:tcPr>
            <w:tcW w:type="dxa" w:w="3360"/>
          </w:tcPr>
          <w:p>
            <w:r>
              <w:rPr>
                <w:rFonts w:ascii="Noto Sans Malayalam" w:hAnsi="Noto Sans Malayalam" w:eastAsia="Noto Sans Malayalam"/>
                <w:b w:val="0"/>
                <w:sz w:val="18"/>
              </w:rPr>
              <w:t>Cause, action, owner, due date, result, verification</w:t>
            </w:r>
          </w:p>
        </w:tc>
        <w:tc>
          <w:tcPr>
            <w:tcW w:type="dxa" w:w="3360"/>
          </w:tcPr>
          <w:p>
            <w:r>
              <w:rPr>
                <w:rFonts w:ascii="Noto Sans Malayalam" w:hAnsi="Noto Sans Malayalam" w:eastAsia="Noto Sans Malayalam"/>
                <w:b w:val="0"/>
                <w:sz w:val="18"/>
              </w:rPr>
              <w:t>Assigned person; department manager review</w:t>
            </w:r>
          </w:p>
        </w:tc>
      </w:tr>
    </w:tbl>
    <w:p/>
    <w:p>
      <w:pPr>
        <w:pStyle w:val="Heading2"/>
      </w:pPr>
      <w:r>
        <w:t>28.7 പുതിയ Module-നുള്ള Acceptance Tests</w:t>
      </w:r>
    </w:p>
    <w:p>
      <w:pPr>
        <w:pStyle w:val="ListNumber"/>
        <w:numPr>
          <w:ilvl w:val="0"/>
          <w:numId w:val="14"/>
        </w:numPr>
        <w:spacing w:after="40"/>
      </w:pPr>
      <w:r>
        <w:t>ഓരോ department/process-നും benchmark നിർവചിക്കാനോ ‘Not Established’ ആയി അടയാളപ്പെടുത്താനോ കഴിയണം.</w:t>
      </w:r>
    </w:p>
    <w:p>
      <w:pPr>
        <w:pStyle w:val="ListNumber"/>
        <w:numPr>
          <w:ilvl w:val="0"/>
          <w:numId w:val="14"/>
        </w:numPr>
        <w:spacing w:after="40"/>
      </w:pPr>
      <w:r>
        <w:t>Job Order remaining quantity, remaining working time, production calendar എന്നിവ ഉപയോഗിച്ച് required productivity കണക്കാക്കണം.</w:t>
      </w:r>
    </w:p>
    <w:p>
      <w:pPr>
        <w:pStyle w:val="ListNumber"/>
        <w:numPr>
          <w:ilvl w:val="0"/>
          <w:numId w:val="14"/>
        </w:numPr>
        <w:spacing w:after="40"/>
      </w:pPr>
      <w:r>
        <w:t>Actual productivity-യെ benchmark-നും Job Order requirement-നും എതിരായി വേർതിരിച്ച് താരതമ്യം ചെയ്യണം.</w:t>
      </w:r>
    </w:p>
    <w:p>
      <w:pPr>
        <w:pStyle w:val="ListNumber"/>
        <w:numPr>
          <w:ilvl w:val="0"/>
          <w:numId w:val="14"/>
        </w:numPr>
        <w:spacing w:after="40"/>
      </w:pPr>
      <w:r>
        <w:t>Actual productivity Job Order requirement നിറവേറ്റിയാലും benchmark-നേക്കാൾ താഴെയാണെങ്കിൽ Benchmark Performance Gap alert സൃഷ്ടിക്കണം.</w:t>
      </w:r>
    </w:p>
    <w:p>
      <w:pPr>
        <w:pStyle w:val="ListNumber"/>
        <w:numPr>
          <w:ilvl w:val="0"/>
          <w:numId w:val="14"/>
        </w:numPr>
        <w:spacing w:after="40"/>
      </w:pPr>
      <w:r>
        <w:t>Actual productivity Job Order requirement-നേക്കാൾ താഴെയാണെങ്കിൽ schedule risk alert-ഉം recovery action workflow-ഉം ആരംഭിക്കണം.</w:t>
      </w:r>
    </w:p>
    <w:p>
      <w:pPr>
        <w:pStyle w:val="ListNumber"/>
        <w:numPr>
          <w:ilvl w:val="0"/>
          <w:numId w:val="14"/>
        </w:numPr>
        <w:spacing w:after="40"/>
      </w:pPr>
      <w:r>
        <w:t>Quality rejects/rework കൂടുതലായാൽ gross output മാത്രം അടിസ്ഥാനമാക്കി productivity വിജയകരമാണെന്ന് കാണിക്കരുത്.</w:t>
      </w:r>
    </w:p>
    <w:p>
      <w:pPr>
        <w:pStyle w:val="ListNumber"/>
        <w:numPr>
          <w:ilvl w:val="0"/>
          <w:numId w:val="14"/>
        </w:numPr>
        <w:spacing w:after="40"/>
      </w:pPr>
      <w:r>
        <w:t>Issue-ന് root-cause investigation, owner, due date, corrective/preventive action, verification എന്നിവ ബന്ധിപ്പിക്കണം.</w:t>
      </w:r>
    </w:p>
    <w:p>
      <w:pPr>
        <w:pStyle w:val="ListNumber"/>
        <w:numPr>
          <w:ilvl w:val="0"/>
          <w:numId w:val="14"/>
        </w:numPr>
        <w:spacing w:after="40"/>
      </w:pPr>
      <w:r>
        <w:t>AI നിർദേശിച്ച കാരണങ്ങൾ സ്ഥിരീകരിക്കാത്തതാണെങ്കിൽ സാധ്യതയായി അടയാളപ്പെടുത്തണം.</w:t>
      </w:r>
    </w:p>
    <w:p>
      <w:pPr>
        <w:pStyle w:val="ListNumber"/>
        <w:numPr>
          <w:ilvl w:val="0"/>
          <w:numId w:val="14"/>
        </w:numPr>
        <w:spacing w:after="40"/>
      </w:pPr>
      <w:r>
        <w:t>Action deadline കഴിഞ്ഞാൽ reminder/escalation വേണം; verification ഇല്ലാതെ alert close ചെയ്യരുത്.</w:t>
      </w:r>
    </w:p>
    <w:p>
      <w:pPr>
        <w:pStyle w:val="ListNumber"/>
        <w:numPr>
          <w:ilvl w:val="0"/>
          <w:numId w:val="14"/>
        </w:numPr>
        <w:spacing w:after="40"/>
      </w:pPr>
      <w:r>
        <w:t>Benchmark update ചെയ്താൽ approval, effective date, previous value, reason എന്നിവ audit log-ൽ സൂക്ഷിക്കണം.</w:t>
      </w:r>
    </w:p>
    <w:p>
      <w:pPr>
        <w:pStyle w:val="Heading2"/>
      </w:pPr>
      <w:r>
        <w:t>28.8 മൊത്തം ആപ്പ് ഘടനയിൽ ചേർക്കേണ്ട മാറ്റങ്ങൾ</w:t>
      </w:r>
    </w:p>
    <w:p>
      <w:pPr>
        <w:pStyle w:val="ListBullet"/>
        <w:spacing w:after="40"/>
      </w:pPr>
      <w:r>
        <w:t>പുതിയ Module: Department Productivity &amp; Benchmark Management.</w:t>
      </w:r>
    </w:p>
    <w:p>
      <w:pPr>
        <w:pStyle w:val="ListBullet"/>
        <w:spacing w:after="40"/>
      </w:pPr>
      <w:r>
        <w:t>Dashboard/Reports-ൽ benchmark vs required vs actual productivity താരതമ്യം, department-wise gap trends, corrective action status എന്നിവ ചേർക്കുക.</w:t>
      </w:r>
    </w:p>
    <w:p>
      <w:pPr>
        <w:pStyle w:val="ListBullet"/>
        <w:spacing w:after="40"/>
      </w:pPr>
      <w:r>
        <w:t>Problem Solver-നോട് productivity gap alert ബന്ധിപ്പിക്കുക; എന്നാൽ benchmark improvement-ഉം Job Order schedule recovery-ഉം വേർതിരിച്ച action paths ആയി നിലനിർത്തുക.</w:t>
      </w:r>
    </w:p>
    <w:p>
      <w:pPr>
        <w:pStyle w:val="ListBullet"/>
        <w:spacing w:after="40"/>
      </w:pPr>
      <w:r>
        <w:t>യഥാർഥ benchmark-ുകൾ ഫാക്ടറി ഡാറ്റയും അംഗീകാരവും ലഭിച്ചശേഷം മാത്രം സജ്ജീകരിക്കുക.</w:t>
      </w:r>
    </w:p>
    <w:p>
      <w:pPr>
        <w:pStyle w:val="Heading2"/>
      </w:pPr>
      <w:r>
        <w:t>28.9 കൽപ്പിത പ്രായോഗിക ഉദാഹരണം</w:t>
      </w:r>
    </w:p>
    <w:p>
      <w:r>
        <w:t>ഒരു production line-ന്റെ benchmark 1,000 units/shift ആണ്. നിലവിലെ Job Order deadline പാലിക്കാൻ 800 units/shift മതിയാകും. Actual output 850 units/shift ആണെന്ന് കരുതുക.</w:t>
      </w:r>
    </w:p>
    <w:p>
      <w:pPr>
        <w:pStyle w:val="ListBullet"/>
        <w:spacing w:after="40"/>
      </w:pPr>
      <w:r>
        <w:t>Job Order requirement 800 ആണ്; അതിനാൽ ഓർഡർ ഇപ്പോൾ schedule-ൽ on-track ആയിരിക്കാം.</w:t>
      </w:r>
    </w:p>
    <w:p>
      <w:pPr>
        <w:pStyle w:val="ListBullet"/>
        <w:spacing w:after="40"/>
      </w:pPr>
      <w:r>
        <w:t>Benchmark 1,000 ആണ്; actual 850 ആയതിനാൽ 150 units/shift gap ഉണ്ട്.</w:t>
      </w:r>
    </w:p>
    <w:p>
      <w:pPr>
        <w:pStyle w:val="ListBullet"/>
        <w:spacing w:after="40"/>
      </w:pPr>
      <w:r>
        <w:t>ആപ്പ് ഒരേസമയം ‘Order Schedule: On Track’ എന്നും ‘Benchmark Performance: Gap Alert’ എന്നും കാണിക്കണം.</w:t>
      </w:r>
    </w:p>
    <w:p>
      <w:pPr>
        <w:pStyle w:val="ListBullet"/>
        <w:spacing w:after="40"/>
      </w:pPr>
      <w:r>
        <w:t>Downtime, material waiting, changeover, manpower, quality rework തുടങ്ങിയ ഡാറ്റ പരിശോധിച്ച് സാധ്യതയുള്ള കാരണങ്ങൾ നിർദേശിക്കണം.</w:t>
      </w:r>
    </w:p>
    <w:p>
      <w:pPr>
        <w:pStyle w:val="ListBullet"/>
        <w:spacing w:after="40"/>
      </w:pPr>
      <w:r>
        <w:t>Root cause സ്ഥിരീകരിച്ച് corrective action നടപ്പാക്കി, productivity മെച്ചപ്പെട്ടതും quality/safety നിലനിർത്തിയതും പരിശോധിച്ചശേഷം മാത്രമേ alert close ചെയ്യാവൂ.</w:t>
      </w:r>
    </w:p>
    <w:p>
      <w:r>
        <w:t>ഈ ഉദാഹരണത്തിലെ സംഖ്യകൾ വിശദീകരണത്തിനായി മാത്രം നൽകിയതാണ്; യഥാർഥ benchmark അല്ല.</w:t>
      </w:r>
    </w:p>
    <w:p>
      <w:pPr>
        <w:pStyle w:val="Heading1"/>
      </w:pPr>
      <w:r>
        <w:t>Version 1.1 — Previous Revision Note (ചരിത്രരേഖ)</w:t>
      </w:r>
    </w:p>
    <w:p>
      <w:r>
        <w:t>ഈ പതിപ്പിൽ Department Productivity Benchmark &amp; Performance Gap Management ചേർത്തിരിക്കുന്നു. ഓരോ ഡിപ്പാർട്ട്മെന്റിനും benchmark productivity, Job Order-ന് ആവശ്യമായ productivity, actual productivity എന്നിവ വേർതിരിച്ച് നിരീക്ഷിക്കുകയും, Job Order requirement meet ചെയ്താലും benchmark-നേക്കാൾ താഴെയാണെങ്കിൽ alert, root-cause investigation, corrective/preventive action, verification, escalation എന്നിവ പിന്തുടരുകയും വേണം.</w:t>
      </w:r>
    </w:p>
    <w:p>
      <w:r>
        <w:br w:type="page"/>
      </w:r>
    </w:p>
    <w:p>
      <w:pPr>
        <w:pStyle w:val="Heading1"/>
      </w:pPr>
      <w:r>
        <w:t>29. Benchmark-Based Time Allocation &amp; Multi-Order Capacity Planning</w:t>
      </w:r>
    </w:p>
    <w:p>
      <w:r>
        <w:t>ഈ പതിപ്പിൽ ചേർത്ത പ്രധാന മാനേജ്മെന്റ് നിയമം: ഒരു Job Order-ന് കൂടുതൽ calendar time ലഭ്യമാണെന്ന കാരണത്താൽ മാത്രം ഡിപ്പാർട്ട്മെന്റിന് കൂടുതൽ production time അനുവദിക്കരുത്. അംഗീകരിച്ച Productivity Benchmark അടിസ്ഥാനമാക്കി ആവശ്യമായ സമയം കണക്കാക്കണം. എല്ലാ ഓർഡറുകളും ഒരുമിച്ച് പരിഗണിച്ചശേഷം, ലഭ്യമായ ശേഷി, മുൻഗണന, material readiness, deadline എന്നിവ പരിശോധിച്ച് അന്തിമ ഷെഡ്യൂൾ തീരുമാനിക്കണം.</w:t>
      </w:r>
    </w:p>
    <w:p>
      <w:pPr>
        <w:pStyle w:val="Heading2"/>
      </w:pPr>
      <w:r>
        <w:t>29.1 സമയം മൂന്ന് രീതിയിൽ രേഖപ്പെടുത്തണം</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സമയത്തിന്റെ തരം</w:t>
            </w:r>
          </w:p>
        </w:tc>
        <w:tc>
          <w:tcPr>
            <w:tcW w:type="dxa" w:w="3360"/>
            <w:vAlign w:val="center"/>
            <w:shd w:fill="D9EAF7"/>
          </w:tcPr>
          <w:p>
            <w:r/>
            <w:r>
              <w:rPr>
                <w:b/>
              </w:rPr>
              <w:t>അർത്ഥം</w:t>
            </w:r>
          </w:p>
        </w:tc>
        <w:tc>
          <w:tcPr>
            <w:tcW w:type="dxa" w:w="3360"/>
            <w:vAlign w:val="center"/>
            <w:shd w:fill="D9EAF7"/>
          </w:tcPr>
          <w:p>
            <w:r/>
            <w:r>
              <w:rPr>
                <w:b/>
              </w:rPr>
              <w:t>ഉപയോഗം</w:t>
            </w:r>
          </w:p>
        </w:tc>
      </w:tr>
      <w:tr>
        <w:tc>
          <w:tcPr>
            <w:tcW w:type="dxa" w:w="3360"/>
            <w:vAlign w:val="center"/>
          </w:tcPr>
          <w:p>
            <w:r/>
            <w:r>
              <w:rPr>
                <w:b w:val="0"/>
              </w:rPr>
              <w:t>Benchmark Time</w:t>
            </w:r>
          </w:p>
        </w:tc>
        <w:tc>
          <w:tcPr>
            <w:tcW w:type="dxa" w:w="3360"/>
            <w:vAlign w:val="center"/>
          </w:tcPr>
          <w:p>
            <w:r/>
            <w:r>
              <w:rPr>
                <w:b w:val="0"/>
              </w:rPr>
              <w:t>അംഗീകരിച്ച benchmark productivity പ്രകാരം ജോലി പൂർത്തിയാക്കാൻ വേണ്ട സമയം.</w:t>
            </w:r>
          </w:p>
        </w:tc>
        <w:tc>
          <w:tcPr>
            <w:tcW w:type="dxa" w:w="3360"/>
            <w:vAlign w:val="center"/>
          </w:tcPr>
          <w:p>
            <w:r/>
            <w:r>
              <w:rPr>
                <w:b w:val="0"/>
              </w:rPr>
              <w:t>കാര്യക്ഷമതയ്ക്കുള്ള മാനദണ്ഡം.</w:t>
            </w:r>
          </w:p>
        </w:tc>
      </w:tr>
      <w:tr>
        <w:tc>
          <w:tcPr>
            <w:tcW w:type="dxa" w:w="3360"/>
            <w:vAlign w:val="center"/>
          </w:tcPr>
          <w:p>
            <w:r/>
            <w:r>
              <w:rPr>
                <w:b w:val="0"/>
              </w:rPr>
              <w:t>Planned Time</w:t>
            </w:r>
          </w:p>
        </w:tc>
        <w:tc>
          <w:tcPr>
            <w:tcW w:type="dxa" w:w="3360"/>
            <w:vAlign w:val="center"/>
          </w:tcPr>
          <w:p>
            <w:r/>
            <w:r>
              <w:rPr>
                <w:b w:val="0"/>
              </w:rPr>
              <w:t>ഓർഡറുകൾ, ശേഷി, മുൻഗണന, മെറ്റീരിയൽ, മെഷീൻ, ഷിഫ്റ്റ്, കലണ്ടർ എന്നിവ പരിഗണിച്ച് അംഗീകരിച്ച പ്ലാൻ സമയം.</w:t>
            </w:r>
          </w:p>
        </w:tc>
        <w:tc>
          <w:tcPr>
            <w:tcW w:type="dxa" w:w="3360"/>
            <w:vAlign w:val="center"/>
          </w:tcPr>
          <w:p>
            <w:r/>
            <w:r>
              <w:rPr>
                <w:b w:val="0"/>
              </w:rPr>
              <w:t>വിഭവങ്ങളും ഷെഡ്യൂളും ക്രമീകരിക്കാൻ.</w:t>
            </w:r>
          </w:p>
        </w:tc>
      </w:tr>
      <w:tr>
        <w:tc>
          <w:tcPr>
            <w:tcW w:type="dxa" w:w="3360"/>
            <w:vAlign w:val="center"/>
          </w:tcPr>
          <w:p>
            <w:r/>
            <w:r>
              <w:rPr>
                <w:b w:val="0"/>
              </w:rPr>
              <w:t>Actual Time</w:t>
            </w:r>
          </w:p>
        </w:tc>
        <w:tc>
          <w:tcPr>
            <w:tcW w:type="dxa" w:w="3360"/>
            <w:vAlign w:val="center"/>
          </w:tcPr>
          <w:p>
            <w:r/>
            <w:r>
              <w:rPr>
                <w:b w:val="0"/>
              </w:rPr>
              <w:t>ജോലി പൂർത്തിയാക്കാൻ യഥാർത്ഥത്തിൽ എടുത്ത ഉൽപ്പാദന സമയം; കാത്തിരിപ്പ്/തടസ്സ സമയം വേർതിരിച്ച് രേഖപ്പെടുത്തണം.</w:t>
            </w:r>
          </w:p>
        </w:tc>
        <w:tc>
          <w:tcPr>
            <w:tcW w:type="dxa" w:w="3360"/>
            <w:vAlign w:val="center"/>
          </w:tcPr>
          <w:p>
            <w:r/>
            <w:r>
              <w:rPr>
                <w:b w:val="0"/>
              </w:rPr>
              <w:t>പ്രകടനം വിലയിരുത്താനും root cause കണ്ടെത്താനും.</w:t>
            </w:r>
          </w:p>
        </w:tc>
      </w:tr>
    </w:tbl>
    <w:p>
      <w:pPr>
        <w:pStyle w:val="Heading2"/>
      </w:pPr>
      <w:r>
        <w:t>29.2 അധിക സമയം അനുവദിക്കുന്ന നിയമം</w:t>
      </w:r>
    </w:p>
    <w:p>
      <w:pPr>
        <w:pStyle w:val="ListBullet"/>
      </w:pPr>
      <w:r>
        <w:t>Job Order deadline കൂടുതൽ സമയം അനുവദിക്കുന്നുണ്ടെന്ന കാരണത്താൽ മാത്രം അധിക സമയം പ്ലാൻ ചെയ്യരുത്.</w:t>
      </w:r>
    </w:p>
    <w:p>
      <w:pPr>
        <w:pStyle w:val="ListBullet"/>
      </w:pPr>
      <w:r>
        <w:t>Benchmark Time-നെ അടിസ്ഥാനമാക്കി പ്രാഥമിക സമയം കണക്കാക്കണം; തുടർന്ന് multi-order capacity planning നടത്തണം.</w:t>
      </w:r>
    </w:p>
    <w:p>
      <w:pPr>
        <w:pStyle w:val="ListBullet"/>
      </w:pPr>
      <w:r>
        <w:t>Benchmark-നെക്കാൾ അധിക സമയം ആവശ്യമാണെങ്കിൽ, കാരണം (ഉദാ. setup/changeover, material waiting, machine issue, product complexity, quality hold) രേഖപ്പെടുത്തണം.</w:t>
      </w:r>
    </w:p>
    <w:p>
      <w:pPr>
        <w:pStyle w:val="ListBullet"/>
      </w:pPr>
      <w:r>
        <w:t>അധിക സമയം/ഷെഡ്യൂൾ മാറ്റം അംഗീകരിക്കേണ്ട അധികാരിയെ role-permission അനുസരിച്ച് നിശ്ചയിക്കണം. യഥാർത്ഥ അധികാരഘടന ലഭിച്ചശേഷം ഈ workflow സ്ഥിരീകരിക്കും.</w:t>
      </w:r>
    </w:p>
    <w:p>
      <w:pPr>
        <w:pStyle w:val="ListBullet"/>
      </w:pPr>
      <w:r>
        <w:t>സുരക്ഷയും ഗുണനിലവാരവും കുറച്ചുകൊണ്ട് benchmark കൈവരിക്കാൻ സിസ്റ്റം നിർബന്ധിക്കരുത്.</w:t>
      </w:r>
    </w:p>
    <w:p>
      <w:pPr>
        <w:pStyle w:val="Heading2"/>
      </w:pPr>
      <w:r>
        <w:t>29.3 ഒന്നിലധികം Job Orders ഒരേസമയം വരുമ്പോൾ</w:t>
      </w:r>
    </w:p>
    <w:p>
      <w:pPr>
        <w:pStyle w:val="ListBullet"/>
      </w:pPr>
      <w:r>
        <w:t>ഓരോ ഓർഡറിന്റെയും ശേഷിക്കുന്ന അളവും Benchmark Time-ഉം കണക്കാക്കുക.</w:t>
      </w:r>
    </w:p>
    <w:p>
      <w:pPr>
        <w:pStyle w:val="ListBullet"/>
      </w:pPr>
      <w:r>
        <w:t>ഡിപ്പാർട്ട്മെന്റിന്റെ ലഭ്യമായ ശേഷി, തൊഴിലാളികൾ, മെഷീൻ/ലൈൻ ലഭ്യത, ഷിഫ്റ്റുകൾ, maintenance, material readiness, setup/changeover സമയം എന്നിവ കൂട്ടിച്ചേർത്ത് പരിശോധിക്കുക.</w:t>
      </w:r>
    </w:p>
    <w:p>
      <w:pPr>
        <w:pStyle w:val="ListBullet"/>
      </w:pPr>
      <w:r>
        <w:t>ഓർഡറുകളുടെ delivery deadline, വൈകലിന്റെ പ്രത്യാഘാതം, customer commitment, production dependencies എന്നിവ പരിഗണിച്ച് Priority Score നിർദേശിക്കുക.</w:t>
      </w:r>
    </w:p>
    <w:p>
      <w:pPr>
        <w:pStyle w:val="ListBullet"/>
      </w:pPr>
      <w:r>
        <w:t>ഒരു മെഷീൻ/ഡിപ്പാർട്ട്മെന്റ് ഒരേ സമയം രണ്ട് ജോലികൾ ചെയ്യാൻ കഴിയാത്ത സാഹചര്യം ഉൾപ്പെടെ capacity conflict കണ്ടെത്തുക.</w:t>
      </w:r>
    </w:p>
    <w:p>
      <w:pPr>
        <w:pStyle w:val="ListBullet"/>
      </w:pPr>
      <w:r>
        <w:t>സിസ്റ്റം ഒരു ഷെഡ്യൂൾ നിർദേശിക്കാം; അന്തിമ മുൻഗണനയും പ്രധാന മാറ്റങ്ങളും അംഗീകൃത മാനേജർ സ്ഥിരീകരിക്കണം.</w:t>
      </w:r>
    </w:p>
    <w:p>
      <w:pPr>
        <w:pStyle w:val="ListBullet"/>
      </w:pPr>
      <w:r>
        <w:t>എല്ലാ ഓർഡറുകളും ലഭ്യമായ ശേഷിയിൽ സമയത്ത് പൂർത്തിയാക്കാനാവില്ലെങ്കിൽ, deadline അപകടത്തിലാകുന്നതിന് മുമ്പ് capacity warning സൃഷ്ടിച്ച് recovery options കാണിക്കുക.</w:t>
      </w:r>
    </w:p>
    <w:p>
      <w:pPr>
        <w:pStyle w:val="Heading1"/>
      </w:pPr>
      <w:r>
        <w:t>30. Priority Management — ഓർഡറുകളുടെ മുൻഗണന</w:t>
      </w:r>
    </w:p>
    <w:p>
      <w:r>
        <w:t>ഓർഡറുകൾ വന്ന ക്രമം മാത്രം അടിസ്ഥാനമാക്കി മുൻഗണന നിശ്ചയിക്കരുത്. ആപ്പ് ഓരോ Job Order-നും വിശദീകരിക്കാവുന്ന Priority Score/priority category നിർദേശിക്കണം.</w:t>
      </w:r>
    </w:p>
    <w:p>
      <w:pPr>
        <w:pStyle w:val="ListBullet"/>
      </w:pPr>
      <w:r>
        <w:t>Customer Required Delivery Date, Internal Completion Deadline, remaining work, schedule slack.</w:t>
      </w:r>
    </w:p>
    <w:p>
      <w:pPr>
        <w:pStyle w:val="ListBullet"/>
      </w:pPr>
      <w:r>
        <w:t>ഓർഡർ വൈകിയാൽ ഉണ്ടാകുന്ന business impact, customer commitment, contract requirements (സ്ഥാപനത്തിൽ ലഭ്യമാണെങ്കിൽ).</w:t>
      </w:r>
    </w:p>
    <w:p>
      <w:pPr>
        <w:pStyle w:val="ListBullet"/>
      </w:pPr>
      <w:r>
        <w:t>Material/vendor readiness, production dependencies, shared machine/department conflicts.</w:t>
      </w:r>
    </w:p>
    <w:p>
      <w:pPr>
        <w:pStyle w:val="ListBullet"/>
      </w:pPr>
      <w:r>
        <w:t>ഓർഡറിന്റെ അളവും ആവശ്യമായ ശേഷിയും; മറ്റ് ഓർഡറുകളെ ബാധിക്കുന്നതും.</w:t>
      </w:r>
    </w:p>
    <w:p>
      <w:pPr>
        <w:pStyle w:val="ListBullet"/>
      </w:pPr>
      <w:r>
        <w:t>Priority score-ന്റെ കാരണം കാണിക്കണം; മാനേജർക്ക് override ചെയ്യാം, എന്നാൽ കാരണം രേഖപ്പെടുത്തണം.</w:t>
      </w:r>
    </w:p>
    <w:p>
      <w:pPr>
        <w:pStyle w:val="ListBullet"/>
      </w:pPr>
      <w:r>
        <w:t>ഒരു ഓർഡറിന്റെ മുൻഗണന മാറ്റുമ്പോൾ മറ്റ് ഓർഡറുകളിലെ deadline impact വീണ്ടും കണക്കാക്കണം.</w:t>
      </w:r>
    </w:p>
    <w:p>
      <w:pPr>
        <w:pStyle w:val="Heading1"/>
      </w:pPr>
      <w:r>
        <w:t>31. Bottleneck Management — തടസ്സം കണ്ടെത്തൽ</w:t>
      </w:r>
    </w:p>
    <w:p>
      <w:r>
        <w:t>ഒരു ഡിപ്പാർട്ട്മെന്റിന്റെ output വർധിപ്പിക്കുന്നത് മാത്രം സ്ഥാപനത്തിന്റെ മൊത്തം output വർധിപ്പിക്കണമെന്നില്ല. അടുത്ത പ്രക്രിയയുടെ ശേഷി കുറവാണെങ്കിൽ WIP/കാത്തിരിക്കുന്ന ജോലികൾ കൂടാം. അതിനാൽ department-wise capacity-യും process-to-process flow-യും ഒരുമിച്ച് നിരീക്ഷിക്കണം.</w:t>
      </w:r>
    </w:p>
    <w:p>
      <w:pPr>
        <w:pStyle w:val="ListBullet"/>
      </w:pPr>
      <w:r>
        <w:t>ഓരോ പ്രക്രിയയുടെയും benchmark capacity, available capacity, planned load, actual output, queue/WIP എന്നിവ കാണിക്കുക.</w:t>
      </w:r>
    </w:p>
    <w:p>
      <w:pPr>
        <w:pStyle w:val="ListBullet"/>
      </w:pPr>
      <w:r>
        <w:t>ഏറ്റവും കൂടുതൽ queue, ഏറ്റവും ഉയർന്ന utilization, അല്ലെങ്കിൽ downstream delay സൃഷ്ടിക്കുന്ന process-നെ potential bottleneck ആയി അടയാളപ്പെടുത്തുക.</w:t>
      </w:r>
    </w:p>
    <w:p>
      <w:pPr>
        <w:pStyle w:val="ListBullet"/>
      </w:pPr>
      <w:r>
        <w:t>ഒരു ഡിപ്പാർട്ട്മെന്റിൽ അധിക output ഉണ്ടാകുന്നത് അടുത്ത ഘട്ടത്തിൽ backlog സൃഷ്ടിക്കുന്നുണ്ടോ എന്ന് പരിശോധിക്കുക.</w:t>
      </w:r>
    </w:p>
    <w:p>
      <w:pPr>
        <w:pStyle w:val="ListBullet"/>
      </w:pPr>
      <w:r>
        <w:t>Bottleneck മാറ്റം വന്നാൽ schedule വീണ്ടും കണക്കാക്കുക; സ്ഥിരമായ bottleneck ആണെങ്കിൽ staffing, shift, maintenance, process improvement തുടങ്ങിയ options നിർദേശിക്കുക.</w:t>
      </w:r>
    </w:p>
    <w:p>
      <w:pPr>
        <w:pStyle w:val="ListBullet"/>
      </w:pPr>
      <w:r>
        <w:t>AI/സിസ്റ്റം നിർദേശിക്കുന്ന bottleneck-ുകൾ ലഭ്യമായ ഡാറ്റയുടെ അടിസ്ഥാനത്തിലുള്ളവയാണെന്ന് വ്യക്തമാക്കണം; ഡാറ്റ അപൂർണ്ണമാണെങ്കിൽ അത് അറിയിക്കണം.</w:t>
      </w:r>
    </w:p>
    <w:p>
      <w:pPr>
        <w:pStyle w:val="Heading1"/>
      </w:pPr>
      <w:r>
        <w:t>32. Production Readiness Check — ജോലി തുടങ്ങാൻ തയ്യാറാണോ?</w:t>
      </w:r>
    </w:p>
    <w:p>
      <w:r>
        <w:t>Production schedule-ൽ ജോലി ഉൾപ്പെടുത്തിയതുകൊണ്ട് മാത്രം അത് ആരംഭിക്കാൻ തയ്യാറാണെന്ന് കണക്കാക്കരുത്. ജോലി തുടങ്ങുന്നതിന് മുമ്പ് ആവശ്യമായ readiness checklist പരിശോധിക്കണം.</w:t>
      </w:r>
    </w:p>
    <w:p>
      <w:pPr>
        <w:pStyle w:val="ListBullet"/>
      </w:pPr>
      <w:r>
        <w:t>ആവശ്യമായ raw materials ലഭ്യമാണോ; stock reserved/available നില ശരിയാണോ?</w:t>
      </w:r>
    </w:p>
    <w:p>
      <w:pPr>
        <w:pStyle w:val="ListBullet"/>
      </w:pPr>
      <w:r>
        <w:t>മെഷീൻ/ടൂൾ പ്രവർത്തനക്ഷമമാണോ; maintenance അല്ലെങ്കിൽ setup ആവശ്യമുണ്ടോ?</w:t>
      </w:r>
    </w:p>
    <w:p>
      <w:pPr>
        <w:pStyle w:val="ListBullet"/>
      </w:pPr>
      <w:r>
        <w:t>ആവശ്യമായ തൊഴിലാളികളും കഴിവുകളും ഷിഫ്റ്റും ലഭ്യമാണോ?</w:t>
      </w:r>
    </w:p>
    <w:p>
      <w:pPr>
        <w:pStyle w:val="ListBullet"/>
      </w:pPr>
      <w:r>
        <w:t>മുൻപ്രക്രിയ പൂർത്തിയായിട്ടുണ്ടോ; മുൻ ഡിപ്പാർട്ട്മെന്റിൽ നിന്ന് ശരിയായ അളവ് സ്വീകരിച്ചിട്ടുണ്ടോ?</w:t>
      </w:r>
    </w:p>
    <w:p>
      <w:pPr>
        <w:pStyle w:val="ListBullet"/>
      </w:pPr>
      <w:r>
        <w:t>അംഗീകരിച്ച specification, design, sample, work instruction എന്നിവ ലഭ്യമാണോ?</w:t>
      </w:r>
    </w:p>
    <w:p>
      <w:pPr>
        <w:pStyle w:val="ListBullet"/>
      </w:pPr>
      <w:r>
        <w:t>Quality inspection criteria, packing requirements, safety controls എന്നിവ അറിയാമോ?</w:t>
      </w:r>
    </w:p>
    <w:p>
      <w:pPr>
        <w:pStyle w:val="ListBullet"/>
      </w:pPr>
      <w:r>
        <w:t>Critical readiness item ഇല്ലെങ്കിൽ job start തടയുകയോ warning നൽകുകയോ വേണം; authorized override ഉണ്ടെങ്കിൽ കാരണം രേഖപ്പെടുത്തണം.</w:t>
      </w:r>
    </w:p>
    <w:p>
      <w:pPr>
        <w:pStyle w:val="Heading1"/>
      </w:pPr>
      <w:r>
        <w:t>33. Department-to-Department Handover</w:t>
      </w:r>
    </w:p>
    <w:p>
      <w:r>
        <w:t>ഓരോ ഘട്ടത്തിൽനിന്നും അടുത്ത ഡിപ്പാർട്ട്മെന്റിലേക്ക് ജോലി കൈമാറുമ്പോൾ അളവും നിലയും വ്യക്തമായി രേഖപ്പെടുത്തണം. ഒരു ഡിപ്പാർട്ട്മെന്റ് ജോലി complete എന്ന് രേഖപ്പെടുത്തിയതുകൊണ്ട് മാത്രം അടുത്ത ഘട്ടം അത് സ്വീകരിച്ചതായി കണക്കാക്കരുത്.</w:t>
      </w:r>
    </w:p>
    <w:p>
      <w:pPr>
        <w:pStyle w:val="ListBullet"/>
      </w:pPr>
      <w:r>
        <w:t>Handover record: Job Order, product, quantity sent, date/time, sending department/person, receiving department/person.</w:t>
      </w:r>
    </w:p>
    <w:p>
      <w:pPr>
        <w:pStyle w:val="ListBullet"/>
      </w:pPr>
      <w:r>
        <w:t>Accepted quantity, rejected/held quantity, balance quantity, discrepancy/reason എന്നിവ രേഖപ്പെടുത്തണം.</w:t>
      </w:r>
    </w:p>
    <w:p>
      <w:pPr>
        <w:pStyle w:val="ListBullet"/>
      </w:pPr>
      <w:r>
        <w:t>Quality approval ആവശ്യമുള്ള ഉൽപ്പന്നം approval ലഭിക്കുന്നതിന് മുമ്പ് packing-ready ആയി കാണിക്കരുത്.</w:t>
      </w:r>
    </w:p>
    <w:p>
      <w:pPr>
        <w:pStyle w:val="ListBullet"/>
      </w:pPr>
      <w:r>
        <w:t>ഉദാഹരണത്തിന് 1,000 യൂണിറ്റ് ഉൽപ്പാദിപ്പിച്ചെങ്കിലും 100 യൂണിറ്റ് reject ആണെങ്കിൽ, അടുത്ത ഘട്ടത്തിന് approved quantity മാത്രമേ കൈമാറാവൂ.</w:t>
      </w:r>
    </w:p>
    <w:p>
      <w:pPr>
        <w:pStyle w:val="ListBullet"/>
      </w:pPr>
      <w:r>
        <w:t>Handover pending, discrepancy, rejection, waiting time എന്നിവ dashboard-ൽ കാണിക്കണം; delay ബാധിക്കുന്ന അടുത്ത ഓർഡറുകൾക്ക് alert നൽകണം.</w:t>
      </w:r>
    </w:p>
    <w:p>
      <w:pPr>
        <w:pStyle w:val="Heading1"/>
      </w:pPr>
      <w:r>
        <w:t>34. What-if Analysis — സാധ്യതകൾ താരതമ്യം ചെയ്യൽ</w:t>
      </w:r>
    </w:p>
    <w:p>
      <w:r>
        <w:t>ഓർഡർ സമയത്ത് പൂർത്തിയാക്കാൻ ശേഷി പോരാത്തപ്പോൾ അല്ലെങ്കിൽ material/vendor delay ഉണ്ടായാൽ, മാനേജർ വ്യത്യസ്ത recovery options-ന്റെ സാധ്യമായ ഫലം താരതമ്യം ചെയ്യാൻ കഴിയണം. കണക്കുകൾ ലഭ്യമായ ഡാറ്റയുടെ അടിസ്ഥാനത്തിലുള്ള estimate ആണെന്ന് വ്യക്തമായി കാണിക്കണം.</w:t>
      </w:r>
    </w:p>
    <w:p>
      <w:pPr>
        <w:pStyle w:val="ListBullet"/>
      </w:pPr>
      <w:r>
        <w:t>അധിക ഷിഫ്റ്റ് അല്ലെങ്കിൽ overtime ഉപയോഗിച്ചാൽ എത്ര ശേഷി/സമയം ലഭിക്കും?</w:t>
      </w:r>
    </w:p>
    <w:p>
      <w:pPr>
        <w:pStyle w:val="ListBullet"/>
      </w:pPr>
      <w:r>
        <w:t>താൽക്കാലികമായി manpower മാറ്റിയാൽ മറ്റ് ഡിപ്പാർട്ട്മെന്റുകളെ എങ്ങനെ ബാധിക്കും?</w:t>
      </w:r>
    </w:p>
    <w:p>
      <w:pPr>
        <w:pStyle w:val="ListBullet"/>
      </w:pPr>
      <w:r>
        <w:t>മറ്റൊരു vendor അല്ലെങ്കിൽ partial delivery ഉപയോഗിച്ചാൽ ലഭ്യത എപ്പോൾ മെച്ചപ്പെടും?</w:t>
      </w:r>
    </w:p>
    <w:p>
      <w:pPr>
        <w:pStyle w:val="ListBullet"/>
      </w:pPr>
      <w:r>
        <w:t>ഓർഡർ priority മാറ്റിയാൽ ഏത് ഓർഡറുകളുടെ completion dates മാറും?</w:t>
      </w:r>
    </w:p>
    <w:p>
      <w:pPr>
        <w:pStyle w:val="ListBullet"/>
      </w:pPr>
      <w:r>
        <w:t>Maintenance, setup/changeover, rework എന്നിവ കുറച്ചാൽ എത്ര capacity ലഭിക്കാം?</w:t>
      </w:r>
    </w:p>
    <w:p>
      <w:pPr>
        <w:pStyle w:val="ListBullet"/>
      </w:pPr>
      <w:r>
        <w:t>ഓരോ option-നും expected benefit, risks, assumptions, missing data എന്നിവ കാണിക്കുക.</w:t>
      </w:r>
    </w:p>
    <w:p>
      <w:pPr>
        <w:pStyle w:val="ListBullet"/>
      </w:pPr>
      <w:r>
        <w:t>AI/സിസ്റ്റം option നിർദേശിക്കാം; overtime, extra cost, vendor change, customer commitment തുടങ്ങിയവ authorized approval ഇല്ലാതെ നടപ്പാക്കരുത്.</w:t>
      </w:r>
    </w:p>
    <w:p>
      <w:pPr>
        <w:pStyle w:val="Heading1"/>
      </w:pPr>
      <w:r>
        <w:t>35. GM Management Dashboard &amp; KPI</w:t>
      </w:r>
    </w:p>
    <w:p>
      <w:r>
        <w:t>GM/Operations Manager-ന് സ്ഥാപനത്തിന്റെ പ്രധാന പ്രവർത്തനസ്ഥിതി ഒരു സ്ക്രീനിൽ മനസ്സിലാക്കാൻ കഴിയണം. Dashboard KPI മാത്രം കാണിക്കാതെ, വ്യത്യാസം വന്നാൽ കാരണം, ഉത്തരവാദി, due date, action status എന്നിവയിലേക്കും പോകാൻ കഴിയണം.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KPI / സൂചിക</w:t>
            </w:r>
          </w:p>
        </w:tc>
        <w:tc>
          <w:tcPr>
            <w:tcW w:type="dxa" w:w="5040"/>
            <w:vAlign w:val="center"/>
            <w:shd w:fill="D9EAF7"/>
          </w:tcPr>
          <w:p>
            <w:r/>
            <w:r>
              <w:rPr>
                <w:b/>
              </w:rPr>
              <w:t>കാണിക്കേണ്ട വിവരം</w:t>
            </w:r>
          </w:p>
        </w:tc>
      </w:tr>
      <w:tr>
        <w:tc>
          <w:tcPr>
            <w:tcW w:type="dxa" w:w="5040"/>
            <w:vAlign w:val="center"/>
          </w:tcPr>
          <w:p>
            <w:r/>
            <w:r>
              <w:rPr>
                <w:b w:val="0"/>
              </w:rPr>
              <w:t>On-time Delivery / Order Risk</w:t>
            </w:r>
          </w:p>
        </w:tc>
        <w:tc>
          <w:tcPr>
            <w:tcW w:type="dxa" w:w="5040"/>
            <w:vAlign w:val="center"/>
          </w:tcPr>
          <w:p>
            <w:r/>
            <w:r>
              <w:rPr>
                <w:b w:val="0"/>
              </w:rPr>
              <w:t>On-track, at-risk, delayed orders; Internal Deadline; expected completion.</w:t>
            </w:r>
          </w:p>
        </w:tc>
      </w:tr>
      <w:tr>
        <w:tc>
          <w:tcPr>
            <w:tcW w:type="dxa" w:w="5040"/>
            <w:vAlign w:val="center"/>
          </w:tcPr>
          <w:p>
            <w:r/>
            <w:r>
              <w:rPr>
                <w:b w:val="0"/>
              </w:rPr>
              <w:t>Productivity</w:t>
            </w:r>
          </w:p>
        </w:tc>
        <w:tc>
          <w:tcPr>
            <w:tcW w:type="dxa" w:w="5040"/>
            <w:vAlign w:val="center"/>
          </w:tcPr>
          <w:p>
            <w:r/>
            <w:r>
              <w:rPr>
                <w:b w:val="0"/>
              </w:rPr>
              <w:t>Benchmark vs Job Order required vs actual; quality-approved output; productivity gap.</w:t>
            </w:r>
          </w:p>
        </w:tc>
      </w:tr>
      <w:tr>
        <w:tc>
          <w:tcPr>
            <w:tcW w:type="dxa" w:w="5040"/>
            <w:vAlign w:val="center"/>
          </w:tcPr>
          <w:p>
            <w:r/>
            <w:r>
              <w:rPr>
                <w:b w:val="0"/>
              </w:rPr>
              <w:t>Capacity Utilization</w:t>
            </w:r>
          </w:p>
        </w:tc>
        <w:tc>
          <w:tcPr>
            <w:tcW w:type="dxa" w:w="5040"/>
            <w:vAlign w:val="center"/>
          </w:tcPr>
          <w:p>
            <w:r/>
            <w:r>
              <w:rPr>
                <w:b w:val="0"/>
              </w:rPr>
              <w:t>Department/machine capacity, planned load, available capacity, queue/WIP.</w:t>
            </w:r>
          </w:p>
        </w:tc>
      </w:tr>
      <w:tr>
        <w:tc>
          <w:tcPr>
            <w:tcW w:type="dxa" w:w="5040"/>
            <w:vAlign w:val="center"/>
          </w:tcPr>
          <w:p>
            <w:r/>
            <w:r>
              <w:rPr>
                <w:b w:val="0"/>
              </w:rPr>
              <w:t>Material Availability</w:t>
            </w:r>
          </w:p>
        </w:tc>
        <w:tc>
          <w:tcPr>
            <w:tcW w:type="dxa" w:w="5040"/>
            <w:vAlign w:val="center"/>
          </w:tcPr>
          <w:p>
            <w:r/>
            <w:r>
              <w:rPr>
                <w:b w:val="0"/>
              </w:rPr>
              <w:t>Shortage, reserved/available stock, purchase requirement, material readiness.</w:t>
            </w:r>
          </w:p>
        </w:tc>
      </w:tr>
      <w:tr>
        <w:tc>
          <w:tcPr>
            <w:tcW w:type="dxa" w:w="5040"/>
            <w:vAlign w:val="center"/>
          </w:tcPr>
          <w:p>
            <w:r/>
            <w:r>
              <w:rPr>
                <w:b w:val="0"/>
              </w:rPr>
              <w:t>Procurement</w:t>
            </w:r>
          </w:p>
        </w:tc>
        <w:tc>
          <w:tcPr>
            <w:tcW w:type="dxa" w:w="5040"/>
            <w:vAlign w:val="center"/>
          </w:tcPr>
          <w:p>
            <w:r/>
            <w:r>
              <w:rPr>
                <w:b w:val="0"/>
              </w:rPr>
              <w:t>RFQ/quotation pending, PO approval, supplier expected vs actual delivery, vendor delays.</w:t>
            </w:r>
          </w:p>
        </w:tc>
      </w:tr>
      <w:tr>
        <w:tc>
          <w:tcPr>
            <w:tcW w:type="dxa" w:w="5040"/>
            <w:vAlign w:val="center"/>
          </w:tcPr>
          <w:p>
            <w:r/>
            <w:r>
              <w:rPr>
                <w:b w:val="0"/>
              </w:rPr>
              <w:t>Quality</w:t>
            </w:r>
          </w:p>
        </w:tc>
        <w:tc>
          <w:tcPr>
            <w:tcW w:type="dxa" w:w="5040"/>
            <w:vAlign w:val="center"/>
          </w:tcPr>
          <w:p>
            <w:r/>
            <w:r>
              <w:rPr>
                <w:b w:val="0"/>
              </w:rPr>
              <w:t>Inspected, approved, rejected, rework, defect trends.</w:t>
            </w:r>
          </w:p>
        </w:tc>
      </w:tr>
      <w:tr>
        <w:tc>
          <w:tcPr>
            <w:tcW w:type="dxa" w:w="5040"/>
            <w:vAlign w:val="center"/>
          </w:tcPr>
          <w:p>
            <w:r/>
            <w:r>
              <w:rPr>
                <w:b w:val="0"/>
              </w:rPr>
              <w:t>Packing &amp; Loading</w:t>
            </w:r>
          </w:p>
        </w:tc>
        <w:tc>
          <w:tcPr>
            <w:tcW w:type="dxa" w:w="5040"/>
            <w:vAlign w:val="center"/>
          </w:tcPr>
          <w:p>
            <w:r/>
            <w:r>
              <w:rPr>
                <w:b w:val="0"/>
              </w:rPr>
              <w:t>Packing balance, loading readiness, container schedule, actual loaded quantity.</w:t>
            </w:r>
          </w:p>
        </w:tc>
      </w:tr>
      <w:tr>
        <w:tc>
          <w:tcPr>
            <w:tcW w:type="dxa" w:w="5040"/>
            <w:vAlign w:val="center"/>
          </w:tcPr>
          <w:p>
            <w:r/>
            <w:r>
              <w:rPr>
                <w:b w:val="0"/>
              </w:rPr>
              <w:t>Open Issues &amp; Escalations</w:t>
            </w:r>
          </w:p>
        </w:tc>
        <w:tc>
          <w:tcPr>
            <w:tcW w:type="dxa" w:w="5040"/>
            <w:vAlign w:val="center"/>
          </w:tcPr>
          <w:p>
            <w:r/>
            <w:r>
              <w:rPr>
                <w:b w:val="0"/>
              </w:rPr>
              <w:t>Severity, responsible person, due date, overdue actions, escalation status.</w:t>
            </w:r>
          </w:p>
        </w:tc>
      </w:tr>
      <w:tr>
        <w:tc>
          <w:tcPr>
            <w:tcW w:type="dxa" w:w="5040"/>
            <w:vAlign w:val="center"/>
          </w:tcPr>
          <w:p>
            <w:r/>
            <w:r>
              <w:rPr>
                <w:b w:val="0"/>
              </w:rPr>
              <w:t>Handover &amp; Waiting</w:t>
            </w:r>
          </w:p>
        </w:tc>
        <w:tc>
          <w:tcPr>
            <w:tcW w:type="dxa" w:w="5040"/>
            <w:vAlign w:val="center"/>
          </w:tcPr>
          <w:p>
            <w:r/>
            <w:r>
              <w:rPr>
                <w:b w:val="0"/>
              </w:rPr>
              <w:t>Pending handovers, accepted/rejected quantities, waiting time between departments.</w:t>
            </w:r>
          </w:p>
        </w:tc>
      </w:tr>
    </w:tbl>
    <w:p>
      <w:pPr>
        <w:pStyle w:val="Heading1"/>
      </w:pPr>
      <w:r>
        <w:t>36. Decision &amp; Approval Control</w:t>
      </w:r>
    </w:p>
    <w:p>
      <w:r>
        <w:t>സിസ്റ്റത്തിന്റെ നിർദേശം, മാനേജറുടെ തീരുമാനം, ഔദ്യോഗിക അംഗീകാരം എന്നിവ വേർതിരിക്കണം. ഉപയോക്താവിന്റെ യഥാർത്ഥ designation/authority ഇപ്പോൾ സ്ഥിരീകരിച്ചിട്ടില്ലാത്തതിനാൽ, role permissions പിന്നീട് സ്ഥാപനത്തിന്റെ ഔദ്യോഗിക ഘടന അനുസരിച്ച് ക്രമീകരിക്കണം.</w:t>
      </w:r>
    </w:p>
    <w:p>
      <w:pPr>
        <w:pStyle w:val="ListBullet"/>
      </w:pPr>
      <w:r>
        <w:t>RFQ email draft തയ്യാറാക്കാം; അയയ്ക്കുന്നതിന് മുമ്പ് user review/confirmation വേണം.</w:t>
      </w:r>
    </w:p>
    <w:p>
      <w:pPr>
        <w:pStyle w:val="ListBullet"/>
      </w:pPr>
      <w:r>
        <w:t>PO തയ്യാറാക്കാം; സ്ഥാപനത്തിന്റെ approval policy അനുസരിച്ച് അംഗീകാരം ലഭിച്ചശേഷം മാത്രം Approved/Sent status നൽകണം.</w:t>
      </w:r>
    </w:p>
    <w:p>
      <w:pPr>
        <w:pStyle w:val="ListBullet"/>
      </w:pPr>
      <w:r>
        <w:t>Overtime, extra spending, vendor substitution, schedule override, customer delivery commitment എന്നിവ ആവശ്യമായ അധികാരിയുടെ അംഗീകാരത്തിന് വിധേയമാക്കണം.</w:t>
      </w:r>
    </w:p>
    <w:p>
      <w:pPr>
        <w:pStyle w:val="ListBullet"/>
      </w:pPr>
      <w:r>
        <w:t>Priority override, extra time allocation, benchmark changes, deadline changes എന്നിവയുടെ കാരണം രേഖപ്പെടുത്തണം.</w:t>
      </w:r>
    </w:p>
    <w:p>
      <w:pPr>
        <w:pStyle w:val="ListBullet"/>
      </w:pPr>
      <w:r>
        <w:t>Audit trail-ൽ who, what, when, previous value, new value, reason എന്നിവ സൂക്ഷിക്കണം.</w:t>
      </w:r>
    </w:p>
    <w:p>
      <w:pPr>
        <w:pStyle w:val="ListBullet"/>
      </w:pPr>
      <w:r>
        <w:t>AI suggestions സ്വമേധയാ consequential action നടപ്പാക്കരുത്; user confirmation/authorized approval നിർബന്ധമായിടത്ത് അത് പാലിക്കണം.</w:t>
      </w:r>
    </w:p>
    <w:p>
      <w:pPr>
        <w:pStyle w:val="Heading1"/>
      </w:pPr>
      <w:r>
        <w:t>37. പുതിയ ഫീച്ചറുകൾക്കുള്ള Acceptance Tests</w:t>
      </w:r>
    </w:p>
    <w:p>
      <w:pPr>
        <w:pStyle w:val="ListBullet"/>
      </w:pPr>
      <w:r>
        <w:t>ഒരു Job Order-ന് benchmark time, planned time, actual time എന്നിവ വേർതിരിച്ച് കാണിക്കണം.</w:t>
      </w:r>
    </w:p>
    <w:p>
      <w:pPr>
        <w:pStyle w:val="ListBullet"/>
      </w:pPr>
      <w:r>
        <w:t>Job Order-ന് കൂടുതൽ deadline സമയം ലഭ്യമാണെന്ന കാരണത്താൽ മാത്രം planned production time അനാവശ്യമായി നീട്ടരുത്.</w:t>
      </w:r>
    </w:p>
    <w:p>
      <w:pPr>
        <w:pStyle w:val="ListBullet"/>
      </w:pPr>
      <w:r>
        <w:t>ഒന്നിലധികം orders ഒരേ department/machine capacity ഉപയോഗിക്കുമ്പോൾ conflict കണ്ടെത്തണം.</w:t>
      </w:r>
    </w:p>
    <w:p>
      <w:pPr>
        <w:pStyle w:val="ListBullet"/>
      </w:pPr>
      <w:r>
        <w:t>Priority മാറ്റിയാൽ ബാധിക്കുന്ന മറ്റ് orders-ന്റെ schedule വീണ്ടും കണക്കാക്കണം.</w:t>
      </w:r>
    </w:p>
    <w:p>
      <w:pPr>
        <w:pStyle w:val="ListBullet"/>
      </w:pPr>
      <w:r>
        <w:t>Actual productivity Job Order requirement നിറവേറ്റിയാലും benchmark-നേക്കാൾ താഴെയാണെങ്കിൽ Benchmark Gap alert നിലനിൽക്കണം.</w:t>
      </w:r>
    </w:p>
    <w:p>
      <w:pPr>
        <w:pStyle w:val="ListBullet"/>
      </w:pPr>
      <w:r>
        <w:t>Actual productivity Job Order requirement-നേക്കാൾ താഴെയാണെങ്കിൽ Order Schedule Risk alert-ഉം recovery action-ഉം സൃഷ്ടിക്കണം.</w:t>
      </w:r>
    </w:p>
    <w:p>
      <w:pPr>
        <w:pStyle w:val="ListBullet"/>
      </w:pPr>
      <w:r>
        <w:t>Readiness checklist-ൽ critical material/machine/personnel/approval ഇല്ലെങ്കിൽ warning അല്ലെങ്കിൽ controlled start-block ഉണ്ടാകണം.</w:t>
      </w:r>
    </w:p>
    <w:p>
      <w:pPr>
        <w:pStyle w:val="ListBullet"/>
      </w:pPr>
      <w:r>
        <w:t>Handover quantity mismatch അല്ലെങ്കിൽ quality rejection ഉണ്ടെങ്കിൽ അടുത്ത ഘട്ടത്തിലെ usable quantity ശരിയായി കണക്കാക്കണം.</w:t>
      </w:r>
    </w:p>
    <w:p>
      <w:pPr>
        <w:pStyle w:val="ListBullet"/>
      </w:pPr>
      <w:r>
        <w:t>Bottleneck/capacity warning-ൽ അതിന്റെ കാരണം, affected orders, assumptions എന്നിവ കാണിക്കണം.</w:t>
      </w:r>
    </w:p>
    <w:p>
      <w:pPr>
        <w:pStyle w:val="ListBullet"/>
      </w:pPr>
      <w:r>
        <w:t>What-if analysis actual schedule മാറ്റാതെ simulation നടത്തണം; നടപ്പാക്കാൻ മാനേജർ അംഗീകാരം വേണം.</w:t>
      </w:r>
    </w:p>
    <w:p>
      <w:pPr>
        <w:pStyle w:val="ListBullet"/>
      </w:pPr>
      <w:r>
        <w:t>Priority override, extra time, benchmark update, PO approval തുടങ്ങിയവ audit log-ൽ രേഖപ്പെടുത്തണം.</w:t>
      </w:r>
    </w:p>
    <w:p>
      <w:pPr>
        <w:pStyle w:val="ListBullet"/>
      </w:pPr>
      <w:r>
        <w:t>ഡാറ്റ ലഭ്യമല്ലെങ്കിൽ AI കൃത്യമായതായി നടിക്കാതെ missing information/assumptions കാണിക്കണം.</w:t>
      </w:r>
    </w:p>
    <w:p>
      <w:pPr>
        <w:pStyle w:val="Heading1"/>
      </w:pPr>
      <w:r>
        <w:t>38. Version 1.2 Revision Note</w:t>
      </w:r>
    </w:p>
    <w:p>
      <w:r>
        <w:t>Version 1.2-ൽ മുൻ പതിപ്പിലെ എല്ലാ ആവശ്യകതകളും നിലനിർത്തി താഴെപ്പറയുന്നവ കൂടി ചേർത്തിരിക്കുന്നു: Benchmark-Based Time Allocation, Benchmark/Planned/Actual Time വേർതിരിക്കൽ, Multi-Order Capacity Planning, Priority Management, Bottleneck Management, Production Readiness Check, Department Handover, What-if Analysis, GM Management Dashboard &amp; KPI, Decision &amp; Approval Control, അവയ്ക്കുള്ള acceptance tests. യഥാർഥ factory data, Excel files, departments, approval authority, BOM, benchmark, capacity, supplier lead times എന്നിവ ലഭിച്ചശേഷം assumptions സ്ഥിരീകരിക്കണം.</w:t>
      </w:r>
    </w:p>
    <w:p>
      <w:r>
        <w:br w:type="page"/>
      </w:r>
    </w:p>
    <w:p>
      <w:pPr>
        <w:pStyle w:val="Heading1"/>
      </w:pPr>
      <w:r>
        <w:t>39. Application Operating Model — Personal Management Assistant</w:t>
      </w:r>
    </w:p>
    <w:p>
      <w:r>
        <w:t>ഈ ആപ്പ് നിലവിൽ കമ്പനിയുടെ ഔദ്യോഗിക ERP അല്ല. ആദ്യഘട്ടത്തിൽ ഉപയോക്താവ് മാത്രം പ്രവർത്തിപ്പിക്കുന്ന വ്യക്തിഗത Management Assistant / Planning Tool ആണ്. കമ്പനിയുടെ ഔദ്യോഗികമായി അംഗീകരിച്ച ഡാറ്റയോ പ്ലാനോ എന്ന തെറ്റിദ്ധാരണ ഉണ്ടാകരുത്. ഭാവിയിൽ ആവശ്യമെങ്കിൽ multi-user support ചേർക്കാൻ രൂപകൽപ്പന ചെയ്യാം, എന്നാൽ ആദ്യ പതിപ്പിൽ മറ്റ് ജീവനക്കാർക്കുള്ള login നിർബന്ധമല്ല.</w:t>
      </w:r>
    </w:p>
    <w:p>
      <w:pPr>
        <w:pStyle w:val="Heading2"/>
      </w:pPr>
      <w:r>
        <w:t>39.1 അടിസ്ഥാന തത്വങ്ങൾ</w:t>
      </w:r>
    </w:p>
    <w:p>
      <w:pPr>
        <w:pStyle w:val="ListBullet"/>
      </w:pPr>
      <w:r>
        <w:t>ആപ്പ് ഉപയോക്താവിന് നേരിട്ട് അറിയാവുന്ന, അദ്ദേഹം നൽകുന്ന, അല്ലെങ്കിൽ ലഭ്യമായ രേഖകളിൽനിന്ന് ശേഖരിക്കാനാകുന്ന ഡാറ്റ ഉപയോഗിച്ച് പ്രവർത്തിക്കണം.</w:t>
      </w:r>
    </w:p>
    <w:p>
      <w:pPr>
        <w:pStyle w:val="ListBullet"/>
      </w:pPr>
      <w:r>
        <w:t>കമ്പനിയുടെ എല്ലാ ഡാറ്റയും സ്വയമേവ ലഭ്യമാണെന്ന് കരുതരുത്; ERP, Excel, email, supplier system എന്നിവയുമായി integration ഉണ്ടെന്ന് തെളിയിക്കാത്തിടത്ത് അത് അവകാശപ്പെടരുത്.</w:t>
      </w:r>
    </w:p>
    <w:p>
      <w:pPr>
        <w:pStyle w:val="ListBullet"/>
      </w:pPr>
      <w:r>
        <w:t>ഡാറ്റ ലഭ്യമല്ലെങ്കിൽ ആവശ്യമായ വിവരങ്ങൾ ചോദിക്കണം; കെട്ടിച്ചമച്ച മൂല്യങ്ങൾ ഉപയോഗിച്ച് കൃത്യമായ ഫലം കാണിക്കരുത്.</w:t>
      </w:r>
    </w:p>
    <w:p>
      <w:pPr>
        <w:pStyle w:val="ListBullet"/>
      </w:pPr>
      <w:r>
        <w:t>താൽക്കാലിക കണക്കുകൾക്കും simulations-നും യഥാർഥ രേഖകളിൽനിന്ന് വ്യക്തമായ വേർതിരിവുണ്ടാകണം.</w:t>
      </w:r>
    </w:p>
    <w:p>
      <w:pPr>
        <w:pStyle w:val="ListBullet"/>
      </w:pPr>
      <w:r>
        <w:t>ആപ്പ് നിർദേശിക്കുന്ന schedule/priority/benchmark ഒരു മാനേജ്മെന്റ് തീരുമാനം അല്ല; ഉപയോക്താവോ അധികാരമുള്ള വ്യക്തിയോ സ്ഥിരീകരിക്കുന്നതുവരെ അത് proposed/draft ആയി കാണിക്കണം.</w:t>
      </w:r>
    </w:p>
    <w:p>
      <w:pPr>
        <w:pStyle w:val="ListBullet"/>
      </w:pPr>
      <w:r>
        <w:t>ആദ്യ പതിപ്പിൽ single-user workflow-ന് മുൻഗണന; ഭാവിയിലെ multi-user roles പിന്നീട് ചേർക്കാൻ കഴിയുന്ന data model നിലനിർത്തണം.</w:t>
      </w:r>
    </w:p>
    <w:p>
      <w:pPr>
        <w:pStyle w:val="Heading1"/>
      </w:pPr>
      <w:r>
        <w:t>40. Data Entry &amp; Import Methods</w:t>
      </w:r>
    </w:p>
    <w:p>
      <w:r>
        <w:t>ഉപയോക്താവിന് ലഭ്യമായ ഡാറ്റ നൽകാൻ കുറഞ്ഞത് മൂന്ന് മാർഗങ്ങൾ പിന്തുണയ്ക്കണം.</w:t>
      </w:r>
    </w:p>
    <w:p>
      <w:pPr>
        <w:pStyle w:val="Heading2"/>
      </w:pPr>
      <w:r>
        <w:t>40.1 Manual Entry</w:t>
      </w:r>
    </w:p>
    <w:p>
      <w:pPr>
        <w:pStyle w:val="ListBullet"/>
      </w:pPr>
      <w:r>
        <w:t>Job Order, product, quantity, customer date, stock, vendor, quotation, production output, quality result തുടങ്ങിയ വിവരങ്ങൾ നേരിട്ട് നൽകുക.</w:t>
      </w:r>
    </w:p>
    <w:p>
      <w:pPr>
        <w:pStyle w:val="ListBullet"/>
      </w:pPr>
      <w:r>
        <w:t>ആവശ്യമായ fields വ്യക്തമായി അടയാളപ്പെടുത്തുക; critical field ഇല്ലെങ്കിൽ കണക്കിന്റെ പരിധി/പരിമിതി കാണിക്കുക.</w:t>
      </w:r>
    </w:p>
    <w:p>
      <w:pPr>
        <w:pStyle w:val="ListBullet"/>
      </w:pPr>
      <w:r>
        <w:t>സേവ് ചെയ്യുന്നതിന് മുമ്പ് പ്രധാന വിവരങ്ങൾ review ചെയ്യാൻ അനുവദിക്കുക.</w:t>
      </w:r>
    </w:p>
    <w:p>
      <w:pPr>
        <w:pStyle w:val="Heading2"/>
      </w:pPr>
      <w:r>
        <w:t>40.2 Excel / CSV Import</w:t>
      </w:r>
    </w:p>
    <w:p>
      <w:pPr>
        <w:pStyle w:val="ListBullet"/>
      </w:pPr>
      <w:r>
        <w:t>ലഭ്യമായ Excel/CSV ഫയലുകളിൽനിന്ന് ഡാറ്റ import ചെയ്യുക.</w:t>
      </w:r>
    </w:p>
    <w:p>
      <w:pPr>
        <w:pStyle w:val="ListBullet"/>
      </w:pPr>
      <w:r>
        <w:t>Import-ന് മുമ്പ് column mapping, data type, duplicate records, missing fields, invalid dates/quantities എന്നിവ പരിശോധിക്കുക.</w:t>
      </w:r>
    </w:p>
    <w:p>
      <w:pPr>
        <w:pStyle w:val="ListBullet"/>
      </w:pPr>
      <w:r>
        <w:t>Import preview കാണിച്ച് ഉപയോക്താവിന്റെ confirmation ലഭിച്ചശേഷം മാത്രമേ records ചേർക്കാവൂ.</w:t>
      </w:r>
    </w:p>
    <w:p>
      <w:pPr>
        <w:pStyle w:val="ListBullet"/>
      </w:pPr>
      <w:r>
        <w:t>ആദ്യഘട്ടത്തിൽ source file, import date, import status എന്നിവ സൂക്ഷിക്കുക; ആവശ്യമെങ്കിൽ error report നൽകുക.</w:t>
      </w:r>
    </w:p>
    <w:p>
      <w:pPr>
        <w:pStyle w:val="Heading2"/>
      </w:pPr>
      <w:r>
        <w:t>40.3 Document-Based Data Extraction</w:t>
      </w:r>
    </w:p>
    <w:p>
      <w:pPr>
        <w:pStyle w:val="ListBullet"/>
      </w:pPr>
      <w:r>
        <w:t>Job Order, supplier quotation, PO, production report, QC report തുടങ്ങിയ PDF, image, spreadsheet രേഖകളിൽനിന്ന് ലഭ്യമായ വിവരങ്ങൾ തിരിച്ചറിയാൻ സഹായിക്കുക.</w:t>
      </w:r>
    </w:p>
    <w:p>
      <w:pPr>
        <w:pStyle w:val="ListBullet"/>
      </w:pPr>
      <w:r>
        <w:t>AI തിരിച്ചറിഞ്ഞ critical values (quantity, price, date, item/specification, vendor) user review/confirmation കഴിഞ്ഞേ confirmed data ആകാവൂ.</w:t>
      </w:r>
    </w:p>
    <w:p>
      <w:pPr>
        <w:pStyle w:val="ListBullet"/>
      </w:pPr>
      <w:r>
        <w:t>വായിക്കാൻ കഴിയാത്തതോ പരസ്പരവിരുദ്ധമോ ആയ വിവരങ്ങൾ guess ചെയ്യാതെ clarification ആവശ്യപ്പെടുക.</w:t>
      </w:r>
    </w:p>
    <w:p>
      <w:pPr>
        <w:pStyle w:val="ListBullet"/>
      </w:pPr>
      <w:r>
        <w:t>എല്ലാ file formats-നും തുടക്കത്തിൽ full automation വാഗ്ദാനം ചെയ്യാതെ extraction സൗകര്യങ്ങൾ ഘട്ടംഘട്ടമായി വികസിപ്പിക്കുക.</w:t>
      </w:r>
    </w:p>
    <w:p>
      <w:pPr>
        <w:pStyle w:val="Heading1"/>
      </w:pPr>
      <w:r>
        <w:t>41. Data Confidence &amp; Provenance</w:t>
      </w:r>
    </w:p>
    <w:p>
      <w:r>
        <w:t>പ്രധാനപ്പെട്ട ഓരോ ഡാറ്റാ മൂല്യത്തിനും അതിന്റെ ഉറവിടവും സ്ഥിരീകരണ നിലയും കഴിയുന്നത്ര രേഖപ്പെടുത്തണം.</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rPr>
              <w:t>Status</w:t>
            </w:r>
          </w:p>
        </w:tc>
        <w:tc>
          <w:tcPr>
            <w:tcW w:type="dxa" w:w="5040"/>
            <w:shd w:fill="D9EAF7"/>
          </w:tcPr>
          <w:p>
            <w:r/>
            <w:r>
              <w:rPr>
                <w:b/>
              </w:rPr>
              <w:t>അർത്ഥം</w:t>
            </w:r>
          </w:p>
        </w:tc>
      </w:tr>
      <w:tr>
        <w:tc>
          <w:tcPr>
            <w:tcW w:type="dxa" w:w="5040"/>
          </w:tcPr>
          <w:p>
            <w:r/>
            <w:r>
              <w:rPr>
                <w:b w:val="0"/>
              </w:rPr>
              <w:t>Verified</w:t>
            </w:r>
          </w:p>
        </w:tc>
        <w:tc>
          <w:tcPr>
            <w:tcW w:type="dxa" w:w="5040"/>
          </w:tcPr>
          <w:p>
            <w:r/>
            <w:r>
              <w:rPr>
                <w:b w:val="0"/>
              </w:rPr>
              <w:t>വിശ്വസനീയമായ രേഖ/അംഗീകാരം ഉപയോഗിച്ച് സ്ഥിരീകരിച്ചത്.</w:t>
            </w:r>
          </w:p>
        </w:tc>
      </w:tr>
      <w:tr>
        <w:tc>
          <w:tcPr>
            <w:tcW w:type="dxa" w:w="5040"/>
          </w:tcPr>
          <w:p>
            <w:r/>
            <w:r>
              <w:rPr>
                <w:b w:val="0"/>
              </w:rPr>
              <w:t>User-Provided</w:t>
            </w:r>
          </w:p>
        </w:tc>
        <w:tc>
          <w:tcPr>
            <w:tcW w:type="dxa" w:w="5040"/>
          </w:tcPr>
          <w:p>
            <w:r/>
            <w:r>
              <w:rPr>
                <w:b w:val="0"/>
              </w:rPr>
              <w:t>ഉപയോക്താവ് നൽകിയ വിവരം; സ്വതന്ത്ര സ്ഥിരീകരണം നടന്നിട്ടില്ല.</w:t>
            </w:r>
          </w:p>
        </w:tc>
      </w:tr>
      <w:tr>
        <w:tc>
          <w:tcPr>
            <w:tcW w:type="dxa" w:w="5040"/>
          </w:tcPr>
          <w:p>
            <w:r/>
            <w:r>
              <w:rPr>
                <w:b w:val="0"/>
              </w:rPr>
              <w:t>Estimated</w:t>
            </w:r>
          </w:p>
        </w:tc>
        <w:tc>
          <w:tcPr>
            <w:tcW w:type="dxa" w:w="5040"/>
          </w:tcPr>
          <w:p>
            <w:r/>
            <w:r>
              <w:rPr>
                <w:b w:val="0"/>
              </w:rPr>
              <w:t>ലഭ്യമായ വിവരങ്ങളെ അടിസ്ഥാനമാക്കിയുള്ള ഏകദേശ കണക്ക്.</w:t>
            </w:r>
          </w:p>
        </w:tc>
      </w:tr>
      <w:tr>
        <w:tc>
          <w:tcPr>
            <w:tcW w:type="dxa" w:w="5040"/>
          </w:tcPr>
          <w:p>
            <w:r/>
            <w:r>
              <w:rPr>
                <w:b w:val="0"/>
              </w:rPr>
              <w:t>Pending Verification</w:t>
            </w:r>
          </w:p>
        </w:tc>
        <w:tc>
          <w:tcPr>
            <w:tcW w:type="dxa" w:w="5040"/>
          </w:tcPr>
          <w:p>
            <w:r/>
            <w:r>
              <w:rPr>
                <w:b w:val="0"/>
              </w:rPr>
              <w:t>കൂടുതൽ സ്ഥിരീകരണം ആവശ്യമാണ്.</w:t>
            </w:r>
          </w:p>
        </w:tc>
      </w:tr>
      <w:tr>
        <w:tc>
          <w:tcPr>
            <w:tcW w:type="dxa" w:w="5040"/>
          </w:tcPr>
          <w:p>
            <w:r/>
            <w:r>
              <w:rPr>
                <w:b w:val="0"/>
              </w:rPr>
              <w:t>Unavailable</w:t>
            </w:r>
          </w:p>
        </w:tc>
        <w:tc>
          <w:tcPr>
            <w:tcW w:type="dxa" w:w="5040"/>
          </w:tcPr>
          <w:p>
            <w:r/>
            <w:r>
              <w:rPr>
                <w:b w:val="0"/>
              </w:rPr>
              <w:t>ആവശ്യമായ വിവരം ലഭ്യമല്ല.</w:t>
            </w:r>
          </w:p>
        </w:tc>
      </w:tr>
    </w:tbl>
    <w:p>
      <w:pPr>
        <w:pStyle w:val="ListBullet"/>
      </w:pPr>
      <w:r>
        <w:t>വില, stock, BOM, benchmark productivity, production capacity, supplier lead time, delivery date തുടങ്ങിയ നിർണായക വിവരങ്ങൾക്ക് source/date രേഖപ്പെടുത്താൻ കഴിയണം.</w:t>
      </w:r>
    </w:p>
    <w:p>
      <w:pPr>
        <w:pStyle w:val="ListBullet"/>
      </w:pPr>
      <w:r>
        <w:t>Benchmark ഔദ്യോഗികമായി അംഗീകരിച്ചിട്ടില്ലെങ്കിൽ “Not Established” അല്ലെങ്കിൽ “Pending Approval” ആയി കാണിക്കുക; അനുമാനത്തെ അംഗീകരിച്ച benchmark ആയി അവതരിപ്പിക്കരുത്.</w:t>
      </w:r>
    </w:p>
    <w:p>
      <w:pPr>
        <w:pStyle w:val="ListBullet"/>
      </w:pPr>
      <w:r>
        <w:t>Missing data കാരണം കൃത്യമായ net requirement, capacity plan, delivery forecast എന്നിവ കണക്കാക്കാൻ കഴിയുന്നില്ലെങ്കിൽ ആ പരിമിതി വ്യക്തമാക്കണം.</w:t>
      </w:r>
    </w:p>
    <w:p>
      <w:pPr>
        <w:pStyle w:val="ListBullet"/>
      </w:pPr>
      <w:r>
        <w:t>ഉപയോക്താവിന് ഒരു value താൽക്കാലികമായി കരുതി scenario പരിശോധിക്കാം; എന്നാൽ അത് actual record-ൽ ചേർക്കരുത്.</w:t>
      </w:r>
    </w:p>
    <w:p>
      <w:pPr>
        <w:pStyle w:val="Heading1"/>
      </w:pPr>
      <w:r>
        <w:t>42. Actual Data Mode &amp; Simulation Mode</w:t>
      </w:r>
    </w:p>
    <w:p>
      <w:pPr>
        <w:pStyle w:val="Heading2"/>
      </w:pPr>
      <w:r>
        <w:t>42.1 Actual Data Mode</w:t>
      </w:r>
    </w:p>
    <w:p>
      <w:pPr>
        <w:pStyle w:val="ListBullet"/>
      </w:pPr>
      <w:r>
        <w:t>യഥാർഥത്തിൽ ലഭ്യമായതോ ഉപയോക്താവ് രേഖപ്പെടുത്തിയതോ ആയ വിവരങ്ങൾ ഉപയോഗിച്ച് Job Order, inventory, procurement, production, quality, packing, loading എന്നിവയുടെ പ്ലാനിങ് നടത്തുക.</w:t>
      </w:r>
    </w:p>
    <w:p>
      <w:pPr>
        <w:pStyle w:val="ListBullet"/>
      </w:pPr>
      <w:r>
        <w:t>സ്ഥിരീകരിക്കാത്ത ഡാറ്റയ്ക്ക് വ്യക്തമായ status/indicator നൽകുക.</w:t>
      </w:r>
    </w:p>
    <w:p>
      <w:pPr>
        <w:pStyle w:val="ListBullet"/>
      </w:pPr>
      <w:r>
        <w:t>യഥാർഥ രേഖകളിൽ മാറ്റം വരുത്തുമ്പോൾ change history സൂക്ഷിക്കുക.</w:t>
      </w:r>
    </w:p>
    <w:p>
      <w:pPr>
        <w:pStyle w:val="Heading2"/>
      </w:pPr>
      <w:r>
        <w:t>42.2 Simulation Mode</w:t>
      </w:r>
    </w:p>
    <w:p>
      <w:pPr>
        <w:pStyle w:val="ListBullet"/>
      </w:pPr>
      <w:r>
        <w:t>Supplier 5 ദിവസം വൈകിയാൽ, stock 20% കുറവാണെങ്കിൽ, productivity 15% കുറഞ്ഞാൽ, extra shift ലഭിച്ചാൽ തുടങ്ങിയ hypothetical scenarios പരിശോധിക്കാൻ അനുവദിക്കുക.</w:t>
      </w:r>
    </w:p>
    <w:p>
      <w:pPr>
        <w:pStyle w:val="ListBullet"/>
      </w:pPr>
      <w:r>
        <w:t>Simulation actual data മാറ്റരുത്; scenario-specific assumptions, inputs, results എന്നിവ വേർതിരിച്ച് സൂക്ഷിക്കുക.</w:t>
      </w:r>
    </w:p>
    <w:p>
      <w:pPr>
        <w:pStyle w:val="ListBullet"/>
      </w:pPr>
      <w:r>
        <w:t>Simulation result-ൽ “Estimated / What-if — Not Actual” എന്ന വ്യക്തമായ അടയാളം കാണിക്കുക.</w:t>
      </w:r>
    </w:p>
    <w:p>
      <w:pPr>
        <w:pStyle w:val="ListBullet"/>
      </w:pPr>
      <w:r>
        <w:t>Simulation-ൽ നിന്നുള്ള നിർദേശം നടപ്പാക്കാൻ user confirmation/ആവശ്യമായ approval വേണം.</w:t>
      </w:r>
    </w:p>
    <w:p>
      <w:pPr>
        <w:pStyle w:val="Heading1"/>
      </w:pPr>
      <w:r>
        <w:t>43. Cloud + Offline Support (തിരഞ്ഞെടുത്ത ഓപ്ഷൻ C)</w:t>
      </w:r>
    </w:p>
    <w:p>
      <w:r>
        <w:t>തിരഞ്ഞെടുത്ത സംവിധാനം Cloud + Offline Support ആണ്. ഇന്റർനെറ്റ് ഉള്ളപ്പോൾ ഡാറ്റ സുരക്ഷിതമായി cloud-ലേക്ക് sync ചെയ്യുകയും, ഇന്റർനെറ്റ് ഇല്ലാത്തപ്പോൾ അനുവദിച്ച പ്രവർത്തനങ്ങൾ offline ആയി തുടരുകയും, connection തിരികെ ലഭിക്കുമ്പോൾ മാറ്റങ്ങൾ sync ചെയ്യുകയും വേണം.</w:t>
      </w:r>
    </w:p>
    <w:p>
      <w:pPr>
        <w:pStyle w:val="ListBullet"/>
      </w:pPr>
      <w:r>
        <w:t>Cloud data storage, secure authentication, encrypted transport, access control, backup/restore എന്നിവ രൂപകൽപ്പനയിൽ ഉൾപ്പെടുത്തണം.</w:t>
      </w:r>
    </w:p>
    <w:p>
      <w:pPr>
        <w:pStyle w:val="ListBullet"/>
      </w:pPr>
      <w:r>
        <w:t>Offline mode-ൽ ഏത് പ്രവർത്തനങ്ങളാണ് സാധ്യമെന്ന് വ്യക്തമായി നിർവചിക്കണം; എല്ലാ പ്രവർത്തനങ്ങളും offline-ൽ ലഭ്യമാണെന്ന് കരുതരുത്.</w:t>
      </w:r>
    </w:p>
    <w:p>
      <w:pPr>
        <w:pStyle w:val="ListBullet"/>
      </w:pPr>
      <w:r>
        <w:t>Offline-ൽ നൽകിയ/മാറ്റിയ records sync status (Pending Sync, Synced, Failed, Conflict) സഹിതം കാണിക്കണം.</w:t>
      </w:r>
    </w:p>
    <w:p>
      <w:pPr>
        <w:pStyle w:val="ListBullet"/>
      </w:pPr>
      <w:r>
        <w:t>ഒരേ record cloud-ലും offline device-ലും വ്യത്യസ്തമായി മാറിയാൽ മിണ്ടാതെയുള്ള overwrite ഒഴിവാക്കണം; conflict review/resolution നൽകണം.</w:t>
      </w:r>
    </w:p>
    <w:p>
      <w:pPr>
        <w:pStyle w:val="ListBullet"/>
      </w:pPr>
      <w:r>
        <w:t>Offline data ഉപകരണത്തിൽ സൂക്ഷിക്കേണ്ടിവന്നാൽ platform-ന്റെ സുരക്ഷാ സൗകര്യങ്ങൾ ഉപയോഗിക്കുക; logout, device loss, local data clearing എന്നിവയ്ക്കുള്ള policy നിർവചിക്കുക.</w:t>
      </w:r>
    </w:p>
    <w:p>
      <w:pPr>
        <w:pStyle w:val="ListBullet"/>
      </w:pPr>
      <w:r>
        <w:t>Backups സ്ഥിരമായി എടുക്കണം; restore process പരിശോധിക്കാനുള്ള മാർഗം വേണം.</w:t>
      </w:r>
    </w:p>
    <w:p>
      <w:pPr>
        <w:pStyle w:val="ListBullet"/>
      </w:pPr>
      <w:r>
        <w:t>PWA technology, browser storage limits, service-worker behavior എന്നിവ അനുസരിച്ച് offline capabilities ഘട്ടംഘട്ടമായി പരിശോധിക്കണം.</w:t>
      </w:r>
    </w:p>
    <w:p>
      <w:pPr>
        <w:pStyle w:val="Heading1"/>
      </w:pPr>
      <w:r>
        <w:t>44. Single-User First, Future Multi-User Ready</w:t>
      </w:r>
    </w:p>
    <w:p>
      <w:pPr>
        <w:pStyle w:val="ListBullet"/>
      </w:pPr>
      <w:r>
        <w:t>ആദ്യഘട്ടത്തിൽ ഒരു പ്രധാന ഉപയോക്താവിനുള്ള login/workflow മതി; ജീവനക്കാരുടെ accounts നിർബന്ധമല്ല.</w:t>
      </w:r>
    </w:p>
    <w:p>
      <w:pPr>
        <w:pStyle w:val="ListBullet"/>
      </w:pPr>
      <w:r>
        <w:t>ഭാവിയിൽ ആവശ്യപ്പെട്ടാൽ Admin/GM, Department Manager, Purchase, Stores, Quality, Packing/Logistics തുടങ്ങിയ roles ചേർക്കാൻ കഴിയുന്ന architecture പരിഗണിക്കുക.</w:t>
      </w:r>
    </w:p>
    <w:p>
      <w:pPr>
        <w:pStyle w:val="ListBullet"/>
      </w:pPr>
      <w:r>
        <w:t>Multi-user roles/permissions യഥാർത്ഥ company structure, designation, authority എന്നിവ സ്ഥിരീകരിച്ചശേഷം മാത്രമേ അന്തിമമാക്കാവൂ.</w:t>
      </w:r>
    </w:p>
    <w:p>
      <w:pPr>
        <w:pStyle w:val="ListBullet"/>
      </w:pPr>
      <w:r>
        <w:t>ഇത് personal planning tool ആയതിനാൽ, app-ൽ തയ്യാറാക്കിയ plan/record കമ്പനി ഔദ്യോഗികമായി അംഗീകരിച്ചതാണെന്ന് സ്വയം സൂചിപ്പിക്കരുത്.</w:t>
      </w:r>
    </w:p>
    <w:p>
      <w:pPr>
        <w:pStyle w:val="ListBullet"/>
      </w:pPr>
      <w:r>
        <w:t>Company data sensitive ആണെങ്കിൽ authorized use, data minimization, secure sharing, backup, account protection എന്നിവ പാലിക്കണം.</w:t>
      </w:r>
    </w:p>
    <w:p>
      <w:pPr>
        <w:pStyle w:val="Heading1"/>
      </w:pPr>
      <w:r>
        <w:t>45. Version 1.3 Acceptance Tests</w:t>
      </w:r>
    </w:p>
    <w:p>
      <w:pPr>
        <w:pStyle w:val="ListBullet"/>
      </w:pPr>
      <w:r>
        <w:t>ആദ്യഘട്ടത്തിൽ app ഒരു user-ന് മാത്രം ഉപയോഗിക്കാവുന്ന രീതിയിൽ പ്രവർത്തിക്കണം.</w:t>
      </w:r>
    </w:p>
    <w:p>
      <w:pPr>
        <w:pStyle w:val="ListBullet"/>
      </w:pPr>
      <w:r>
        <w:t>Manual entry, Excel/CSV import, supported document extraction എന്നീ data input paths വ്യക്തമായി വേർതിരിക്കണം.</w:t>
      </w:r>
    </w:p>
    <w:p>
      <w:pPr>
        <w:pStyle w:val="ListBullet"/>
      </w:pPr>
      <w:r>
        <w:t>Excel import-ൽ mapping/validation/preview/confirmation ഇല്ലാതെ records നേരിട്ട് import ചെയ്യരുത്.</w:t>
      </w:r>
    </w:p>
    <w:p>
      <w:pPr>
        <w:pStyle w:val="ListBullet"/>
      </w:pPr>
      <w:r>
        <w:t>Critical AI-extracted fields confirmation ലഭിക്കുന്നതുവരെ unverified ആയി നിലനിൽക്കണം.</w:t>
      </w:r>
    </w:p>
    <w:p>
      <w:pPr>
        <w:pStyle w:val="ListBullet"/>
      </w:pPr>
      <w:r>
        <w:t>Stock അല്ലെങ്കിൽ BOM ലഭ്യമല്ലെങ്കിൽ app തെറ്റായ net requirement കണക്കാക്കാതെ missing-data warning നൽകണം.</w:t>
      </w:r>
    </w:p>
    <w:p>
      <w:pPr>
        <w:pStyle w:val="ListBullet"/>
      </w:pPr>
      <w:r>
        <w:t>Estimated/assumed values actual records-ൽ നിന്ന് വേർതിരിക്കണം.</w:t>
      </w:r>
    </w:p>
    <w:p>
      <w:pPr>
        <w:pStyle w:val="ListBullet"/>
      </w:pPr>
      <w:r>
        <w:t>Simulation mode actual records മാറ്റരുത്; simulation results വ്യക്തമായി label ചെയ്യണം.</w:t>
      </w:r>
    </w:p>
    <w:p>
      <w:pPr>
        <w:pStyle w:val="ListBullet"/>
      </w:pPr>
      <w:r>
        <w:t>Offline changes sync pending/synced/failed/conflict status സഹിതം കാണിക്കണം.</w:t>
      </w:r>
    </w:p>
    <w:p>
      <w:pPr>
        <w:pStyle w:val="ListBullet"/>
      </w:pPr>
      <w:r>
        <w:t>Sync conflict ഉണ്ടെങ്കിൽ data silently overwrite ചെയ്യാതെ resolution ആവശ്യപ്പെടണം.</w:t>
      </w:r>
    </w:p>
    <w:p>
      <w:pPr>
        <w:pStyle w:val="ListBullet"/>
      </w:pPr>
      <w:r>
        <w:t>Cloud/offline support നടപ്പാക്കിയശേഷം backup/restore, login/security, offline sync എന്നിവ പരീക്ഷിക്കണം.</w:t>
      </w:r>
    </w:p>
    <w:p>
      <w:pPr>
        <w:pStyle w:val="ListBullet"/>
      </w:pPr>
      <w:r>
        <w:t>App-generated plans and suggestions proposed status-ൽ കാണിക്കണം; user/authorized approval ഇല്ലാതെ consequential actions നടപ്പാക്കരുത്.</w:t>
      </w:r>
    </w:p>
    <w:p>
      <w:pPr>
        <w:pStyle w:val="Heading1"/>
      </w:pPr>
      <w:r>
        <w:t>46. Version 1.3 Revision Note</w:t>
      </w:r>
    </w:p>
    <w:p>
      <w:r>
        <w:t>Version 1.3-ൽ Version 1.2-ലെ മുൻ ആവശ്യകതകൾ നിലനിർത്തി പുതിയ operating model ചേർത്തിരിക്കുന്നു: personal single-user Management Assistant, manual/Excel/CSV/document-based data entry, data confidence and provenance, Actual Data Mode, Simulation Mode, Cloud + Offline Support, future multi-user readiness, privacy/security requirements, കൂടാതെ പുതിയ acceptance tests. Cloud/offline സാങ്കേതിക പരിഹാരം, source data, ആദ്യഘട്ടത്തിൽ പിന്തുണയ്ക്കുന്ന offline actions എന്നിവ implementation design ഘട്ടത്തിൽ സ്ഥിരീകരിക്കണം.</w:t>
      </w:r>
    </w:p>
    <w:p>
      <w:r>
        <w:br w:type="page"/>
      </w:r>
    </w:p>
    <w:p>
      <w:pPr>
        <w:pStyle w:val="Heading1"/>
      </w:pPr>
      <w:r>
        <w:t>47. File Import, OCR &amp; Document Data Extraction</w:t>
      </w:r>
    </w:p>
    <w:p>
      <w:r>
        <w:t>ഫോട്ടോയിൽനിന്ന് വിവരങ്ങൾ തിരിച്ചറിയുന്നത് ഒരു അധിക സൗകര്യമാണ്; അത് മാത്രമല്ല data-entry മാർഗം. കമ്പനി നിലവിൽ Excel ഉപയോഗിക്കുന്നതിനാൽ Excel/CSV import പ്രധാന മുൻഗണനയായിരിക്കും. PDF, ചിത്രങ്ങൾ എന്നിവയും പിന്തുണയ്ക്കണം.</w:t>
      </w:r>
    </w:p>
    <w:p>
      <w:pPr>
        <w:pStyle w:val="Heading2"/>
      </w:pPr>
      <w:r>
        <w:t>47.1 Supported Inputs</w:t>
      </w:r>
    </w:p>
    <w:p>
      <w:pPr>
        <w:pStyle w:val="ListBullet"/>
      </w:pPr>
      <w:r>
        <w:t>Excel (.xlsx; ആവശ്യമായ compatibility പരിശോധനയ്ക്കുശേഷം .xls), CSV (.csv), PDF (.pdf), ചിത്രങ്ങൾ (.jpg, .jpeg, .png) എന്നിവയിൽനിന്ന് ഡാറ്റ നൽകാൻ കഴിയണം.</w:t>
      </w:r>
    </w:p>
    <w:p>
      <w:pPr>
        <w:pStyle w:val="ListBullet"/>
      </w:pPr>
      <w:r>
        <w:t>Excel/CSV-ക്കായി column mapping, type validation, duplicate detection, missing-field checks, date/quantity validation എന്നിവ നൽകണം.</w:t>
      </w:r>
    </w:p>
    <w:p>
      <w:pPr>
        <w:pStyle w:val="ListBullet"/>
      </w:pPr>
      <w:r>
        <w:t>PDF/ചിത്രങ്ങളിൽനിന്ന് OCR അല്ലെങ്കിൽ അനുയോജ്യമായ document extraction ഉപയോഗിച്ച് ലഭ്യമായ വിവരങ്ങൾ തിരിച്ചറിയണം.</w:t>
      </w:r>
    </w:p>
    <w:p>
      <w:pPr>
        <w:pStyle w:val="ListBullet"/>
      </w:pPr>
      <w:r>
        <w:t>Job Order, supplier quotation, purchase order, stock/production/QC reports തുടങ്ങിയ രേഖകളിൽനിന്ന് ആവശ്യമായ fields തിരിച്ചറിയാൻ കഴിയണം.</w:t>
      </w:r>
    </w:p>
    <w:p>
      <w:pPr>
        <w:pStyle w:val="ListBullet"/>
      </w:pPr>
      <w:r>
        <w:t>എല്ലാ file types-നും ഒരേ നിലവാരത്തിലുള്ള automatic extraction ഉറപ്പാണെന്ന് കരുതരുത്; unsupported/poor-quality files-ന് വ്യക്തമായ സന്ദേശം നൽകണം.</w:t>
      </w:r>
    </w:p>
    <w:p>
      <w:pPr>
        <w:pStyle w:val="Heading2"/>
      </w:pPr>
      <w:r>
        <w:t>47.2 Review Before Save</w:t>
      </w:r>
    </w:p>
    <w:p>
      <w:pPr>
        <w:pStyle w:val="ListBullet"/>
      </w:pPr>
      <w:r>
        <w:t>Import/extraction കഴിഞ്ഞ് Preview കാണിക്കണം.</w:t>
      </w:r>
    </w:p>
    <w:p>
      <w:pPr>
        <w:pStyle w:val="ListBullet"/>
      </w:pPr>
      <w:r>
        <w:t>ഉപയോക്താവിന് values തിരുത്താനും, സംശയമുള്ള fields സ്ഥിരീകരിക്കാനും, import ഒഴിവാക്കാനും കഴിയണം.</w:t>
      </w:r>
    </w:p>
    <w:p>
      <w:pPr>
        <w:pStyle w:val="ListBullet"/>
      </w:pPr>
      <w:r>
        <w:t>Critical fields (Job Order number, product, quantity, date, price, supplier) user confirmation ലഭിക്കുന്നതുവരെ unverified ആയി തുടരുക.</w:t>
      </w:r>
    </w:p>
    <w:p>
      <w:pPr>
        <w:pStyle w:val="ListBullet"/>
      </w:pPr>
      <w:r>
        <w:t>Source filename, import date, extraction status, confirmation status എന്നിവ സൂക്ഷിക്കുക.</w:t>
      </w:r>
    </w:p>
    <w:p>
      <w:pPr>
        <w:pStyle w:val="ListBullet"/>
      </w:pPr>
      <w:r>
        <w:t>Duplicate Job Orders അല്ലെങ്കിൽ duplicate line items ഉണ്ടാകാൻ സാധ്യതയുണ്ടെങ്കിൽ save-ന് മുമ്പ് മുന്നറിയിപ്പ് നൽകണം.</w:t>
      </w:r>
    </w:p>
    <w:p>
      <w:pPr>
        <w:pStyle w:val="Heading1"/>
      </w:pPr>
      <w:r>
        <w:t>48. Problem Solver — Rule-First, AI-Last</w:t>
      </w:r>
    </w:p>
    <w:p>
      <w:r>
        <w:t>സാധാരണ പ്രശ്നപരിഹാരത്തിന് AI നിർബന്ധമാക്കരുത്. ആദ്യം deterministic rules, calculations, built-in solution library ഉപയോഗിക്കുക; ഇവകൊണ്ട് മതിയായ പരിഹാരം ലഭിക്കാത്ത സങ്കീർണമായ സാഹചര്യങ്ങളിൽ മാത്രം ഐച്ഛിക AI assistance പരിഗണിക്കുക.</w:t>
      </w:r>
    </w:p>
    <w:p>
      <w:pPr>
        <w:pStyle w:val="Heading2"/>
      </w:pPr>
      <w:r>
        <w:t>48.1 Problem-Solving Layers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rPr>
              <w:t>തലം</w:t>
            </w:r>
          </w:p>
        </w:tc>
        <w:tc>
          <w:tcPr>
            <w:tcW w:type="dxa" w:w="3360"/>
            <w:shd w:fill="D9EAF7"/>
          </w:tcPr>
          <w:p>
            <w:r/>
            <w:r>
              <w:rPr>
                <w:b/>
              </w:rPr>
              <w:t>സാങ്കേതിക രീതി</w:t>
            </w:r>
          </w:p>
        </w:tc>
        <w:tc>
          <w:tcPr>
            <w:tcW w:type="dxa" w:w="3360"/>
            <w:shd w:fill="D9EAF7"/>
          </w:tcPr>
          <w:p>
            <w:r/>
            <w:r>
              <w:rPr>
                <w:b/>
              </w:rPr>
              <w:t>ഉദാഹരണ ഉപയോഗം</w:t>
            </w:r>
          </w:p>
        </w:tc>
      </w:tr>
      <w:tr>
        <w:tc>
          <w:tcPr>
            <w:tcW w:type="dxa" w:w="3360"/>
          </w:tcPr>
          <w:p>
            <w:r/>
            <w:r>
              <w:rPr>
                <w:b w:val="0"/>
              </w:rPr>
              <w:t>1</w:t>
            </w:r>
          </w:p>
        </w:tc>
        <w:tc>
          <w:tcPr>
            <w:tcW w:type="dxa" w:w="3360"/>
          </w:tcPr>
          <w:p>
            <w:r/>
            <w:r>
              <w:rPr>
                <w:b w:val="0"/>
              </w:rPr>
              <w:t>Automatic Rules</w:t>
            </w:r>
          </w:p>
        </w:tc>
        <w:tc>
          <w:tcPr>
            <w:tcW w:type="dxa" w:w="3360"/>
          </w:tcPr>
          <w:p>
            <w:r/>
            <w:r>
              <w:rPr>
                <w:b w:val="0"/>
              </w:rPr>
              <w:t>സ്റ്റോക്ക് കുറവ്, deadline risk, benchmark gap, supplier delay, quality failure.</w:t>
            </w:r>
          </w:p>
        </w:tc>
      </w:tr>
      <w:tr>
        <w:tc>
          <w:tcPr>
            <w:tcW w:type="dxa" w:w="3360"/>
          </w:tcPr>
          <w:p>
            <w:r/>
            <w:r>
              <w:rPr>
                <w:b w:val="0"/>
              </w:rPr>
              <w:t>2</w:t>
            </w:r>
          </w:p>
        </w:tc>
        <w:tc>
          <w:tcPr>
            <w:tcW w:type="dxa" w:w="3360"/>
          </w:tcPr>
          <w:p>
            <w:r/>
            <w:r>
              <w:rPr>
                <w:b w:val="0"/>
              </w:rPr>
              <w:t>Calculation Engine</w:t>
            </w:r>
          </w:p>
        </w:tc>
        <w:tc>
          <w:tcPr>
            <w:tcW w:type="dxa" w:w="3360"/>
          </w:tcPr>
          <w:p>
            <w:r/>
            <w:r>
              <w:rPr>
                <w:b w:val="0"/>
              </w:rPr>
              <w:t>Net requirement, time/capacity, schedule, quantity balance, deadline impact.</w:t>
            </w:r>
          </w:p>
        </w:tc>
      </w:tr>
      <w:tr>
        <w:tc>
          <w:tcPr>
            <w:tcW w:type="dxa" w:w="3360"/>
          </w:tcPr>
          <w:p>
            <w:r/>
            <w:r>
              <w:rPr>
                <w:b w:val="0"/>
              </w:rPr>
              <w:t>3</w:t>
            </w:r>
          </w:p>
        </w:tc>
        <w:tc>
          <w:tcPr>
            <w:tcW w:type="dxa" w:w="3360"/>
          </w:tcPr>
          <w:p>
            <w:r/>
            <w:r>
              <w:rPr>
                <w:b w:val="0"/>
              </w:rPr>
              <w:t>Built-in Solution Library</w:t>
            </w:r>
          </w:p>
        </w:tc>
        <w:tc>
          <w:tcPr>
            <w:tcW w:type="dxa" w:w="3360"/>
          </w:tcPr>
          <w:p>
            <w:r/>
            <w:r>
              <w:rPr>
                <w:b w:val="0"/>
              </w:rPr>
              <w:t>പരിചിതമായ പ്രശ്നങ്ങൾക്ക് മുൻകൂട്ടി നിർവചിച്ച പരിശോധനകളും പരിഹാര ഓപ്ഷനുകളും.</w:t>
            </w:r>
          </w:p>
        </w:tc>
      </w:tr>
      <w:tr>
        <w:tc>
          <w:tcPr>
            <w:tcW w:type="dxa" w:w="3360"/>
          </w:tcPr>
          <w:p>
            <w:r/>
            <w:r>
              <w:rPr>
                <w:b w:val="0"/>
              </w:rPr>
              <w:t>4</w:t>
            </w:r>
          </w:p>
        </w:tc>
        <w:tc>
          <w:tcPr>
            <w:tcW w:type="dxa" w:w="3360"/>
          </w:tcPr>
          <w:p>
            <w:r/>
            <w:r>
              <w:rPr>
                <w:b w:val="0"/>
              </w:rPr>
              <w:t>Optional AI Assistance</w:t>
            </w:r>
          </w:p>
        </w:tc>
        <w:tc>
          <w:tcPr>
            <w:tcW w:type="dxa" w:w="3360"/>
          </w:tcPr>
          <w:p>
            <w:r/>
            <w:r>
              <w:rPr>
                <w:b w:val="0"/>
              </w:rPr>
              <w:t>ആദ്യത്തെ മൂന്ന് തലങ്ങൾക്കുശേഷവും പരിഹരിക്കപ്പെടാത്ത സങ്കീർണ പ്രശ്നങ്ങളുടെ വിശകലനം.</w:t>
            </w:r>
          </w:p>
        </w:tc>
      </w:tr>
    </w:tbl>
    <w:p>
      <w:pPr>
        <w:pStyle w:val="Heading2"/>
      </w:pPr>
      <w:r>
        <w:t>48.2 Solution Options &amp; Safety</w:t>
      </w:r>
    </w:p>
    <w:p>
      <w:pPr>
        <w:pStyle w:val="ListBullet"/>
      </w:pPr>
      <w:r>
        <w:t>Stock shortage: reserved stock, alternative stock, supplier expedite, approved alternative vendor, partial delivery/production, order reprioritization എന്നിവ ലഭ്യമായ ഡാറ്റയനുസരിച്ച് പരിശോധിക്കുക.</w:t>
      </w:r>
    </w:p>
    <w:p>
      <w:pPr>
        <w:pStyle w:val="ListBullet"/>
      </w:pPr>
      <w:r>
        <w:t>Low productivity: material shortage, machine downtime, manpower, setup/changeover, rejects/rework, waiting for upstream process, product mix തുടങ്ങിയ സാധ്യതകൾ പരിശോധിക്കുക.</w:t>
      </w:r>
    </w:p>
    <w:p>
      <w:pPr>
        <w:pStyle w:val="ListBullet"/>
      </w:pPr>
      <w:r>
        <w:t>ഓരോ നിർദേശത്തിനും ആവശ്യമായ data, expected impact, risk, assumptions, next action എന്നിവ കാണിക്കുക.</w:t>
      </w:r>
    </w:p>
    <w:p>
      <w:pPr>
        <w:pStyle w:val="ListBullet"/>
      </w:pPr>
      <w:r>
        <w:t>സ്ഥിരീകരിക്കാത്ത root cause-നെ fact ആയി കാണിക്കരുത്; “potential cause” എന്ന് അടയാളപ്പെടുത്തുക.</w:t>
      </w:r>
    </w:p>
    <w:p>
      <w:pPr>
        <w:pStyle w:val="ListBullet"/>
      </w:pPr>
      <w:r>
        <w:t>Vendor change, purchase approval, overtime, extra cost, schedule override, customer commitment തുടങ്ങിയ കാര്യങ്ങൾ ആവശ്യമായ അംഗീകാരമില്ലാതെ നടപ്പാക്കരുത്.</w:t>
      </w:r>
    </w:p>
    <w:p>
      <w:pPr>
        <w:pStyle w:val="ListBullet"/>
      </w:pPr>
      <w:r>
        <w:t>ഡാറ്റ അപര്യാപ്തമാണെങ്കിൽ ആപ്പ് ആദ്യം ആവശ്യമായ വിവരങ്ങൾ ചോദിക്കണം; അടിസ്ഥാനമില്ലാത്ത പരിഹാരങ്ങൾ സൃഷ്ടിക്കരുത്.</w:t>
      </w:r>
    </w:p>
    <w:p>
      <w:pPr>
        <w:pStyle w:val="Heading1"/>
      </w:pPr>
      <w:r>
        <w:t>49. Solution Verification &amp; Knowledge Base</w:t>
      </w:r>
    </w:p>
    <w:p>
      <w:r>
        <w:t>Problem Solver നിർദേശം നൽകിയതിൽ മാത്രം നിർത്തരുത്. നടപടി സ്വീകരിച്ചതിന് ശേഷം ഫലം പരിശോധിച്ച്, ആവർത്തിക്കുന്ന പ്രശ്നങ്ങളിൽ പഠിച്ച അറിവ് ഉപയോഗിക്കാവുന്ന രീതിയിൽ രേഖപ്പെടുത്തണം.</w:t>
      </w:r>
    </w:p>
    <w:p>
      <w:pPr>
        <w:pStyle w:val="ListBullet"/>
      </w:pPr>
      <w:r>
        <w:t>Problem ID, linked Job Order/department, description, confirmed and potential causes.</w:t>
      </w:r>
    </w:p>
    <w:p>
      <w:pPr>
        <w:pStyle w:val="ListBullet"/>
      </w:pPr>
      <w:r>
        <w:t>Suggested options, selected action, owner, due date, action status, resolution notes.</w:t>
      </w:r>
    </w:p>
    <w:p>
      <w:pPr>
        <w:pStyle w:val="ListBullet"/>
      </w:pPr>
      <w:r>
        <w:t>Action-ന് മുമ്പുള്ള baseline, action-ന് ശേഷമുള്ള actual result, expected vs actual impact.</w:t>
      </w:r>
    </w:p>
    <w:p>
      <w:pPr>
        <w:pStyle w:val="ListBullet"/>
      </w:pPr>
      <w:r>
        <w:t>പ്രശ്നം പരിഹരിച്ചോ, ഭാഗികമായി പരിഹരിച്ചോ, പരിഹരിക്കപ്പെട്ടില്ലയോ എന്ന് രേഖപ്പെടുത്തുക.</w:t>
      </w:r>
    </w:p>
    <w:p>
      <w:pPr>
        <w:pStyle w:val="ListBullet"/>
      </w:pPr>
      <w:r>
        <w:t>ആവർത്തനം തടയാനുള്ള preventive action, responsible person, verification date എന്നിവ രേഖപ്പെടുത്തുക.</w:t>
      </w:r>
    </w:p>
    <w:p>
      <w:pPr>
        <w:pStyle w:val="ListBullet"/>
      </w:pPr>
      <w:r>
        <w:t>സ്ഥിരീകരിച്ച പരിഹാരങ്ങൾ മാത്രമേ verified knowledge library-യിലേക്ക് മാറ്റാവൂ; മറ്റുള്ളവ trial/unverified ആയി തുടരുക.</w:t>
      </w:r>
    </w:p>
    <w:p>
      <w:pPr>
        <w:pStyle w:val="Heading1"/>
      </w:pPr>
      <w:r>
        <w:t>50. Master Data Reuse</w:t>
      </w:r>
    </w:p>
    <w:p>
      <w:r>
        <w:t>പതിവായി ഉപയോഗിക്കുന്ന വിവരങ്ങൾ ഒരിക്കൽ നൽകുകയും, ആവശ്യമായപ്പോൾ വീണ്ടും ഉപയോഗിക്കുകയും വേണം. എന്നാൽ master data update ചെയ്താൽ പഴയ Job Order ചരിത്രം മിണ്ടാതെയായി മാറരുത്.</w:t>
      </w:r>
    </w:p>
    <w:p>
      <w:pPr>
        <w:pStyle w:val="ListBullet"/>
      </w:pPr>
      <w:r>
        <w:t>Product Master, Supplier Master, Raw Material Master, Department Master, Production Process Master, Productivity Benchmark Master എന്നിവ പിന്തുണയ്ക്കുക.</w:t>
      </w:r>
    </w:p>
    <w:p>
      <w:pPr>
        <w:pStyle w:val="ListBullet"/>
      </w:pPr>
      <w:r>
        <w:t>ഓരോ Job Order-ലും ആവശ്യമായ സമയത്ത് ബാധകമായ product/specification/benchmark വിവരങ്ങളുടെ snapshot അല്ലെങ്കിൽ version reference സൂക്ഷിക്കുക.</w:t>
      </w:r>
    </w:p>
    <w:p>
      <w:pPr>
        <w:pStyle w:val="ListBullet"/>
      </w:pPr>
      <w:r>
        <w:t>Master data മാറ്റുമ്പോൾ effective date, change reason, source/approval status എന്നിവ രേഖപ്പെടുത്തുക.</w:t>
      </w:r>
    </w:p>
    <w:p>
      <w:pPr>
        <w:pStyle w:val="ListBullet"/>
      </w:pPr>
      <w:r>
        <w:t>പഴയ ഓർഡറുകൾ പഴയ അംഗീകരിച്ച വിവരങ്ങൾ അടിസ്ഥാനമാക്കി പരിശോധിക്കാൻ കഴിയണം; പുതിയ ഓർഡറുകൾക്കായി പുതിയ master version ഉപയോഗിക്കാം.</w:t>
      </w:r>
    </w:p>
    <w:p>
      <w:pPr>
        <w:pStyle w:val="ListBullet"/>
      </w:pPr>
      <w:r>
        <w:t>ഒരേ വിവരങ്ങൾ വീണ്ടും നൽകേണ്ടിവരുന്നത് കുറയ്ക്കാൻ defaults/autofill ഉപയോഗിക്കാം; user review ആവശ്യമായിടത്ത് അത് നിലനിർത്തണം.</w:t>
      </w:r>
    </w:p>
    <w:p>
      <w:pPr>
        <w:pStyle w:val="Heading1"/>
      </w:pPr>
      <w:r>
        <w:t>51. Data Conflict, Validation &amp; Source Tracking</w:t>
      </w:r>
    </w:p>
    <w:p>
      <w:r>
        <w:t>വ്യത്യസ്ത ഫയലുകളിലോ തീയതികളിലോ ഒരേ ഡാറ്റയ്ക്ക് വ്യത്യസ്ത മൂല്യങ്ങൾ ലഭിക്കാം. ഏറ്റവും പുതിയ ഫയൽ എന്ന കാരണത്താൽ മാത്രം അതിലെ മൂല്യം ശരിയാണെന്ന് കരുതരുത്.</w:t>
      </w:r>
    </w:p>
    <w:p>
      <w:pPr>
        <w:pStyle w:val="ListBullet"/>
      </w:pPr>
      <w:r>
        <w:t>Critical values-ന് source filename/reference, source date, import date, entered by, verification status എന്നിവ രേഖപ്പെടുത്തുക.</w:t>
      </w:r>
    </w:p>
    <w:p>
      <w:pPr>
        <w:pStyle w:val="ListBullet"/>
      </w:pPr>
      <w:r>
        <w:t>Stock, price, delivery date, BOM, supplier lead time, productivity benchmark എന്നിവയിൽ conflicting values കണ്ടെത്തിയാൽ user review ആവശ്യപ്പെടുക.</w:t>
      </w:r>
    </w:p>
    <w:p>
      <w:pPr>
        <w:pStyle w:val="ListBullet"/>
      </w:pPr>
      <w:r>
        <w:t>Old/expired data ആണെന്ന് അറിയാൻ കഴിയുന്നിടത്ത് stale-data warning നൽകുക.</w:t>
      </w:r>
    </w:p>
    <w:p>
      <w:pPr>
        <w:pStyle w:val="ListBullet"/>
      </w:pPr>
      <w:r>
        <w:t>Quantity, date, unit, currency, duplicate order number, impossible/negative values എന്നിവ validate ചെയ്യുക.</w:t>
      </w:r>
    </w:p>
    <w:p>
      <w:pPr>
        <w:pStyle w:val="ListBullet"/>
      </w:pPr>
      <w:r>
        <w:t>Missing/contradictory data കാരണം കൃത്യമായ കണക്ക് സാധ്യമല്ലെങ്കിൽ result provisional/blocked ആയി കാണിക്കുക; തെറ്റായ കൃത്യത സൃഷ്ടിക്കരുത്.</w:t>
      </w:r>
    </w:p>
    <w:p>
      <w:pPr>
        <w:pStyle w:val="ListBullet"/>
      </w:pPr>
      <w:r>
        <w:t>ഉപയോക്താവ് conflict പരിഹരിച്ചാൽ തീരുമാനം/തിരഞ്ഞെടുത്ത source രേഖപ്പെടുത്തുക.</w:t>
      </w:r>
    </w:p>
    <w:p>
      <w:pPr>
        <w:pStyle w:val="Heading1"/>
      </w:pPr>
      <w:r>
        <w:t>52. Backup, Restore &amp; Change History</w:t>
      </w:r>
    </w:p>
    <w:p>
      <w:pPr>
        <w:pStyle w:val="ListBullet"/>
      </w:pPr>
      <w:r>
        <w:t>Cloud synchronization-നെ മാത്രം backup ആയി കണക്കാക്കരുത്; വേർതിരിച്ച backup/restore പദ്ധതി വേണം.</w:t>
      </w:r>
    </w:p>
    <w:p>
      <w:pPr>
        <w:pStyle w:val="ListBullet"/>
      </w:pPr>
      <w:r>
        <w:t>നിശ്ചിത ഇടവേളകളിൽ backup എടുക്കാനുള്ള സംവിധാനം രൂപകൽപ്പന ചെയ്യുക; സാധ്യമായിടത്ത് backup status കാണിക്കുക.</w:t>
      </w:r>
    </w:p>
    <w:p>
      <w:pPr>
        <w:pStyle w:val="ListBullet"/>
      </w:pPr>
      <w:r>
        <w:t>Restore നടപടിക്ക് മുമ്പ് നിലവിലെ ഡാറ്റയുടെ സംരക്ഷണം, restore preview/confirmation, ആവശ്യമായിടത്ത് rollback എന്നിവ പരിഗണിക്കുക.</w:t>
      </w:r>
    </w:p>
    <w:p>
      <w:pPr>
        <w:pStyle w:val="ListBullet"/>
      </w:pPr>
      <w:r>
        <w:t>പ്രധാന data edits, imports, deletions, benchmark changes, schedule overrides, sync conflict resolutions എന്നിവയുടെ change history സൂക്ഷിക്കുക.</w:t>
      </w:r>
    </w:p>
    <w:p>
      <w:pPr>
        <w:pStyle w:val="ListBullet"/>
      </w:pPr>
      <w:r>
        <w:t>Backup/restore പ്രക്രിയ യഥാർത്ഥത്തിൽ പ്രവർത്തിക്കുന്നുണ്ടോ എന്ന് പരീക്ഷിക്കാനുള്ള acceptance test വേണം.</w:t>
      </w:r>
    </w:p>
    <w:p>
      <w:pPr>
        <w:pStyle w:val="ListBullet"/>
      </w:pPr>
      <w:r>
        <w:t>സെൻസിറ്റീവ് company data-ക്ക് secure authentication, access control, encrypted transport, സുരക്ഷിതമായ storage എന്നിവ പാലിക്കുക.</w:t>
      </w:r>
    </w:p>
    <w:p>
      <w:pPr>
        <w:pStyle w:val="Heading1"/>
      </w:pPr>
      <w:r>
        <w:t>53. Excel/CSV Export &amp; Management Reports</w:t>
      </w:r>
    </w:p>
    <w:p>
      <w:r>
        <w:t>ആപ്പിലേക്ക് Excel/CSV ഇറക്കുമതി ചെയ്യുന്നതുപോലെ, ഉപയോക്താവിന് ആവശ്യമായ ഡാറ്റ വീണ്ടും Excel/CSV ആയി export ചെയ്യാനും കഴിയണം.</w:t>
      </w:r>
    </w:p>
    <w:p>
      <w:pPr>
        <w:pStyle w:val="ListBullet"/>
      </w:pPr>
      <w:r>
        <w:t>Active Job Orders, Order Status, Department Productivity, Benchmark vs Required vs Actual, Planned vs Actual Production.</w:t>
      </w:r>
    </w:p>
    <w:p>
      <w:pPr>
        <w:pStyle w:val="ListBullet"/>
      </w:pPr>
      <w:r>
        <w:t>Material Shortage, Supplier Delay, RFQ/Quotation/PO Status, Quality/Rework, Packing/Loading, Order Completion.</w:t>
      </w:r>
    </w:p>
    <w:p>
      <w:pPr>
        <w:pStyle w:val="ListBullet"/>
      </w:pPr>
      <w:r>
        <w:t>Monthly/periodic Management Summary, open issues, escalations, corrective actions.</w:t>
      </w:r>
    </w:p>
    <w:p>
      <w:pPr>
        <w:pStyle w:val="ListBullet"/>
      </w:pPr>
      <w:r>
        <w:t>Export ചെയ്യുന്ന ഫയലിൽ report date, data status/assumptions, provisional/estimated indicators എന്നിവ ആവശ്യമായിടത്ത് ഉൾപ്പെടുത്തുക.</w:t>
      </w:r>
    </w:p>
    <w:p>
      <w:pPr>
        <w:pStyle w:val="ListBullet"/>
      </w:pPr>
      <w:r>
        <w:t>Export report കമ്പനിയുടെ ഔദ്യോഗികമായി അംഗീകരിച്ച റിപ്പോർട്ടാണെന്ന് തെറ്റിദ്ധരിപ്പിക്കരുത്; ആവശ്യമായിടത്ത് “Internal Planning Report” എന്ന് അടയാളപ്പെടുത്തുക.</w:t>
      </w:r>
    </w:p>
    <w:p>
      <w:pPr>
        <w:pStyle w:val="Heading1"/>
      </w:pPr>
      <w:r>
        <w:t>54. Development, Version Control &amp; Regression Testing</w:t>
      </w:r>
    </w:p>
    <w:p>
      <w:pPr>
        <w:pStyle w:val="ListBullet"/>
      </w:pPr>
      <w:r>
        <w:t>ആപ്പ് ഘട്ടംഘട്ടമായി വികസിപ്പിക്കുക; ഓരോ ഘട്ടത്തിലും പ്രവർത്തിക്കുന്ന ഫീച്ചറുകൾ പരിശോധിച്ചശേഷം അടുത്ത ഘട്ടത്തിലേക്ക് നീങ്ങുക.</w:t>
      </w:r>
    </w:p>
    <w:p>
      <w:pPr>
        <w:pStyle w:val="ListBullet"/>
      </w:pPr>
      <w:r>
        <w:t>Code version control ഉപയോഗിച്ച് മാറ്റങ്ങൾ രേഖപ്പെടുത്തുക; stable version-ന് മടങ്ങാൻ കഴിയണം.</w:t>
      </w:r>
    </w:p>
    <w:p>
      <w:pPr>
        <w:pStyle w:val="ListBullet"/>
      </w:pPr>
      <w:r>
        <w:t>Feature changes-ന് മുമ്പ് backup/restore strategy നിർവചിക്കുക; production data-യിൽ പരീക്ഷണങ്ങൾ നടത്തരുത്.</w:t>
      </w:r>
    </w:p>
    <w:p>
      <w:pPr>
        <w:pStyle w:val="ListBullet"/>
      </w:pPr>
      <w:r>
        <w:t>ഓരോ പുതിയ ഫീച്ചറും നിലവിലുള്ള ഫീച്ചറുകൾ തകർക്കുന്നില്ലെന്ന് ഉറപ്പാക്കാൻ regression tests നടത്തുക.</w:t>
      </w:r>
    </w:p>
    <w:p>
      <w:pPr>
        <w:pStyle w:val="ListBullet"/>
      </w:pPr>
      <w:r>
        <w:t>Job Order entry, deadline calculation, stock/net requirement, benchmark alerts, capacity conflicts, import validation, offline sync, simulation isolation എന്നിവയ്ക്ക് automated tests രൂപകൽപ്പന ചെയ്യുക.</w:t>
      </w:r>
    </w:p>
    <w:p>
      <w:pPr>
        <w:pStyle w:val="ListBullet"/>
      </w:pPr>
      <w:r>
        <w:t>Demo/test data വ്യക്തമായി വേർതിരിക്കുക; demo values യഥാർഥ company data ആയി ഉപയോഗിക്കരുത്.</w:t>
      </w:r>
    </w:p>
    <w:p>
      <w:pPr>
        <w:pStyle w:val="Heading1"/>
      </w:pPr>
      <w:r>
        <w:t>55. Version 1.4 Acceptance Tests</w:t>
      </w:r>
    </w:p>
    <w:p>
      <w:pPr>
        <w:pStyle w:val="ListBullet"/>
      </w:pPr>
      <w:r>
        <w:t>Excel/CSV import-ൽ preview, validation, duplicate detection, user confirmation എന്നിവ ലഭ്യമാകണം.</w:t>
      </w:r>
    </w:p>
    <w:p>
      <w:pPr>
        <w:pStyle w:val="ListBullet"/>
      </w:pPr>
      <w:r>
        <w:t>PDF/image extraction അധിക input path ആയി പ്രവർത്തിക്കണം; Excel import-ന് പകരമായി മാത്രം പരിമിതപ്പെടുത്തരുത്.</w:t>
      </w:r>
    </w:p>
    <w:p>
      <w:pPr>
        <w:pStyle w:val="ListBullet"/>
      </w:pPr>
      <w:r>
        <w:t>AI ഇല്ലാതെയും rules, calculations, built-in solutions എന്നിവ സാധാരണ പ്രശ്നങ്ങളിൽ പ്രവർത്തിക്കണം.</w:t>
      </w:r>
    </w:p>
    <w:p>
      <w:pPr>
        <w:pStyle w:val="ListBullet"/>
      </w:pPr>
      <w:r>
        <w:t>Optional AI assistance അവസാനത്തെ option ആയിരിക്കണം; AI unavailable ആയാലും core workflow പ്രവർത്തിക്കണം.</w:t>
      </w:r>
    </w:p>
    <w:p>
      <w:pPr>
        <w:pStyle w:val="ListBullet"/>
      </w:pPr>
      <w:r>
        <w:t>Solution action-ന് ശേഷം expected vs actual result രേഖപ്പെടുത്താൻ കഴിയണം.</w:t>
      </w:r>
    </w:p>
    <w:p>
      <w:pPr>
        <w:pStyle w:val="ListBullet"/>
      </w:pPr>
      <w:r>
        <w:t>Master data update പഴയ Job Order ചരിത്രം മിണ്ടാതെയായി മാറ്റരുത്.</w:t>
      </w:r>
    </w:p>
    <w:p>
      <w:pPr>
        <w:pStyle w:val="ListBullet"/>
      </w:pPr>
      <w:r>
        <w:t>Conflicting stock/date/price/benchmark values കണ്ടെത്തി review ആവശ്യപ്പെടണം.</w:t>
      </w:r>
    </w:p>
    <w:p>
      <w:pPr>
        <w:pStyle w:val="ListBullet"/>
      </w:pPr>
      <w:r>
        <w:t>Backup restore test വിജയിക്കണം; sync മാത്രം backup ആയി കണക്കാക്കരുത്.</w:t>
      </w:r>
    </w:p>
    <w:p>
      <w:pPr>
        <w:pStyle w:val="ListBullet"/>
      </w:pPr>
      <w:r>
        <w:t>തിരഞ്ഞെടുത്ത reports Excel/CSV ആയി export ചെയ്യാൻ കഴിയണം.</w:t>
      </w:r>
    </w:p>
    <w:p>
      <w:pPr>
        <w:pStyle w:val="ListBullet"/>
      </w:pPr>
      <w:r>
        <w:t>പുതിയ feature ചേർത്തശേഷം പ്രധാന പഴയ workflows-ന്റെ regression tests വിജയിക്കണം.</w:t>
      </w:r>
    </w:p>
    <w:p>
      <w:pPr>
        <w:pStyle w:val="Heading1"/>
      </w:pPr>
      <w:r>
        <w:t>56. Version 1.4 Revision Note</w:t>
      </w:r>
    </w:p>
    <w:p>
      <w:r>
        <w:t>Version 1.4-ൽ Version 1.3-ലെ എല്ലാ ആവശ്യകതകളും നിലനിർത്തി പുതിയ ആവശ്യകതകൾ ചേർത്തിരിക്കുന്നു: Excel/CSV-ന് മുൻഗണനയുള്ള import, PDF/image OCR, rule-first/AI-last Problem Solver, solution verification and knowledge base, reusable master data, data conflict validation and source tracking, backup/restore and change history, Excel/CSV export, version control and regression testing. Implementation-ൽ ഓരോ file type-ന്റെയും യഥാർത്ഥ പിന്തുണ, offline പ്രവർത്തനങ്ങളുടെ പരിധി, backup policy എന്നിവ സാങ്കേതിക പരിശോധനയിലൂടെ സ്ഥിരീകരിക്കണം.</w:t>
      </w:r>
    </w:p>
    <w:p>
      <w:pPr>
        <w:pStyle w:val="Heading1"/>
      </w:pPr>
      <w:r>
        <w:t>57. Product Recipe, Dynamic Workflow &amp; End-to-End Order Planning</w:t>
      </w:r>
    </w:p>
    <w:p>
      <w:pPr/>
      <w:r>
        <w:t>ഈ പതിപ്പിൽ പ്രധാനമായി ചേർക്കുന്നത്: ഒരു Job Order ലഭിക്കുമ്പോൾ, സ്ഥിരീകരിച്ച Product Master/Recipe/BOM, customer specification, approved workflow എന്നിവ ഉപയോഗിച്ച് ആവശ്യമായ അസംസ്കൃത വസ്തുക്കൾ, നിർമ്മാണഘട്ടങ്ങൾ, ചികിത്സകൾ (treatments), Quality Control, Packing, Loading എന്നിവയുടെ പ്ലാൻ സൃഷ്ടിക്കുക. യഥാർഥ recipe/workflow അറിയാത്തിടത്ത് സിസ്റ്റം സ്വയം കെട്ടിച്ചമയ്ക്കരുത്; “Pending Verification” ആയി കാണിച്ച് ഉപയോക്താവിന്റെ സ്ഥിരീകരണം ആവശ്യപ്പെടണം.</w:t>
      </w:r>
    </w:p>
    <w:p>
      <w:pPr>
        <w:pStyle w:val="Heading2"/>
      </w:pPr>
      <w:r>
        <w:t>57.1 Product Recipe / Product Specification</w:t>
      </w:r>
    </w:p>
    <w:p>
      <w:pPr/>
      <w:r>
        <w:t>ഓരോ ഉൽപ്പന്നത്തിനും പതിപ്പുകളുള്ള Product Recipe സൂക്ഷിക്കണം. ഇതിൽ product code/name, customer-specific specification, dimensions/weight/quality grade, BOM/raw materials, standard consumption, wastage/yield assumptions, finishing/treatment requirements, packing specification, inspection criteria, applicable workflow, effective date, approval status, source/verification status എന്നിവ ഉൾപ്പെടുത്തണം.</w:t>
      </w:r>
    </w:p>
    <w:p>
      <w:pPr/>
      <w:r>
        <w:t>ഒരേ ഉൽപ്പന്നത്തിന് വ്യത്യസ്ത customer specification അല്ലെങ്കിൽ order-specific treatment ഉണ്ടാകാം. അതിനാൽ Job Order സൃഷ്ടിക്കുമ്പോൾ ശരിയായ approved recipe തിരഞ്ഞെടുക്കണം. ആവശ്യമായ specification recipe-യിൽ ഇല്ലെങ്കിൽ അത് സ്വയം അനുമാനിക്കാതെ clarification/approval task സൃഷ്ടിക്കണം.</w:t>
      </w:r>
    </w:p>
    <w:p>
      <w:pPr>
        <w:pStyle w:val="Heading2"/>
      </w:pPr>
      <w:r>
        <w:t>57.2 Automatic Material Requirement Calculation</w:t>
      </w:r>
    </w:p>
    <w:p>
      <w:pPr/>
      <w:r>
        <w:t>Job Order quantity × approved BOM/consumption rate ഉപയോഗിച്ച് gross material requirement കണക്കാക്കണം. തുടർന്ന് verified usable stock-ൽ നിന്ന് ഇതിനകം മറ്റൊരു ഓർഡറിന് reserve ചെയ്ത അളവ് കുറച്ച് available-to-promise stock കണ്ടെത്തണം. Net Purchase Requirement = Gross Requirement + അംഗീകരിച്ച wastage/safety allowance − usable unreserved stock. Negative requirement ശൂന്യമായി കാണിക്കണം.</w:t>
      </w:r>
    </w:p>
    <w:p>
      <w:r>
        <w:t xml:space="preserve">v1.9 കുറിപ്പ്: "usable unreserved stock" എന്നതിന് പകരം ഈ Job Order-നായി മാന്വൽ ആയി ഉറപ്പാക്കിയ stock ഉപയോഗിക്കും. Safety allowance automatic ആയി ചേർക്കില്ല (Section 78.3).</w:t>
      </w:r>
    </w:p>
    <w:p>
      <w:pPr/>
      <w:r>
        <w:t>BOM, wastage, yield, safety stock, unit conversion എന്നിവ സ്ഥിരീകരിച്ചിട്ടില്ലെങ്കിൽ ഫലം provisional ആയി അടയാളപ്പെടുത്തണം. Unit mismatch, duplicate stock entries, negative stock, conflicting figures എന്നിവ import/plan സമയത്ത് കണ്ടെത്തി review ആവശ്യപ്പെടണം.</w:t>
      </w:r>
    </w:p>
    <w:p>
      <w:pPr>
        <w:pStyle w:val="Heading2"/>
      </w:pPr>
      <w:r>
        <w:t>57.3 Dynamic Workflow Builder — Production &amp; Treatment Stages</w:t>
      </w:r>
    </w:p>
    <w:p>
      <w:pPr/>
      <w:r>
        <w:t>ഉൽപ്പന്നങ്ങൾക്കനുസരിച്ച് വ്യത്യസ്ത നിർമ്മാണഘട്ടങ്ങളും department-ുകളും treatment-ുകളും ഉണ്ടാകാം. അതിനാൽ ഘട്ടങ്ങൾ code-ൽ hard-code ചെയ്യാതെ configuration വഴി ചേർക്കാനും തിരുത്താനും നീക്കാനും ക്രമീകരിക്കാനും കഴിയുന്ന Workflow Builder വേണം.</w:t>
      </w:r>
    </w:p>
    <w:p>
      <w:pPr/>
      <w:r>
        <w:t>ഓരോ stage-ലും കുറഞ്ഞത്: stage name/code, ബന്ധപ്പെട്ട department/team, predecessor/dependency, parallel execution അനുവദിക്കുന്നുണ്ടോ, input/output quantity, benchmark productivity/unit, setup/changeover time, planned/actual start and finish, responsible owner, quality gate, handover requirement, next stage, status, source/approval status എന്നിവ രേഖപ്പെടുത്തണം.</w:t>
      </w:r>
    </w:p>
    <w:p>
      <w:pPr/>
      <w:r>
        <w:t>Department-ും Stage-ും ഒരേ കാര്യമല്ല. ഒരു department പല stages കൈകാര്യം ചെയ്യാം; ഒരു stage-ൽ ഒന്നിലധികം team/department പങ്കാളികളാകാം. ചില ഘട്ടങ്ങൾ മുൻഘട്ടം പൂർത്തിയായശേഷം മാത്രം തുടങ്ങണം; ചിലത് parallel ആയി നടത്താം. Workflow configuration ഇതെല്ലാം പിന്തുണയ്ക്കണം.</w:t>
      </w:r>
    </w:p>
    <w:p>
      <w:pPr/>
      <w:r>
        <w:t>Customer ആവശ്യപ്പെടുന്ന post-production treatment, finishing, drying/curing (സ്ഥാപനത്തിൽ പ്രയോഗിക്കുന്നുവെങ്കിൽ), QC, packing, labelling, shipment readiness എന്നിവ product recipe/workflow-ൽ നിർവചിക്കണം. യഥാർഥത്തിൽ ഉപയോഗിക്കുന്ന ഘട്ടങ്ങൾ കമ്പനി വിവരങ്ങൾ ലഭിച്ചശേഷം മാത്രം ചേർക്കണം; ഇപ്പോൾ ഇവയെ configurable placeholders ആയി രൂപകൽപ്പന ചെയ്യുക.</w:t>
      </w:r>
    </w:p>
    <w:p>
      <w:pPr>
        <w:pStyle w:val="Heading2"/>
      </w:pPr>
      <w:r>
        <w:t>57.4 Workflow Versioning &amp; Historical Integrity</w:t>
      </w:r>
    </w:p>
    <w:p>
      <w:pPr/>
      <w:r>
        <w:t>Workflow/Recipe/Benchmark മാറ്റങ്ങൾക്ക് version number, effective date, changed-by, change reason, approval status എന്നിവ വേണം. പുതിയ Job Order നിലവിലെ approved version ഉപയോഗിക്കണം. പഴയ approved Job Order-ന്റെ workflow മിണ്ടാതെയായി മാറ്റരുത്. നിലവിലുള്ള ഓർഡറിലേക്ക് പുതിയ stage ചേർക്കേണ്ടിവന്നാൽ schedule, material, capacity, deadline എന്നിവയുടെ impact കാണിച്ച് അംഗീകാരം ചോദിക്കണം; മാറ്റത്തിന്റെ കാരണം audit history-യിൽ രേഖപ്പെടുത്തണം.</w:t>
      </w:r>
    </w:p>
    <w:p>
      <w:pPr>
        <w:pStyle w:val="Heading1"/>
      </w:pPr>
      <w:r>
        <w:t>58. Integrated Scheduling — Backward &amp; Forward Planning</w:t>
      </w:r>
    </w:p>
    <w:p>
      <w:pPr/>
      <w:r>
        <w:t>Schedule engine രണ്ട് ദിശകളിൽ പരിശോധിക്കണം. (1) Backward planning: Internal Completion Deadline-ൽ നിന്ന് പിന്നോട്ട് കണക്കാക്കി ഓരോ stage-ന്റെയും latest start/finish കണ്ടെത്തുക. (2) Forward feasibility: നിലവിലെ തീയതി, material readiness, supplier lead time, stage capacity, dependencies, shifts/working calendar, downtime, setup time എന്നിവയിൽ നിന്ന് യഥാർഥത്തിൽ എപ്പോൾ പൂർത്തിയാക്കാനാകുമെന്ന് കണക്കാക്കുക. രണ്ട് കണക്കുകളും താരതമ്യം ചെയ്ത് feasibility, slack, delay risk എന്നിവ വ്യക്തമാക്കണം.</w:t>
      </w:r>
    </w:p>
    <w:p>
      <w:pPr/>
      <w:r>
        <w:t>10% buffer നിയമം നിലനിർത്തണം; എന്നാൽ അത് മാത്രം സമയത്ത് പൂർത്തിയാകുമെന്ന ഉറപ്പല്ല. Customer Required Delivery Date-ന്റെ അർത്ഥം (factory dispatch, port departure, അല്ലെങ്കിൽ customer destination arrival) ഓരോ ഓർഡറിലും വ്യക്തമാക്കണം. Destination delivery ആണെങ്കിൽ സ്ഥിരീകരിച്ച transit, port, customs, documentation, logistics lead time ഉൾപ്പെടുത്തണം.</w:t>
      </w:r>
    </w:p>
    <w:p>
      <w:pPr/>
      <w:r>
        <w:t>Parallel stages ഉള്ളപ്പോൾ എല്ലാ stage duration-ുകളും കൂട്ടിച്ചേർത്ത് മാത്രം completion date കണക്കാക്കരുത്. Dependencies അടിസ്ഥാനമാക്കി critical path കണ്ടെത്താൻ കഴിയണം. Data ഇല്ലെങ്കിൽ estimate-ന്റെ assumptions വ്യക്തമായി കാണിക്കണം.</w:t>
      </w:r>
    </w:p>
    <w:p>
      <w:pPr>
        <w:pStyle w:val="Heading2"/>
      </w:pPr>
      <w:r>
        <w:t>58.1 Benchmark Time vs Planned Time vs Actual Time</w:t>
      </w:r>
    </w:p>
    <w:p>
      <w:pPr/>
      <w:r>
        <w:t>ഓരോ stage-നും Benchmark Time, Planned Time, Actual Time വേർതിരിച്ച് രേഖപ്പെടുത്തണം. Benchmark സമയം മറികടക്കാൻ കാരണം ആവശ്യപ്പെടാം; കൂടുതൽ സമയം നൽകുന്നത് സ്വയം അനുമാനിക്കരുത്. Actual performance benchmark-നേക്കാൾ താഴെയാണെങ്കിൽ gap alert വേണം; Job Order-ന് ആവശ്യമായ productivity-നേക്കാൾ താഴെയാണെങ്കിൽ deadline risk alert കൂടി വേണം.</w:t>
      </w:r>
    </w:p>
    <w:p>
      <w:pPr>
        <w:pStyle w:val="Heading2"/>
      </w:pPr>
      <w:r>
        <w:t>58.2 All-Order Capacity &amp; Priority</w:t>
      </w:r>
    </w:p>
    <w:p>
      <w:pPr/>
      <w:r>
        <w:t>ഒരു Job Order മാത്രം നോക്കാതെ എല്ലാ active Job Orders-ഉം ഒരുമിച്ച് department/machine/team capacity-യുമായി പരിശോധിക്കണം. Queue/WIP, utilization, setup/changeover, worker availability, material readiness, priority, due dates, dependencies എന്നിവ പരിഗണിക്കണം. Priority score-ന്റെ കാരണം ഉപയോക്താവിന് കാണിക്കണം; മനുഷ്യൻ priority മാറ്റിയാൽ കാരണം രേഖപ്പെടുത്തണം.</w:t>
      </w:r>
    </w:p>
    <w:p>
      <w:pPr/>
      <w:r>
        <w:t>ഒരു stage-ൽ bottleneck കണ്ടെത്തിയാൽ അതിന്റെ downstream impact, സാധ്യതയുള്ള delay, അധിക shift/worker, sequence change, approved supplier alternative തുടങ്ങിയ options കാണിക്കണം. What-if simulation യഥാർഥ schedule/data മാറ്റരുത്; simulation എന്ന് വ്യക്തമായി അടയാളപ്പെടുത്തണം.</w:t>
      </w:r>
    </w:p>
    <w:p>
      <w:pPr>
        <w:pStyle w:val="Heading1"/>
      </w:pPr>
      <w:r>
        <w:t>59. Order-to-Shipment Orchestration &amp; Readiness Gates</w:t>
      </w:r>
    </w:p>
    <w:p>
      <w:pPr/>
      <w:r>
        <w:t>ഓർഡർ workflow-ൽ താഴെപ്പറയുന്ന readiness checks ആവശ്യാനുസരണം ഉൾപ്പെടുത്തണം: customer specification സ്ഥിരീകരിച്ചു, recipe/workflow അംഗീകരിച്ചു, material availability/purchase plan, supplier delivery, production capacity, manpower/machine readiness, മുൻഘട്ട handover, treatment completion, QC approval, packing/label/marking, quantity reconciliation, loading/export documentation readiness.</w:t>
      </w:r>
    </w:p>
    <w:p>
      <w:pPr/>
      <w:r>
        <w:t>Critical prerequisite ഇല്ലെങ്കിൽ മുന്നറിയിപ്പ് നൽകുക; സുരക്ഷ/quality/contractual കാരണങ്ങളാൽ നിർബന്ധമായ gate ആണെങ്കിൽ authorized override ഇല്ലാതെ അടുത്ത ഘട്ടത്തിലേക്ക് നീങ്ങുന്നത് തടയുക. Override ചെയ്താൽ user, time, reason, approval എന്നിവ രേഖപ്പെടുത്തണം.</w:t>
      </w:r>
    </w:p>
    <w:p>
      <w:pPr/>
      <w:r>
        <w:t>ഓരോ department handover-ലും അയച്ച quantity, സ്വീകരിച്ച quantity, accepted/rejected/held quantity, discrepancy, sender/receiver, timestamp, next stage എന്നിവ രേഖപ്പെടുത്തണം. QC-approved quantity മാത്രമേ QC gate നിർബന്ധമായ ഘട്ടങ്ങളിലേക്ക് പോകാവൂ. Rework/repair ആവശ്യമായ അളവിന് rework loop അല്ലെങ്കിൽ approved alternative route പിന്തുണയ്ക്കണം.</w:t>
      </w:r>
    </w:p>
    <w:p>
      <w:pPr/>
      <w:r>
        <w:t>Packing/Loading സമയത്ത് ordered quantity, produced quantity, QC-approved quantity, packed quantity, loaded quantity, balance/shortage എന്നിവ reconcile ചെയ്യണം. Order close ചെയ്യുന്നതിന് മുമ്പ് quantity mismatch, open quality hold, pending mandatory stage, unresolved critical issue എന്നിവ കണ്ടെത്തണം.</w:t>
      </w:r>
    </w:p>
    <w:p>
      <w:pPr>
        <w:pStyle w:val="Heading1"/>
      </w:pPr>
      <w:r>
        <w:t>60. Acceptance Tests — Version 1.5</w:t>
      </w:r>
    </w:p>
    <w:p>
      <w:pPr>
        <w:pStyle w:val="ListBullet"/>
      </w:pPr>
      <w:r>
        <w:t>Product A, Product B എന്നിവയ്ക്ക് വ്യത്യസ്ത approved workflow/recipe സജ്ജമാക്കാൻ കഴിയണം; Job Order-ൽ ശരിയായ workflow തിരഞ്ഞെടുക്കണം.</w:t>
      </w:r>
    </w:p>
    <w:p>
      <w:pPr>
        <w:pStyle w:val="ListBullet"/>
      </w:pPr>
      <w:r>
        <w:t>Customer-specific treatment recipe-യിൽ ഇല്ലെങ്കിൽ സിസ്റ്റം അത് ഊഹിക്കാതെ clarification/approval ആവശ്യപ്പെടണം.</w:t>
      </w:r>
    </w:p>
    <w:p>
      <w:pPr>
        <w:pStyle w:val="ListBullet"/>
      </w:pPr>
      <w:r>
        <w:t>BOM അടിസ്ഥാനത്തിൽ gross material requirement, reserved stock കുറച്ച available stock, net purchase requirement എന്നിവ ശരിയായി കണക്കാക്കണം; unverified inputs provisional ആയി കാണിക്കണം.</w:t>
      </w:r>
    </w:p>
    <w:p>
      <w:pPr>
        <w:pStyle w:val="ListBullet"/>
      </w:pPr>
      <w:r>
        <w:t>Workflow Builder വഴി stage ചേർക്കൽ, നീക്കൽ, dependency മാറ്റൽ, department assignment, quality gate എന്നിവ code മാറ്റാതെ ചെയ്യാൻ കഴിയണം.</w:t>
      </w:r>
    </w:p>
    <w:p>
      <w:pPr>
        <w:pStyle w:val="ListBullet"/>
      </w:pPr>
      <w:r>
        <w:t>ഒരു department-ൽ ഒന്നിലധികം stages ഉണ്ടായാലും, ഒരു stage-ൽ ഒന്നിലധികം team/department പങ്കെടുത്താലും സംവിധാനം പിന്തുണയ്ക്കണം.</w:t>
      </w:r>
    </w:p>
    <w:p>
      <w:pPr>
        <w:pStyle w:val="ListBullet"/>
      </w:pPr>
      <w:r>
        <w:t>Approved workflow മാറ്റുമ്പോൾ പഴയ Job Order ചരിത്രം മാറ്റരുത്; നിലവിലുള്ള ഓർഡറിൽ മാറ്റം വരുത്തുമ്പോൾ impact summary, approval, audit trail വേണം.</w:t>
      </w:r>
    </w:p>
    <w:p>
      <w:pPr>
        <w:pStyle w:val="ListBullet"/>
      </w:pPr>
      <w:r>
        <w:t>Backward planning-ഉം forward feasibility planning-ഉം രണ്ടും ലഭിക്കണം; deadline feasibility/slack/risk വ്യക്തമായി കാണിക്കണം.</w:t>
      </w:r>
    </w:p>
    <w:p>
      <w:pPr>
        <w:pStyle w:val="ListBullet"/>
      </w:pPr>
      <w:r>
        <w:t>Parallel stages ഉണ്ടെങ്കിൽ dependency/critical path അനുസരിച്ച് completion estimate കണക്കാക്കണം; duration എല്ലാം ലളിതമായി കൂട്ടരുത്.</w:t>
      </w:r>
    </w:p>
    <w:p>
      <w:pPr>
        <w:pStyle w:val="ListBullet"/>
      </w:pPr>
      <w:r>
        <w:t>All active orders-ന്റെ സംയുക്ത capacity conflict കണ്ടെത്തണം; benchmark time, planned time, actual time വേർതിരിക്കണം.</w:t>
      </w:r>
    </w:p>
    <w:p>
      <w:pPr>
        <w:pStyle w:val="ListBullet"/>
      </w:pPr>
      <w:r>
        <w:t>Benchmark gap ഉണ്ടായാലും, job-order-required productivity കൈവരിക്കുന്നുണ്ടോ എന്നതനുസരിച്ച് വേർതിരിച്ച alert നൽകണം.</w:t>
      </w:r>
    </w:p>
    <w:p>
      <w:pPr>
        <w:pStyle w:val="ListBullet"/>
      </w:pPr>
      <w:r>
        <w:t>Mandatory material, readiness, QC, packing gates ഇല്ലെങ്കിൽ മുന്നറിയിപ്പ്/controlled block പ്രവർത്തിക്കണം; override audit log ഉണ്ടാകണം.</w:t>
      </w:r>
    </w:p>
    <w:p>
      <w:pPr>
        <w:pStyle w:val="ListBullet"/>
      </w:pPr>
      <w:r>
        <w:t>Department handover quantities, QC-approved quantities, packed quantity, loaded quantity എന്നിവ reconcile ചെയ്യണം.</w:t>
      </w:r>
    </w:p>
    <w:p>
      <w:pPr>
        <w:pStyle w:val="ListBullet"/>
      </w:pPr>
      <w:r>
        <w:t>What-if simulation യഥാർഥ production/order data മാറ്റാതെ വേർതിരിച്ച് സൂക്ഷിക്കണം.</w:t>
      </w:r>
    </w:p>
    <w:p>
      <w:pPr>
        <w:pStyle w:val="ListBullet"/>
      </w:pPr>
      <w:r>
        <w:t>പുതിയ stage അല്ലെങ്കിൽ recipe version ചേർത്തശേഷം പഴയ Job Order, stock, procurement, import/export, offline sync എന്നിവയ്ക്കുള്ള regression tests വിജയിക്കണം.</w:t>
      </w:r>
    </w:p>
    <w:p>
      <w:pPr>
        <w:pStyle w:val="Heading1"/>
      </w:pPr>
      <w:r>
        <w:t>61. Version 1.5 Revision Note</w:t>
      </w:r>
    </w:p>
    <w:p>
      <w:pPr/>
      <w:r>
        <w:t>Version 1.5-ൽ Version 1.4-ലെ എല്ലാ ആവശ്യകതകളും നിലനിർത്തി Product Recipe/BOM അടിസ്ഥാനത്തിലുള്ള automatic material planning, configurable Dynamic Workflow Builder, product/customer-specific treatment stages, workflow versioning, backward + forward scheduling, critical path/dependency handling, multi-order capacity/priority coordination, readiness gates, quantity handover/reconciliation, order-to-shipment orchestration, പുതിയ acceptance tests എന്നിവ ചേർത്തിരിക്കുന്നു. യഥാർഥ production stages, treatment names, BOM values, benchmarks, lead times എന്നിവ കമ്പനി ഡാറ്റ ലഭിച്ചശേഷം സ്ഥിരീകരിക്കണം; അറിയാത്ത വിവരങ്ങൾ കെട്ടിച്ചമയ്ക്കരുത്.</w:t>
      </w:r>
    </w:p>
    <w:p>
      <w:pPr>
        <w:pStyle w:val="Heading1"/>
      </w:pPr>
      <w:r>
        <w:t>62. Management Intelligence Assistant — ലക്ഷ്യം &amp; പ്രവർത്തനരീതി</w:t>
      </w:r>
    </w:p>
    <w:p>
      <w:pPr/>
      <w:r>
        <w:t>ExportFlow-യുടെ പ്രധാന ലക്ഷ്യം ഡാറ്റ രേഖപ്പെടുത്തുന്ന ആപ്പ് മാത്രമല്ല. Job Order ലഭിക്കുന്നതുമുതൽ അന്തിമ ഡെലിവറി വരെ മാനേജർ ചെയ്യേണ്ട കാര്യങ്ങൾ യുക്തിപൂർവം ആസൂത്രണം ചെയ്യുകയും, നിലവിലെ സ്ഥിതി വിശകലനം ചെയ്യുകയും, അപകടസാധ്യതകൾ മുൻകൂട്ടി കണ്ടെത്തുകയും, തീരുമാനങ്ങൾക്ക് കാരണസഹിതമായ നിർദേശങ്ങൾ നൽകുകയും, ദിവസേന പ്രവർത്തനപദ്ധതി തയ്യാറാക്കുകയും ചെയ്യുന്ന Management Intelligence Assistant ആയിരിക്കണം.</w:t>
      </w:r>
    </w:p>
    <w:p>
      <w:pPr/>
      <w:r>
        <w:t>സിസ്റ്റത്തിന്റെ അടിസ്ഥാന പ്രവർത്തനചക്രം: (1) ലഭ്യമായ/സ്ഥിരീകരിച്ച ഡാറ്റ ശേഖരിക്കുക, (2) പ്ലാൻ കണക്കാക്കുക, (3) യഥാർഥ പുരോഗതിയുമായി താരതമ്യം ചെയ്യുക, (4) വ്യത്യാസം/അപകടസാധ്യത കണ്ടെത്തുക, (5) സ്ഥിരീകരിച്ച കാരണങ്ങളും സാധ്യതയുള്ള കാരണങ്ങളും വേർതിരിക്കുക, (6) പരിഹാരവഴികൾ താരതമ്യം ചെയ്യുക, (7) മുൻഗണനയും കാരണം സഹിതമുള്ള ശുപാർശയും നൽകുക, (8) ആവശ്യമായ മനുഷ്യന്റെ അംഗീകാരം നേടുക, (9) നടപടി നടപ്പാക്കിയോ എന്ന് പിന്തുടരുക, (10) ഫലം പരിശോധിച്ച് പ്ലാൻ പുതുക്കുക.</w:t>
      </w:r>
    </w:p>
    <w:p>
      <w:pPr/>
      <w:r>
        <w:t>പ്രധാന തീരുമാനങ്ങൾക്ക് സിസ്റ്റം 'എന്ത് ചെയ്യണം', 'എന്തുകൊണ്ട്', 'ഏത് ഡാറ്റയെ അടിസ്ഥാനമാക്കി', 'എത്ര അടിയന്തിരം', 'ചെയ്യാതിരുന്നാൽ എന്ത് സംഭവിക്കാം', 'മറ്റ് സാധ്യതകൾ എന്ത്', 'അടുത്ത നടപടി ആരാണ് ചെയ്യേണ്ടത്', 'എപ്പോൾ പൂർത്തിയാക്കണം', 'എങ്ങനെ പൂർത്തിയായെന്ന് സ്ഥിരീകരിക്കും' എന്നിവ വ്യക്തമാക്കണം.</w:t>
      </w:r>
    </w:p>
    <w:p>
      <w:r>
        <w:t xml:space="preserve">അറിയാത്ത വിവരങ്ങൾ കെട്ടിച്ചമയ്ക്കരുത്. Verified, User-Provided, Estimated, Pending Verification, Unavailable എന്നീ status-ുകൾ ഉപയോഗിക്കണം. Estimated inputs-ൽ assumptions-ഉം confidence-ഉം വ്യക്തമായി കാണിക്കണം. Critical information ഇല്ലാതെ ഉറപ്പായ delivery promise അല്ലെങ്കിൽ production route സൃഷ്ടിക്കരുത്.</w:t>
      </w:r>
    </w:p>
    <w:p>
      <w:pPr>
        <w:pStyle w:val="Heading1"/>
      </w:pPr>
      <w:r>
        <w:t>63. Daily Manager Action Plan — ദിവസേന വ്യക്തിഗത പ്രവർത്തനപ്പട്ടിക</w:t>
      </w:r>
    </w:p>
    <w:p>
      <w:pPr/>
      <w:r>
        <w:t>ഓരോ പ്രവൃത്തി ദിവസവും നിലവിലെ Job Orders, internal/customer deadlines, remaining slack, material availability, supplier commitments, stage progress, benchmark gap, capacity conflicts, quality issues, unanswered requests, pending approvals എന്നിവ പരിശോധിച്ച് ഉപയോക്താവിനായി ഡൈനാമിക് Daily Action Plan സൃഷ്ടിക്കണം.</w:t>
      </w:r>
    </w:p>
    <w:p>
      <w:pPr/>
      <w:r>
        <w:t>ഓരോ action item-ൽ: priority (Immediate/High/Normal), ചെയ്യേണ്ട നടപടി, ബന്ധപ്പെട്ട Job Order/department, ചെയ്യേണ്ടതിന്റെ കാരണം, അടിസ്ഥാന ഡാറ്റ/പ്രശ്നം, ഉത്തരവാദപ്പെട്ട വ്യക്തി, ആവശ്യമായ input/decision, due time/date, പൂർത്തിയായെന്ന് തെളിയിക്കുന്ന evidence, പൂർത്തിയാക്കാത്തതിന്റെ പ്രത്യാഘാതം, അടുത്ത നടപടി എന്നിവ ഉണ്ടായിരിക്കണം.</w:t>
      </w:r>
    </w:p>
    <w:p>
      <w:pPr/>
      <w:r>
        <w:t>Action Plan സ്ഥിരമായ checklist ആകരുത്. പുതിയ update, delay, completed task, changed supplier date, quality hold, capacity change, approval, അല്ലെങ്കിൽ പുതിയ stage ചേർക്കൽ എന്നിവ സംഭവിക്കുമ്പോൾ ബന്ധപ്പെട്ട actions-ഉം deadline forecast-ഉം പുനഃകണക്കാക്കണം. പൂർത്തിയാക്കിയ നടപടി രേഖപ്പെടുത്തുമ്പോൾ ആവശ്യമായ തെളിവോ സ്ഥിരീകരണമോ ചോദിക്കുകയും അടുത്ത നടപടി സൃഷ്ടിക്കുകയും വേണം.</w:t>
      </w:r>
    </w:p>
    <w:p>
      <w:pPr/>
      <w:r>
        <w:t>ഉപയോക്താവിന്റെ സ്ഥാനത്തുനിന്നുള്ള ജോലി ചെയ്യാൻ ആവശ്യമായ വിവരങ്ങൾ junior/supervisor-ൽ നിന്ന് തേടുക, senior-ന്റെ തീരുമാനം ആവശ്യപ്പെടുക, department-ുകൾക്കിടയിൽ handover പിന്തുടരുക തുടങ്ങിയവയും Daily Action Plan-ൽ ഉൾപ്പെടണം. ഒരേ വിവരം അനാവശ്യമായി പലവട്ടം ചോദിക്കാതിരിക്കാനും സാധാരണ/അടിയന്തര ആവശ്യങ്ങൾ വേർതിരിക്കാനും സംവിധാനം സഹായിക്കണം.</w:t>
      </w:r>
    </w:p>
    <w:p>
      <w:pPr>
        <w:pStyle w:val="Heading1"/>
      </w:pPr>
      <w:r>
        <w:t>64. Proactive Risk Detection &amp; Decision Support</w:t>
      </w:r>
    </w:p>
    <w:p>
      <w:pPr/>
      <w:r>
        <w:t>സിസ്റ്റം ജോലി വൈകിയശേഷം മാത്രം alert നൽകാതെ, lead time, remaining work, benchmark duration, capacity, dependency, material readiness, supplier confirmation, quality/rework, working calendar, critical path എന്നിവയുടെ അടിസ്ഥാനത്തിൽ വൈകാനുള്ള സാധ്യത നേരത്തേ കണ്ടെത്തണം.</w:t>
      </w:r>
    </w:p>
    <w:p>
      <w:pPr/>
      <w:r>
        <w:t>ഓരോ പ്രധാന risk-നും: risk description, affected orders/stages, probability/impact അല്ലെങ്കിൽ severity, evidence/data source, confirmed vs potential cause, latest safe decision time, possible options, option-by-option trade-offs (time/cost/quality/capacity), recommended action, approval needed, owner, follow-up time എന്നിവ നൽകണം.</w:t>
      </w:r>
    </w:p>
    <w:p>
      <w:pPr/>
      <w:r>
        <w:t>പരിഹാരവഴികൾ rule-first രീതിയിൽ പരിശോധിക്കണം: (1) automatic rules, (2) calculation/scheduling engine, (3) approved solution library, (4) ഇവ കൊണ്ട് മതിയായ മറുപടി ലഭിക്കാത്തപ്പോൾ മാത്രം optional AI support. AI നിർദേശം ലഭിച്ചാലും അതിനെ verified fact ആയി കാണിക്കരുത്. പ്രധാന ചെലവ്, overtime, supplier/PO commitment, customer date, quality waiver, schedule override എന്നിവക്ക് ബന്ധപ്പെട്ട അധികാരിയുടെ അംഗീകാരം വേണം.</w:t>
      </w:r>
    </w:p>
    <w:p>
      <w:pPr>
        <w:pStyle w:val="Heading1"/>
      </w:pPr>
      <w:r>
        <w:t>65. Management Communication System — Upward, Downward &amp; Cross-Functional</w:t>
      </w:r>
    </w:p>
    <w:p>
      <w:pPr/>
      <w:r>
        <w:t>സിസ്റ്റത്തിൽ പ്രവർത്തന പുരോഗതി സംബന്ധിച്ച ആശയവിനിമയം തയ്യാറാക്കാനും ട്രാക്ക് ചെയ്യാനും കഴിയണം. ഇത് വെറുമൊരു chat feature അല്ല; ആവശ്യമായ വിവരങ്ങൾ ശരിയായ വ്യക്തിയിൽനിന്ന് ശരിയായ സമയത്ത് ലഭ്യമാക്കുകയും, ആവശ്യമായ തീരുമാനങ്ങൾ senior management-ലേക്ക് ഉയർത്തുകയും, department handover-ുകൾ പിന്തുടരുകയും ചെയ്യുന്ന workflow ആയിരിക്കണം.</w:t>
      </w:r>
    </w:p>
    <w:p>
      <w:pPr>
        <w:pStyle w:val="Heading2"/>
      </w:pPr>
      <w:r>
        <w:t>65.1 Senior Management Communication — Upward Reporting</w:t>
      </w:r>
    </w:p>
    <w:p>
      <w:pPr/>
      <w:r>
        <w:t>Senior Manager/GM/Director/Owner തുടങ്ങിയവർക്കായി Daily Management Update, Weekly Operations Review, delayed/risk orders, productivity/capacity gaps, procurement/material risks, quality/rework, pending approvals, decisions required, actions taken എന്നിവയുടെ report draft തയ്യാറാക്കണം.</w:t>
      </w:r>
    </w:p>
    <w:p>
      <w:pPr/>
      <w:r>
        <w:t>Report-ൽ verified facts, estimates, unresolved items, risks, options, recommendation, requested decision, decision deadline എന്നിവ വ്യക്തമായി വേർതിരിക്കണം. Senior-ന് അയയ്ക്കുന്നതിന് മുമ്പ് ഉപയോക്താവിന് preview, edit, approve ചെയ്യാൻ കഴിയണം. സാധാരണ റിപ്പോർട്ടുകളും ഉടൻ escalation ആവശ്യമായ പ്രശ്നങ്ങളും വേർതിരിക്കണം.</w:t>
      </w:r>
    </w:p>
    <w:p>
      <w:pPr>
        <w:pStyle w:val="Heading2"/>
      </w:pPr>
      <w:r>
        <w:t>65.2 Junior/Supervisor Requests — Downward Communication</w:t>
      </w:r>
    </w:p>
    <w:p>
      <w:pPr/>
      <w:r>
        <w:t>ഓരോ Job Order/stage-ന്റെ സ്ഥിതിക്ക് അനുയോജ്യമായി ബന്ധപ്പെട്ട supervisor/employee-നോട് targeted update request തയ്യാറാക്കണം. ഉദാഹരണങ്ങൾ: planned vs actual output, pending quantity, reason for variance, material/machine/manpower issue, expected completion time, next-stage handover, QC rejection/hold, corrective action and support required.</w:t>
      </w:r>
    </w:p>
    <w:p>
      <w:pPr/>
      <w:r>
        <w:t>ഓരോ വ്യക്തിയോടും അവരുടെ ഉത്തരവാദിത്വവുമായി ബന്ധപ്പെട്ട ചോദ്യങ്ങൾ മാത്രം ചോദിക്കണം. മറുപടി ലഭിക്കേണ്ട സമയപരിധി, reminder, overdue status, escalation criteria എന്നിവ ക്രമീകരിക്കണം. ലഭിച്ച മറുപടി ബന്ധപ്പെട്ട Job Order/Stage/Issue-യുമായി ബന്ധിപ്പിക്കണം; ആവശ്യമായിടത്ത് user verification ചോദിക്കണം.</w:t>
      </w:r>
    </w:p>
    <w:p>
      <w:pPr>
        <w:pStyle w:val="Heading2"/>
      </w:pPr>
      <w:r>
        <w:t>65.3 Cross-Functional Communication &amp; Action Tracking</w:t>
      </w:r>
    </w:p>
    <w:p>
      <w:pPr/>
      <w:r>
        <w:t>Production, Purchasing, Stores, Quality, Packing, Dispatch/Export തുടങ്ങിയ ബന്ധപ്പെട്ട വിഭാഗങ്ങൾക്കിടയിൽ handover/update request-ുകൾ തയ്യാറാക്കണം. ഓരോ communication/action item-ൽ recipient, purpose, related order/stage, sent/requested time, due time, response status, response summary, next action, owner, closure status എന്നിവ രേഖപ്പെടുത്തണം.</w:t>
      </w:r>
    </w:p>
    <w:p>
      <w:pPr/>
      <w:r>
        <w:t>Communication priority: Immediate (delivery/quality/safety/major operational risk), Action Required (ജോലി മുന്നോട്ടുപോകാൻ വിവരം/തീരുമാനം ആവശ്യമാണ്), Routine Update (ദിവസേന/ആഴ്ചതോറും റിപ്പോർട്ട്). ഈ priority യഥാർഥ impact-ഉം deadline-ഉം അടിസ്ഥാനമാക്കി നിർദേശിക്കണം; user override ചെയ്യുമ്പോൾ reason രേഖപ്പെടുത്തണം.</w:t>
      </w:r>
    </w:p>
    <w:p>
      <w:pPr>
        <w:pStyle w:val="Heading2"/>
      </w:pPr>
      <w:r>
        <w:t>65.4 Message Channels, Approval &amp; Automation</w:t>
      </w:r>
    </w:p>
    <w:p>
      <w:pPr/>
      <w:r>
        <w:t>ആദ്യഘട്ടത്തിൽ സിസ്റ്റം ready-to-send message/report draft തയ്യാറാക്കി user review/approval ആവശ്യപ്പെടണം. Email അല്ലെങ്കിൽ കമ്പനി അംഗീകരിച്ച communication platform-ലേക്ക് അയയ്ക്കൽ പിന്നീട് supported integration ലഭ്യത പരിശോധിച്ചശേഷം നടപ്പാക്കാം. Platform/API access ഇല്ലാതെ സന്ദേശം അയച്ചതായി അവകാശപ്പെടരുത്.</w:t>
      </w:r>
    </w:p>
    <w:p>
      <w:pPr/>
      <w:r>
        <w:t>അധിക ചെലവ്, supplier commitment/PO, customer delivery promise, overtime, quality waiver, schedule override, confidential/sensitive report തുടങ്ങിയ കാര്യങ്ങളിൽ explicit approval ആവശ്യമാണ്. Reminder-ുകളും routine reports-ഉം configuration/permissions അനുസരിച്ച് automate ചെയ്യാം. എല്ലാ അയച്ച സന്ദേശങ്ങൾക്കും approval/sent/failed status, timestamp, recipient, content version, response and audit trail സൂക്ഷിക്കണം.</w:t>
      </w:r>
    </w:p>
    <w:p>
      <w:pPr>
        <w:pStyle w:val="Heading1"/>
      </w:pPr>
      <w:r>
        <w:t>66. Communication-Aware Daily Workflow</w:t>
      </w:r>
    </w:p>
    <w:p>
      <w:pPr/>
      <w:r>
        <w:t>ദിവസേന സിസ്റ്റം: (1) order/status data പുതുക്കുക, (2) ഇന്നത്തെ action list സൃഷ്ടിക്കുക, (3) ഏത് junior/supervisor-ൽ നിന്ന് എന്ത് വിവരം വേണമെന്ന് തിരിച്ചറിയുക, (4) ആവശ്യമായ message draft-ുകൾ തയ്യാറാക്കുക, (5) മറുപടികൾ track ചെയ്യുക, (6) മറുപടികളനുസരിച്ച് schedule/risk/action plan വീണ്ടും കണക്കാക്കുക, (7) senior-ന് ആവശ്യമായ report/decision request തയ്യാറാക്കുക, (8) അംഗീകൃത message മാത്രം അയയ്ക്കുക, (9) overdue action-ുകൾ escalate ചെയ്യുക, (10) ദിവസം അവസാനിക്കുമ്പോൾ completed/pending/next-day actions സംഗ്രഹിക്കുക.</w:t>
      </w:r>
    </w:p>
    <w:p>
      <w:pPr/>
      <w:r>
        <w:t>Daily Action Plan-നും communication request-ുകൾക്കും ഒരേ source of truth ഉപയോഗിക്കണം; വേർതിരിച്ച spreadsheet-ുകളിൽ പരസ്പരം പൊരുത്തമില്ലാത്ത status ഉണ്ടാകരുത്. ഒരു task/message വഴി ലഭിക്കുന്ന പുതിയ വിവരങ്ങൾ ബന്ധപ്പെട്ട order, risk, schedule, dashboard എന്നിവയിൽ audit history സഹിതം പ്രതിഫലിക്കണം.</w:t>
      </w:r>
    </w:p>
    <w:p>
      <w:pPr>
        <w:pStyle w:val="Heading1"/>
        <w:keepNext/>
      </w:pPr>
      <w:r>
        <w:t>66A. Dynamic Capacity Planning &amp; Order Acceptance Analysis</w:t>
      </w:r>
    </w:p>
    <w:p>
      <w:pPr/>
      <w:r>
        <w:t>ലക്ഷ്യം: നിലവിലുള്ള Job Orders പുരോഗമിക്കുമ്പോൾ പുതിയ Job Order ലഭിച്ചാൽ, നിലവിലുള്ള ഓർഡറുകളുടെ ഡെലിവറി ബാധിക്കാതെ ആവശ്യപ്പെട്ട തീയതിയിൽ പുതിയ ഓർഡർ പൂർത്തിയാക്കാൻ കഴിയുമോ എന്ന് സിസ്റ്റം കണക്കാക്കണം. കഴിയില്ലെങ്കിൽ, ലഭ്യമായ സ്ഥിരീകരിച്ച ഡാറ്റയുടെ അടിസ്ഥാനത്തിൽ ഏറ്റവും നേരത്തെ സാധ്യമായ completion/delivery date കണക്കാക്കണം.</w:t>
      </w:r>
    </w:p>
    <w:p>
      <w:pPr/>
      <w:r>
        <w:t>Objective: When a new Job Order arrives while other orders are in progress, the system must assess whether it can be completed by the requested date without jeopardizing existing orders. If not feasible, it must calculate the earliest feasible completion/delivery date using available verified data.</w:t>
      </w:r>
    </w:p>
    <w:p>
      <w:pPr>
        <w:pStyle w:val="Heading2"/>
        <w:keepNext/>
      </w:pPr>
      <w:r>
        <w:t>കപ്പാസിറ്റി കണക്കാക്കൽ (Capacity Model)</w:t>
      </w:r>
    </w:p>
    <w:p>
      <w:pPr/>
      <w:r>
        <w:t>കപ്പാസിറ്റി ഒരു മൊത്തം factory figure ആയി മാത്രം കണക്കാക്കരുത്. Department, process, product, machine/resource, shift, working calendar എന്നിവ അനുസരിച്ച് ശേഷി കണക്കാക്കണം. ലഭ്യമായ വിവരങ്ങൾ അനുസരിച്ച് workforce availability, machine capacity, benchmark/actual productivity, setup/changeover time, maintenance/downtime, holidays, quality inspection, rework, packing, loading എന്നിവ പരിഗണിക്കണം.</w:t>
      </w:r>
    </w:p>
    <w:p>
      <w:pPr/>
      <w:r>
        <w:t>Capacity must not be represented only as a single factory-wide number. Calculate capacity by department, process, product, machine/resource, shift, and working calendar. Where verified data is available, consider workforce availability, machine capacity, benchmark/actual productivity, setup/changeover time, maintenance/downtime, holidays, quality inspection, rework, packing, and loading.</w:t>
      </w:r>
    </w:p>
    <w:p>
      <w:pPr>
        <w:pStyle w:val="Heading2"/>
        <w:keepNext/>
      </w:pPr>
      <w:r>
        <w:t>നിലവിലുള്ള ഓർഡറുകൾക്കുള്ള ശേഷി ഉപയോഗം (Capacity Load)</w:t>
      </w:r>
    </w:p>
    <w:p>
      <w:pPr/>
      <w:r>
        <w:t>ഓരോ resource/department-നും നിലവിലുള്ള അംഗീകരിച്ച ഷെഡ്യൂളുകൾ എത്ര capacity ഉപയോഗിക്കുന്നു, എത്ര ശേഷിക്കുന്നു എന്ന് കണക്കാക്കണം. ഒരേ തൊഴിലാളി, മെഷീൻ, സ്റ്റോക്ക്, അല്ലെങ്കിൽ supplier capacity ഒരേ സമയത്ത് പല ഓർഡറുകൾക്കായി ഇരട്ടിയായി കണക്കാക്കരുത്. Parallel processes ഉണ്ടെങ്കിൽ അവയെ അനാവശ്യമായി കൂട്ടിച്ചേർത്ത് സമയമെടുക്കൽ കണക്കാക്കരുത്; dependency-കളും critical path-ഉം ലഭ്യമായിടത്ത് പരിഗണിക്കണം.</w:t>
      </w:r>
    </w:p>
    <w:p>
      <w:pPr/>
      <w:r>
        <w:t>For each resource/department, calculate capacity already committed to approved schedules and the remaining available capacity. Do not double-count the same worker, machine, inventory, or supplier capacity across orders. Where processes can run in parallel, do not simply add their durations; account for dependencies and the critical path where supported by the data.</w:t>
      </w:r>
    </w:p>
    <w:p>
      <w:pPr>
        <w:pStyle w:val="Heading2"/>
        <w:keepNext/>
      </w:pPr>
      <w:r>
        <w:t>പുതിയ ഓർഡർ ലഭിക്കുമ്പോഴുള്ള വിശകലനം (New Order Feasibility)</w:t>
      </w:r>
    </w:p>
    <w:p>
      <w:pPr/>
      <w:r>
        <w:t>പുതിയ Job Order-ന് സിസ്റ്റം താഴെപ്പറയുന്നവ പരിശോധിക്കണം: (1) ആവശ്യപ്പെട്ട delivery date, (2) internal completion deadline, (3) available/reserved stock, (4) BOM പ്രകാരമുള്ള raw-material requirement, (5) supplier lead times, (6) department/resource capacity, (7) നിലവിലുള്ള ഓർഡറുകളുമായുള്ള conflict, (8) QC, packing, loading/export milestones. Customer delivery date-ന്റെ അർത്ഥം (factory dispatch ആണോ destination delivery ആണോ) വ്യക്തമായിരിക്കണം; shipping/logistics lead time ലഭ്യമല്ലെങ്കിൽ അത് pending verification ആയി കാണിക്കണം.</w:t>
      </w:r>
    </w:p>
    <w:p>
      <w:pPr/>
      <w:r>
        <w:t>For each new Job Order, assess: (1) requested delivery date, (2) internal completion deadline, (3) available and reserved stock, (4) raw-material requirements based on an approved BOM, (5) supplier lead times, (6) department/resource capacity, (7) conflicts with existing orders, and (8) QC, packing, loading/export milestones. Clarify whether the customer delivery date means factory dispatch or destination delivery. If shipping/logistics lead time is unknown, mark it as pending verification.</w:t>
      </w:r>
    </w:p>
    <w:p>
      <w:pPr>
        <w:pStyle w:val="Heading2"/>
        <w:keepNext/>
      </w:pPr>
      <w:r>
        <w:t>സിസ്റ്റം നൽകേണ്ട ഫലങ്ങൾ (Required Outputs)</w:t>
      </w:r>
    </w:p>
    <w:p>
      <w:pPr/>
      <w:r>
        <w:t>• Delivery Feasibility: ആവശ്യപ്പെട്ട തീയതിയിൽ പൂർത്തിയാക്കാനാകുമോ — Feasible / At Risk / Not Feasible / Insufficient Data.</w:t>
        <w:br/>
        <w:t>• Earliest Feasible Date: ലഭ്യമായ ശേഷിയും lead time-ഉം ഉപയോഗിച്ച് ഏറ്റവും നേരത്തെ സാധ്യമായ completion/delivery date.</w:t>
        <w:br/>
        <w:t>• Department-wise Capacity: മൊത്തം ശേഷി, ഇതിനകം committed ആയ ശേഷി, ശേഷിക്കുന്ന ശേഷി, overload.</w:t>
        <w:br/>
        <w:t>• Order Conflict: പുതിയ ഓർഡർ നിലവിലുള്ള ഏതെങ്കിലും ഓർഡറിനെ വൈകിപ്പിക്കുമോ; ബാധിക്കുന്ന ഓർഡറുകളും തീയതികളും.</w:t>
        <w:br/>
        <w:t>• Bottleneck: ഏറ്റവും കൂടുതൽ നിയന്ത്രണം സൃഷ്ടിക്കുന്ന department/process/resource.</w:t>
        <w:br/>
        <w:t>• Recovery/What-if Scenarios: അധിക ഷിഫ്റ്റ്, overtime, അധിക workforce, outsourcing, supplier alternative, schedule resequencing എന്നിവയുടെ സാധ്യതയും പ്രത്യാഘാതവും.</w:t>
        <w:br/>
        <w:t>• Management Recommendation: ഓർഡർ സ്വീകരിക്കാനുള്ള feasibility, delivery-date negotiation, additional resources, അല്ലെങ്കിൽ senior-management decision ആവശ്യകത.</w:t>
        <w:br/>
        <w:t>• Explainability: കണക്കിന് ഉപയോഗിച്ച data, assumptions, unavailable data, risks, trade-offs എന്നിവ കാണിക്കുക.</w:t>
      </w:r>
    </w:p>
    <w:p>
      <w:pPr/>
      <w:r>
        <w:t>The system must return: (a) Delivery Feasibility — Feasible / At Risk / Not Feasible / Insufficient Data; (b) Earliest Feasible Date; (c) department-wise total, committed, and remaining capacity plus overload; (d) conflicts and impacts on existing orders; (e) bottleneck department/process/resource; (f) recovery and what-if scenarios such as extra shifts, overtime, additional workforce, outsourcing, alternate suppliers, or schedule resequencing; (g) management recommendation; and (h) an explanation of data used, assumptions, missing data, risks, and trade-offs.</w:t>
      </w:r>
    </w:p>
    <w:p>
      <w:pPr>
        <w:pStyle w:val="Heading2"/>
        <w:keepNext/>
      </w:pPr>
      <w:r>
        <w:t>Approval &amp; Schedule Protection</w:t>
      </w:r>
    </w:p>
    <w:p>
      <w:pPr/>
      <w:r>
        <w:t>Feasibility analysis നടത്തുന്നത് ഓർഡർ ഔദ്യോഗികമായി സ്വീകരിക്കുന്നതിനു തുല്യമല്ല. സിസ്റ്റം പുതിയ ഓർഡർ സ്വയം accept ചെയ്യരുത്; customer-ന് delivery promise നൽകരുത്; നിലവിലുള്ള അംഗീകരിച്ച ഷെഡ്യൂൾ മാറ്റരുത്. Schedule override, overtime, supplier commitment, purchase order, customer date commitment എന്നിവയ്ക്ക് നിലവിലെ അധികാരക്രമപ്രകാരം explicit approval ആവശ്യമാണ്. Scenario analysis വേർതിരിച്ച preview/simulation ആയി നടത്തണം; അംഗീകരിച്ച ഷെഡ്യൂൾ മാറ്റുന്നത് audit trail സഹിതം മാത്രമായിരിക്കണം.</w:t>
      </w:r>
    </w:p>
    <w:p>
      <w:pPr/>
      <w:r>
        <w:t>Feasibility analysis is not the same as formally accepting an order. The system must not automatically accept a new order, promise a delivery date to the customer, or change an approved schedule. Schedule overrides, overtime, supplier commitments, purchase orders, and customer delivery commitments require explicit approval under the company’s authority matrix. What-if analysis must run as a separate preview/simulation; approved schedules may change only through an approved, auditable action.</w:t>
      </w:r>
    </w:p>
    <w:p>
      <w:pPr>
        <w:pStyle w:val="Heading2"/>
        <w:keepNext/>
      </w:pPr>
      <w:r>
        <w:t>Data Quality &amp; Uncertainty</w:t>
      </w:r>
    </w:p>
    <w:p>
      <w:pPr/>
      <w:r>
        <w:t>കൃത്യമായ capacity, productivity, BOM, supplier lead time, shift calendar, downtime, QC/rework, logistics എന്നിവ ലഭ്യമല്ലെങ്കിൽ കൃത്യമായ delivery date ഉറപ്പായി കാണിക്കരുത്. ഓരോ input-നും Verified, User-Provided, Estimated, Pending Verification, അല്ലെങ്കിൽ Unavailable status ഉപയോഗിക്കണം. Estimated data ഉപയോഗിച്ചുള്ള ഫലം estimate ആയി വ്യക്തമായി അടയാളപ്പെടുത്തണം; ആവശ്യമായ verification task സൃഷ്ടിക്കണം.</w:t>
      </w:r>
    </w:p>
    <w:p>
      <w:pPr/>
      <w:r>
        <w:t>If reliable capacity, productivity, BOM, supplier lead-time, shift-calendar, downtime, QC/rework, or logistics data is missing, the system must not present a delivery date as guaranteed. Each input must carry a status: Verified, User-Provided, Estimated, Pending Verification, or Unavailable. Results based on estimates must be clearly labelled as estimates and create verification tasks where needed.</w:t>
      </w:r>
    </w:p>
    <w:p>
      <w:pPr>
        <w:pStyle w:val="Heading1"/>
        <w:keepNext/>
      </w:pPr>
      <w:r>
        <w:t>66B. Capacity Planning — Acceptance Tests</w:t>
      </w:r>
    </w:p>
    <w:p>
      <w:pPr/>
      <w:r>
        <w:t>1. നിലവിലുള്ള ഓർഡറുകൾ resource capacity ഉപയോഗിക്കുന്നതായി കണക്കാക്കിയ ശേഷം പുതിയ ഓർഡറിന്റെ ശേഷിക്കുന്ന capacity ശരിയായി കണക്കാക്കണം.</w:t>
      </w:r>
    </w:p>
    <w:p>
      <w:pPr/>
      <w:r>
        <w:t>2. പുതിയ ഓർഡർ സ്വീകരിച്ചാൽ നിലവിലുള്ള അംഗീകരിച്ച ഓർഡറുകൾ വൈകുമെങ്കിൽ, ബാധിക്കുന്ന ഓർഡറുകളും പ്രതീക്ഷിക്കുന്ന തീയതി വ്യത്യാസവും കാണിക്കണം.</w:t>
      </w:r>
    </w:p>
    <w:p>
      <w:pPr/>
      <w:r>
        <w:t>3. ആവശ്യപ്പെട്ട delivery date സാധ്യമല്ലെങ്കിൽ, മതിയായ ഡാറ്റ ലഭ്യമായിടത്ത് earliest feasible date-ഉം അതിനെ നിയന്ത്രിക്കുന്ന bottleneck-ഉം കാണിക്കണം.</w:t>
      </w:r>
    </w:p>
    <w:p>
      <w:pPr/>
      <w:r>
        <w:t>4. Raw-material/supplier lead time, production, QC, packing, loading എന്നിവയുടെ dependencies പരിഗണിക്കണം; parallel stages ഉണ്ടെങ്കിൽ അവയുടെ സമയം അനാവശ്യമായി കൂട്ടരുത്.</w:t>
      </w:r>
    </w:p>
    <w:p>
      <w:pPr/>
      <w:r>
        <w:t>5. Capacity/BOM/lead-time data അപൂർണ്ണമെങ്കിൽ, system Insufficient Data കാണിക്കുകയും ആവശ്യമായ verification tasks സൃഷ്ടിക്കുകയും വേണം.</w:t>
      </w:r>
    </w:p>
    <w:p>
      <w:pPr/>
      <w:r>
        <w:t>6. What-if scenario അംഗീകരിച്ച ഷെഡ്യൂൾ മാറ്റാതെ simulation ആയി പ്രവർത്തിക്കണം.</w:t>
      </w:r>
    </w:p>
    <w:p>
      <w:pPr/>
      <w:r>
        <w:t>7. അധിക ഷിഫ്റ്റ്/overtime, outsourcing, purchase commitment, customer delivery promise, schedule override എന്നിവയ്ക്ക് ആവശ്യമായ approval ഇല്ലാതെ നടപടി പൂർത്തിയാക്കരുത്.</w:t>
      </w:r>
    </w:p>
    <w:p>
      <w:pPr/>
      <w:r>
        <w:t>8. ഓരോ feasibility result-ലും data sources/status, assumptions, calculation result, risks, recommended actions എന്നിവ കാണിക്കണം.</w:t>
      </w:r>
    </w:p>
    <w:p>
      <w:pPr/>
      <w:r>
        <w:t>9. Capacity changes, supplier date changes, productivity changes, order-priority changes എന്നിവ update ചെയ്യുമ്പോൾ affected schedules, risk alerts, and daily manager action plan വീണ്ടും കണക്കാക്കണം.</w:t>
      </w:r>
    </w:p>
    <w:p>
      <w:pPr/>
      <w:r>
        <w:t>പുതിയ Job Order വരുമ്പോൾ existing-order capacity load, department-wise remaining capacity, order conflicts, delivery feasibility എന്നിവ സിസ്റ്റം കണക്കാക്കണം.</w:t>
      </w:r>
    </w:p>
    <w:p>
      <w:pPr/>
      <w:r>
        <w:t>Requested date സാധ്യമല്ലെങ്കിൽ, മതിയായ ഡാറ്റ ലഭ്യമായിടത്ത് earliest feasible date, bottleneck, recovery options എന്നിവ കാണിക്കണം.</w:t>
      </w:r>
    </w:p>
    <w:p>
      <w:pPr/>
      <w:r>
        <w:t>What-if analysis അംഗീകരിച്ച ഷെഡ്യൂൾ മാറ്റാതെ simulation ആയി പ്രവർത്തിക്കണം; എല്ലാ അനുമാനങ്ങളും missing data-യും വ്യക്തമാക്കണം.</w:t>
      </w:r>
    </w:p>
    <w:p>
      <w:pPr/>
      <w:r>
        <w:t>Capacity, supplier lead time, productivity, order priority എന്നിവ മാറുമ്പോൾ ബാധിക്കുന്ന ഓർഡറുകളും Daily Manager Action Plan-ഉം പുതുക്കണം.</w:t>
      </w:r>
    </w:p>
    <w:p>
      <w:pPr>
        <w:pStyle w:val="Heading1"/>
      </w:pPr>
      <w:r>
        <w:t>68. Acceptance Tests — Version 1.7</w:t>
      </w:r>
    </w:p>
    <w:p>
      <w:pPr>
        <w:pStyle w:val="ListBullet"/>
      </w:pPr>
      <w:r>
        <w:t>Job Order ലഭിച്ചാൽ സിസ്റ്റം order-to-delivery പ്ലാനും ഓരോ ദിവസത്തേക്കുള്ള action items-ഉം സൃഷ്ടിക്കണം; ആവശ്യമായ ഡാറ്റ ഇല്ലെങ്കിൽ verification task സൃഷ്ടിക്കണം.</w:t>
      </w:r>
    </w:p>
    <w:p>
      <w:pPr>
        <w:pStyle w:val="ListBullet"/>
      </w:pPr>
      <w:r>
        <w:t>ഓരോ action item-ലും കാരണം, priority, owner, due date/time, expected evidence, failure impact, next action എന്നിവ ലഭിക്കണം.</w:t>
      </w:r>
    </w:p>
    <w:p>
      <w:pPr>
        <w:pStyle w:val="ListBullet"/>
      </w:pPr>
      <w:r>
        <w:t>Material delay, productivity drop, quality hold, supplier date change, capacity conflict എന്നിവ സംഭവിക്കുമ്പോൾ ബന്ധപ്പെട്ട risk, schedule, daily actions എന്നിവ പുതുക്കണം.</w:t>
      </w:r>
    </w:p>
    <w:p>
      <w:pPr>
        <w:pStyle w:val="ListBullet"/>
      </w:pPr>
      <w:r>
        <w:t>Risk report-ൽ confirmed facts-ഉം potential causes-ഉം വേർതിരിക്കണം; recommendation-ന് അടിസ്ഥാനമായ ഡാറ്റയും trade-offs-ഉം കാണിക്കണം.</w:t>
      </w:r>
    </w:p>
    <w:p>
      <w:pPr>
        <w:pStyle w:val="ListBullet"/>
      </w:pPr>
      <w:r>
        <w:t>Senior management-ന് Daily/Weekly update, pending decision request, urgent escalation എന്നിവ preview/edit/approve ചെയ്യാൻ കഴിയണം.</w:t>
      </w:r>
    </w:p>
    <w:p>
      <w:pPr>
        <w:pStyle w:val="ListBullet"/>
      </w:pPr>
      <w:r>
        <w:t>Supervisor-ന് stage-specific update request അയയ്ക്കാനുള്ള draft സൃഷ്ടിക്കണം; planned/actual output, variance reason, expected completion, support required എന്നിവ ചോദിക്കണം.</w:t>
      </w:r>
    </w:p>
    <w:p>
      <w:pPr>
        <w:pStyle w:val="ListBullet"/>
      </w:pPr>
      <w:r>
        <w:t>ഉത്തരമില്ലാത്ത request-ുകൾ overdue ആയി കാണിക്കുകയും reminder/escalation rule പ്രവർത്തിക്കുകയും വേണം.</w:t>
      </w:r>
    </w:p>
    <w:p>
      <w:pPr>
        <w:pStyle w:val="ListBullet"/>
      </w:pPr>
      <w:r>
        <w:t>ലഭിച്ച മറുപടി ശരിയായ Job Order/stage-നോട് ബന്ധിപ്പിക്കണം; മറുപടി സ്ഥിരീകരിക്കാത്തപ്പോൾ അത് verified fact ആയി കാണിക്കരുത്.</w:t>
      </w:r>
    </w:p>
    <w:p>
      <w:pPr>
        <w:pStyle w:val="ListBullet"/>
      </w:pPr>
      <w:r>
        <w:t>Message approval, sent/failed status, recipient, timestamp, response, next action എന്നിവ audit trail-ൽ സൂക്ഷിക്കണം.</w:t>
      </w:r>
    </w:p>
    <w:p>
      <w:pPr>
        <w:pStyle w:val="ListBullet"/>
      </w:pPr>
      <w:r>
        <w:t>Communication platform integration ഇല്ലാത്തപ്പോൾ സിസ്റ്റം message sent എന്ന് തെറ്റായി കാണിക്കരുത്; draft/copy-ready option നൽകണം.</w:t>
      </w:r>
    </w:p>
    <w:p>
      <w:pPr>
        <w:pStyle w:val="ListBullet"/>
      </w:pPr>
      <w:r>
        <w:t>ഉയർന്ന പ്രാധാന്യമുള്ള തീരുമാനങ്ങൾക്ക് ആവശ്യമായ approval ഇല്ലാതെ system external commitment നടത്തരുത്.</w:t>
      </w:r>
    </w:p>
    <w:p>
      <w:pPr>
        <w:pStyle w:val="ListBullet"/>
      </w:pPr>
      <w:r>
        <w:t>ഒരു update ലഭിക്കുമ്പോൾ അതിന്റെ ഫലം ബന്ധപ്പെട്ട schedule, risk, dashboard, daily action plan എന്നിവയിൽ സ്ഥിരതയോടെ പ്രതിഫലിക്കണം.</w:t>
      </w:r>
    </w:p>
    <w:p>
      <w:pPr>
        <w:pStyle w:val="ListBullet"/>
      </w:pPr>
      <w:r>
        <w:t>Daily plan-ൽ completed, pending, overdue, newly required, senior decision pending, junior response pending എന്നിവ വ്യക്തമായി വേർതിരിക്കണം.</w:t>
      </w:r>
    </w:p>
    <w:p>
      <w:pPr>
        <w:pStyle w:val="Heading1"/>
      </w:pPr>
      <w:r>
        <w:t>69. Version 1.7 Revision Note (Historical)</w:t>
      </w:r>
    </w:p>
    <w:p>
      <w:pPr/>
      <w:r>
        <w:t>Version 1.7 historical note: retained the requirements from v1.6 and added Dynamic Capacity Planning &amp; Order Acceptance Analysis. Version 1.8 adds the Core Business Understanding model, root-cause investigation, ownership and accountability workflow, evidence-based decision support, expanded Daily Manager Action Plan, and management communication/follow-up requirements.</w:t>
      </w:r>
    </w:p>
    <w:p>
      <w:pPr>
        <w:pStyle w:val="Heading1"/>
        <w:spacing w:after="0"/>
      </w:pPr>
      <w:r>
        <w:t>70. Version 1.8 — Core Business Understanding &amp; End-to-End Order Intelligence</w:t>
      </w:r>
    </w:p>
    <w:p>
      <w:pPr>
        <w:pStyle w:val="Heading2"/>
        <w:keepNext/>
      </w:pPr>
      <w:r>
        <w:t>70.1 ലക്ഷ്യം / Objective</w:t>
      </w:r>
    </w:p>
    <w:p>
      <w:pPr/>
      <w:r>
        <w:t>ExportFlow ഡാറ്റ രേഖപ്പെടുത്തുന്ന ആപ്പ് മാത്രമല്ല. Job Order ലഭിക്കുന്നത് മുതൽ procurement/manufacturing, quality, packing, dispatch, customer delivery വരെ ഉള്ള ബന്ധങ്ങൾ മനസ്സിലാക്കാൻ മാനേജറെ സഹായിക്കുന്ന operational intelligence system ആയിരിക്കണം.</w:t>
        <w:br/>
        <w:br/>
        <w:t>ExportFlow must help the manager understand the end-to-end business flow from Job Order intake through stock/procurement or manufacturing, quality, packing, dispatch, and customer delivery. It must show how departments, resources, materials, deadlines, and decisions affect one another.</w:t>
      </w:r>
    </w:p>
    <w:p>
      <w:pPr>
        <w:pStyle w:val="Heading2"/>
        <w:keepNext/>
      </w:pPr>
      <w:r>
        <w:t>70.2 Workflow-ന്റെ യഥാർഥ ഡാറ്റ / Verified Workflow Configuration</w:t>
      </w:r>
    </w:p>
    <w:p>
      <w:pPr/>
      <w:r>
        <w:t>ഓരോ product/workflow-നും approved stages, dependencies, BOM/materials, treatment/process steps, quality gates, packing and dispatch requirements എന്നിവ company-approved data ഉപയോഗിച്ച് നിർവചിക്കണം. നിലവിൽ അറിയാത്ത ഘട്ടങ്ങളോ സമയമാനദണ്ഡങ്ങളോ AI കെട്ടിച്ചമയ്ക്കരുത്. വിവരങ്ങൾ ഇല്ലെങ്കിൽ Pending Verification/Unavailable ആയി കാണിച്ച് ആവശ്യമായ clarification task സൃഷ്ടിക്കണം.</w:t>
        <w:br/>
        <w:br/>
        <w:t>Each product/workflow must use company-approved stages, dependencies, BOM/materials, treatment/process steps, quality gates, packing, and dispatch requirements. AI must never invent unknown stages or durations. Missing information must be marked Pending Verification/Unavailable and generate a clarification task.</w:t>
      </w:r>
    </w:p>
    <w:p>
      <w:pPr>
        <w:pStyle w:val="Heading2"/>
        <w:keepNext/>
      </w:pPr>
      <w:r>
        <w:t>70.3 End-to-End Order Map</w:t>
      </w:r>
    </w:p>
    <w:p>
      <w:pPr/>
      <w:r>
        <w:t>ഓരോ Job Order-നും stage-by-stage status, owner/department, planned vs actual dates, dependencies, required materials, quality status, next action, delivery risk എന്നിവ കാണിക്കുന്ന order map വേണം. Parallel stages പിന്തുണയ്ക്കണം. എല്ലാ stage duration-കളും കൂട്ടിച്ചേർക്കുന്ന ലളിതമായ കണക്കിന് പകരം dependency/critical path അടിസ്ഥാനത്തിൽ schedule കണക്കാക്കണം, data ലഭ്യമായിടത്ത്.</w:t>
        <w:br/>
        <w:br/>
        <w:t>Each Job Order must have an end-to-end map showing stage status, owner/department, planned versus actual dates, dependencies, required materials, quality status, next action, and delivery risk. Parallel stages must be supported. Where data permits, scheduling must account for dependencies and the critical path rather than blindly summing every stage duration.</w:t>
      </w:r>
    </w:p>
    <w:p>
      <w:pPr>
        <w:pStyle w:val="Heading1"/>
        <w:keepNext/>
      </w:pPr>
      <w:r>
        <w:t>71. Version 1.8 — Root Cause Analysis &amp; Ownership Workflow</w:t>
      </w:r>
    </w:p>
    <w:p>
      <w:pPr>
        <w:pStyle w:val="Heading2"/>
        <w:keepNext/>
      </w:pPr>
      <w:r>
        <w:t>71.1 Fact → Root Cause → Decision → Action → Verification</w:t>
      </w:r>
    </w:p>
    <w:p>
      <w:pPr/>
      <w:r>
        <w:t>പ്രശ്നം കണ്ടെത്തുമ്പോൾ system താഴെപ്പറയുന്ന workflow പിന്തുണയ്ക്കണം: (1) സ്ഥിരീകരിച്ച വസ്തുതകൾ രേഖപ്പെടുത്തുക, (2) സാധ്യതയുള്ള കാരണങ്ങൾ വേർതിരിക്കുക, (3) തെളിവുകൾ ശേഖരിച്ച് യഥാർഥ കാരണം പരിശോധിക്കുക, (4) അധികാരപരിധിക്കുള്ളിൽ നടപടി നിർദേശിക്കുക, (5) ഉത്തരവാദപ്പെട്ട വ്യക്തിയും deadline-ഉം നിശ്ചയിക്കുക, (6) പൂർത്തീകരണത്തിന്റെ തെളിവ് പരിശോധിക്കുക, (7) പ്രശ്നം ആവർത്തിക്കാതിരിക്കാനുള്ള preventive action രേഖപ്പെടുത്തുക.</w:t>
        <w:br/>
        <w:br/>
        <w:t>For every material issue, support the workflow: (1) record verified facts, (2) separate possible causes from confirmed causes, (3) gather evidence and investigate root cause, (4) recommend an action within the user's authority, (5) assign an owner and deadline, (6) verify completion evidence, and (7) record preventive action where appropriate.</w:t>
      </w:r>
    </w:p>
    <w:p>
      <w:pPr>
        <w:pStyle w:val="Heading2"/>
        <w:keepNext/>
      </w:pPr>
      <w:r>
        <w:t>71.2 Facts, Hypotheses &amp; Confidence</w:t>
      </w:r>
    </w:p>
    <w:p>
      <w:pPr/>
      <w:r>
        <w:t>Confirmed facts, user-provided information, estimates, AI-generated hypotheses, and unavailable data വ്യക്തമായി വേർതിരിക്കണം. AI ഒരു ജീവനക്കാരനെയോ ഡിപ്പാർട്ട്‌മെന്റിനെയോ തെളിവില്ലാതെ കുറ്റപ്പെടുത്തരുത്. Cause സ്ഥിരീകരിച്ചിട്ടില്ലെങ്കിൽ 'Potential Cause — Verify' എന്ന് കാണിക്കണം. ഓരോ പ്രധാന നിർദേശത്തിനും ഉപയോഗിച്ച ഡാറ്റയും കാരണം/പരിമിതികളും വിശദീകരിക്കണം.</w:t>
        <w:br/>
        <w:br/>
        <w:t>Clearly distinguish confirmed facts, user-provided information, estimates, AI-generated hypotheses, and unavailable data. AI must not blame an employee or department without evidence. Unconfirmed causes must be labelled “Potential Cause — Verify.” Important recommendations must explain the supporting data, rationale, and limitations.</w:t>
      </w:r>
    </w:p>
    <w:p>
      <w:pPr>
        <w:pStyle w:val="Heading2"/>
        <w:keepNext/>
      </w:pPr>
      <w:r>
        <w:t>71.3 Ownership &amp; Follow-up</w:t>
      </w:r>
    </w:p>
    <w:p>
      <w:pPr/>
      <w:r>
        <w:t>പ്രശ്നങ്ങൾക്ക് owner, next action, due date, status, escalation rule, completion evidence എന്നിവ വേണം. ഒരു action പൂർത്തിയായതായി രേഖപ്പെടുത്താൻ user confirmation അല്ലെങ്കിൽ ലഭ്യമായ verified evidence ആവശ്യമാണ്. AI സ്വയം action പൂർത്തിയായെന്ന് അവകാശപ്പെടരുത്. ഒരേ പ്രശ്നം ആവർത്തിക്കുമ്പോൾ history കാണിക്കുകയും systemic/preventive action പരിഗണിക്കാൻ നിർദേശിക്കുകയും വേണം.</w:t>
        <w:br/>
        <w:br/>
        <w:t>Issues must have an owner, next action, due date, status, escalation rule, and completion evidence. Completion requires user confirmation or available verified evidence. AI must not claim an action is complete without confirmation. Repeated issues should show history and prompt consideration of systemic/preventive action.</w:t>
      </w:r>
    </w:p>
    <w:p>
      <w:pPr>
        <w:pStyle w:val="Heading1"/>
        <w:keepNext/>
      </w:pPr>
      <w:r>
        <w:t>72. Version 1.8 — Daily AI Management Agent</w:t>
      </w:r>
    </w:p>
    <w:p>
      <w:pPr>
        <w:pStyle w:val="Heading2"/>
        <w:keepNext/>
      </w:pPr>
      <w:r>
        <w:t>72.1 Daily Manager Action Plan</w:t>
      </w:r>
    </w:p>
    <w:p>
      <w:pPr/>
      <w:r>
        <w:t>ഓരോ പ്രവൃത്തി ദിവസവും system ലഭ്യമായ നിലവിലെ വിവരങ്ങളിൽ നിന്ന് മുൻഗണനാക്രമത്തിലുള്ള Manager Action Plan സൃഷ്ടിക്കണം. ഓരോ item-ലും: എന്താണ് സംഭവിച്ചത്, എന്തുകൊണ്ട് പ്രധാനമാണ്, ഏത് ഓർഡർ/ഡിപ്പാർട്ട്‌മെന്റിനെ ബാധിക്കുന്നു, എന്ത് നടപടി വേണം, ആരിൽനിന്ന് വിവരം/നടപടി വേണം, due time/date, verification method, escalation condition, കൂടാതെ നിർദേശം ഏത് data-യെ ആശ്രയിക്കുന്നു എന്നിവ ഉൾപ്പെടണം.</w:t>
        <w:br/>
        <w:br/>
        <w:t>Each working day, the system must generate a prioritized Manager Action Plan from available current data. Every item must include: what happened, why it matters, affected orders/departments, recommended action, who must provide information or act, due time/date, verification method, escalation condition, and the data supporting the recommendation.</w:t>
      </w:r>
    </w:p>
    <w:p>
      <w:pPr>
        <w:pStyle w:val="Heading2"/>
        <w:keepNext/>
      </w:pPr>
      <w:r>
        <w:t>72.2 Dynamic Replanning</w:t>
      </w:r>
    </w:p>
    <w:p>
      <w:pPr/>
      <w:r>
        <w:t>പുതിയ progress update, supplier date change, stock change, productivity update, order priority change, workflow change, അല്ലെങ്കിൽ പുതിയ risk വന്നാൽ ബാധിക്കുന്ന schedules, alerts, and action plan വീണ്ടും കണക്കാക്കണം. പഴയ action/assessment history ഇല്ലാതാക്കരുത്; പുതിയ version ആയി സൂക്ഷിക്കണം.</w:t>
        <w:br/>
        <w:br/>
        <w:t>When progress, supplier dates, stock, productivity, order priority, workflow, or risk information changes, recalculate affected schedules, alerts, and the action plan. Preserve prior action and assessment history as versioned records.</w:t>
      </w:r>
    </w:p>
    <w:p>
      <w:pPr>
        <w:pStyle w:val="Heading2"/>
        <w:keepNext/>
      </w:pPr>
      <w:r>
        <w:t>72.3 Prioritization</w:t>
      </w:r>
    </w:p>
    <w:p>
      <w:pPr/>
      <w:r>
        <w:t>പ്രധാന്യം നിശ്ചയിക്കുമ്പോൾ delivery deadline, severity, customer impact, production/quality/safety impact, financial exposure, dependency/critical path, reversibility, and approval need എന്നിവ പരിഗണിക്കണം. ഡാറ്റ അപൂർണമെങ്കിൽ priority-യുടെ കാരണം വ്യക്തമാക്കണം. AI നിർദേശങ്ങൾ മാത്രം അടിസ്ഥാനമാക്കി high-impact decisions സ്വയം നടപ്പാക്കരുത്.</w:t>
        <w:br/>
        <w:br/>
        <w:t>Prioritization should consider delivery deadlines, severity, customer impact, production/quality/safety impact, financial exposure, dependencies/critical path, reversibility, and approval requirements. Explain the reason for each priority, especially when data is incomplete. High-impact decisions must not be executed solely on AI recommendations.</w:t>
      </w:r>
    </w:p>
    <w:p>
      <w:pPr>
        <w:pStyle w:val="Heading1"/>
        <w:keepNext/>
      </w:pPr>
      <w:r>
        <w:t>73. Version 1.8 — Management Communication &amp; Decision Support</w:t>
      </w:r>
    </w:p>
    <w:p>
      <w:pPr>
        <w:pStyle w:val="Heading2"/>
        <w:keepNext/>
      </w:pPr>
      <w:r>
        <w:t>73.1 Communication Drafts &amp; Tracking</w:t>
      </w:r>
    </w:p>
    <w:p>
      <w:pPr/>
      <w:r>
        <w:t>Supervisors, departments, suppliers, and owners-നായി information request, follow-up, escalation, status update, and decision request drafts സൃഷ്ടിക്കാൻ system സഹായിക്കണം. Message draft ആയിരിക്കും; user review/approval ഇല്ലാതെ അയച്ചതായി കാണിക്കരുത്. External messaging integration ഇല്ലെങ്കിൽ copy-ready text നൽകണം. Sent status, reply, reply date, follow-up due date എന്നിവ യഥാർഥമായി സ്ഥിരീകരിക്കാനാകുമ്പോൾ മാത്രം രേഖപ്പെടുത്തണം.</w:t>
        <w:br/>
        <w:br/>
        <w:t>The system should draft information requests, follow-ups, escalations, status updates, and decision requests for supervisors, departments, suppliers, and owners. Messages remain drafts until reviewed/approved. Without a messaging integration, provide copy-ready text. Record sent status, replies, reply dates, and follow-up dates only when they can be verified.</w:t>
      </w:r>
    </w:p>
    <w:p>
      <w:pPr>
        <w:pStyle w:val="Heading2"/>
        <w:keepNext/>
      </w:pPr>
      <w:r>
        <w:t>73.2 Escalation &amp; Decision Requests</w:t>
      </w:r>
    </w:p>
    <w:p>
      <w:pPr/>
      <w:r>
        <w:t>User-ന്റെ അധികാരപരിധിക്കപ്പുറമുള്ള വിഷയങ്ങൾ, schedule conflicts, extra cost, overtime, supplier/customer commitments, quality waivers, and material delivery risks എന്നിവ owner/authorized decision-maker-ന് വ്യക്തമായ decision request ആയി തയ്യാറാക്കണം. Request-ൽ issue, options, trade-offs, recommended option, deadline, and consequence of delay ഉൾപ്പെടണം.</w:t>
        <w:br/>
        <w:br/>
        <w:t>Issues beyond the user's authority—including schedule conflicts, extra costs, overtime, supplier/customer commitments, quality waivers, and material-delivery risks—must be prepared as clear decision requests for the owner/authorized decision-maker. Include the issue, options, trade-offs, recommended option, decision deadline, and consequence of delay.</w:t>
      </w:r>
    </w:p>
    <w:p>
      <w:pPr>
        <w:pStyle w:val="Heading1"/>
        <w:keepNext/>
      </w:pPr>
      <w:r>
        <w:t>74. Authority, Governance &amp; Human Approval</w:t>
      </w:r>
    </w:p>
    <w:p>
      <w:pPr>
        <w:pStyle w:val="Heading2"/>
        <w:keepNext/>
      </w:pPr>
      <w:r>
        <w:t>74.1 Authority Matrix</w:t>
      </w:r>
    </w:p>
    <w:p>
      <w:pPr/>
      <w:r>
        <w:t>User-ന്റെ designation, delegated authority, approval limits, budget limits, HR authority, purchase authority, schedule override authority എന്നിവ കമ്പനി സ്ഥിരീകരിക്കുന്നതുവരെ Unconfirmed ആയി സൂക്ഷിക്കണം. System അവയെ സ്വയം അനുമാനിക്കരുത്. തീരുമാനങ്ങൾ 'Manager can decide', 'Owner approval required', 'Policy clarification required' എന്നിങ്ങനെ configuration വഴി വേർതിരിക്കാൻ കഴിയണം.</w:t>
        <w:br/>
        <w:br/>
        <w:t>The user's designation, delegated authority, approval limits, budget limits, HR authority, purchasing authority, and schedule-override authority must remain Unconfirmed until approved by the company. The system must not infer them. Configurable decision categories should include “Manager can decide,” “Owner approval required,” and “Policy clarification required.”</w:t>
      </w:r>
    </w:p>
    <w:p>
      <w:pPr>
        <w:pStyle w:val="Heading2"/>
        <w:keepNext/>
      </w:pPr>
      <w:r>
        <w:t>74.2 Human Approval Required</w:t>
      </w:r>
    </w:p>
    <w:p>
      <w:pPr/>
      <w:r>
        <w:t>Purchase order, supplier commitment, customer delivery promise, overtime/extra shift, quality waiver, approved schedule override, employee disciplinary action, or other consequential action എന്നിവയ്ക്ക് ആവശ്യമായ അധികാരിയുടെ explicit approval വേണം. What-if analysis അംഗീകരിച്ച ഷെഡ്യൂൾ/ഡാറ്റ മാറ്റാതെ simulation ആയി പ്രവർത്തിക്കണം.</w:t>
        <w:br/>
        <w:br/>
        <w:t>Purchase orders, supplier commitments, customer delivery promises, overtime/extra shifts, quality waivers, approved-schedule overrides, employee disciplinary actions, and other consequential actions require explicit approval from an authorized person. What-if analysis must remain a simulation and must not mutate approved schedules/data.</w:t>
      </w:r>
    </w:p>
    <w:p>
      <w:pPr>
        <w:pStyle w:val="Heading1"/>
        <w:keepNext/>
      </w:pPr>
      <w:r>
        <w:t>75. Data Quality, Auditability &amp; Limits</w:t>
      </w:r>
    </w:p>
    <w:p>
      <w:pPr>
        <w:pStyle w:val="Heading2"/>
        <w:keepNext/>
      </w:pPr>
      <w:r>
        <w:t>75.1 Data Status &amp; Source</w:t>
      </w:r>
    </w:p>
    <w:p>
      <w:pPr/>
      <w:r>
        <w:t>പ്രധാന input-ുകൾക്ക് Verified, User-Provided, Estimated, Pending Verification, അല്ലെങ്കിൽ Unavailable status, source, last-updated date, and responsible verifier എന്നിവ രേഖപ്പെടുത്തണം. Critical data stale/missing ആണെങ്കിൽ warning നൽകണം; കൃത്യതയില്ലാത്ത delivery date ഉറപ്പായി അവതരിപ്പിക്കരുത്.</w:t>
        <w:br/>
        <w:br/>
        <w:t>Important inputs must carry status (Verified, User-Provided, Estimated, Pending Verification, or Unavailable), source, last-updated date, and responsible verifier. Warn when critical data is stale or missing; never present an uncertain delivery date as guaranteed.</w:t>
      </w:r>
    </w:p>
    <w:p>
      <w:pPr>
        <w:pStyle w:val="Heading2"/>
        <w:keepNext/>
      </w:pPr>
      <w:r>
        <w:t>75.2 Audit Trail &amp; Change History</w:t>
      </w:r>
    </w:p>
    <w:p>
      <w:pPr/>
      <w:r>
        <w:t>Schedule, capacity, benchmark, workflow, BOM, order priority, approval, and manager action changes-ന് who/when/what changed, old/new value, reason, and approval record ലഭ്യമായിടത്ത് audit trail വേണം. പഴയ approved data-യെ നിശ്ശബ്ദമായി overwrite ചെയ്യരുത്.</w:t>
        <w:br/>
        <w:br/>
        <w:t>Maintain an audit trail for changes to schedules, capacity, benchmarks, workflows, BOMs, order priorities, approvals, and manager actions, including who/when/what changed, old/new values, reason, and approval record where applicable. Never silently overwrite previously approved data.</w:t>
      </w:r>
    </w:p>
    <w:p>
      <w:pPr>
        <w:pStyle w:val="Heading1"/>
        <w:keepNext/>
      </w:pPr>
      <w:r>
        <w:t>76. Version 1.8 Acceptance Tests</w:t>
      </w:r>
    </w:p>
    <w:p>
      <w:pPr/>
      <w:r>
        <w:t>1. ഒരു Job Order-ന്റെ end-to-end stages, dependencies, owners, dates, risks എന്നിവ verified company workflow data അടിസ്ഥാനമാക്കി കാണിക്കണം.</w:t>
        <w:br/>
        <w:t>2. ഒരു പ്രശ്നത്തിന് confirmed fact-ുകളും potential causes-ഉം വേർതിരിച്ച് കാണിക്കണം; തെളിവില്ലാതെ വ്യക്തിയെയോ ഡിപ്പാർട്ട്‌മെന്റിനെയോ കുറ്റപ്പെടുത്തരുത്.</w:t>
        <w:br/>
        <w:t>3. Manager Action Plan-ലെ ഓരോ item-നും priority rationale, owner, due date, next action, verification method എന്നിവ ഉണ്ടായിരിക്കണം.</w:t>
        <w:br/>
        <w:t>4. Relevant data മാറുമ്പോൾ affected schedules, risks, and action plan വീണ്ടും കണക്കാക്കണം; history നിലനിർത്തണം.</w:t>
        <w:br/>
        <w:t>5. User-ന്റെ authority matrix അറിയില്ലെങ്കിൽ high-impact actions-ന് approval required/authority unconfirmed എന്ന് കാണിക്കണം.</w:t>
        <w:br/>
        <w:t>6. Message draft അയച്ചതായി system അവകാശപ്പെടരുത്; send/reply status verified integration അല്ലെങ്കിൽ user confirmation വഴിയേ update ചെയ്യണം.</w:t>
        <w:br/>
        <w:t>7. Missing/estimated data മൂലം കണക്കുകൾക്ക് പരിമിതി ഉണ്ടെങ്കിൽ system അത് വ്യക്തമാക്കണം.</w:t>
        <w:br/>
        <w:t>8. Purchase/customer promise/overtime/schedule override പോലുള്ള consequential action approval ഇല്ലാതെ execute ചെയ്യരുത്.</w:t>
        <w:br/>
        <w:t>9. Capacity what-if simulation നിലവിലുള്ള approved schedule മാറ്റരുത്.</w:t>
        <w:br/>
        <w:t>10. എല്ലാ AI-generated recommendations-ഉം suggestion ആയി label ചെയ്യുകയും supporting data/assumptions കാണിക്കുകയും വേണം.</w:t>
        <w:br/>
        <w:br/>
        <w:t>Acceptance tests (English): Verify end-to-end workflow mapping; fact-versus-hypothesis separation; actionable daily plan fields; recalculation and retained history; authority-aware approvals; truthful communication status; missing-data warnings; approval gates for consequential actions; non-mutating capacity simulations; and explainable, clearly labelled AI recommendations.</w:t>
      </w:r>
    </w:p>
    <w:p>
      <w:pPr>
        <w:pStyle w:val="Heading1"/>
      </w:pPr>
      <w:r>
        <w:t>77. Version 1.8 Revision Note</w:t>
      </w:r>
    </w:p>
    <w:p>
      <w:r>
        <w:t>Version 1.8 retains previous requirements and adds end-to-end Core Business Understanding, root-cause analysis, ownership and accountability tracking, evidence-versus-hypothesis separation, a dynamic Daily AI Management Agent, management communication and decision support, authority-aware approvals, data-quality safeguards, and acceptance tests. These are requirements only; no code has yet been implemented or verified.</w:t>
      </w:r>
    </w:p>
    <w:p>
      <w:pPr>
        <w:pStyle w:val="Heading1"/>
      </w:pPr>
      <w:r>
        <w:t xml:space="preserve">78. Version 1.9 — സ്ഥിരീകരിച്ച തീരുമാനങ്ങൾ</w:t>
      </w:r>
    </w:p>
    <w:p>
      <w:r>
        <w:t xml:space="preserve">19 October 2026-ന് സ്ഥിരീകരിച്ച തീരുമാനങ്ങൾ. ഈ രേഖയിലെ മുൻ sections-മായി വൈരുദ്ധ്യം ഉണ്ടെങ്കിൽ ഈ section ആണ് പ്രാബല്യത്തിൽ.</w:t>
      </w:r>
    </w:p>
    <w:p>
      <w:pPr>
        <w:pStyle w:val="Heading2"/>
      </w:pPr>
      <w:r>
        <w:t xml:space="preserve">78.1 അന്തിമ രേഖകൾ</w:t>
      </w:r>
    </w:p>
    <w:p>
      <w:pPr>
        <w:pStyle w:val="ListBullet"/>
      </w:pPr>
      <w:r>
        <w:t xml:space="preserve">Business reference: ExportFlow_Complete_Requirements_Bilingual_v1_9.docx (ഈ രേഖ).</w:t>
      </w:r>
    </w:p>
    <w:p>
      <w:pPr>
        <w:pStyle w:val="ListBullet"/>
      </w:pPr>
      <w:r>
        <w:t xml:space="preserve">English implementation companion: ExportFlow_Requirements_English_v1_9.docx.</w:t>
      </w:r>
    </w:p>
    <w:p>
      <w:pPr>
        <w:pStyle w:val="ListBullet"/>
      </w:pPr>
      <w:r>
        <w:t xml:space="preserve">Technical plan: ExportFlow_Technical_Architecture_Development_Plan_v1_3.docx (Malayalam) + English edition v1.3.</w:t>
      </w:r>
    </w:p>
    <w:p>
      <w:pPr>
        <w:pStyle w:val="ListBullet"/>
      </w:pPr>
      <w:r>
        <w:t xml:space="preserve">Repository rules: CLAUDE.md; ആദ്യ നിർദേശം: ExportFlow_Claude_Code_Kickoff_Prompt.md.</w:t>
      </w:r>
    </w:p>
    <w:p>
      <w:pPr>
        <w:pStyle w:val="ListBullet"/>
      </w:pPr>
      <w:r>
        <w:t xml:space="preserve">പഴയ versions (v1.6, v1.7, v1.8; Tech Plan v1.0–v1.2) ഇനി reference ആയി ഉപയോഗിക്കരുത്.</w:t>
      </w:r>
    </w:p>
    <w:p>
      <w:pPr>
        <w:pStyle w:val="Heading2"/>
      </w:pPr>
      <w:r>
        <w:t xml:space="preserve">78.2 Approval — ആപ്പ് approve ചെയ്യില്ല, രേഖപ്പെടുത്തും</w:t>
      </w:r>
    </w:p>
    <w:p>
      <w:r>
        <w:t xml:space="preserve">PO, vendor selection, deadline change, overtime, schedule override, customer commitment തുടങ്ങിയ approvals അധികാരമുള്ള വ്യക്തി ആപ്പിന് പുറത്ത് മാന്വൽ ആയി നൽകുന്നു. ആപ്പ് ആ approval കൃത്യമായും സമയബന്ധിതമായും നടന്നോ എന്ന് രേഖപ്പെടുത്തുക മാത്രം ചെയ്യും.</w:t>
      </w:r>
    </w:p>
    <w:p>
      <w:pPr>
        <w:pStyle w:val="ListBullet"/>
      </w:pPr>
      <w:r>
        <w:t xml:space="preserve">ഓരോ approval record-ലും: approval-ന്റെ വിഷയം/തരം, ബന്ധപ്പെട്ട Job Order/stage/PO, എപ്പോഴേക്ക് ആവശ്യമാണ് (required-by date/time), ആരോട് ചോദിച്ചു, എപ്പോൾ ചോദിച്ചു, ആര് തീരുമാനിച്ചു, തീരുമാനം (Approved/Rejected), തീരുമാനിച്ച date/time, എങ്ങനെ (നേരിട്ട്/phone/WhatsApp/email/മറ്റുള്ളവ), തെളിവ്/reference note, remarks.</w:t>
      </w:r>
    </w:p>
    <w:p>
      <w:pPr>
        <w:pStyle w:val="ListBullet"/>
      </w:pPr>
      <w:r>
        <w:t xml:space="preserve">Status: Not Requested / Requested / Approved / Rejected / Overdue. Approved/Rejected ഉപയോക്താവ് രേഖപ്പെടുത്തുമ്പോൾ മാത്രം; ആപ്പ് സ്വയം Approved ആക്കില്ല.</w:t>
      </w:r>
    </w:p>
    <w:p>
      <w:pPr>
        <w:pStyle w:val="ListBullet"/>
      </w:pPr>
      <w:r>
        <w:t xml:space="preserve">ആപ്പ് സ്വയം കണക്കാക്കുന്നത്: തീരുമാനം required-by സമയത്തിനകം ലഭിച്ചോ (On Time) വൈകിയോ (Late, എത്ര സമയം), ഇപ്പോഴും pending ആണോ, overdue ആണോ.</w:t>
      </w:r>
    </w:p>
    <w:p>
      <w:pPr>
        <w:pStyle w:val="ListBullet"/>
      </w:pPr>
      <w:r>
        <w:t xml:space="preserve">ആദ്യ പതിപ്പിൽ ഉപയോക്താവ് ഒരാൾ മാത്രം; അദ്ദേഹം നൽകുന്ന entry മറ്റൊരാൾ നൽകിയ approval-ന്റെ രേഖയാണ്, ആപ്പിന്റെ approval അല്ല.</w:t>
      </w:r>
    </w:p>
    <w:p>
      <w:pPr>
        <w:pStyle w:val="ListBullet"/>
      </w:pPr>
      <w:r>
        <w:t xml:space="preserve">രണ്ട് സമയങ്ങൾ: "തീരുമാനിച്ച സമയം" (owner approve ചെയ്തത്), "ആപ്പിൽ രേഖപ്പെടുത്തിയ സമയം" (ആപ്പ് സ്വയം സൂക്ഷിക്കും). Plan, on-time/late കണക്കുകൾ തീരുമാനിച്ച സമയം അടിസ്ഥാനമാക്കി മാത്രം.</w:t>
      </w:r>
    </w:p>
    <w:p>
      <w:pPr>
        <w:pStyle w:val="ListBullet"/>
      </w:pPr>
      <w:r>
        <w:t xml:space="preserve">വൈകി രേഖപ്പെടുത്തുമ്പോൾ പഴയ തീരുമാന സമയം നൽകാം; കാരണം ഓപ്ഷണൽ. രേഖപ്പെടുത്തിയ സമയവും ഉപയോക്താവും audit log-ൽ സ്വയം സൂക്ഷിക്കും. Plan ശരിയായ തീയതികളിലേക്ക് വീണ്ടും കണക്കാക്കും.</w:t>
      </w:r>
    </w:p>
    <w:p>
      <w:pPr>
        <w:pStyle w:val="ListBullet"/>
      </w:pPr>
      <w:r>
        <w:t xml:space="preserve">രേഖപ്പെടുത്താനുള്ള വൈകൽ (ഉദാ. "2 ദിവസം വൈകി രേഖപ്പെടുത്തി") വേറെ കാണിക്കും; അത് JO വൈകലായോ approval വൈകലായോ കണക്കാക്കില്ല. യഥാർഥ approval വൈകൽ മാത്രം plan-നെ ബാധിക്കും.</w:t>
      </w:r>
    </w:p>
    <w:p>
      <w:pPr>
        <w:pStyle w:val="ListBullet"/>
      </w:pPr>
      <w:r>
        <w:t xml:space="preserve">Required-by കഴിഞ്ഞിട്ടും രേഖപ്പെടുത്തിയില്ലെങ്കിൽ Daily Action List-ൽ: "Approval ലഭിച്ചില്ലേ, അതോ രേഖപ്പെടുത്താൻ ബാക്കിയാണോ?" — owner-നെ ഓർമ്മിപ്പിക്കാനോ ഉടൻ രേഖപ്പെടുത്താനോ.</w:t>
      </w:r>
    </w:p>
    <w:p>
      <w:pPr>
        <w:pStyle w:val="ListBullet"/>
      </w:pPr>
      <w:r>
        <w:t xml:space="preserve">രേഖപ്പെടുത്തുന്നതുവരെയുള്ള forecast: approval ഇന്ന് ലഭിക്കും എന്ന് കരുതി തുടർ stages കണക്കാക്കും; രേഖപ്പെടുത്തുമ്പോൾ വീണ്ടും കണക്കാക്കും.</w:t>
      </w:r>
    </w:p>
    <w:p>
      <w:pPr>
        <w:pStyle w:val="ListBullet"/>
      </w:pPr>
      <w:r>
        <w:t xml:space="preserve">ഇത് കമ്പനിയുടെ ഔദ്യോഗിക സംവിധാനമല്ല, ഉപയോക്താവിന്റെ ജോലി എളുപ്പമാക്കാനുള്ള personal tool ആണ്; അതിനാൽ data entry ലളിതമായി സൂക്ഷിക്കണം.</w:t>
      </w:r>
    </w:p>
    <w:p>
      <w:pPr>
        <w:pStyle w:val="ListBullet"/>
      </w:pPr>
      <w:r>
        <w:t xml:space="preserve">Approval ആവശ്യമുള്ള നടപടി (ഉദാ. PO Sent) approval record Approved ആകുന്നതുവരെ ആപ്പിൽ പൂർത്തിയായതായി രേഖപ്പെടുത്താൻ കഴിയില്ല; authorized override ആണെങ്കിൽ കാരണം രേഖപ്പെടുത്തണം.</w:t>
      </w:r>
    </w:p>
    <w:p>
      <w:pPr>
        <w:pStyle w:val="Heading2"/>
      </w:pPr>
      <w:r>
        <w:t xml:space="preserve">78.3 Stock — ഓരോ Job Order-നും മാന്വൽ സ്ഥിരീകരണം</w:t>
      </w:r>
    </w:p>
    <w:p>
      <w:pPr>
        <w:pStyle w:val="ListBullet"/>
      </w:pPr>
      <w:r>
        <w:t xml:space="preserve">ഓരോ Job Order line-നും (finished product), സ്വന്തം നിർമ്മാണമാണെങ്കിൽ ആവശ്യമായ ഓരോ raw material-നും, ഈ ഓർഡറിനായി ലഭ്യമാക്കി മാറ്റിവച്ച stock ഉപയോക്താവ് physical/രേഖ പരിശോധനയ്ക്കുശേഷം മാന്വൽ ആയി ഉറപ്പാക്കി രേഖപ്പെടുത്തും: അളവ്, ആര് ഉറപ്പാക്കി, date/time, സ്ഥലം/source, remarks.</w:t>
      </w:r>
    </w:p>
    <w:p>
      <w:pPr>
        <w:pStyle w:val="ListBullet"/>
      </w:pPr>
      <w:r>
        <w:t xml:space="preserve">Balance quantity = Order quantity − ഈ ഓർഡറിനായി ഉറപ്പാക്കിയ stock. Raw material-ന്: Net requirement = Gross requirement − ഉറപ്പാക്കിയ raw material stock. Negative ആയാൽ 0.</w:t>
      </w:r>
    </w:p>
    <w:p>
      <w:pPr>
        <w:pStyle w:val="ListBullet"/>
      </w:pPr>
      <w:r>
        <w:t xml:space="preserve">ഒരേ stock രണ്ട് ഓർഡറുകൾക്ക് ഉറപ്പാക്കരുത്: ഒരു item-ന്റെ എല്ലാ ഓർഡറുകളിലെയും ഉറപ്പാക്കിയ അളവ് രേഖപ്പെടുത്തിയ physical stock-നേക്കാൾ കൂടിയാൽ മുന്നറിയിപ്പ്. Stock record ഇല്ലെങ്കിൽ "മാന്വൽ പരിശോധന മാത്രം" എന്ന് കാണിക്കും.</w:t>
      </w:r>
    </w:p>
    <w:p>
      <w:pPr>
        <w:pStyle w:val="ListBullet"/>
      </w:pPr>
      <w:r>
        <w:t xml:space="preserve">Safety stock-ന്റെ automatic കണക്ക് v1.9-ൽ ഉപയോഗിക്കില്ല; Section 8, 12, 57.2-ലെ safety stock ഭാഗങ്ങൾ ഇതിനാൽ മാറ്റിവയ്ക്കുന്നു. Wastage/yield allowance സ്ഥിരീകരിച്ച BOM ഉള്ളപ്പോൾ മാത്രം.</w:t>
      </w:r>
    </w:p>
    <w:p>
      <w:pPr>
        <w:pStyle w:val="ListBullet"/>
      </w:pPr>
      <w:r>
        <w:t xml:space="preserve">ഉറപ്പാക്കിയ അളവ് മാറ്റുമ്പോൾ കാരണം നിർബന്ധം; audit log-ൽ പഴയ/പുതിയ മൂല്യം സൂക്ഷിക്കും.</w:t>
      </w:r>
    </w:p>
    <w:p>
      <w:pPr>
        <w:pStyle w:val="ListBullet"/>
      </w:pPr>
      <w:r>
        <w:t xml:space="preserve">ഈ മാന്വൽ രീതി finished products-നും സ്വന്തം നിർമ്മാണത്തിനുള്ള raw materials-നും ഒരുപോലെ ബാധകം (സ്ഥിരീകരിച്ചു).</w:t>
      </w:r>
    </w:p>
    <w:p>
      <w:pPr>
        <w:pStyle w:val="Heading2"/>
      </w:pPr>
      <w:r>
        <w:t xml:space="preserve">78.4 10% Buffer — round up നിയമം</w:t>
      </w:r>
    </w:p>
    <w:p>
      <w:pPr>
        <w:pStyle w:val="ListBullet"/>
      </w:pPr>
      <w:r>
        <w:t xml:space="preserve">Order Period = Order Received Date മുതൽ Customer Required Delivery Date വരെയുള്ള calendar days.</w:t>
      </w:r>
    </w:p>
    <w:p>
      <w:pPr>
        <w:pStyle w:val="ListBullet"/>
      </w:pPr>
      <w:r>
        <w:t xml:space="preserve">Buffer days = (Order Period × 10%) ദശാംശം വന്നാൽ എപ്പോഴും മുകളിലേക്ക് round ചെയ്യുക (ceiling). Internal Completion Deadline = Customer Required Delivery Date − Buffer days.</w:t>
      </w:r>
    </w:p>
    <w:p>
      <w:pPr>
        <w:pStyle w:val="ListBullet"/>
      </w:pPr>
      <w:r>
        <w:t xml:space="preserve">ഉദാഹരണം: 1 നവംബർ – 30 ഡിസംബർ = 59 ദിവസം → 5.9 → 6 ദിവസം → Internal Deadline 24 ഡിസംബർ. 51 ദിവസം → 5.1 → 6 ദിവസം. 1–10 ദിവസം → 1 ദിവസം (കുറഞ്ഞ buffer 1 ദിവസം — സ്ഥിരീകരിച്ചു).</w:t>
      </w:r>
    </w:p>
    <w:p>
      <w:pPr>
        <w:pStyle w:val="ListBullet"/>
      </w:pPr>
      <w:r>
        <w:t xml:space="preserve">Delivery date, received date-നു മുമ്പോ അതേ ദിവസമോ ആണെങ്കിൽ validation error.</w:t>
      </w:r>
    </w:p>
    <w:p>
      <w:pPr>
        <w:pStyle w:val="ListBullet"/>
      </w:pPr>
      <w:r>
        <w:t xml:space="preserve">ഓരോ Job Order-ലും കണക്കാക്കിയ deadline-ഉം ഉപയോഗിച്ച നിയമവും snapshot ആയി സൂക്ഷിക്കും; settings-ൽ നിയമം പിന്നീട് മാറ്റിയാൽ പഴയ ഓർഡറുകളുടെ deadline സ്വയം മാറില്ല.</w:t>
      </w:r>
    </w:p>
    <w:p>
      <w:pPr>
        <w:pStyle w:val="ListBullet"/>
      </w:pPr>
      <w:r>
        <w:t xml:space="preserve">Delivery Date Type (factory dispatch/port/customer destination) ഓരോ ഓർഡറിലും രേഖപ്പെടുത്തണം; ഈ തരം ഇപ്പോഴും company-യിൽനിന്ന് സ്ഥിരീകരിക്കേണ്ടതാണ്.</w:t>
      </w:r>
    </w:p>
    <w:p>
      <w:pPr>
        <w:pStyle w:val="Heading2"/>
      </w:pPr>
      <w:r>
        <w:t xml:space="preserve">78.5 Skeleton-first രീതി</w:t>
      </w:r>
    </w:p>
    <w:p>
      <w:pPr>
        <w:pStyle w:val="ListBullet"/>
      </w:pPr>
      <w:r>
        <w:t xml:space="preserve">ആദ്യം എല്ലാ പ്രധാന modules-ന്റെയും അടിസ്ഥാന ഘടന (skeleton) നിർമ്മിക്കും; company data ലഭിക്കുന്നതനുസരിച്ച് പതിയെ ചേർക്കാം. എല്ലാ data-യും ലഭിച്ചശേഷമേ ആപ്പ് 100% പ്രവർത്തിക്കൂ.</w:t>
      </w:r>
    </w:p>
    <w:p>
      <w:pPr>
        <w:pStyle w:val="ListBullet"/>
      </w:pPr>
      <w:r>
        <w:t xml:space="preserve">ഓരോ module-ഉം ലഭ്യമായ data വെച്ച് പ്രവർത്തിക്കണം. ഇല്ലാത്ത data-ക്ക് Pending Verification/Unavailable കാണിച്ച് verification task സൃഷ്ടിക്കണം; ആ data ആവശ്യമായ കണക്കുകൾ Insufficient Data കാണിക്കണം.</w:t>
      </w:r>
    </w:p>
    <w:p>
      <w:pPr>
        <w:pStyle w:val="ListBullet"/>
      </w:pPr>
      <w:r>
        <w:t xml:space="preserve">Master records-ൽ തിരിച്ചറിയാനുള്ള ചുരുങ്ങിയ fields മാത്രം നിർബന്ധം (ഉദാ. product name/code, unit). BOM, benchmark, lead time, capacity തുടങ്ങിയവ optional; ചേർക്കുന്ന മുറയ്ക്ക് ബന്ധപ്പെട്ട കണക്കുകൾ സ്വയം പ്രവർത്തിച്ചു തുടങ്ങണം.</w:t>
      </w:r>
    </w:p>
    <w:p>
      <w:pPr>
        <w:pStyle w:val="ListBullet"/>
      </w:pPr>
      <w:r>
        <w:t xml:space="preserve">യഥാർഥ data ലഭിക്കുന്നതുവരെ "DEMO" എന്ന് വ്യക്തമായി അടയാളപ്പെടുത്തിയ sample data ഉപയോഗിക്കാം; അത് ACTUAL data-യിൽനിന്ന് വേർതിരിച്ച് സൂക്ഷിക്കണം.</w:t>
      </w:r>
    </w:p>
    <w:p>
      <w:pPr>
        <w:pStyle w:val="Heading2"/>
      </w:pPr>
      <w:r>
        <w:t xml:space="preserve">78.6 ഏകീകൃത Phase ക്രമം</w:t>
      </w:r>
    </w:p>
    <w:p>
      <w:r>
        <w:t xml:space="preserve">Section 22, 26, Tech Plan-ലെ phase പട്ടികകൾ എന്നിവയ്ക്ക് പകരം ഇനി ഈ ഒരൊറ്റ ക്രമം. ഓരോ phase-നും acceptance tests, regression tests, Git checkpoint, ഉപയോക്താവിന്റെ approval എന്നിവയ്ക്കുശേഷം മാത്രം അടുത്ത phase.</w:t>
      </w:r>
    </w:p>
    <w:p>
      <w:pPr>
        <w:pStyle w:val="ListBullet"/>
      </w:pPr>
      <w:r>
        <w:rPr>
          <w:b/>
        </w:rPr>
        <w:t xml:space="preserve">Phase 0 — രേഖ ഏകീകരണം: </w:t>
      </w:r>
      <w:r>
        <w:t xml:space="preserve">Version references, ഭാഷാ തെറ്റുകൾ, ഈ section-ലെ തീരുമാനങ്ങൾ (v1.9 / Tech Plan v1.3).</w:t>
      </w:r>
    </w:p>
    <w:p>
      <w:pPr>
        <w:pStyle w:val="ListBullet"/>
      </w:pPr>
      <w:r>
        <w:rPr>
          <w:b/>
        </w:rPr>
        <w:t xml:space="preserve">Phase 1 — Foundation: </w:t>
      </w:r>
      <w:r>
        <w:t xml:space="preserve">പുതിയ GitHub repo, പുതിയ Firebase project, React + TypeScript + Vite PWA shell, ഒരാൾക്കുള്ള login, Malayalam/English UI, DEMO/ACTUAL mode, audit log, data status labels, അടിസ്ഥാന offline persistence + sync status, test runner/build checks.</w:t>
      </w:r>
    </w:p>
    <w:p>
      <w:pPr>
        <w:pStyle w:val="ListBullet"/>
      </w:pPr>
      <w:r>
        <w:rPr>
          <w:b/>
        </w:rPr>
        <w:t xml:space="preserve">Phase 2 — Masters (ലളിതം): </w:t>
      </w:r>
      <w:r>
        <w:t xml:space="preserve">Customer, Product, Department, Supplier — ചുരുങ്ങിയ നിർബന്ധ fields; ബാക്കി optional + data status.</w:t>
      </w:r>
    </w:p>
    <w:p>
      <w:pPr>
        <w:pStyle w:val="ListBullet"/>
      </w:pPr>
      <w:r>
        <w:rPr>
          <w:b/>
        </w:rPr>
        <w:t xml:space="preserve">Phase 3 — Job Order core: </w:t>
      </w:r>
      <w:r>
        <w:t xml:space="preserve">ഒന്നിലധികം product lines, ഓരോ line-നും supply method, Delivery Date Type, 10% deadline (round up), JO-wise മാന്വൽ stock സ്ഥിരീകരണം, balance quantity, JO status.</w:t>
      </w:r>
    </w:p>
    <w:p>
      <w:pPr>
        <w:pStyle w:val="ListBullet"/>
      </w:pPr>
      <w:r>
        <w:rPr>
          <w:b/>
        </w:rPr>
        <w:t xml:space="preserve">Phase 4 — Stage tracking &amp; Approval records: </w:t>
      </w:r>
      <w:r>
        <w:t xml:space="preserve">Product/JO-ക്ക് മാറ്റാവുന്ന stage template, planned/actual dates, owner, delay flags, Section 78.2 പ്രകാരമുള്ള approval records.</w:t>
      </w:r>
    </w:p>
    <w:p>
      <w:pPr>
        <w:pStyle w:val="ListBullet"/>
      </w:pPr>
      <w:r>
        <w:rPr>
          <w:b/>
        </w:rPr>
        <w:t xml:space="preserve">Phase 5 — Daily Action List &amp; Issue Tracker: </w:t>
      </w:r>
      <w:r>
        <w:t xml:space="preserve">Rule-based ദിവസേന പട്ടിക (വൈകുന്ന/അപകടത്തിലുള്ള stages, pending/overdue approvals, ഉറപ്പാക്കാത്ത stock, missing-data tasks); issue-ന് owner, due date, evidence, status.</w:t>
      </w:r>
    </w:p>
    <w:p>
      <w:pPr>
        <w:pStyle w:val="ListBullet"/>
      </w:pPr>
      <w:r>
        <w:rPr>
          <w:b/>
        </w:rPr>
        <w:t xml:space="preserve">Phase 6 — Excel/CSV: </w:t>
      </w:r>
      <w:r>
        <w:t xml:space="preserve">Import (preview, validation, confirmation), selected reports export.</w:t>
      </w:r>
    </w:p>
    <w:p>
      <w:pPr>
        <w:pStyle w:val="ListBullet"/>
      </w:pPr>
      <w:r>
        <w:rPr>
          <w:b/>
        </w:rPr>
        <w:t xml:space="preserve">പിന്നീട് (സ്ഥിരീകരിച്ച data ലഭിക്കുന്നതനുസരിച്ച്, ഓരോന്നും പ്രത്യേക approved phase): </w:t>
      </w:r>
      <w:r>
        <w:t xml:space="preserve">RFQ/Quotation/PO; BOM + material requirement; QC/packing/loading quantity reconciliation + order closure; productivity benchmarks; capacity/multi-order planning + what-if; communication drafts + escalation; optional AI; attachments/OCR; multi-user roles.</w:t>
      </w:r>
    </w:p>
    <w:p>
      <w:pPr>
        <w:pStyle w:val="Heading2"/>
      </w:pPr>
      <w:r>
        <w:t xml:space="preserve">78.7 Hosting &amp; Accounts</w:t>
      </w:r>
    </w:p>
    <w:p>
      <w:pPr>
        <w:pStyle w:val="ListBullet"/>
      </w:pPr>
      <w:r>
        <w:t xml:space="preserve">Al Ameen Instalment ആപ്പിന്റെ അതേ രീതി: കോഡ് GitHub repo-യിൽ, ആപ്പ് GitHub Pages വഴി, login/data Firebase-ൽ. എന്നാൽ ExportFlow-ന് പുതിയ GitHub repo-യും പുതിയ Firebase project-ഉം വേണം; Al Ameen-ന്റെ project/credentials/database ഉപയോഗിക്കരുത്.</w:t>
      </w:r>
    </w:p>
    <w:p>
      <w:pPr>
        <w:pStyle w:val="ListBullet"/>
      </w:pPr>
      <w:r>
        <w:t xml:space="preserve">GitHub repo-യും Firebase project-ഉം ഉപയോക്താവ് സ്വന്തം account-ൽ ഫോണിൽനിന്ന് സൃഷ്ടിക്കും; Claude ഓരോ step-ഉം വിശദീകരിക്കും.</w:t>
      </w:r>
    </w:p>
    <w:p>
      <w:pPr>
        <w:pStyle w:val="ListBullet"/>
      </w:pPr>
      <w:r>
        <w:t xml:space="preserve">ആദ്യം സൗജന്യ Firebase (Spark) plan: Authentication + Cloud Firestore. Cloud Functions-ഉം attachments-നുള്ള Firebase Storage-ഉം paid (Blaze) plan ആവശ്യപ്പെട്ടേക്കാം — setup സമയത്ത് സ്ഥിരീകരിക്കണം. Phase 1–6 ഇവ ഇല്ലാതെ രൂപകൽപ്പന ചെയ്യും; attachments ആവശ്യമാകുമ്പോൾ plan തീരുമാനിക്കും.</w:t>
      </w:r>
    </w:p>
    <w:p>
      <w:pPr>
        <w:pStyle w:val="ListBullet"/>
      </w:pPr>
      <w:r>
        <w:t xml:space="preserve">Firestore security rules നിർബന്ധം; passwords, tokens, service-account files commit ചെയ്യരുത്.</w:t>
      </w:r>
    </w:p>
    <w:p>
      <w:pPr>
        <w:pStyle w:val="Heading2"/>
      </w:pPr>
      <w:r>
        <w:t xml:space="preserve">78.8 രേഖയിലെ തിരുത്തലുകൾ (v1.9)</w:t>
      </w:r>
    </w:p>
    <w:p>
      <w:pPr>
        <w:pStyle w:val="ListBullet"/>
      </w:pPr>
      <w:r>
        <w:t xml:space="preserve">Section 8, 14, 26, 29.2, 62-ൽ കയറിക്കൂടിയ മറ്റു ഭാഷാ അക്ഷരങ്ങൾ/വാക്കുകൾ Malayalam ആക്കി.</w:t>
      </w:r>
    </w:p>
    <w:p>
      <w:pPr>
        <w:pStyle w:val="ListBullet"/>
      </w:pPr>
      <w:r>
        <w:t xml:space="preserve">Section 43, 45: sync status-ൽ "Failed" ചേർത്തു (English edition-നോട് യോജിക്കാൻ).</w:t>
      </w:r>
    </w:p>
    <w:p>
      <w:pPr>
        <w:pStyle w:val="ListBullet"/>
      </w:pPr>
      <w:r>
        <w:t xml:space="preserve">Numbered lists ഓരോന്നും 1 മുതൽ തുടങ്ങുന്ന രീതിയിൽ ശരിയാക്കി.</w:t>
      </w:r>
    </w:p>
    <w:p>
      <w:pPr>
        <w:pStyle w:val="ListBullet"/>
      </w:pPr>
      <w:r>
        <w:t xml:space="preserve">Section 67 എന്ന നമ്പർ ഈ രേഖയിൽ ഉപയോഗിച്ചിട്ടില്ല (66B-ക്കുശേഷം 68).</w:t>
      </w:r>
    </w:p>
    <w:p>
      <w:pPr>
        <w:pStyle w:val="ListBullet"/>
      </w:pPr>
      <w:r>
        <w:t xml:space="preserve">Footer version 1.1 എന്നത് 1.9 ആക്കി.</w:t>
      </w:r>
    </w:p>
    <w:p>
      <w:pPr>
        <w:pStyle w:val="Heading1"/>
      </w:pPr>
      <w:r>
        <w:t xml:space="preserve">79. Version 1.9 Revision Note</w:t>
      </w:r>
    </w:p>
    <w:p>
      <w:r>
        <w:t xml:space="preserve">Version 1.9 retains all v1.8 requirements and adds Section 78: final document set, approval recording (the app records manual approvals and their timeliness; it never approves), Job-Order-wise manual stock confirmation (no automatic safety-stock calculation), round-up rule for the 10% buffer, the skeleton-first approach, a single unified phase plan, and hosting/account decisions. Stray non-Malayalam text and list numbering were corrected. These are requirements only; no code has yet been implemented or verified.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ExportFlow — Requirements &amp; Functional Design | Version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Malayalam" w:hAnsi="Noto Sans Malayalam" w:eastAsia="Noto Sans Malayalam"/>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alayalam" w:hAnsi="Noto Sans Malayalam" w:eastAsia="Noto Sans Malayalam"/>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alayalam" w:hAnsi="Noto Sans Malayalam" w:eastAsia="Noto Sans Malayalam"/>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Malayalam" w:hAnsi="Noto Sans Malayalam" w:eastAsia="Noto Sans Malayalam"/>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alayalam" w:hAnsi="Noto Sans Malayalam" w:eastAsia="Noto Sans Malayalam"/>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ExportFlow Requirements Document — Version 1.8</dc:title>
  <dc:subject>Bilingual requirements for ExportFlow operations and AI management agent</dc:subject>
  <dc:creator>python-docx</dc:creator>
  <cp:keywords/>
  <dc:description>Updated 19 October 2026. Requirements blueprint only; implementation has not started.</dc:description>
  <cp:lastModifiedBy/>
  <cp:revision>1</cp:revision>
  <dcterms:created xsi:type="dcterms:W3CDTF">2013-12-23T23:15:00Z</dcterms:created>
  <dcterms:modified xsi:type="dcterms:W3CDTF">2013-12-23T23:15:00Z</dcterms:modified>
  <cp:category/>
</cp:coreProperties>
</file>