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089EFC" w14:textId="7AD49779" w:rsidR="007441BD" w:rsidRPr="00120F63" w:rsidRDefault="007441BD" w:rsidP="004C6699">
      <w:pPr>
        <w:tabs>
          <w:tab w:val="left" w:pos="7076"/>
        </w:tabs>
        <w:rPr>
          <w:rFonts w:ascii="Times New Roman" w:hAnsi="Times New Roman" w:cs="Times New Roman"/>
          <w:sz w:val="24"/>
          <w:szCs w:val="24"/>
        </w:rPr>
      </w:pPr>
      <w:r w:rsidRPr="00120F63">
        <w:rPr>
          <w:rFonts w:ascii="Times New Roman" w:hAnsi="Times New Roman" w:cs="Times New Roman"/>
          <w:noProof/>
          <w:sz w:val="24"/>
          <w:szCs w:val="24"/>
        </w:rPr>
        <w:drawing>
          <wp:anchor distT="0" distB="0" distL="114300" distR="114300" simplePos="0" relativeHeight="251662336" behindDoc="0" locked="0" layoutInCell="1" allowOverlap="1" wp14:anchorId="17724152" wp14:editId="2DF22B08">
            <wp:simplePos x="0" y="0"/>
            <wp:positionH relativeFrom="column">
              <wp:posOffset>2028825</wp:posOffset>
            </wp:positionH>
            <wp:positionV relativeFrom="paragraph">
              <wp:posOffset>-438150</wp:posOffset>
            </wp:positionV>
            <wp:extent cx="1437005" cy="755650"/>
            <wp:effectExtent l="0" t="0" r="0" b="635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7005" cy="755650"/>
                    </a:xfrm>
                    <a:prstGeom prst="rect">
                      <a:avLst/>
                    </a:prstGeom>
                  </pic:spPr>
                </pic:pic>
              </a:graphicData>
            </a:graphic>
          </wp:anchor>
        </w:drawing>
      </w:r>
    </w:p>
    <w:p w14:paraId="7FDAA5E1" w14:textId="77777777" w:rsidR="00BF7DF2" w:rsidRPr="00120F63" w:rsidRDefault="00BF7DF2" w:rsidP="009C6A48">
      <w:pPr>
        <w:spacing w:after="0" w:line="276" w:lineRule="auto"/>
        <w:jc w:val="center"/>
        <w:rPr>
          <w:rFonts w:ascii="Times New Roman" w:hAnsi="Times New Roman" w:cs="Times New Roman"/>
          <w:b/>
          <w:bCs/>
          <w:sz w:val="24"/>
          <w:szCs w:val="24"/>
        </w:rPr>
      </w:pPr>
    </w:p>
    <w:p w14:paraId="1293BDB5" w14:textId="1839E388" w:rsidR="007762FB" w:rsidRPr="00120F63" w:rsidRDefault="00242019" w:rsidP="009C6A48">
      <w:pPr>
        <w:spacing w:after="0" w:line="276" w:lineRule="auto"/>
        <w:jc w:val="center"/>
        <w:rPr>
          <w:rFonts w:ascii="Times New Roman" w:hAnsi="Times New Roman" w:cs="Times New Roman"/>
          <w:b/>
          <w:bCs/>
          <w:sz w:val="24"/>
          <w:szCs w:val="24"/>
        </w:rPr>
      </w:pPr>
      <w:r w:rsidRPr="00120F63">
        <w:rPr>
          <w:rFonts w:ascii="Times New Roman" w:hAnsi="Times New Roman" w:cs="Times New Roman"/>
          <w:b/>
          <w:bCs/>
          <w:sz w:val="24"/>
          <w:szCs w:val="24"/>
        </w:rPr>
        <w:t>Assignment Brief</w:t>
      </w:r>
    </w:p>
    <w:p w14:paraId="48E1933B" w14:textId="4674994E" w:rsidR="00242019" w:rsidRPr="00120F63" w:rsidRDefault="00EE0CBD" w:rsidP="009C6A48">
      <w:pPr>
        <w:spacing w:after="0" w:line="276" w:lineRule="auto"/>
        <w:jc w:val="center"/>
        <w:rPr>
          <w:rFonts w:ascii="Times New Roman" w:hAnsi="Times New Roman" w:cs="Times New Roman"/>
          <w:b/>
          <w:bCs/>
          <w:sz w:val="24"/>
          <w:szCs w:val="24"/>
        </w:rPr>
      </w:pPr>
      <w:r w:rsidRPr="00120F63">
        <w:rPr>
          <w:rFonts w:ascii="Times New Roman" w:eastAsia="Times New Roman" w:hAnsi="Times New Roman" w:cs="Times New Roman"/>
          <w:b/>
          <w:bCs/>
          <w:sz w:val="24"/>
          <w:szCs w:val="24"/>
          <w:lang w:val="en-GB" w:eastAsia="en-GB"/>
        </w:rPr>
        <w:t>Contemporary Business Issues</w:t>
      </w:r>
    </w:p>
    <w:p w14:paraId="10DA2D68" w14:textId="6F6A8FEC" w:rsidR="009C6A48" w:rsidRPr="00120F63" w:rsidRDefault="007651A1" w:rsidP="009C6A48">
      <w:pPr>
        <w:spacing w:after="0" w:line="276" w:lineRule="auto"/>
        <w:jc w:val="center"/>
        <w:rPr>
          <w:rFonts w:ascii="Times New Roman" w:hAnsi="Times New Roman" w:cs="Times New Roman"/>
          <w:b/>
          <w:bCs/>
          <w:sz w:val="24"/>
          <w:szCs w:val="24"/>
        </w:rPr>
      </w:pPr>
      <w:r w:rsidRPr="005818CC">
        <w:rPr>
          <w:rFonts w:ascii="Times New Roman" w:hAnsi="Times New Roman" w:cs="Times New Roman"/>
          <w:b/>
          <w:bCs/>
          <w:sz w:val="24"/>
          <w:szCs w:val="24"/>
        </w:rPr>
        <w:t xml:space="preserve">Academic Year </w:t>
      </w:r>
      <w:r w:rsidR="000C7C70">
        <w:rPr>
          <w:rFonts w:ascii="Times New Roman" w:hAnsi="Times New Roman" w:cs="Times New Roman"/>
          <w:b/>
          <w:bCs/>
          <w:sz w:val="24"/>
          <w:szCs w:val="24"/>
        </w:rPr>
        <w:t>20</w:t>
      </w:r>
      <w:r w:rsidR="00BF4AF4" w:rsidRPr="005818CC">
        <w:rPr>
          <w:rFonts w:ascii="Times New Roman" w:hAnsi="Times New Roman" w:cs="Times New Roman"/>
          <w:b/>
          <w:bCs/>
          <w:sz w:val="24"/>
          <w:szCs w:val="24"/>
        </w:rPr>
        <w:t>2</w:t>
      </w:r>
      <w:r w:rsidR="00937D34" w:rsidRPr="005818CC">
        <w:rPr>
          <w:rFonts w:ascii="Times New Roman" w:hAnsi="Times New Roman" w:cs="Times New Roman"/>
          <w:b/>
          <w:bCs/>
          <w:sz w:val="24"/>
          <w:szCs w:val="24"/>
        </w:rPr>
        <w:t>6</w:t>
      </w:r>
    </w:p>
    <w:p w14:paraId="1D0CA2A2" w14:textId="77777777" w:rsidR="0014466A" w:rsidRPr="00120F63" w:rsidRDefault="0014466A" w:rsidP="009C6A48">
      <w:pPr>
        <w:spacing w:after="0" w:line="276" w:lineRule="auto"/>
        <w:jc w:val="center"/>
        <w:rPr>
          <w:rFonts w:ascii="Times New Roman" w:hAnsi="Times New Roman" w:cs="Times New Roman"/>
          <w:b/>
          <w:bCs/>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3762"/>
        <w:gridCol w:w="5824"/>
      </w:tblGrid>
      <w:tr w:rsidR="0014466A" w:rsidRPr="00120F63" w14:paraId="7928BE25" w14:textId="77777777" w:rsidTr="0014466A">
        <w:trPr>
          <w:trHeight w:val="432"/>
        </w:trPr>
        <w:tc>
          <w:tcPr>
            <w:tcW w:w="9586" w:type="dxa"/>
            <w:gridSpan w:val="2"/>
            <w:vAlign w:val="center"/>
          </w:tcPr>
          <w:p w14:paraId="08C7EF01" w14:textId="6619297C" w:rsidR="0014466A" w:rsidRPr="00120F63" w:rsidRDefault="004E6156" w:rsidP="0014466A">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rPr>
              <w:t>Unit</w:t>
            </w:r>
            <w:r w:rsidR="0014466A" w:rsidRPr="00120F63">
              <w:rPr>
                <w:rFonts w:ascii="Times New Roman" w:hAnsi="Times New Roman" w:cs="Times New Roman"/>
                <w:b/>
                <w:bCs/>
                <w:sz w:val="24"/>
                <w:szCs w:val="24"/>
              </w:rPr>
              <w:t xml:space="preserve"> Information:</w:t>
            </w:r>
          </w:p>
        </w:tc>
      </w:tr>
      <w:tr w:rsidR="0014466A" w:rsidRPr="00120F63" w14:paraId="7E14D281" w14:textId="77777777" w:rsidTr="0014466A">
        <w:trPr>
          <w:trHeight w:val="432"/>
        </w:trPr>
        <w:tc>
          <w:tcPr>
            <w:tcW w:w="3762" w:type="dxa"/>
            <w:vAlign w:val="center"/>
          </w:tcPr>
          <w:p w14:paraId="2B1387E8" w14:textId="77777777" w:rsidR="0014466A" w:rsidRPr="00120F63" w:rsidRDefault="0014466A" w:rsidP="0014466A">
            <w:pPr>
              <w:spacing w:line="276" w:lineRule="auto"/>
              <w:rPr>
                <w:rFonts w:ascii="Times New Roman" w:hAnsi="Times New Roman" w:cs="Times New Roman"/>
                <w:bCs/>
                <w:sz w:val="24"/>
                <w:szCs w:val="24"/>
              </w:rPr>
            </w:pPr>
            <w:r w:rsidRPr="00120F63">
              <w:rPr>
                <w:rFonts w:ascii="Times New Roman" w:hAnsi="Times New Roman" w:cs="Times New Roman"/>
                <w:bCs/>
                <w:sz w:val="24"/>
                <w:szCs w:val="24"/>
              </w:rPr>
              <w:t>Qualification:</w:t>
            </w:r>
            <w:r w:rsidR="0004285E" w:rsidRPr="00120F63">
              <w:rPr>
                <w:rFonts w:ascii="Times New Roman" w:hAnsi="Times New Roman" w:cs="Times New Roman"/>
                <w:bCs/>
                <w:sz w:val="24"/>
                <w:szCs w:val="24"/>
              </w:rPr>
              <w:t xml:space="preserve">                 </w:t>
            </w:r>
          </w:p>
        </w:tc>
        <w:tc>
          <w:tcPr>
            <w:tcW w:w="5823" w:type="dxa"/>
            <w:vAlign w:val="center"/>
          </w:tcPr>
          <w:p w14:paraId="0905766B" w14:textId="775183A5" w:rsidR="00E27241" w:rsidRPr="00120F63" w:rsidRDefault="00E27241" w:rsidP="00091EB6">
            <w:pPr>
              <w:shd w:val="clear" w:color="auto" w:fill="FFFFFF"/>
              <w:rPr>
                <w:rFonts w:ascii="Times New Roman" w:hAnsi="Times New Roman" w:cs="Times New Roman"/>
                <w:b/>
                <w:sz w:val="24"/>
                <w:szCs w:val="24"/>
                <w:lang w:val="en-GB"/>
              </w:rPr>
            </w:pPr>
            <w:r w:rsidRPr="00120F63">
              <w:rPr>
                <w:rFonts w:ascii="Times New Roman" w:hAnsi="Times New Roman" w:cs="Times New Roman"/>
                <w:b/>
                <w:bCs/>
                <w:sz w:val="24"/>
                <w:szCs w:val="24"/>
                <w:lang w:val="en-IN"/>
              </w:rPr>
              <w:t>Foundation Diploma in Business / CS &amp; IT</w:t>
            </w:r>
          </w:p>
          <w:p w14:paraId="537FD54D" w14:textId="77777777" w:rsidR="0014466A" w:rsidRPr="00120F63" w:rsidRDefault="00E27241" w:rsidP="0014466A">
            <w:pPr>
              <w:spacing w:line="276" w:lineRule="auto"/>
              <w:rPr>
                <w:rFonts w:ascii="Times New Roman" w:hAnsi="Times New Roman" w:cs="Times New Roman"/>
                <w:b/>
                <w:bCs/>
                <w:sz w:val="24"/>
                <w:szCs w:val="24"/>
                <w:lang w:val="en-IN"/>
              </w:rPr>
            </w:pPr>
            <w:r w:rsidRPr="00120F63">
              <w:rPr>
                <w:rFonts w:ascii="Times New Roman" w:hAnsi="Times New Roman" w:cs="Times New Roman"/>
                <w:b/>
                <w:bCs/>
                <w:sz w:val="24"/>
                <w:szCs w:val="24"/>
                <w:lang w:val="en-IN"/>
              </w:rPr>
              <w:t>(SCQF Level 6 – Equivalent to A Level)</w:t>
            </w:r>
          </w:p>
          <w:p w14:paraId="27518981" w14:textId="4B63BB50" w:rsidR="00E27241" w:rsidRPr="00120F63" w:rsidRDefault="00E27241" w:rsidP="0014466A">
            <w:pPr>
              <w:spacing w:line="276" w:lineRule="auto"/>
              <w:rPr>
                <w:rFonts w:ascii="Times New Roman" w:hAnsi="Times New Roman" w:cs="Times New Roman"/>
                <w:b/>
                <w:sz w:val="24"/>
                <w:szCs w:val="24"/>
              </w:rPr>
            </w:pPr>
          </w:p>
        </w:tc>
      </w:tr>
      <w:tr w:rsidR="0014466A" w:rsidRPr="00120F63" w14:paraId="1B69B7F9" w14:textId="77777777" w:rsidTr="0014466A">
        <w:trPr>
          <w:trHeight w:val="432"/>
        </w:trPr>
        <w:tc>
          <w:tcPr>
            <w:tcW w:w="3762" w:type="dxa"/>
            <w:vAlign w:val="center"/>
          </w:tcPr>
          <w:p w14:paraId="7FDCAB5A" w14:textId="2CD56B8F" w:rsidR="0014466A" w:rsidRPr="00120F63" w:rsidRDefault="004E6156" w:rsidP="0014466A">
            <w:pPr>
              <w:spacing w:line="276" w:lineRule="auto"/>
              <w:rPr>
                <w:rFonts w:ascii="Times New Roman" w:hAnsi="Times New Roman" w:cs="Times New Roman"/>
                <w:bCs/>
                <w:sz w:val="24"/>
                <w:szCs w:val="24"/>
              </w:rPr>
            </w:pPr>
            <w:r w:rsidRPr="00120F63">
              <w:rPr>
                <w:rFonts w:ascii="Times New Roman" w:hAnsi="Times New Roman" w:cs="Times New Roman"/>
                <w:bCs/>
                <w:sz w:val="24"/>
                <w:szCs w:val="24"/>
              </w:rPr>
              <w:t>Unit</w:t>
            </w:r>
            <w:r w:rsidR="0014466A" w:rsidRPr="00120F63">
              <w:rPr>
                <w:rFonts w:ascii="Times New Roman" w:hAnsi="Times New Roman" w:cs="Times New Roman"/>
                <w:bCs/>
                <w:sz w:val="24"/>
                <w:szCs w:val="24"/>
              </w:rPr>
              <w:t xml:space="preserve"> Code &amp; Title:</w:t>
            </w:r>
          </w:p>
        </w:tc>
        <w:tc>
          <w:tcPr>
            <w:tcW w:w="5823" w:type="dxa"/>
            <w:vAlign w:val="center"/>
          </w:tcPr>
          <w:p w14:paraId="60C791A2" w14:textId="77777777" w:rsidR="00094939" w:rsidRPr="00120F63" w:rsidRDefault="00094939" w:rsidP="00937D34">
            <w:pPr>
              <w:rPr>
                <w:rFonts w:ascii="Times New Roman" w:eastAsia="Times New Roman" w:hAnsi="Times New Roman" w:cs="Times New Roman"/>
                <w:b/>
                <w:bCs/>
                <w:sz w:val="24"/>
                <w:szCs w:val="24"/>
                <w:lang w:val="en-IN" w:eastAsia="en-GB"/>
              </w:rPr>
            </w:pPr>
            <w:r w:rsidRPr="00120F63">
              <w:rPr>
                <w:rFonts w:ascii="Times New Roman" w:eastAsia="Times New Roman" w:hAnsi="Times New Roman" w:cs="Times New Roman"/>
                <w:b/>
                <w:bCs/>
                <w:sz w:val="24"/>
                <w:szCs w:val="24"/>
                <w:lang w:val="en-IN" w:eastAsia="en-GB"/>
              </w:rPr>
              <w:t>HE9E 46</w:t>
            </w:r>
          </w:p>
          <w:p w14:paraId="58165CFC" w14:textId="3EF1E2E6" w:rsidR="00937D34" w:rsidRPr="00120F63" w:rsidRDefault="00094939" w:rsidP="00937D34">
            <w:pPr>
              <w:rPr>
                <w:rFonts w:ascii="Times New Roman" w:eastAsia="Times New Roman" w:hAnsi="Times New Roman" w:cs="Times New Roman"/>
                <w:b/>
                <w:sz w:val="24"/>
                <w:szCs w:val="24"/>
                <w:lang w:val="en-GB" w:eastAsia="en-GB"/>
              </w:rPr>
            </w:pPr>
            <w:r w:rsidRPr="00120F63">
              <w:rPr>
                <w:rFonts w:ascii="Times New Roman" w:eastAsia="Times New Roman" w:hAnsi="Times New Roman" w:cs="Times New Roman"/>
                <w:b/>
                <w:bCs/>
                <w:sz w:val="24"/>
                <w:szCs w:val="24"/>
                <w:lang w:val="en-IN" w:eastAsia="en-GB"/>
              </w:rPr>
              <w:t>Contemporary Business Issues</w:t>
            </w:r>
          </w:p>
          <w:p w14:paraId="7AAEB52F" w14:textId="121D86B6" w:rsidR="008D27AF" w:rsidRPr="00120F63" w:rsidRDefault="008D27AF" w:rsidP="00E05819">
            <w:pPr>
              <w:rPr>
                <w:rFonts w:ascii="Times New Roman" w:hAnsi="Times New Roman" w:cs="Times New Roman"/>
                <w:b/>
                <w:sz w:val="24"/>
                <w:szCs w:val="24"/>
              </w:rPr>
            </w:pPr>
          </w:p>
        </w:tc>
      </w:tr>
      <w:tr w:rsidR="0014466A" w:rsidRPr="00120F63" w14:paraId="4C8FCA12" w14:textId="77777777" w:rsidTr="0014466A">
        <w:trPr>
          <w:trHeight w:val="432"/>
        </w:trPr>
        <w:tc>
          <w:tcPr>
            <w:tcW w:w="3762" w:type="dxa"/>
            <w:vAlign w:val="center"/>
          </w:tcPr>
          <w:p w14:paraId="41C39483" w14:textId="77777777" w:rsidR="0014466A" w:rsidRPr="00120F63" w:rsidRDefault="0014466A" w:rsidP="0014466A">
            <w:pPr>
              <w:spacing w:line="276" w:lineRule="auto"/>
              <w:rPr>
                <w:rFonts w:ascii="Times New Roman" w:hAnsi="Times New Roman" w:cs="Times New Roman"/>
                <w:bCs/>
                <w:sz w:val="24"/>
                <w:szCs w:val="24"/>
              </w:rPr>
            </w:pPr>
            <w:r w:rsidRPr="00120F63">
              <w:rPr>
                <w:rFonts w:ascii="Times New Roman" w:hAnsi="Times New Roman" w:cs="Times New Roman"/>
                <w:bCs/>
                <w:sz w:val="24"/>
                <w:szCs w:val="24"/>
              </w:rPr>
              <w:t>Assignment Title:</w:t>
            </w:r>
          </w:p>
        </w:tc>
        <w:tc>
          <w:tcPr>
            <w:tcW w:w="5823" w:type="dxa"/>
            <w:vAlign w:val="center"/>
          </w:tcPr>
          <w:p w14:paraId="3C1265E4" w14:textId="77777777" w:rsidR="00AA120F" w:rsidRPr="00AA120F" w:rsidRDefault="00AA120F" w:rsidP="00AA120F">
            <w:pPr>
              <w:spacing w:line="276" w:lineRule="auto"/>
              <w:rPr>
                <w:rFonts w:ascii="Times New Roman" w:hAnsi="Times New Roman" w:cs="Times New Roman"/>
                <w:bCs/>
                <w:sz w:val="24"/>
                <w:szCs w:val="24"/>
              </w:rPr>
            </w:pPr>
            <w:r w:rsidRPr="00AA120F">
              <w:rPr>
                <w:rFonts w:ascii="Times New Roman" w:hAnsi="Times New Roman" w:cs="Times New Roman"/>
                <w:b/>
                <w:bCs/>
                <w:sz w:val="24"/>
                <w:szCs w:val="24"/>
                <w:lang w:val="en-GB"/>
              </w:rPr>
              <w:t>Assignment 1</w:t>
            </w:r>
          </w:p>
          <w:p w14:paraId="28DB9D3E" w14:textId="77777777" w:rsidR="00AA120F" w:rsidRPr="00AA120F" w:rsidRDefault="00AA120F" w:rsidP="00AA120F">
            <w:pPr>
              <w:spacing w:line="276" w:lineRule="auto"/>
              <w:rPr>
                <w:rFonts w:ascii="Times New Roman" w:hAnsi="Times New Roman" w:cs="Times New Roman"/>
                <w:bCs/>
                <w:sz w:val="24"/>
                <w:szCs w:val="24"/>
              </w:rPr>
            </w:pPr>
            <w:r w:rsidRPr="00AA120F">
              <w:rPr>
                <w:rFonts w:ascii="Times New Roman" w:hAnsi="Times New Roman" w:cs="Times New Roman"/>
                <w:bCs/>
                <w:sz w:val="24"/>
                <w:szCs w:val="24"/>
              </w:rPr>
              <w:t>LO1 - Task A: Report (Individual)</w:t>
            </w:r>
          </w:p>
          <w:p w14:paraId="390D4152" w14:textId="0C2C1CF5" w:rsidR="008D27AF" w:rsidRPr="00120F63" w:rsidRDefault="00AA120F" w:rsidP="00AA120F">
            <w:pPr>
              <w:spacing w:line="276" w:lineRule="auto"/>
              <w:rPr>
                <w:rFonts w:ascii="Times New Roman" w:hAnsi="Times New Roman" w:cs="Times New Roman"/>
                <w:bCs/>
                <w:sz w:val="24"/>
                <w:szCs w:val="24"/>
              </w:rPr>
            </w:pPr>
            <w:r w:rsidRPr="00AA120F">
              <w:rPr>
                <w:rFonts w:ascii="Times New Roman" w:hAnsi="Times New Roman" w:cs="Times New Roman"/>
                <w:bCs/>
                <w:sz w:val="24"/>
                <w:szCs w:val="24"/>
              </w:rPr>
              <w:t>LO2 - Task B: Report (Individual)</w:t>
            </w:r>
          </w:p>
        </w:tc>
      </w:tr>
      <w:tr w:rsidR="0014466A" w:rsidRPr="00120F63" w14:paraId="13BC404C" w14:textId="77777777" w:rsidTr="0014466A">
        <w:trPr>
          <w:trHeight w:val="432"/>
        </w:trPr>
        <w:tc>
          <w:tcPr>
            <w:tcW w:w="3762" w:type="dxa"/>
            <w:vAlign w:val="center"/>
          </w:tcPr>
          <w:p w14:paraId="4347E1DD" w14:textId="128C11F6" w:rsidR="0014466A" w:rsidRPr="00120F63" w:rsidRDefault="003D245E" w:rsidP="0014466A">
            <w:pPr>
              <w:spacing w:line="276" w:lineRule="auto"/>
              <w:rPr>
                <w:rFonts w:ascii="Times New Roman" w:hAnsi="Times New Roman" w:cs="Times New Roman"/>
                <w:bCs/>
                <w:sz w:val="24"/>
                <w:szCs w:val="24"/>
              </w:rPr>
            </w:pPr>
            <w:r w:rsidRPr="00120F63">
              <w:rPr>
                <w:rFonts w:ascii="Times New Roman" w:hAnsi="Times New Roman" w:cs="Times New Roman"/>
                <w:bCs/>
                <w:sz w:val="24"/>
                <w:szCs w:val="24"/>
              </w:rPr>
              <w:t>Results Reporting</w:t>
            </w:r>
            <w:r w:rsidR="004E6156" w:rsidRPr="00120F63">
              <w:rPr>
                <w:rFonts w:ascii="Times New Roman" w:hAnsi="Times New Roman" w:cs="Times New Roman"/>
                <w:bCs/>
                <w:sz w:val="24"/>
                <w:szCs w:val="24"/>
              </w:rPr>
              <w:t>:</w:t>
            </w:r>
          </w:p>
        </w:tc>
        <w:tc>
          <w:tcPr>
            <w:tcW w:w="5823" w:type="dxa"/>
            <w:vAlign w:val="center"/>
          </w:tcPr>
          <w:p w14:paraId="1D1CA28D" w14:textId="77777777" w:rsidR="00140BCB" w:rsidRPr="00120F63" w:rsidRDefault="00140BCB" w:rsidP="0014466A">
            <w:pPr>
              <w:spacing w:line="276" w:lineRule="auto"/>
              <w:rPr>
                <w:rFonts w:ascii="Times New Roman" w:hAnsi="Times New Roman" w:cs="Times New Roman"/>
                <w:bCs/>
                <w:sz w:val="24"/>
                <w:szCs w:val="24"/>
              </w:rPr>
            </w:pPr>
          </w:p>
          <w:p w14:paraId="40F5349A" w14:textId="10DCDF1C" w:rsidR="00140BCB" w:rsidRPr="00120F63" w:rsidRDefault="00140BCB" w:rsidP="0014466A">
            <w:pPr>
              <w:spacing w:line="276" w:lineRule="auto"/>
              <w:rPr>
                <w:rFonts w:ascii="Times New Roman" w:hAnsi="Times New Roman" w:cs="Times New Roman"/>
                <w:bCs/>
                <w:sz w:val="24"/>
                <w:szCs w:val="24"/>
              </w:rPr>
            </w:pPr>
            <w:r w:rsidRPr="00120F63">
              <w:rPr>
                <w:rFonts w:ascii="Times New Roman" w:hAnsi="Times New Roman" w:cs="Times New Roman"/>
                <w:bCs/>
                <w:sz w:val="24"/>
                <w:szCs w:val="24"/>
              </w:rPr>
              <w:t xml:space="preserve">Total </w:t>
            </w:r>
            <w:r w:rsidR="00AA120F">
              <w:rPr>
                <w:rFonts w:ascii="Times New Roman" w:hAnsi="Times New Roman" w:cs="Times New Roman"/>
                <w:bCs/>
                <w:sz w:val="24"/>
                <w:szCs w:val="24"/>
              </w:rPr>
              <w:t>M</w:t>
            </w:r>
            <w:r w:rsidRPr="00120F63">
              <w:rPr>
                <w:rFonts w:ascii="Times New Roman" w:hAnsi="Times New Roman" w:cs="Times New Roman"/>
                <w:bCs/>
                <w:sz w:val="24"/>
                <w:szCs w:val="24"/>
              </w:rPr>
              <w:t>arks: 100</w:t>
            </w:r>
          </w:p>
          <w:p w14:paraId="652AEF7C" w14:textId="56328282" w:rsidR="00BF3367" w:rsidRPr="00120F63" w:rsidRDefault="00EE0CBD" w:rsidP="00EE0CBD">
            <w:pPr>
              <w:spacing w:line="276" w:lineRule="auto"/>
              <w:rPr>
                <w:rFonts w:ascii="Times New Roman" w:hAnsi="Times New Roman" w:cs="Times New Roman"/>
                <w:bCs/>
                <w:sz w:val="24"/>
                <w:szCs w:val="24"/>
              </w:rPr>
            </w:pPr>
            <w:r w:rsidRPr="00120F63">
              <w:rPr>
                <w:rFonts w:ascii="Times New Roman" w:hAnsi="Times New Roman" w:cs="Times New Roman"/>
                <w:bCs/>
                <w:sz w:val="24"/>
                <w:szCs w:val="24"/>
              </w:rPr>
              <w:t xml:space="preserve">Assignment 1 </w:t>
            </w:r>
            <w:r w:rsidR="00BF3367" w:rsidRPr="00120F63">
              <w:rPr>
                <w:rFonts w:ascii="Times New Roman" w:hAnsi="Times New Roman" w:cs="Times New Roman"/>
                <w:bCs/>
                <w:sz w:val="24"/>
                <w:szCs w:val="24"/>
              </w:rPr>
              <w:t xml:space="preserve"> </w:t>
            </w:r>
            <w:r w:rsidRPr="00120F63">
              <w:rPr>
                <w:rFonts w:ascii="Times New Roman" w:hAnsi="Times New Roman" w:cs="Times New Roman"/>
                <w:bCs/>
                <w:sz w:val="24"/>
                <w:szCs w:val="24"/>
              </w:rPr>
              <w:t>Task 1</w:t>
            </w:r>
            <w:r w:rsidR="006B27A6" w:rsidRPr="00120F63">
              <w:rPr>
                <w:rFonts w:ascii="Times New Roman" w:hAnsi="Times New Roman" w:cs="Times New Roman"/>
                <w:bCs/>
                <w:sz w:val="24"/>
                <w:szCs w:val="24"/>
              </w:rPr>
              <w:t>:</w:t>
            </w:r>
            <w:r w:rsidR="00937D34" w:rsidRPr="00120F63">
              <w:rPr>
                <w:rFonts w:ascii="Times New Roman" w:hAnsi="Times New Roman" w:cs="Times New Roman"/>
                <w:bCs/>
                <w:sz w:val="24"/>
                <w:szCs w:val="24"/>
              </w:rPr>
              <w:t xml:space="preserve"> </w:t>
            </w:r>
            <w:r w:rsidRPr="00120F63">
              <w:rPr>
                <w:rFonts w:ascii="Times New Roman" w:hAnsi="Times New Roman" w:cs="Times New Roman"/>
                <w:bCs/>
                <w:sz w:val="24"/>
                <w:szCs w:val="24"/>
              </w:rPr>
              <w:t>50</w:t>
            </w:r>
            <w:r w:rsidR="006B27A6" w:rsidRPr="00120F63">
              <w:rPr>
                <w:rFonts w:ascii="Times New Roman" w:hAnsi="Times New Roman" w:cs="Times New Roman"/>
                <w:bCs/>
                <w:sz w:val="24"/>
                <w:szCs w:val="24"/>
              </w:rPr>
              <w:t>%</w:t>
            </w:r>
            <w:r w:rsidR="00BF3367" w:rsidRPr="00120F63">
              <w:rPr>
                <w:rFonts w:ascii="Times New Roman" w:hAnsi="Times New Roman" w:cs="Times New Roman"/>
                <w:bCs/>
                <w:sz w:val="24"/>
                <w:szCs w:val="24"/>
              </w:rPr>
              <w:t xml:space="preserve"> </w:t>
            </w:r>
          </w:p>
          <w:p w14:paraId="37B0C682" w14:textId="7E463794" w:rsidR="0014466A" w:rsidRPr="00120F63" w:rsidRDefault="000C7C70" w:rsidP="00EE0CBD">
            <w:pPr>
              <w:spacing w:line="276" w:lineRule="auto"/>
              <w:rPr>
                <w:rFonts w:ascii="Times New Roman" w:hAnsi="Times New Roman" w:cs="Times New Roman"/>
                <w:bCs/>
                <w:sz w:val="24"/>
                <w:szCs w:val="24"/>
              </w:rPr>
            </w:pPr>
            <w:r w:rsidRPr="00120F63">
              <w:rPr>
                <w:rFonts w:ascii="Times New Roman" w:hAnsi="Times New Roman" w:cs="Times New Roman"/>
                <w:bCs/>
                <w:sz w:val="24"/>
                <w:szCs w:val="24"/>
              </w:rPr>
              <w:t>Assignment 1</w:t>
            </w:r>
            <w:r w:rsidR="00BF3367" w:rsidRPr="00120F63">
              <w:rPr>
                <w:rFonts w:ascii="Times New Roman" w:hAnsi="Times New Roman" w:cs="Times New Roman"/>
                <w:bCs/>
                <w:sz w:val="24"/>
                <w:szCs w:val="24"/>
              </w:rPr>
              <w:t xml:space="preserve">  </w:t>
            </w:r>
            <w:r w:rsidR="00EE0CBD" w:rsidRPr="00120F63">
              <w:rPr>
                <w:rFonts w:ascii="Times New Roman" w:hAnsi="Times New Roman" w:cs="Times New Roman"/>
                <w:bCs/>
                <w:sz w:val="24"/>
                <w:szCs w:val="24"/>
              </w:rPr>
              <w:t>T</w:t>
            </w:r>
            <w:r w:rsidR="006B27A6" w:rsidRPr="00120F63">
              <w:rPr>
                <w:rFonts w:ascii="Times New Roman" w:hAnsi="Times New Roman" w:cs="Times New Roman"/>
                <w:bCs/>
                <w:sz w:val="24"/>
                <w:szCs w:val="24"/>
              </w:rPr>
              <w:t xml:space="preserve">ask </w:t>
            </w:r>
            <w:r w:rsidR="00A4259C" w:rsidRPr="00120F63">
              <w:rPr>
                <w:rFonts w:ascii="Times New Roman" w:hAnsi="Times New Roman" w:cs="Times New Roman"/>
                <w:bCs/>
                <w:sz w:val="24"/>
                <w:szCs w:val="24"/>
              </w:rPr>
              <w:t>2</w:t>
            </w:r>
            <w:r w:rsidR="00937D34" w:rsidRPr="00120F63">
              <w:rPr>
                <w:rFonts w:ascii="Times New Roman" w:hAnsi="Times New Roman" w:cs="Times New Roman"/>
                <w:bCs/>
                <w:sz w:val="24"/>
                <w:szCs w:val="24"/>
              </w:rPr>
              <w:t xml:space="preserve">: </w:t>
            </w:r>
            <w:r w:rsidR="00EE0CBD" w:rsidRPr="00120F63">
              <w:rPr>
                <w:rFonts w:ascii="Times New Roman" w:hAnsi="Times New Roman" w:cs="Times New Roman"/>
                <w:bCs/>
                <w:sz w:val="24"/>
                <w:szCs w:val="24"/>
              </w:rPr>
              <w:t>50</w:t>
            </w:r>
            <w:r w:rsidR="006B27A6" w:rsidRPr="00120F63">
              <w:rPr>
                <w:rFonts w:ascii="Times New Roman" w:hAnsi="Times New Roman" w:cs="Times New Roman"/>
                <w:bCs/>
                <w:sz w:val="24"/>
                <w:szCs w:val="24"/>
              </w:rPr>
              <w:t>%</w:t>
            </w:r>
          </w:p>
        </w:tc>
      </w:tr>
    </w:tbl>
    <w:p w14:paraId="37FB59A2" w14:textId="19EFBC6F" w:rsidR="0014466A" w:rsidRPr="00120F63" w:rsidRDefault="0014466A" w:rsidP="00A83813">
      <w:pPr>
        <w:pStyle w:val="NoSpacing"/>
        <w:rPr>
          <w:rFonts w:ascii="Times New Roman" w:hAnsi="Times New Roman" w:cs="Times New Roman"/>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4793"/>
        <w:gridCol w:w="4793"/>
      </w:tblGrid>
      <w:tr w:rsidR="000F1103" w:rsidRPr="00120F63" w14:paraId="0963C5ED" w14:textId="77777777" w:rsidTr="00ED1CDA">
        <w:trPr>
          <w:trHeight w:val="465"/>
        </w:trPr>
        <w:tc>
          <w:tcPr>
            <w:tcW w:w="4793" w:type="dxa"/>
            <w:vAlign w:val="center"/>
          </w:tcPr>
          <w:p w14:paraId="40AA7444" w14:textId="5D4C12CD" w:rsidR="000F1103" w:rsidRPr="00120F63" w:rsidRDefault="003977E2" w:rsidP="000F1103">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rPr>
              <w:t xml:space="preserve">Date of Issue: </w:t>
            </w:r>
            <w:r w:rsidR="00BF3367" w:rsidRPr="00120F63">
              <w:rPr>
                <w:rFonts w:ascii="Times New Roman" w:hAnsi="Times New Roman" w:cs="Times New Roman"/>
                <w:sz w:val="24"/>
                <w:szCs w:val="24"/>
              </w:rPr>
              <w:t>15</w:t>
            </w:r>
            <w:r w:rsidR="00E81A52" w:rsidRPr="00120F63">
              <w:rPr>
                <w:rFonts w:ascii="Times New Roman" w:hAnsi="Times New Roman" w:cs="Times New Roman"/>
                <w:bCs/>
                <w:sz w:val="24"/>
                <w:szCs w:val="24"/>
              </w:rPr>
              <w:t>-</w:t>
            </w:r>
            <w:r w:rsidR="00BF3367" w:rsidRPr="00120F63">
              <w:rPr>
                <w:rFonts w:ascii="Times New Roman" w:hAnsi="Times New Roman" w:cs="Times New Roman"/>
                <w:bCs/>
                <w:sz w:val="24"/>
                <w:szCs w:val="24"/>
              </w:rPr>
              <w:t>01</w:t>
            </w:r>
            <w:r w:rsidR="00E81A52" w:rsidRPr="00120F63">
              <w:rPr>
                <w:rFonts w:ascii="Times New Roman" w:hAnsi="Times New Roman" w:cs="Times New Roman"/>
                <w:bCs/>
                <w:sz w:val="24"/>
                <w:szCs w:val="24"/>
              </w:rPr>
              <w:t>-202</w:t>
            </w:r>
            <w:r w:rsidR="00BF3367" w:rsidRPr="00120F63">
              <w:rPr>
                <w:rFonts w:ascii="Times New Roman" w:hAnsi="Times New Roman" w:cs="Times New Roman"/>
                <w:bCs/>
                <w:sz w:val="24"/>
                <w:szCs w:val="24"/>
              </w:rPr>
              <w:t>6</w:t>
            </w:r>
          </w:p>
        </w:tc>
        <w:tc>
          <w:tcPr>
            <w:tcW w:w="4793" w:type="dxa"/>
            <w:vAlign w:val="center"/>
          </w:tcPr>
          <w:p w14:paraId="663B3B6E" w14:textId="344DB479" w:rsidR="000F1103" w:rsidRPr="00120F63" w:rsidRDefault="003977E2" w:rsidP="000F1103">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rPr>
              <w:t xml:space="preserve">Due </w:t>
            </w:r>
            <w:r w:rsidR="00A4259C" w:rsidRPr="00120F63">
              <w:rPr>
                <w:rFonts w:ascii="Times New Roman" w:hAnsi="Times New Roman" w:cs="Times New Roman"/>
                <w:b/>
                <w:bCs/>
                <w:sz w:val="24"/>
                <w:szCs w:val="24"/>
              </w:rPr>
              <w:t>D</w:t>
            </w:r>
            <w:r w:rsidRPr="00120F63">
              <w:rPr>
                <w:rFonts w:ascii="Times New Roman" w:hAnsi="Times New Roman" w:cs="Times New Roman"/>
                <w:b/>
                <w:bCs/>
                <w:sz w:val="24"/>
                <w:szCs w:val="24"/>
              </w:rPr>
              <w:t xml:space="preserve">ate: </w:t>
            </w:r>
            <w:r w:rsidR="00BF3367" w:rsidRPr="00120F63">
              <w:rPr>
                <w:rFonts w:ascii="Times New Roman" w:hAnsi="Times New Roman" w:cs="Times New Roman"/>
                <w:bCs/>
                <w:sz w:val="24"/>
                <w:szCs w:val="24"/>
              </w:rPr>
              <w:t>15</w:t>
            </w:r>
            <w:r w:rsidR="00E81A52" w:rsidRPr="00120F63">
              <w:rPr>
                <w:rFonts w:ascii="Times New Roman" w:hAnsi="Times New Roman" w:cs="Times New Roman"/>
                <w:bCs/>
                <w:sz w:val="24"/>
                <w:szCs w:val="24"/>
              </w:rPr>
              <w:t>-</w:t>
            </w:r>
            <w:r w:rsidR="00E27241" w:rsidRPr="00120F63">
              <w:rPr>
                <w:rFonts w:ascii="Times New Roman" w:hAnsi="Times New Roman" w:cs="Times New Roman"/>
                <w:bCs/>
                <w:sz w:val="24"/>
                <w:szCs w:val="24"/>
              </w:rPr>
              <w:t>02</w:t>
            </w:r>
            <w:r w:rsidR="00E81A52" w:rsidRPr="00120F63">
              <w:rPr>
                <w:rFonts w:ascii="Times New Roman" w:hAnsi="Times New Roman" w:cs="Times New Roman"/>
                <w:bCs/>
                <w:sz w:val="24"/>
                <w:szCs w:val="24"/>
              </w:rPr>
              <w:t>-202</w:t>
            </w:r>
            <w:r w:rsidR="00E27241" w:rsidRPr="00120F63">
              <w:rPr>
                <w:rFonts w:ascii="Times New Roman" w:hAnsi="Times New Roman" w:cs="Times New Roman"/>
                <w:bCs/>
                <w:sz w:val="24"/>
                <w:szCs w:val="24"/>
              </w:rPr>
              <w:t>6</w:t>
            </w:r>
          </w:p>
        </w:tc>
      </w:tr>
    </w:tbl>
    <w:p w14:paraId="53ACDC34" w14:textId="77777777" w:rsidR="0050472D" w:rsidRPr="00120F63" w:rsidRDefault="0050472D" w:rsidP="00A83813">
      <w:pPr>
        <w:pStyle w:val="NoSpacing"/>
        <w:rPr>
          <w:rFonts w:ascii="Times New Roman" w:hAnsi="Times New Roman" w:cs="Times New Roman"/>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9586"/>
      </w:tblGrid>
      <w:tr w:rsidR="00C8152D" w:rsidRPr="00120F63" w14:paraId="794FEEA4" w14:textId="77777777" w:rsidTr="00ED1CDA">
        <w:trPr>
          <w:trHeight w:val="432"/>
        </w:trPr>
        <w:tc>
          <w:tcPr>
            <w:tcW w:w="9586" w:type="dxa"/>
            <w:vAlign w:val="center"/>
          </w:tcPr>
          <w:p w14:paraId="29889F31" w14:textId="6CD766BC" w:rsidR="00C8152D" w:rsidRPr="00120F63" w:rsidRDefault="00B9240A" w:rsidP="00ED1CDA">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u w:val="single"/>
              </w:rPr>
              <w:t>To be Filled by the Student</w:t>
            </w:r>
          </w:p>
        </w:tc>
      </w:tr>
      <w:tr w:rsidR="00711D21" w:rsidRPr="00120F63" w14:paraId="7735D252" w14:textId="77777777" w:rsidTr="00D51150">
        <w:trPr>
          <w:trHeight w:val="432"/>
        </w:trPr>
        <w:tc>
          <w:tcPr>
            <w:tcW w:w="9586" w:type="dxa"/>
            <w:vAlign w:val="center"/>
          </w:tcPr>
          <w:p>
            <w:r/>
            <w:r>
              <w:rPr>
                <w:rFonts w:ascii="Times New Roman" w:hAnsi="Times New Roman" w:cs="Times New Roman"/>
                <w:sz w:val="22"/>
              </w:rPr>
              <w:t>Student USN: 252IFCBR0596</w:t>
            </w:r>
          </w:p>
        </w:tc>
      </w:tr>
      <w:tr w:rsidR="00711D21" w:rsidRPr="00120F63" w14:paraId="5B63AE83" w14:textId="77777777" w:rsidTr="002F7E4D">
        <w:trPr>
          <w:trHeight w:val="432"/>
        </w:trPr>
        <w:tc>
          <w:tcPr>
            <w:tcW w:w="9586" w:type="dxa"/>
            <w:vAlign w:val="center"/>
          </w:tcPr>
          <w:p>
            <w:r/>
            <w:r>
              <w:rPr>
                <w:rFonts w:ascii="Times New Roman" w:hAnsi="Times New Roman" w:cs="Times New Roman"/>
                <w:sz w:val="22"/>
              </w:rPr>
              <w:t>College Name &amp; Site: JAIN College of Engineering and Technology (JCET), Bangalore</w:t>
            </w:r>
          </w:p>
        </w:tc>
      </w:tr>
      <w:tr w:rsidR="00711D21" w:rsidRPr="00120F63" w14:paraId="4D8673F0" w14:textId="77777777" w:rsidTr="00B22E2C">
        <w:trPr>
          <w:trHeight w:val="432"/>
        </w:trPr>
        <w:tc>
          <w:tcPr>
            <w:tcW w:w="9586" w:type="dxa"/>
            <w:vAlign w:val="center"/>
          </w:tcPr>
          <w:p w14:paraId="7530003F" w14:textId="140B477A" w:rsidR="00711D21" w:rsidRPr="00120F63" w:rsidRDefault="00711D21" w:rsidP="00ED1CDA">
            <w:pPr>
              <w:rPr>
                <w:rFonts w:ascii="Times New Roman" w:hAnsi="Times New Roman" w:cs="Times New Roman"/>
                <w:b/>
                <w:bCs/>
                <w:sz w:val="24"/>
                <w:szCs w:val="24"/>
              </w:rPr>
            </w:pPr>
            <w:r w:rsidRPr="00120F63">
              <w:rPr>
                <w:rFonts w:ascii="Times New Roman" w:hAnsi="Times New Roman" w:cs="Times New Roman"/>
                <w:b/>
                <w:bCs/>
                <w:sz w:val="24"/>
                <w:szCs w:val="24"/>
              </w:rPr>
              <w:t>Tutor:</w:t>
            </w:r>
          </w:p>
        </w:tc>
      </w:tr>
      <w:tr w:rsidR="00711D21" w:rsidRPr="00120F63" w14:paraId="17B6BAA6" w14:textId="77777777" w:rsidTr="00BF5FDF">
        <w:trPr>
          <w:trHeight w:val="432"/>
        </w:trPr>
        <w:tc>
          <w:tcPr>
            <w:tcW w:w="9586" w:type="dxa"/>
            <w:vAlign w:val="center"/>
          </w:tcPr>
          <w:p w14:paraId="2780EAA6" w14:textId="314041D0" w:rsidR="00711D21" w:rsidRPr="00120F63" w:rsidRDefault="00711D21" w:rsidP="00ED1CDA">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rPr>
              <w:t>Date Due:</w:t>
            </w:r>
          </w:p>
        </w:tc>
      </w:tr>
      <w:tr w:rsidR="00711D21" w:rsidRPr="00120F63" w14:paraId="1C448C45" w14:textId="77777777" w:rsidTr="009601B1">
        <w:trPr>
          <w:trHeight w:val="432"/>
        </w:trPr>
        <w:tc>
          <w:tcPr>
            <w:tcW w:w="9586" w:type="dxa"/>
            <w:vAlign w:val="center"/>
          </w:tcPr>
          <w:p w14:paraId="5850511C" w14:textId="135B0885" w:rsidR="00711D21" w:rsidRPr="00120F63" w:rsidRDefault="00711D21" w:rsidP="00ED1CDA">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rPr>
              <w:t>Date of Submission:</w:t>
            </w:r>
          </w:p>
        </w:tc>
      </w:tr>
    </w:tbl>
    <w:p w14:paraId="0CC5F887" w14:textId="77777777" w:rsidR="003172C3" w:rsidRPr="00120F63" w:rsidRDefault="003172C3" w:rsidP="00914F3C">
      <w:pPr>
        <w:spacing w:after="0" w:line="276" w:lineRule="auto"/>
        <w:jc w:val="both"/>
        <w:rPr>
          <w:rFonts w:ascii="Times New Roman" w:hAnsi="Times New Roman" w:cs="Times New Roman"/>
          <w:bCs/>
          <w:sz w:val="24"/>
          <w:szCs w:val="24"/>
        </w:rPr>
      </w:pPr>
    </w:p>
    <w:p w14:paraId="21DC1522" w14:textId="77777777" w:rsidR="00C8152D" w:rsidRPr="00120F63" w:rsidRDefault="00914F3C" w:rsidP="00914F3C">
      <w:pPr>
        <w:spacing w:after="0" w:line="276" w:lineRule="auto"/>
        <w:jc w:val="both"/>
        <w:rPr>
          <w:rFonts w:ascii="Times New Roman" w:hAnsi="Times New Roman" w:cs="Times New Roman"/>
          <w:sz w:val="24"/>
          <w:szCs w:val="24"/>
        </w:rPr>
      </w:pPr>
      <w:r w:rsidRPr="00120F63">
        <w:rPr>
          <w:rFonts w:ascii="Times New Roman" w:hAnsi="Times New Roman" w:cs="Times New Roman"/>
          <w:bCs/>
          <w:sz w:val="24"/>
          <w:szCs w:val="24"/>
        </w:rPr>
        <w:t xml:space="preserve">*All work must be submitted on or before the due date. </w:t>
      </w:r>
      <w:r w:rsidRPr="00120F63">
        <w:rPr>
          <w:rFonts w:ascii="Times New Roman" w:hAnsi="Times New Roman" w:cs="Times New Roman"/>
          <w:sz w:val="24"/>
          <w:szCs w:val="24"/>
        </w:rPr>
        <w:t>If an extension of time to submit work is required, a Mitigating Circumstance Form must be submitted.</w:t>
      </w:r>
    </w:p>
    <w:p w14:paraId="524384FA" w14:textId="599DF8EE" w:rsidR="003172C3" w:rsidRPr="00120F63" w:rsidRDefault="00BB03D3" w:rsidP="003172C3">
      <w:pPr>
        <w:ind w:right="-624"/>
        <w:rPr>
          <w:rFonts w:ascii="Times New Roman" w:hAnsi="Times New Roman" w:cs="Times New Roman"/>
          <w:b/>
          <w:bCs/>
          <w:sz w:val="24"/>
          <w:szCs w:val="24"/>
        </w:rPr>
      </w:pPr>
      <w:r w:rsidRPr="00120F63">
        <w:rPr>
          <w:rFonts w:ascii="Times New Roman" w:hAnsi="Times New Roman" w:cs="Times New Roman"/>
          <w:noProof/>
          <w:sz w:val="24"/>
          <w:szCs w:val="24"/>
        </w:rPr>
        <mc:AlternateContent>
          <mc:Choice Requires="wpg">
            <w:drawing>
              <wp:anchor distT="0" distB="0" distL="114300" distR="114300" simplePos="0" relativeHeight="251660288" behindDoc="0" locked="0" layoutInCell="1" allowOverlap="1" wp14:anchorId="746B1D08" wp14:editId="423FC9F3">
                <wp:simplePos x="0" y="0"/>
                <wp:positionH relativeFrom="column">
                  <wp:posOffset>3167380</wp:posOffset>
                </wp:positionH>
                <wp:positionV relativeFrom="paragraph">
                  <wp:posOffset>11430</wp:posOffset>
                </wp:positionV>
                <wp:extent cx="846993" cy="194896"/>
                <wp:effectExtent l="0" t="0" r="10795" b="15240"/>
                <wp:wrapNone/>
                <wp:docPr id="5" name="Group 5"/>
                <wp:cNvGraphicFramePr/>
                <a:graphic xmlns:a="http://schemas.openxmlformats.org/drawingml/2006/main">
                  <a:graphicData uri="http://schemas.microsoft.com/office/word/2010/wordprocessingGroup">
                    <wpg:wgp>
                      <wpg:cNvGrpSpPr/>
                      <wpg:grpSpPr>
                        <a:xfrm>
                          <a:off x="0" y="0"/>
                          <a:ext cx="846993" cy="194896"/>
                          <a:chOff x="0" y="0"/>
                          <a:chExt cx="723900" cy="171450"/>
                        </a:xfrm>
                      </wpg:grpSpPr>
                      <wps:wsp>
                        <wps:cNvPr id="3" name="Rectangle 3"/>
                        <wps:cNvSpPr/>
                        <wps:spPr>
                          <a:xfrm>
                            <a:off x="0" y="0"/>
                            <a:ext cx="180975" cy="1714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542925" y="0"/>
                            <a:ext cx="180975" cy="1714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5EB889FB" id="Group 5" o:spid="_x0000_s1026" style="position:absolute;margin-left:249.4pt;margin-top:.9pt;width:66.7pt;height:15.35pt;z-index:251660288;mso-width-relative:margin;mso-height-relative:margin" coordsize="7239,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">
                <v:rect id="Rectangle 3" o:spid="_x0000_s1027" style="position:absolute;width:1809;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" fillcolor="white [3212]" strokecolor="black [3213]" strokeweight="1.5pt"/>
                <v:rect id="Rectangle 4" o:spid="_x0000_s1028" style="position:absolute;left:5429;width:18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" fillcolor="white [3212]" strokecolor="black [3213]" strokeweight="1.5pt"/>
              </v:group>
            </w:pict>
          </mc:Fallback>
        </mc:AlternateContent>
      </w:r>
      <w:r w:rsidR="003172C3" w:rsidRPr="00120F63">
        <w:rPr>
          <w:rFonts w:ascii="Times New Roman" w:hAnsi="Times New Roman" w:cs="Times New Roman"/>
          <w:b/>
          <w:bCs/>
          <w:sz w:val="24"/>
          <w:szCs w:val="24"/>
        </w:rPr>
        <w:t xml:space="preserve">Has an extension been approved?                Yes             </w:t>
      </w:r>
      <w:r w:rsidR="00937D34" w:rsidRPr="00120F63">
        <w:rPr>
          <w:rFonts w:ascii="Times New Roman" w:hAnsi="Times New Roman" w:cs="Times New Roman"/>
          <w:b/>
          <w:bCs/>
          <w:sz w:val="24"/>
          <w:szCs w:val="24"/>
        </w:rPr>
        <w:t xml:space="preserve"> </w:t>
      </w:r>
      <w:r w:rsidR="003172C3" w:rsidRPr="00120F63">
        <w:rPr>
          <w:rFonts w:ascii="Times New Roman" w:hAnsi="Times New Roman" w:cs="Times New Roman"/>
          <w:b/>
          <w:bCs/>
          <w:sz w:val="24"/>
          <w:szCs w:val="24"/>
        </w:rPr>
        <w:t xml:space="preserve">No     </w:t>
      </w:r>
      <w:r w:rsidR="003172C3" w:rsidRPr="00120F63">
        <w:rPr>
          <w:rFonts w:ascii="Times New Roman" w:hAnsi="Times New Roman" w:cs="Times New Roman"/>
          <w:b/>
          <w:bCs/>
          <w:sz w:val="24"/>
          <w:szCs w:val="24"/>
        </w:rPr>
        <w:tab/>
      </w:r>
    </w:p>
    <w:p w14:paraId="03515BBE" w14:textId="77777777" w:rsidR="003172C3" w:rsidRPr="00120F63" w:rsidRDefault="003172C3" w:rsidP="003172C3">
      <w:pPr>
        <w:ind w:right="-624"/>
        <w:rPr>
          <w:rFonts w:ascii="Times New Roman" w:hAnsi="Times New Roman" w:cs="Times New Roman"/>
          <w:b/>
          <w:bCs/>
          <w:sz w:val="24"/>
          <w:szCs w:val="24"/>
        </w:rPr>
      </w:pPr>
      <w:r w:rsidRPr="00120F63">
        <w:rPr>
          <w:rFonts w:ascii="Times New Roman" w:hAnsi="Times New Roman" w:cs="Times New Roman"/>
          <w:b/>
          <w:bCs/>
          <w:sz w:val="24"/>
          <w:szCs w:val="24"/>
        </w:rPr>
        <w:t>If yes, please provide the new submission date ….…/.…. /…….</w:t>
      </w:r>
      <w:r w:rsidR="00E25AEE" w:rsidRPr="00120F63">
        <w:rPr>
          <w:rFonts w:ascii="Times New Roman" w:hAnsi="Times New Roman" w:cs="Times New Roman"/>
          <w:b/>
          <w:bCs/>
          <w:sz w:val="24"/>
          <w:szCs w:val="24"/>
        </w:rPr>
        <w:t xml:space="preserve">, and </w:t>
      </w:r>
      <w:r w:rsidRPr="00120F63">
        <w:rPr>
          <w:rFonts w:ascii="Times New Roman" w:hAnsi="Times New Roman" w:cs="Times New Roman"/>
          <w:b/>
          <w:bCs/>
          <w:sz w:val="24"/>
          <w:szCs w:val="24"/>
        </w:rPr>
        <w:t>affix appropriate evidence.</w:t>
      </w: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3762"/>
        <w:gridCol w:w="5824"/>
      </w:tblGrid>
      <w:tr w:rsidR="003E10D1" w:rsidRPr="00120F63" w14:paraId="5F83305B" w14:textId="77777777" w:rsidTr="003E10D1">
        <w:trPr>
          <w:trHeight w:val="510"/>
        </w:trPr>
        <w:tc>
          <w:tcPr>
            <w:tcW w:w="3762" w:type="dxa"/>
            <w:vAlign w:val="center"/>
          </w:tcPr>
          <w:p w14:paraId="6339313B" w14:textId="77777777" w:rsidR="003E10D1" w:rsidRPr="00120F63" w:rsidRDefault="003E10D1" w:rsidP="00ED1CDA">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rPr>
              <w:t>First Marker:</w:t>
            </w:r>
          </w:p>
        </w:tc>
        <w:tc>
          <w:tcPr>
            <w:tcW w:w="5824" w:type="dxa"/>
            <w:vAlign w:val="center"/>
          </w:tcPr>
          <w:p w14:paraId="2422A0E5" w14:textId="77777777" w:rsidR="003E10D1" w:rsidRPr="00120F63" w:rsidRDefault="003E10D1" w:rsidP="00ED1CDA">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rPr>
              <w:t>Second Marker:</w:t>
            </w:r>
          </w:p>
        </w:tc>
      </w:tr>
      <w:tr w:rsidR="003E10D1" w:rsidRPr="00120F63" w14:paraId="67D46A92" w14:textId="77777777" w:rsidTr="003E10D1">
        <w:trPr>
          <w:trHeight w:val="20"/>
        </w:trPr>
        <w:tc>
          <w:tcPr>
            <w:tcW w:w="3762" w:type="dxa"/>
            <w:vAlign w:val="center"/>
          </w:tcPr>
          <w:p w14:paraId="46E2F19E" w14:textId="77777777" w:rsidR="003E10D1" w:rsidRPr="00120F63" w:rsidRDefault="003E10D1" w:rsidP="00ED1CDA">
            <w:pPr>
              <w:spacing w:line="276" w:lineRule="auto"/>
              <w:rPr>
                <w:rFonts w:ascii="Times New Roman" w:hAnsi="Times New Roman" w:cs="Times New Roman"/>
                <w:b/>
                <w:bCs/>
                <w:sz w:val="24"/>
                <w:szCs w:val="24"/>
              </w:rPr>
            </w:pPr>
          </w:p>
        </w:tc>
        <w:tc>
          <w:tcPr>
            <w:tcW w:w="5824" w:type="dxa"/>
            <w:vAlign w:val="center"/>
          </w:tcPr>
          <w:p w14:paraId="0B5C1D15" w14:textId="77777777" w:rsidR="003E10D1" w:rsidRPr="00120F63" w:rsidRDefault="003E10D1" w:rsidP="00ED1CDA">
            <w:pPr>
              <w:spacing w:line="276" w:lineRule="auto"/>
              <w:rPr>
                <w:rFonts w:ascii="Times New Roman" w:hAnsi="Times New Roman" w:cs="Times New Roman"/>
                <w:b/>
                <w:bCs/>
                <w:sz w:val="24"/>
                <w:szCs w:val="24"/>
              </w:rPr>
            </w:pPr>
          </w:p>
        </w:tc>
      </w:tr>
      <w:tr w:rsidR="003E10D1" w:rsidRPr="00120F63" w14:paraId="5EE8A50A" w14:textId="77777777" w:rsidTr="003E10D1">
        <w:trPr>
          <w:trHeight w:val="510"/>
        </w:trPr>
        <w:tc>
          <w:tcPr>
            <w:tcW w:w="3762" w:type="dxa"/>
            <w:vAlign w:val="center"/>
          </w:tcPr>
          <w:p w14:paraId="5B0948DE" w14:textId="77777777" w:rsidR="003E10D1" w:rsidRPr="00120F63" w:rsidRDefault="003E10D1" w:rsidP="00ED1CDA">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rPr>
              <w:t>Agreed Mark:</w:t>
            </w:r>
          </w:p>
        </w:tc>
        <w:tc>
          <w:tcPr>
            <w:tcW w:w="5824" w:type="dxa"/>
            <w:vAlign w:val="center"/>
          </w:tcPr>
          <w:p w14:paraId="383BE041" w14:textId="77777777" w:rsidR="003E10D1" w:rsidRPr="00120F63" w:rsidRDefault="003E10D1" w:rsidP="00ED1CDA">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rPr>
              <w:t>Refer: Yes / No</w:t>
            </w:r>
          </w:p>
          <w:p w14:paraId="0E3D40B9" w14:textId="77777777" w:rsidR="00E27241" w:rsidRPr="00120F63" w:rsidRDefault="00E27241" w:rsidP="00E27241">
            <w:pPr>
              <w:rPr>
                <w:rFonts w:ascii="Times New Roman" w:hAnsi="Times New Roman" w:cs="Times New Roman"/>
                <w:sz w:val="24"/>
                <w:szCs w:val="24"/>
              </w:rPr>
            </w:pPr>
          </w:p>
        </w:tc>
      </w:tr>
    </w:tbl>
    <w:p w14:paraId="0B332132" w14:textId="77777777" w:rsidR="001670D1" w:rsidRPr="00120F63"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120F63">
        <w:rPr>
          <w:rFonts w:ascii="Times New Roman" w:hAnsi="Times New Roman" w:cs="Times New Roman"/>
          <w:b/>
          <w:color w:val="000000" w:themeColor="text1"/>
          <w:sz w:val="24"/>
          <w:szCs w:val="24"/>
          <w:u w:val="single"/>
        </w:rPr>
        <w:lastRenderedPageBreak/>
        <w:t>General Guidelines for Assessment</w:t>
      </w:r>
    </w:p>
    <w:p w14:paraId="1A123D73" w14:textId="2C1CD99E" w:rsidR="001670D1" w:rsidRPr="00120F63" w:rsidRDefault="001670D1" w:rsidP="00136644">
      <w:pPr>
        <w:pStyle w:val="ListParagraph"/>
        <w:numPr>
          <w:ilvl w:val="0"/>
          <w:numId w:val="17"/>
        </w:numPr>
        <w:tabs>
          <w:tab w:val="left" w:pos="2430"/>
        </w:tabs>
        <w:spacing w:before="100" w:beforeAutospacing="1" w:after="100" w:afterAutospacing="1" w:line="288" w:lineRule="auto"/>
        <w:jc w:val="both"/>
        <w:rPr>
          <w:rFonts w:ascii="Times New Roman" w:hAnsi="Times New Roman" w:cs="Times New Roman"/>
          <w:color w:val="000000" w:themeColor="text1"/>
          <w:sz w:val="24"/>
          <w:szCs w:val="24"/>
        </w:rPr>
      </w:pPr>
      <w:r w:rsidRPr="00120F63">
        <w:rPr>
          <w:rFonts w:ascii="Times New Roman" w:hAnsi="Times New Roman" w:cs="Times New Roman"/>
          <w:color w:val="000000" w:themeColor="text1"/>
          <w:sz w:val="24"/>
          <w:szCs w:val="24"/>
        </w:rPr>
        <w:t xml:space="preserve">Attach a title page to your assignment. Use </w:t>
      </w:r>
      <w:r w:rsidR="00937D34" w:rsidRPr="00120F63">
        <w:rPr>
          <w:rFonts w:ascii="Times New Roman" w:hAnsi="Times New Roman" w:cs="Times New Roman"/>
          <w:color w:val="000000" w:themeColor="text1"/>
          <w:sz w:val="24"/>
          <w:szCs w:val="24"/>
        </w:rPr>
        <w:t xml:space="preserve">the </w:t>
      </w:r>
      <w:r w:rsidRPr="00120F63">
        <w:rPr>
          <w:rFonts w:ascii="Times New Roman" w:hAnsi="Times New Roman" w:cs="Times New Roman"/>
          <w:color w:val="000000" w:themeColor="text1"/>
          <w:sz w:val="24"/>
          <w:szCs w:val="24"/>
        </w:rPr>
        <w:t xml:space="preserve">previous page as your cover sheet and </w:t>
      </w:r>
      <w:r w:rsidR="00937D34" w:rsidRPr="00120F63">
        <w:rPr>
          <w:rFonts w:ascii="Times New Roman" w:hAnsi="Times New Roman" w:cs="Times New Roman"/>
          <w:color w:val="000000" w:themeColor="text1"/>
          <w:sz w:val="24"/>
          <w:szCs w:val="24"/>
        </w:rPr>
        <w:t>ensure that you</w:t>
      </w:r>
      <w:r w:rsidRPr="00120F63">
        <w:rPr>
          <w:rFonts w:ascii="Times New Roman" w:hAnsi="Times New Roman" w:cs="Times New Roman"/>
          <w:color w:val="000000" w:themeColor="text1"/>
          <w:sz w:val="24"/>
          <w:szCs w:val="24"/>
        </w:rPr>
        <w:t xml:space="preserve"> fill in the details correctly.</w:t>
      </w:r>
    </w:p>
    <w:p w14:paraId="48CC377F" w14:textId="33B30483" w:rsidR="001670D1" w:rsidRPr="00120F63" w:rsidRDefault="001670D1" w:rsidP="00136644">
      <w:pPr>
        <w:pStyle w:val="ListParagraph"/>
        <w:numPr>
          <w:ilvl w:val="0"/>
          <w:numId w:val="17"/>
        </w:numPr>
        <w:tabs>
          <w:tab w:val="left" w:pos="2430"/>
        </w:tabs>
        <w:spacing w:before="100" w:beforeAutospacing="1" w:after="100" w:afterAutospacing="1" w:line="288" w:lineRule="auto"/>
        <w:jc w:val="both"/>
        <w:rPr>
          <w:rFonts w:ascii="Times New Roman" w:hAnsi="Times New Roman" w:cs="Times New Roman"/>
          <w:color w:val="000000" w:themeColor="text1"/>
          <w:sz w:val="24"/>
          <w:szCs w:val="24"/>
        </w:rPr>
      </w:pPr>
      <w:r w:rsidRPr="00120F63">
        <w:rPr>
          <w:rFonts w:ascii="Times New Roman" w:hAnsi="Times New Roman" w:cs="Times New Roman"/>
          <w:color w:val="000000" w:themeColor="text1"/>
          <w:sz w:val="24"/>
          <w:szCs w:val="24"/>
        </w:rPr>
        <w:t xml:space="preserve">All assignment work should be prepared using word processing software and should be </w:t>
      </w:r>
      <w:r w:rsidR="00937D34" w:rsidRPr="00120F63">
        <w:rPr>
          <w:rFonts w:ascii="Times New Roman" w:hAnsi="Times New Roman" w:cs="Times New Roman"/>
          <w:color w:val="000000" w:themeColor="text1"/>
          <w:sz w:val="24"/>
          <w:szCs w:val="24"/>
        </w:rPr>
        <w:t>organized</w:t>
      </w:r>
      <w:r w:rsidRPr="00120F63">
        <w:rPr>
          <w:rFonts w:ascii="Times New Roman" w:hAnsi="Times New Roman" w:cs="Times New Roman"/>
          <w:color w:val="000000" w:themeColor="text1"/>
          <w:sz w:val="24"/>
          <w:szCs w:val="24"/>
        </w:rPr>
        <w:t xml:space="preserve"> and clearly structured</w:t>
      </w:r>
    </w:p>
    <w:p w14:paraId="5D79F15B" w14:textId="77777777" w:rsidR="001670D1" w:rsidRPr="00120F63"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120F63">
        <w:rPr>
          <w:rFonts w:ascii="Times New Roman" w:hAnsi="Times New Roman" w:cs="Times New Roman"/>
          <w:b/>
          <w:color w:val="000000" w:themeColor="text1"/>
          <w:sz w:val="24"/>
          <w:szCs w:val="24"/>
          <w:u w:val="single"/>
        </w:rPr>
        <w:t>Word Processing Guidance</w:t>
      </w:r>
    </w:p>
    <w:p w14:paraId="1DFE216D" w14:textId="2072BF06" w:rsidR="001670D1" w:rsidRPr="00120F63" w:rsidRDefault="001670D1" w:rsidP="00136644">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120F63">
        <w:rPr>
          <w:rFonts w:ascii="Times New Roman" w:hAnsi="Times New Roman" w:cs="Times New Roman"/>
          <w:sz w:val="24"/>
          <w:szCs w:val="24"/>
        </w:rPr>
        <w:t>Use a font type that makes it easy for your examiner to read, for example</w:t>
      </w:r>
      <w:r w:rsidR="00A364B8" w:rsidRPr="00120F63">
        <w:rPr>
          <w:rFonts w:ascii="Times New Roman" w:hAnsi="Times New Roman" w:cs="Times New Roman"/>
          <w:sz w:val="24"/>
          <w:szCs w:val="24"/>
        </w:rPr>
        <w:t>,</w:t>
      </w:r>
      <w:r w:rsidRPr="00120F63">
        <w:rPr>
          <w:rFonts w:ascii="Times New Roman" w:hAnsi="Times New Roman" w:cs="Times New Roman"/>
          <w:sz w:val="24"/>
          <w:szCs w:val="24"/>
        </w:rPr>
        <w:t xml:space="preserve"> </w:t>
      </w:r>
      <w:r w:rsidR="00937D34" w:rsidRPr="00120F63">
        <w:rPr>
          <w:rFonts w:ascii="Times New Roman" w:hAnsi="Times New Roman" w:cs="Times New Roman"/>
          <w:sz w:val="24"/>
          <w:szCs w:val="24"/>
        </w:rPr>
        <w:t>Arial</w:t>
      </w:r>
      <w:r w:rsidRPr="00120F63">
        <w:rPr>
          <w:rFonts w:ascii="Times New Roman" w:hAnsi="Times New Roman" w:cs="Times New Roman"/>
          <w:sz w:val="24"/>
          <w:szCs w:val="24"/>
        </w:rPr>
        <w:t xml:space="preserve"> or Times New Roman. </w:t>
      </w:r>
    </w:p>
    <w:p w14:paraId="395513A3" w14:textId="6C0AFE3D" w:rsidR="001670D1" w:rsidRPr="00120F63" w:rsidRDefault="001670D1" w:rsidP="00136644">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120F63">
        <w:rPr>
          <w:rFonts w:ascii="Times New Roman" w:hAnsi="Times New Roman" w:cs="Times New Roman"/>
          <w:sz w:val="24"/>
          <w:szCs w:val="24"/>
        </w:rPr>
        <w:t xml:space="preserve">Use 1.5-line line spacing. </w:t>
      </w:r>
      <w:r w:rsidR="00937D34" w:rsidRPr="00120F63">
        <w:rPr>
          <w:rFonts w:ascii="Times New Roman" w:hAnsi="Times New Roman" w:cs="Times New Roman"/>
          <w:sz w:val="24"/>
          <w:szCs w:val="24"/>
        </w:rPr>
        <w:t>Left-justify</w:t>
      </w:r>
      <w:r w:rsidRPr="00120F63">
        <w:rPr>
          <w:rFonts w:ascii="Times New Roman" w:hAnsi="Times New Roman" w:cs="Times New Roman"/>
          <w:sz w:val="24"/>
          <w:szCs w:val="24"/>
        </w:rPr>
        <w:t xml:space="preserve"> all paragraphs.</w:t>
      </w:r>
    </w:p>
    <w:p w14:paraId="0FDF212B" w14:textId="77777777" w:rsidR="001670D1" w:rsidRPr="00120F63" w:rsidRDefault="001670D1" w:rsidP="00136644">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120F63">
        <w:rPr>
          <w:rFonts w:ascii="Times New Roman" w:hAnsi="Times New Roman" w:cs="Times New Roman"/>
          <w:sz w:val="24"/>
          <w:szCs w:val="24"/>
        </w:rPr>
        <w:t>Ensure that all headings are consistent in terms of size and font style.</w:t>
      </w:r>
    </w:p>
    <w:p w14:paraId="11001CC5" w14:textId="67A86FE8" w:rsidR="00B9240A" w:rsidRPr="00120F63" w:rsidRDefault="001670D1" w:rsidP="002844C5">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120F63">
        <w:rPr>
          <w:rFonts w:ascii="Times New Roman" w:hAnsi="Times New Roman" w:cs="Times New Roman"/>
          <w:b/>
          <w:bCs/>
          <w:sz w:val="24"/>
          <w:szCs w:val="24"/>
        </w:rPr>
        <w:t xml:space="preserve">Use the footer function to insert your </w:t>
      </w:r>
      <w:r w:rsidR="00B9240A" w:rsidRPr="00120F63">
        <w:rPr>
          <w:rFonts w:ascii="Times New Roman" w:hAnsi="Times New Roman" w:cs="Times New Roman"/>
          <w:b/>
          <w:bCs/>
          <w:sz w:val="24"/>
          <w:szCs w:val="24"/>
        </w:rPr>
        <w:t xml:space="preserve">Student USN, Name, </w:t>
      </w:r>
      <w:r w:rsidR="00AA120F">
        <w:rPr>
          <w:rFonts w:ascii="Times New Roman" w:hAnsi="Times New Roman" w:cs="Times New Roman"/>
          <w:b/>
          <w:bCs/>
          <w:sz w:val="24"/>
          <w:szCs w:val="24"/>
        </w:rPr>
        <w:t>Uni</w:t>
      </w:r>
      <w:r w:rsidR="00B9240A" w:rsidRPr="00120F63">
        <w:rPr>
          <w:rFonts w:ascii="Times New Roman" w:hAnsi="Times New Roman" w:cs="Times New Roman"/>
          <w:b/>
          <w:bCs/>
          <w:sz w:val="24"/>
          <w:szCs w:val="24"/>
        </w:rPr>
        <w:t>t</w:t>
      </w:r>
      <w:r w:rsidR="00AA120F">
        <w:rPr>
          <w:rFonts w:ascii="Times New Roman" w:hAnsi="Times New Roman" w:cs="Times New Roman"/>
          <w:b/>
          <w:bCs/>
          <w:sz w:val="24"/>
          <w:szCs w:val="24"/>
        </w:rPr>
        <w:t xml:space="preserve"> Code</w:t>
      </w:r>
      <w:r w:rsidR="00B9240A" w:rsidRPr="00120F63">
        <w:rPr>
          <w:rFonts w:ascii="Times New Roman" w:hAnsi="Times New Roman" w:cs="Times New Roman"/>
          <w:b/>
          <w:bCs/>
          <w:sz w:val="24"/>
          <w:szCs w:val="24"/>
        </w:rPr>
        <w:t xml:space="preserve">, </w:t>
      </w:r>
      <w:r w:rsidR="00AA120F">
        <w:rPr>
          <w:rFonts w:ascii="Times New Roman" w:hAnsi="Times New Roman" w:cs="Times New Roman"/>
          <w:b/>
          <w:bCs/>
          <w:sz w:val="24"/>
          <w:szCs w:val="24"/>
        </w:rPr>
        <w:t>Unit</w:t>
      </w:r>
      <w:r w:rsidR="00B9240A" w:rsidRPr="00120F63">
        <w:rPr>
          <w:rFonts w:ascii="Times New Roman" w:hAnsi="Times New Roman" w:cs="Times New Roman"/>
          <w:b/>
          <w:bCs/>
          <w:sz w:val="24"/>
          <w:szCs w:val="24"/>
        </w:rPr>
        <w:t xml:space="preserve"> </w:t>
      </w:r>
      <w:r w:rsidR="00AA120F">
        <w:rPr>
          <w:rFonts w:ascii="Times New Roman" w:hAnsi="Times New Roman" w:cs="Times New Roman"/>
          <w:b/>
          <w:bCs/>
          <w:sz w:val="24"/>
          <w:szCs w:val="24"/>
        </w:rPr>
        <w:t>Title</w:t>
      </w:r>
      <w:r w:rsidR="00B9240A" w:rsidRPr="00120F63">
        <w:rPr>
          <w:rFonts w:ascii="Times New Roman" w:hAnsi="Times New Roman" w:cs="Times New Roman"/>
          <w:b/>
          <w:bCs/>
          <w:sz w:val="24"/>
          <w:szCs w:val="24"/>
        </w:rPr>
        <w:t>, and Page Number on each page</w:t>
      </w:r>
    </w:p>
    <w:p w14:paraId="1C32E6AD" w14:textId="600A94EC" w:rsidR="001670D1" w:rsidRPr="00120F63" w:rsidRDefault="001670D1" w:rsidP="002844C5">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120F63">
        <w:rPr>
          <w:rFonts w:ascii="Times New Roman" w:hAnsi="Times New Roman" w:cs="Times New Roman"/>
          <w:sz w:val="24"/>
          <w:szCs w:val="24"/>
        </w:rPr>
        <w:t xml:space="preserve">Use the spell check and grammar check functions to check your assignment. </w:t>
      </w:r>
    </w:p>
    <w:p w14:paraId="67C82F12" w14:textId="77777777" w:rsidR="001670D1" w:rsidRPr="00120F63"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120F63">
        <w:rPr>
          <w:rFonts w:ascii="Times New Roman" w:hAnsi="Times New Roman" w:cs="Times New Roman"/>
          <w:b/>
          <w:color w:val="000000" w:themeColor="text1"/>
          <w:sz w:val="24"/>
          <w:szCs w:val="24"/>
          <w:u w:val="single"/>
        </w:rPr>
        <w:t>Assignment Submission</w:t>
      </w:r>
    </w:p>
    <w:p w14:paraId="19E155F3" w14:textId="77777777" w:rsidR="001670D1" w:rsidRPr="00120F63"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120F63">
        <w:rPr>
          <w:rFonts w:ascii="Times New Roman" w:hAnsi="Times New Roman" w:cs="Times New Roman"/>
          <w:sz w:val="24"/>
          <w:szCs w:val="24"/>
        </w:rPr>
        <w:t xml:space="preserve">Ensure that you give yourself enough time to complete the assignment by the due date. You must take responsibility for managing your own time effectively. </w:t>
      </w:r>
    </w:p>
    <w:p w14:paraId="74AB1D3F" w14:textId="77777777" w:rsidR="001670D1" w:rsidRPr="00120F63"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120F63">
        <w:rPr>
          <w:rFonts w:ascii="Times New Roman" w:hAnsi="Times New Roman" w:cs="Times New Roman"/>
          <w:sz w:val="24"/>
          <w:szCs w:val="24"/>
        </w:rPr>
        <w:t>Submit an electronic version uploaded to the student learning management system on or before the stated deadline.</w:t>
      </w:r>
    </w:p>
    <w:p w14:paraId="638DEF26" w14:textId="5A93A829" w:rsidR="001670D1" w:rsidRPr="00120F63"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120F63">
        <w:rPr>
          <w:rFonts w:ascii="Times New Roman" w:hAnsi="Times New Roman" w:cs="Times New Roman"/>
          <w:sz w:val="24"/>
          <w:szCs w:val="24"/>
        </w:rPr>
        <w:t xml:space="preserve">Submissions received up to 72 hours after the deadline will be </w:t>
      </w:r>
      <w:proofErr w:type="spellStart"/>
      <w:r w:rsidR="00A364B8" w:rsidRPr="00120F63">
        <w:rPr>
          <w:rFonts w:ascii="Times New Roman" w:hAnsi="Times New Roman" w:cs="Times New Roman"/>
          <w:sz w:val="24"/>
          <w:szCs w:val="24"/>
        </w:rPr>
        <w:t>penalised</w:t>
      </w:r>
      <w:proofErr w:type="spellEnd"/>
      <w:r w:rsidRPr="00120F63">
        <w:rPr>
          <w:rFonts w:ascii="Times New Roman" w:hAnsi="Times New Roman" w:cs="Times New Roman"/>
          <w:sz w:val="24"/>
          <w:szCs w:val="24"/>
        </w:rPr>
        <w:t xml:space="preserve"> in line with </w:t>
      </w:r>
      <w:r w:rsidR="00937D34" w:rsidRPr="00120F63">
        <w:rPr>
          <w:rFonts w:ascii="Times New Roman" w:hAnsi="Times New Roman" w:cs="Times New Roman"/>
          <w:sz w:val="24"/>
          <w:szCs w:val="24"/>
        </w:rPr>
        <w:t xml:space="preserve">JAIN </w:t>
      </w:r>
      <w:r w:rsidR="00A364B8" w:rsidRPr="00120F63">
        <w:rPr>
          <w:rFonts w:ascii="Times New Roman" w:hAnsi="Times New Roman" w:cs="Times New Roman"/>
          <w:sz w:val="24"/>
          <w:szCs w:val="24"/>
        </w:rPr>
        <w:t>College's</w:t>
      </w:r>
      <w:r w:rsidRPr="00120F63">
        <w:rPr>
          <w:rFonts w:ascii="Times New Roman" w:hAnsi="Times New Roman" w:cs="Times New Roman"/>
          <w:sz w:val="24"/>
          <w:szCs w:val="24"/>
        </w:rPr>
        <w:t xml:space="preserve"> Late Submission Policy. Thereafter</w:t>
      </w:r>
      <w:r w:rsidR="00937D34" w:rsidRPr="00120F63">
        <w:rPr>
          <w:rFonts w:ascii="Times New Roman" w:hAnsi="Times New Roman" w:cs="Times New Roman"/>
          <w:sz w:val="24"/>
          <w:szCs w:val="24"/>
        </w:rPr>
        <w:t>,</w:t>
      </w:r>
      <w:r w:rsidRPr="00120F63">
        <w:rPr>
          <w:rFonts w:ascii="Times New Roman" w:hAnsi="Times New Roman" w:cs="Times New Roman"/>
          <w:sz w:val="24"/>
          <w:szCs w:val="24"/>
        </w:rPr>
        <w:t xml:space="preserve"> submissions will not be accepted.</w:t>
      </w:r>
    </w:p>
    <w:p w14:paraId="571C68FC" w14:textId="2A841CC3" w:rsidR="001670D1" w:rsidRPr="00120F63"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120F63">
        <w:rPr>
          <w:rFonts w:ascii="Times New Roman" w:hAnsi="Times New Roman" w:cs="Times New Roman"/>
          <w:sz w:val="24"/>
          <w:szCs w:val="24"/>
        </w:rPr>
        <w:t>If you are unable to hand in your assignment on time and have valid reasons</w:t>
      </w:r>
      <w:r w:rsidR="00A364B8" w:rsidRPr="00120F63">
        <w:rPr>
          <w:rFonts w:ascii="Times New Roman" w:hAnsi="Times New Roman" w:cs="Times New Roman"/>
          <w:sz w:val="24"/>
          <w:szCs w:val="24"/>
        </w:rPr>
        <w:t>,</w:t>
      </w:r>
      <w:r w:rsidRPr="00120F63">
        <w:rPr>
          <w:rFonts w:ascii="Times New Roman" w:hAnsi="Times New Roman" w:cs="Times New Roman"/>
          <w:sz w:val="24"/>
          <w:szCs w:val="24"/>
        </w:rPr>
        <w:t xml:space="preserve"> such as illness, you may apply (in writing) for an extension under the terms of the </w:t>
      </w:r>
      <w:r w:rsidR="00937D34" w:rsidRPr="00120F63">
        <w:rPr>
          <w:rFonts w:ascii="Times New Roman" w:hAnsi="Times New Roman" w:cs="Times New Roman"/>
          <w:sz w:val="24"/>
          <w:szCs w:val="24"/>
        </w:rPr>
        <w:t>JAIN COLLEGE</w:t>
      </w:r>
      <w:r w:rsidRPr="00120F63">
        <w:rPr>
          <w:rFonts w:ascii="Times New Roman" w:hAnsi="Times New Roman" w:cs="Times New Roman"/>
          <w:sz w:val="24"/>
          <w:szCs w:val="24"/>
        </w:rPr>
        <w:t xml:space="preserve"> Mitigating Circumstances Policy. </w:t>
      </w:r>
    </w:p>
    <w:p w14:paraId="77F45FC3" w14:textId="77777777" w:rsidR="001670D1" w:rsidRPr="00120F63"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120F63">
        <w:rPr>
          <w:rFonts w:ascii="Times New Roman" w:hAnsi="Times New Roman" w:cs="Times New Roman"/>
          <w:sz w:val="24"/>
          <w:szCs w:val="24"/>
        </w:rPr>
        <w:t>Non-submission of work without a valid reason will lead to an automatic REFERRAL.  You will then be asked to complete an alternative assignment. Your work will be capped at a PASS.</w:t>
      </w:r>
    </w:p>
    <w:p w14:paraId="750AC255" w14:textId="77777777" w:rsidR="001670D1" w:rsidRPr="00120F63"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120F63">
        <w:rPr>
          <w:rFonts w:ascii="Times New Roman" w:hAnsi="Times New Roman" w:cs="Times New Roman"/>
          <w:b/>
          <w:color w:val="000000" w:themeColor="text1"/>
          <w:sz w:val="24"/>
          <w:szCs w:val="24"/>
          <w:u w:val="single"/>
        </w:rPr>
        <w:t>Declaration of Authenticity</w:t>
      </w:r>
    </w:p>
    <w:p w14:paraId="2C3FADA4" w14:textId="6951DE93" w:rsidR="00A364B8" w:rsidRPr="00120F63" w:rsidRDefault="00A364B8"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120F63">
        <w:rPr>
          <w:rFonts w:ascii="Times New Roman" w:hAnsi="Times New Roman" w:cs="Times New Roman"/>
          <w:sz w:val="24"/>
          <w:szCs w:val="24"/>
        </w:rPr>
        <w:t>Exercise meticulous care when incorporating the work or ideas of others into your assignment. Ensure that all sources are accurately acknowledged using the Harvard referencing system, both within the text and in the bibliography. Failure to provide proper attribution may result in an investigation and potential penalties for plagiarism, in accordance with the JAIN College Malpractice Policy</w:t>
      </w:r>
    </w:p>
    <w:p w14:paraId="54A63A9F" w14:textId="26999205" w:rsidR="00A663AD" w:rsidRPr="00120F63" w:rsidRDefault="00A663AD">
      <w:pPr>
        <w:rPr>
          <w:rFonts w:ascii="Times New Roman" w:hAnsi="Times New Roman" w:cs="Times New Roman"/>
          <w:b/>
          <w:color w:val="000000" w:themeColor="text1"/>
          <w:sz w:val="24"/>
          <w:szCs w:val="24"/>
          <w:u w:val="single"/>
        </w:rPr>
      </w:pPr>
      <w:r w:rsidRPr="00120F63">
        <w:rPr>
          <w:rFonts w:ascii="Times New Roman" w:hAnsi="Times New Roman" w:cs="Times New Roman"/>
          <w:b/>
          <w:color w:val="000000" w:themeColor="text1"/>
          <w:sz w:val="24"/>
          <w:szCs w:val="24"/>
          <w:u w:val="single"/>
        </w:rPr>
        <w:br w:type="page"/>
      </w:r>
    </w:p>
    <w:p w14:paraId="6C83836F" w14:textId="77777777" w:rsidR="00A80CC7" w:rsidRPr="00120F63" w:rsidRDefault="00A80CC7"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p>
    <w:p w14:paraId="2CF9A5C5" w14:textId="4A9841FB" w:rsidR="001670D1" w:rsidRPr="00120F63" w:rsidRDefault="001670D1"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r w:rsidRPr="00120F63">
        <w:rPr>
          <w:rFonts w:ascii="Times New Roman" w:hAnsi="Times New Roman" w:cs="Times New Roman"/>
          <w:b/>
          <w:color w:val="000000" w:themeColor="text1"/>
          <w:sz w:val="24"/>
          <w:szCs w:val="24"/>
          <w:u w:val="single"/>
        </w:rPr>
        <w:t>Statement of Originality and Student Declaration</w:t>
      </w:r>
    </w:p>
    <w:p w14:paraId="6FE88E03" w14:textId="77777777" w:rsidR="004E6156" w:rsidRPr="00120F63" w:rsidRDefault="004E6156" w:rsidP="004E6156">
      <w:pPr>
        <w:spacing w:before="100" w:beforeAutospacing="1" w:after="100" w:afterAutospacing="1" w:line="288" w:lineRule="auto"/>
        <w:jc w:val="both"/>
        <w:rPr>
          <w:rFonts w:ascii="Times New Roman" w:hAnsi="Times New Roman" w:cs="Times New Roman"/>
          <w:b/>
          <w:bCs/>
          <w:sz w:val="24"/>
          <w:szCs w:val="24"/>
          <w:u w:val="single"/>
        </w:rPr>
      </w:pPr>
      <w:r w:rsidRPr="00120F63">
        <w:rPr>
          <w:rFonts w:ascii="Times New Roman" w:hAnsi="Times New Roman" w:cs="Times New Roman"/>
          <w:bCs/>
          <w:sz w:val="24"/>
          <w:szCs w:val="24"/>
        </w:rPr>
        <w:t>I hereby declare that I fully understand the concept of plagiarism, which includes the use of another individual’s work and its presentation as my own without proper and accurate attribution of sources. I further acknowledge my awareness of what constitutes copying or the use of another’s work without appropriate academic acknowledgement.</w:t>
      </w:r>
    </w:p>
    <w:p w14:paraId="479CF4D6" w14:textId="77777777" w:rsidR="004E6156" w:rsidRPr="00120F63" w:rsidRDefault="004E6156" w:rsidP="004E6156">
      <w:pPr>
        <w:numPr>
          <w:ilvl w:val="0"/>
          <w:numId w:val="18"/>
        </w:numPr>
        <w:spacing w:before="100" w:beforeAutospacing="1" w:after="100" w:afterAutospacing="1" w:line="288" w:lineRule="auto"/>
        <w:jc w:val="both"/>
        <w:rPr>
          <w:rFonts w:ascii="Times New Roman" w:hAnsi="Times New Roman" w:cs="Times New Roman"/>
          <w:bCs/>
          <w:sz w:val="24"/>
          <w:szCs w:val="24"/>
        </w:rPr>
      </w:pPr>
      <w:r w:rsidRPr="00120F63">
        <w:rPr>
          <w:rFonts w:ascii="Times New Roman" w:hAnsi="Times New Roman" w:cs="Times New Roman"/>
          <w:bCs/>
          <w:sz w:val="24"/>
          <w:szCs w:val="24"/>
        </w:rPr>
        <w:t>I know that plagiarism is a punishable offence because it constitutes theft, and the consequences of plagiarism as outlined in the Malpractice Policy.</w:t>
      </w:r>
    </w:p>
    <w:p w14:paraId="6B69975F" w14:textId="77777777" w:rsidR="004E6156" w:rsidRPr="00120F63" w:rsidRDefault="004E6156" w:rsidP="004E6156">
      <w:pPr>
        <w:numPr>
          <w:ilvl w:val="0"/>
          <w:numId w:val="18"/>
        </w:numPr>
        <w:spacing w:before="100" w:beforeAutospacing="1" w:after="100" w:afterAutospacing="1" w:line="288" w:lineRule="auto"/>
        <w:jc w:val="both"/>
        <w:rPr>
          <w:rFonts w:ascii="Times New Roman" w:hAnsi="Times New Roman" w:cs="Times New Roman"/>
          <w:bCs/>
          <w:sz w:val="24"/>
          <w:szCs w:val="24"/>
        </w:rPr>
      </w:pPr>
      <w:r w:rsidRPr="00120F63">
        <w:rPr>
          <w:rFonts w:ascii="Times New Roman" w:hAnsi="Times New Roman" w:cs="Times New Roman"/>
          <w:bCs/>
          <w:sz w:val="24"/>
          <w:szCs w:val="24"/>
        </w:rPr>
        <w:t>I understand JAIN College's plagiarism, ghost writing and copying policy.</w:t>
      </w:r>
    </w:p>
    <w:p w14:paraId="4CE10B5A" w14:textId="77777777" w:rsidR="004E6156" w:rsidRPr="00120F63" w:rsidRDefault="004E6156" w:rsidP="004E6156">
      <w:pPr>
        <w:numPr>
          <w:ilvl w:val="0"/>
          <w:numId w:val="18"/>
        </w:numPr>
        <w:spacing w:before="100" w:beforeAutospacing="1" w:after="100" w:afterAutospacing="1" w:line="288" w:lineRule="auto"/>
        <w:jc w:val="both"/>
        <w:rPr>
          <w:rFonts w:ascii="Times New Roman" w:hAnsi="Times New Roman" w:cs="Times New Roman"/>
          <w:bCs/>
          <w:sz w:val="24"/>
          <w:szCs w:val="24"/>
        </w:rPr>
      </w:pPr>
      <w:r w:rsidRPr="00120F63">
        <w:rPr>
          <w:rFonts w:ascii="Times New Roman" w:hAnsi="Times New Roman" w:cs="Times New Roman"/>
          <w:bCs/>
          <w:sz w:val="24"/>
          <w:szCs w:val="24"/>
        </w:rPr>
        <w:t>I declare that all work presented by me for every aspect of this assignment is my own, and where I have made use of another’s work, I have rightly attributed the source.</w:t>
      </w:r>
    </w:p>
    <w:p w14:paraId="707D4EA3" w14:textId="77777777" w:rsidR="004E6156" w:rsidRPr="00120F63" w:rsidRDefault="004E6156" w:rsidP="004E6156">
      <w:pPr>
        <w:numPr>
          <w:ilvl w:val="0"/>
          <w:numId w:val="18"/>
        </w:numPr>
        <w:spacing w:before="100" w:beforeAutospacing="1" w:after="100" w:afterAutospacing="1" w:line="288" w:lineRule="auto"/>
        <w:jc w:val="both"/>
        <w:rPr>
          <w:rFonts w:ascii="Times New Roman" w:hAnsi="Times New Roman" w:cs="Times New Roman"/>
          <w:bCs/>
          <w:sz w:val="24"/>
          <w:szCs w:val="24"/>
        </w:rPr>
      </w:pPr>
      <w:r w:rsidRPr="00120F63">
        <w:rPr>
          <w:rFonts w:ascii="Times New Roman" w:hAnsi="Times New Roman" w:cs="Times New Roman"/>
          <w:bCs/>
          <w:sz w:val="24"/>
          <w:szCs w:val="24"/>
        </w:rPr>
        <w:t>I acknowledge that the attachment of this document, signed or not, constitutes my agreement to the above.</w:t>
      </w:r>
    </w:p>
    <w:p w14:paraId="123EC658" w14:textId="77777777" w:rsidR="004E6156" w:rsidRPr="00120F63" w:rsidRDefault="004E6156" w:rsidP="004E6156">
      <w:pPr>
        <w:numPr>
          <w:ilvl w:val="0"/>
          <w:numId w:val="18"/>
        </w:numPr>
        <w:spacing w:before="100" w:beforeAutospacing="1" w:after="100" w:afterAutospacing="1" w:line="288" w:lineRule="auto"/>
        <w:jc w:val="both"/>
        <w:rPr>
          <w:rFonts w:ascii="Times New Roman" w:hAnsi="Times New Roman" w:cs="Times New Roman"/>
          <w:bCs/>
          <w:sz w:val="24"/>
          <w:szCs w:val="24"/>
        </w:rPr>
      </w:pPr>
      <w:r w:rsidRPr="00120F63">
        <w:rPr>
          <w:rFonts w:ascii="Times New Roman" w:hAnsi="Times New Roman" w:cs="Times New Roman"/>
          <w:bCs/>
          <w:sz w:val="24"/>
          <w:szCs w:val="24"/>
        </w:rPr>
        <w:t>I understand that my assignment will not be considered as submitted if this declaration is not included.</w:t>
      </w:r>
    </w:p>
    <w:p w14:paraId="226ED80F" w14:textId="77777777" w:rsidR="001670D1" w:rsidRPr="00120F63" w:rsidRDefault="001670D1" w:rsidP="00136644">
      <w:pPr>
        <w:spacing w:before="100" w:beforeAutospacing="1" w:after="100" w:afterAutospacing="1" w:line="288" w:lineRule="auto"/>
        <w:jc w:val="both"/>
        <w:rPr>
          <w:rFonts w:ascii="Times New Roman" w:hAnsi="Times New Roman" w:cs="Times New Roman"/>
          <w:bCs/>
          <w:sz w:val="24"/>
          <w:szCs w:val="24"/>
        </w:rPr>
      </w:pPr>
    </w:p>
    <w:p w14:paraId="307C7B94" w14:textId="77777777" w:rsidR="001670D1" w:rsidRPr="00120F63" w:rsidRDefault="001670D1" w:rsidP="00136644">
      <w:pPr>
        <w:spacing w:before="100" w:beforeAutospacing="1" w:after="100" w:afterAutospacing="1" w:line="288" w:lineRule="auto"/>
        <w:jc w:val="both"/>
        <w:rPr>
          <w:rFonts w:ascii="Times New Roman" w:hAnsi="Times New Roman" w:cs="Times New Roman"/>
          <w:bCs/>
          <w:sz w:val="24"/>
          <w:szCs w:val="24"/>
        </w:rPr>
      </w:pPr>
    </w:p>
    <w:p w14:paraId="329DA61F" w14:textId="73EBE29C" w:rsidR="001670D1" w:rsidRPr="00120F63" w:rsidRDefault="001670D1" w:rsidP="00136644">
      <w:pPr>
        <w:spacing w:before="100" w:beforeAutospacing="1" w:after="100" w:afterAutospacing="1" w:line="288" w:lineRule="auto"/>
        <w:jc w:val="both"/>
        <w:rPr>
          <w:rFonts w:ascii="Times New Roman" w:hAnsi="Times New Roman" w:cs="Times New Roman"/>
          <w:b/>
          <w:bCs/>
          <w:sz w:val="24"/>
          <w:szCs w:val="24"/>
        </w:rPr>
      </w:pPr>
      <w:r w:rsidRPr="00120F63">
        <w:rPr>
          <w:rFonts w:ascii="Times New Roman" w:hAnsi="Times New Roman" w:cs="Times New Roman"/>
          <w:b/>
          <w:sz w:val="24"/>
          <w:szCs w:val="24"/>
        </w:rPr>
        <w:t>Student’s Signature: ……………………………</w:t>
      </w:r>
      <w:r w:rsidRPr="00120F63">
        <w:rPr>
          <w:rFonts w:ascii="Times New Roman" w:hAnsi="Times New Roman" w:cs="Times New Roman"/>
          <w:b/>
          <w:sz w:val="24"/>
          <w:szCs w:val="24"/>
        </w:rPr>
        <w:tab/>
      </w:r>
      <w:r w:rsidRPr="00120F63">
        <w:rPr>
          <w:rFonts w:ascii="Times New Roman" w:hAnsi="Times New Roman" w:cs="Times New Roman"/>
          <w:b/>
          <w:sz w:val="24"/>
          <w:szCs w:val="24"/>
        </w:rPr>
        <w:tab/>
      </w:r>
      <w:r w:rsidRPr="00120F63">
        <w:rPr>
          <w:rFonts w:ascii="Times New Roman" w:hAnsi="Times New Roman" w:cs="Times New Roman"/>
          <w:b/>
          <w:sz w:val="24"/>
          <w:szCs w:val="24"/>
        </w:rPr>
        <w:tab/>
      </w:r>
      <w:r w:rsidRPr="00120F63">
        <w:rPr>
          <w:rFonts w:ascii="Times New Roman" w:hAnsi="Times New Roman" w:cs="Times New Roman"/>
          <w:b/>
          <w:bCs/>
          <w:sz w:val="24"/>
          <w:szCs w:val="24"/>
        </w:rPr>
        <w:t>Date: ………………</w:t>
      </w:r>
    </w:p>
    <w:p w14:paraId="64FAC66E" w14:textId="77777777" w:rsidR="001670D1" w:rsidRPr="00120F63" w:rsidRDefault="001670D1" w:rsidP="00136644">
      <w:pPr>
        <w:spacing w:before="100" w:beforeAutospacing="1" w:after="100" w:afterAutospacing="1" w:line="288" w:lineRule="auto"/>
        <w:jc w:val="both"/>
        <w:rPr>
          <w:rFonts w:ascii="Times New Roman" w:hAnsi="Times New Roman" w:cs="Times New Roman"/>
          <w:b/>
          <w:bCs/>
          <w:sz w:val="24"/>
          <w:szCs w:val="24"/>
        </w:rPr>
      </w:pPr>
    </w:p>
    <w:p w14:paraId="039B5BA2" w14:textId="77777777" w:rsidR="001670D1" w:rsidRPr="00120F63"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7A16F804" w14:textId="77777777" w:rsidR="001670D1" w:rsidRPr="00120F63"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5E35AB0F" w14:textId="77777777" w:rsidR="001670D1" w:rsidRPr="00120F63"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4BF05729" w14:textId="77777777" w:rsidR="001670D1" w:rsidRPr="00120F63"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5E4C8B45" w14:textId="77777777" w:rsidR="001670D1" w:rsidRPr="00120F63"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3987CBEE" w14:textId="77777777" w:rsidR="001670D1" w:rsidRPr="00120F63"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29A73896" w14:textId="77777777" w:rsidR="001670D1" w:rsidRPr="00120F63"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0F32A524" w14:textId="77777777" w:rsidR="001670D1" w:rsidRPr="00120F63"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24F616F8" w14:textId="77777777" w:rsidR="001670D1" w:rsidRPr="00120F63"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5F3B121B" w14:textId="21722381" w:rsidR="00EC5CF2" w:rsidRPr="00FB4F56" w:rsidRDefault="00EC5CF2" w:rsidP="00FB4F56">
      <w:pPr>
        <w:pStyle w:val="Heading1"/>
        <w:spacing w:before="100" w:beforeAutospacing="1" w:after="100" w:afterAutospacing="1" w:line="288" w:lineRule="auto"/>
        <w:jc w:val="center"/>
        <w:rPr>
          <w:rFonts w:eastAsiaTheme="minorHAnsi"/>
          <w:color w:val="000000" w:themeColor="text1"/>
          <w:szCs w:val="28"/>
          <w:lang w:val="en-US"/>
        </w:rPr>
      </w:pPr>
      <w:r w:rsidRPr="00FB4F56">
        <w:rPr>
          <w:rFonts w:eastAsiaTheme="minorHAnsi"/>
          <w:color w:val="000000" w:themeColor="text1"/>
          <w:szCs w:val="28"/>
          <w:lang w:val="en-US"/>
        </w:rPr>
        <w:t>Assignment 1</w:t>
      </w:r>
      <w:r w:rsidR="004F02DB" w:rsidRPr="00FB4F56">
        <w:rPr>
          <w:rFonts w:eastAsiaTheme="minorHAnsi"/>
          <w:color w:val="000000" w:themeColor="text1"/>
          <w:szCs w:val="28"/>
          <w:lang w:val="en-US"/>
        </w:rPr>
        <w:t xml:space="preserve">: </w:t>
      </w:r>
      <w:r w:rsidR="00AA120F" w:rsidRPr="00FB4F56">
        <w:rPr>
          <w:rFonts w:eastAsiaTheme="minorHAnsi"/>
          <w:color w:val="000000" w:themeColor="text1"/>
          <w:szCs w:val="28"/>
          <w:lang w:val="en-US"/>
        </w:rPr>
        <w:t>Report on Contemporary Business Issues</w:t>
      </w:r>
    </w:p>
    <w:p>
      <w:pPr>
        <w:pStyle w:val="Heading1"/>
        <w:spacing w:line="360" w:lineRule="auto" w:after="120"/>
      </w:pPr>
      <w:r>
        <w:rPr>
          <w:rFonts w:ascii="Times New Roman" w:hAnsi="Times New Roman" w:cs="Times New Roman"/>
          <w:sz w:val="28"/>
        </w:rPr>
        <w:t>TASK A: Features and Characteristics of SMEs (50 marks)</w:t>
      </w:r>
    </w:p>
    <w:p>
      <w:pPr>
        <w:pStyle w:val="Heading2"/>
        <w:spacing w:line="360" w:lineRule="auto" w:after="120"/>
      </w:pPr>
      <w:r>
        <w:rPr>
          <w:rFonts w:ascii="Times New Roman" w:hAnsi="Times New Roman" w:cs="Times New Roman"/>
          <w:sz w:val="26"/>
        </w:rPr>
        <w:t>A1: Definition of an SME (5 marks)</w:t>
      </w:r>
    </w:p>
    <w:p>
      <w:pPr>
        <w:spacing w:line="360" w:lineRule="auto" w:after="120"/>
      </w:pPr>
      <w:r>
        <w:rPr>
          <w:rFonts w:ascii="Times New Roman" w:hAnsi="Times New Roman" w:cs="Times New Roman"/>
          <w:sz w:val="24"/>
        </w:rPr>
        <w:t>So what exactly counts as an SME? The European Commission sets out pretty clear guidelines based on employee numbers and financial size. According to their 2003 recommendation, a business is considered an SME if it falls into one of these categories:</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D9E2F3" w:val="clear"/>
          </w:tcPr>
          <w:p>
            <w:r/>
            <w:r>
              <w:rPr>
                <w:rFonts w:ascii="Times New Roman" w:hAnsi="Times New Roman" w:cs="Times New Roman"/>
                <w:b/>
                <w:sz w:val="22"/>
              </w:rPr>
              <w:t>Category</w:t>
            </w:r>
          </w:p>
        </w:tc>
        <w:tc>
          <w:tcPr>
            <w:tcW w:type="dxa" w:w="1805"/>
            <w:shd w:fill="D9E2F3" w:val="clear"/>
          </w:tcPr>
          <w:p>
            <w:r/>
            <w:r>
              <w:rPr>
                <w:rFonts w:ascii="Times New Roman" w:hAnsi="Times New Roman" w:cs="Times New Roman"/>
                <w:b/>
                <w:sz w:val="22"/>
              </w:rPr>
              <w:t>Employees</w:t>
            </w:r>
          </w:p>
        </w:tc>
        <w:tc>
          <w:tcPr>
            <w:tcW w:type="dxa" w:w="1805"/>
            <w:shd w:fill="D9E2F3" w:val="clear"/>
          </w:tcPr>
          <w:p>
            <w:r/>
            <w:r>
              <w:rPr>
                <w:rFonts w:ascii="Times New Roman" w:hAnsi="Times New Roman" w:cs="Times New Roman"/>
                <w:b/>
                <w:sz w:val="22"/>
              </w:rPr>
              <w:t>Annual Turnover</w:t>
            </w:r>
          </w:p>
        </w:tc>
        <w:tc>
          <w:tcPr>
            <w:tcW w:type="dxa" w:w="1805"/>
            <w:shd w:fill="D9E2F3" w:val="clear"/>
          </w:tcPr>
          <w:p>
            <w:r/>
            <w:r>
              <w:rPr>
                <w:rFonts w:ascii="Times New Roman" w:hAnsi="Times New Roman" w:cs="Times New Roman"/>
                <w:b/>
                <w:sz w:val="22"/>
              </w:rPr>
              <w:t>OR</w:t>
            </w:r>
          </w:p>
        </w:tc>
        <w:tc>
          <w:tcPr>
            <w:tcW w:type="dxa" w:w="1805"/>
            <w:shd w:fill="D9E2F3" w:val="clear"/>
          </w:tcPr>
          <w:p>
            <w:r/>
            <w:r>
              <w:rPr>
                <w:rFonts w:ascii="Times New Roman" w:hAnsi="Times New Roman" w:cs="Times New Roman"/>
                <w:b/>
                <w:sz w:val="22"/>
              </w:rPr>
              <w:t>Balance Sheet Total</w:t>
            </w:r>
          </w:p>
        </w:tc>
      </w:tr>
      <w:tr>
        <w:tc>
          <w:tcPr>
            <w:tcW w:type="dxa" w:w="1805"/>
          </w:tcPr>
          <w:p>
            <w:r/>
            <w:r>
              <w:rPr>
                <w:rFonts w:ascii="Times New Roman" w:hAnsi="Times New Roman" w:cs="Times New Roman"/>
                <w:sz w:val="22"/>
              </w:rPr>
              <w:t>Medium-sized</w:t>
            </w:r>
          </w:p>
        </w:tc>
        <w:tc>
          <w:tcPr>
            <w:tcW w:type="dxa" w:w="1805"/>
          </w:tcPr>
          <w:p>
            <w:r/>
            <w:r>
              <w:rPr>
                <w:rFonts w:ascii="Times New Roman" w:hAnsi="Times New Roman" w:cs="Times New Roman"/>
                <w:sz w:val="22"/>
              </w:rPr>
              <w:t>Less than 250</w:t>
            </w:r>
          </w:p>
        </w:tc>
        <w:tc>
          <w:tcPr>
            <w:tcW w:type="dxa" w:w="1805"/>
          </w:tcPr>
          <w:p>
            <w:r/>
            <w:r>
              <w:rPr>
                <w:rFonts w:ascii="Times New Roman" w:hAnsi="Times New Roman" w:cs="Times New Roman"/>
                <w:sz w:val="22"/>
              </w:rPr>
              <w:t>Up to €50 million</w:t>
            </w:r>
          </w:p>
        </w:tc>
        <w:tc>
          <w:tcPr>
            <w:tcW w:type="dxa" w:w="1805"/>
          </w:tcPr>
          <w:p>
            <w:r/>
            <w:r>
              <w:rPr>
                <w:rFonts w:ascii="Times New Roman" w:hAnsi="Times New Roman" w:cs="Times New Roman"/>
                <w:sz w:val="22"/>
              </w:rPr>
              <w:t>OR</w:t>
            </w:r>
          </w:p>
        </w:tc>
        <w:tc>
          <w:tcPr>
            <w:tcW w:type="dxa" w:w="1805"/>
          </w:tcPr>
          <w:p>
            <w:r/>
            <w:r>
              <w:rPr>
                <w:rFonts w:ascii="Times New Roman" w:hAnsi="Times New Roman" w:cs="Times New Roman"/>
                <w:sz w:val="22"/>
              </w:rPr>
              <w:t>Up to €43 million</w:t>
            </w:r>
          </w:p>
        </w:tc>
      </w:tr>
      <w:tr>
        <w:tc>
          <w:tcPr>
            <w:tcW w:type="dxa" w:w="1805"/>
          </w:tcPr>
          <w:p>
            <w:r/>
            <w:r>
              <w:rPr>
                <w:rFonts w:ascii="Times New Roman" w:hAnsi="Times New Roman" w:cs="Times New Roman"/>
                <w:sz w:val="22"/>
              </w:rPr>
              <w:t>Small</w:t>
            </w:r>
          </w:p>
        </w:tc>
        <w:tc>
          <w:tcPr>
            <w:tcW w:type="dxa" w:w="1805"/>
          </w:tcPr>
          <w:p>
            <w:r/>
            <w:r>
              <w:rPr>
                <w:rFonts w:ascii="Times New Roman" w:hAnsi="Times New Roman" w:cs="Times New Roman"/>
                <w:sz w:val="22"/>
              </w:rPr>
              <w:t>Less than 50</w:t>
            </w:r>
          </w:p>
        </w:tc>
        <w:tc>
          <w:tcPr>
            <w:tcW w:type="dxa" w:w="1805"/>
          </w:tcPr>
          <w:p>
            <w:r/>
            <w:r>
              <w:rPr>
                <w:rFonts w:ascii="Times New Roman" w:hAnsi="Times New Roman" w:cs="Times New Roman"/>
                <w:sz w:val="22"/>
              </w:rPr>
              <w:t>Up to €10 million</w:t>
            </w:r>
          </w:p>
        </w:tc>
        <w:tc>
          <w:tcPr>
            <w:tcW w:type="dxa" w:w="1805"/>
          </w:tcPr>
          <w:p>
            <w:r/>
            <w:r>
              <w:rPr>
                <w:rFonts w:ascii="Times New Roman" w:hAnsi="Times New Roman" w:cs="Times New Roman"/>
                <w:sz w:val="22"/>
              </w:rPr>
              <w:t>OR</w:t>
            </w:r>
          </w:p>
        </w:tc>
        <w:tc>
          <w:tcPr>
            <w:tcW w:type="dxa" w:w="1805"/>
          </w:tcPr>
          <w:p>
            <w:r/>
            <w:r>
              <w:rPr>
                <w:rFonts w:ascii="Times New Roman" w:hAnsi="Times New Roman" w:cs="Times New Roman"/>
                <w:sz w:val="22"/>
              </w:rPr>
              <w:t>Up to €10 million</w:t>
            </w:r>
          </w:p>
        </w:tc>
      </w:tr>
      <w:tr>
        <w:tc>
          <w:tcPr>
            <w:tcW w:type="dxa" w:w="1805"/>
          </w:tcPr>
          <w:p>
            <w:r/>
            <w:r>
              <w:rPr>
                <w:rFonts w:ascii="Times New Roman" w:hAnsi="Times New Roman" w:cs="Times New Roman"/>
                <w:sz w:val="22"/>
              </w:rPr>
              <w:t>Micro</w:t>
            </w:r>
          </w:p>
        </w:tc>
        <w:tc>
          <w:tcPr>
            <w:tcW w:type="dxa" w:w="1805"/>
          </w:tcPr>
          <w:p>
            <w:r/>
            <w:r>
              <w:rPr>
                <w:rFonts w:ascii="Times New Roman" w:hAnsi="Times New Roman" w:cs="Times New Roman"/>
                <w:sz w:val="22"/>
              </w:rPr>
              <w:t>Less than 10</w:t>
            </w:r>
          </w:p>
        </w:tc>
        <w:tc>
          <w:tcPr>
            <w:tcW w:type="dxa" w:w="1805"/>
          </w:tcPr>
          <w:p>
            <w:r/>
            <w:r>
              <w:rPr>
                <w:rFonts w:ascii="Times New Roman" w:hAnsi="Times New Roman" w:cs="Times New Roman"/>
                <w:sz w:val="22"/>
              </w:rPr>
              <w:t>Up to €2 million</w:t>
            </w:r>
          </w:p>
        </w:tc>
        <w:tc>
          <w:tcPr>
            <w:tcW w:type="dxa" w:w="1805"/>
          </w:tcPr>
          <w:p>
            <w:r/>
            <w:r>
              <w:rPr>
                <w:rFonts w:ascii="Times New Roman" w:hAnsi="Times New Roman" w:cs="Times New Roman"/>
                <w:sz w:val="22"/>
              </w:rPr>
              <w:t>OR</w:t>
            </w:r>
          </w:p>
        </w:tc>
        <w:tc>
          <w:tcPr>
            <w:tcW w:type="dxa" w:w="1805"/>
          </w:tcPr>
          <w:p>
            <w:r/>
            <w:r>
              <w:rPr>
                <w:rFonts w:ascii="Times New Roman" w:hAnsi="Times New Roman" w:cs="Times New Roman"/>
                <w:sz w:val="22"/>
              </w:rPr>
              <w:t>Up to €2 million</w:t>
            </w:r>
          </w:p>
        </w:tc>
      </w:tr>
    </w:tbl>
    <w:p/>
    <w:p>
      <w:pPr>
        <w:spacing w:line="360" w:lineRule="auto" w:after="120"/>
      </w:pPr>
      <w:r>
        <w:rPr>
          <w:rFonts w:ascii="Times New Roman" w:hAnsi="Times New Roman" w:cs="Times New Roman"/>
          <w:sz w:val="24"/>
        </w:rPr>
        <w:t>The employee number is a hard limit, but businesses only need to meet either the turnover OR the balance sheet requirement - not both. What surprised me when I looked into this was just how dominant SMEs are in the economy. They make up roughly 99% of all businesses in the EU and create about two out of every three jobs (European Commission, 2003). That's a massive chunk of the economy.</w:t>
      </w:r>
    </w:p>
    <w:p>
      <w:pPr>
        <w:pStyle w:val="Heading2"/>
        <w:spacing w:line="360" w:lineRule="auto" w:after="120"/>
      </w:pPr>
      <w:r>
        <w:rPr>
          <w:rFonts w:ascii="Times New Roman" w:hAnsi="Times New Roman" w:cs="Times New Roman"/>
          <w:sz w:val="26"/>
        </w:rPr>
        <w:t>A2: Three Key Features of SMEs - Focus on E-Commerce (15 marks)</w:t>
      </w:r>
    </w:p>
    <w:p>
      <w:pPr>
        <w:spacing w:line="360" w:lineRule="auto" w:after="120"/>
      </w:pPr>
      <w:r>
        <w:rPr>
          <w:rFonts w:ascii="Times New Roman" w:hAnsi="Times New Roman" w:cs="Times New Roman"/>
          <w:sz w:val="24"/>
        </w:rPr>
        <w:t>The assessment requires examining SME characteristics through the lens of E-Commerce businesses, so I'll explore three key features using examples from online retail and digital platforms.</w:t>
      </w:r>
    </w:p>
    <w:p>
      <w:pPr>
        <w:pStyle w:val="Heading3"/>
        <w:spacing w:line="360" w:lineRule="auto" w:after="80"/>
      </w:pPr>
      <w:r>
        <w:rPr>
          <w:rFonts w:ascii="Times New Roman" w:hAnsi="Times New Roman" w:cs="Times New Roman"/>
          <w:b/>
          <w:sz w:val="24"/>
        </w:rPr>
        <w:t>Feature 1: Flexibility and Rapid Adaptation</w:t>
      </w:r>
    </w:p>
    <w:p>
      <w:pPr>
        <w:spacing w:line="360" w:lineRule="auto" w:after="120"/>
      </w:pPr>
      <w:r>
        <w:rPr>
          <w:rFonts w:ascii="Times New Roman" w:hAnsi="Times New Roman" w:cs="Times New Roman"/>
          <w:sz w:val="24"/>
        </w:rPr>
        <w:t xml:space="preserve">E-Commerce SMEs can pivot faster than traditional brick-and-mortar businesses because they don't face the same physical constraints. Take </w:t>
      </w:r>
      <w:r>
        <w:rPr>
          <w:rFonts w:ascii="Times New Roman" w:hAnsi="Times New Roman" w:cs="Times New Roman"/>
          <w:b/>
          <w:sz w:val="24"/>
        </w:rPr>
        <w:t>Meesho</w:t>
      </w:r>
      <w:r>
        <w:rPr>
          <w:rFonts w:ascii="Times New Roman" w:hAnsi="Times New Roman" w:cs="Times New Roman"/>
          <w:sz w:val="24"/>
        </w:rPr>
        <w:t>, for example - it started as a reselling platform in 2015 and quickly pivoted to become India's largest social commerce platform when it spotted how people were using WhatsApp to sell products. A large retailer couldn't have made that shift so quickly.</w:t>
      </w:r>
    </w:p>
    <w:p>
      <w:pPr>
        <w:spacing w:line="360" w:lineRule="auto" w:after="120"/>
      </w:pPr>
      <w:r>
        <w:rPr>
          <w:rFonts w:ascii="Times New Roman" w:hAnsi="Times New Roman" w:cs="Times New Roman"/>
          <w:sz w:val="24"/>
        </w:rPr>
        <w:t>During the pandemic, I noticed how small online sellers on platforms like Etsy adapted almost overnight. One jewellery maker I follow on Instagram switched from selling at craft fairs to running live selling sessions within a week. Meanwhile, larger retailers were still figuring out their digital strategy.</w:t>
      </w:r>
    </w:p>
    <w:p>
      <w:pPr>
        <w:spacing w:line="360" w:lineRule="auto" w:after="120"/>
      </w:pPr>
      <w:r>
        <w:rPr>
          <w:rFonts w:ascii="Times New Roman" w:hAnsi="Times New Roman" w:cs="Times New Roman"/>
          <w:sz w:val="24"/>
        </w:rPr>
        <w:t>The downside? E-Commerce SMEs can sometimes move too fast without proper planning. Jumping on every trend - whether it's live shopping, social commerce, or quick commerce - can stretch limited resources thin.</w:t>
      </w:r>
    </w:p>
    <w:p>
      <w:pPr>
        <w:pStyle w:val="Heading3"/>
        <w:spacing w:line="360" w:lineRule="auto" w:after="80"/>
      </w:pPr>
      <w:r>
        <w:rPr>
          <w:rFonts w:ascii="Times New Roman" w:hAnsi="Times New Roman" w:cs="Times New Roman"/>
          <w:b/>
          <w:sz w:val="24"/>
        </w:rPr>
        <w:t>Feature 2: Owner-Driven Decision Making</w:t>
      </w:r>
    </w:p>
    <w:p>
      <w:pPr>
        <w:spacing w:line="360" w:lineRule="auto" w:after="120"/>
      </w:pPr>
      <w:r>
        <w:rPr>
          <w:rFonts w:ascii="Times New Roman" w:hAnsi="Times New Roman" w:cs="Times New Roman"/>
          <w:sz w:val="24"/>
        </w:rPr>
        <w:t xml:space="preserve">In most E-Commerce SMEs, the founder is still running the show. </w:t>
      </w:r>
      <w:r>
        <w:rPr>
          <w:rFonts w:ascii="Times New Roman" w:hAnsi="Times New Roman" w:cs="Times New Roman"/>
          <w:b/>
          <w:sz w:val="24"/>
        </w:rPr>
        <w:t>Nykaa</w:t>
      </w:r>
      <w:r>
        <w:rPr>
          <w:rFonts w:ascii="Times New Roman" w:hAnsi="Times New Roman" w:cs="Times New Roman"/>
          <w:sz w:val="24"/>
        </w:rPr>
        <w:t>, founded by Falguni Nayar, is a good example of this before it went public. She personally shaped the brand's focus on beauty education and tutorials alongside product sales - something that came from her own vision rather than corporate committees.</w:t>
      </w:r>
    </w:p>
    <w:p>
      <w:pPr>
        <w:spacing w:line="360" w:lineRule="auto" w:after="120"/>
      </w:pPr>
      <w:r>
        <w:rPr>
          <w:rFonts w:ascii="Times New Roman" w:hAnsi="Times New Roman" w:cs="Times New Roman"/>
          <w:sz w:val="24"/>
        </w:rPr>
        <w:t>For smaller operations, this is even more pronounced. An Etsy seller or a Shopify store owner can test a new product line, change their pricing strategy, or completely rebrand their store based on customer feedback they read that morning. There's no approval process, no stakeholder meetings.</w:t>
      </w:r>
    </w:p>
    <w:p>
      <w:pPr>
        <w:spacing w:line="360" w:lineRule="auto" w:after="120"/>
      </w:pPr>
      <w:r>
        <w:rPr>
          <w:rFonts w:ascii="Times New Roman" w:hAnsi="Times New Roman" w:cs="Times New Roman"/>
          <w:sz w:val="24"/>
        </w:rPr>
        <w:t>But this concentration of control has risks. Everything depends on the owner's skills - not just their product knowledge, but their understanding of digital marketing, SEO, logistics, and customer service. Many talented craftspeople struggle online not because their products are bad, but because running an E-Commerce business requires a completely different skill set.</w:t>
      </w:r>
    </w:p>
    <w:p>
      <w:pPr>
        <w:pStyle w:val="Heading3"/>
        <w:spacing w:line="360" w:lineRule="auto" w:after="80"/>
      </w:pPr>
      <w:r>
        <w:rPr>
          <w:rFonts w:ascii="Times New Roman" w:hAnsi="Times New Roman" w:cs="Times New Roman"/>
          <w:b/>
          <w:sz w:val="24"/>
        </w:rPr>
        <w:t>Feature 3: Resource Constraints Driving Innovation</w:t>
      </w:r>
    </w:p>
    <w:p>
      <w:pPr>
        <w:spacing w:line="360" w:lineRule="auto" w:after="120"/>
      </w:pPr>
      <w:r>
        <w:rPr>
          <w:rFonts w:ascii="Times New Roman" w:hAnsi="Times New Roman" w:cs="Times New Roman"/>
          <w:sz w:val="24"/>
        </w:rPr>
        <w:t xml:space="preserve">E-Commerce SMEs typically operate with limited budgets, which actually pushes them toward creative solutions. </w:t>
      </w:r>
      <w:r>
        <w:rPr>
          <w:rFonts w:ascii="Times New Roman" w:hAnsi="Times New Roman" w:cs="Times New Roman"/>
          <w:b/>
          <w:sz w:val="24"/>
        </w:rPr>
        <w:t>Zepto</w:t>
      </w:r>
      <w:r>
        <w:rPr>
          <w:rFonts w:ascii="Times New Roman" w:hAnsi="Times New Roman" w:cs="Times New Roman"/>
          <w:sz w:val="24"/>
        </w:rPr>
        <w:t>, the quick-commerce startup, couldn't afford the massive warehouse networks of Amazon or Flipkart, so they invented the "dark store" model - small neighbourhood warehouses that could deliver groceries in 10 minutes. That constraint-driven innovation became their competitive advantage.</w:t>
      </w:r>
    </w:p>
    <w:p>
      <w:pPr>
        <w:spacing w:line="360" w:lineRule="auto" w:after="120"/>
      </w:pPr>
      <w:r>
        <w:rPr>
          <w:rFonts w:ascii="Times New Roman" w:hAnsi="Times New Roman" w:cs="Times New Roman"/>
          <w:sz w:val="24"/>
        </w:rPr>
        <w:t>Similarly, many small E-Commerce sellers can't afford expensive marketing, so they've become experts at organic social media, influencer micro-partnerships, and building genuine communities around their brands. Some of the most engaged audiences I've seen are around small D2C (direct-to-consumer) brands that simply couldn't afford traditional advertising.</w:t>
      </w:r>
    </w:p>
    <w:p>
      <w:pPr>
        <w:spacing w:line="360" w:lineRule="auto" w:after="120"/>
      </w:pPr>
      <w:r>
        <w:rPr>
          <w:rFonts w:ascii="Times New Roman" w:hAnsi="Times New Roman" w:cs="Times New Roman"/>
          <w:sz w:val="24"/>
        </w:rPr>
        <w:t>The challenge remains access to capital. Unlike traditional retail where you might get bank loans secured against property, E-Commerce assets are harder to value. Many E-Commerce SMEs rely heavily on personal savings or bootstrap their growth, which limits how fast they can scale.</w:t>
      </w:r>
    </w:p>
    <w:p>
      <w:pPr>
        <w:pStyle w:val="Heading2"/>
        <w:spacing w:line="360" w:lineRule="auto" w:after="120"/>
      </w:pPr>
      <w:r>
        <w:rPr>
          <w:rFonts w:ascii="Times New Roman" w:hAnsi="Times New Roman" w:cs="Times New Roman"/>
          <w:sz w:val="26"/>
        </w:rPr>
        <w:t>A3: Characteristics at Each Business Life Cycle Stage (15 marks)</w:t>
      </w:r>
    </w:p>
    <w:p>
      <w:pPr>
        <w:spacing w:line="360" w:lineRule="auto" w:after="120"/>
      </w:pPr>
      <w:r>
        <w:rPr>
          <w:rFonts w:ascii="Times New Roman" w:hAnsi="Times New Roman" w:cs="Times New Roman"/>
          <w:sz w:val="24"/>
        </w:rPr>
        <w:t>Every business goes through stages - a bit like growing up, really. Understanding where you are helps prepare for what's coming next.</w:t>
      </w:r>
    </w:p>
    <w:p>
      <w:pPr>
        <w:pStyle w:val="Heading3"/>
        <w:spacing w:line="360" w:lineRule="auto" w:after="80"/>
      </w:pPr>
      <w:r>
        <w:rPr>
          <w:rFonts w:ascii="Times New Roman" w:hAnsi="Times New Roman" w:cs="Times New Roman"/>
          <w:b/>
          <w:sz w:val="24"/>
        </w:rPr>
        <w:t>Stage 1: Start-up</w:t>
      </w:r>
    </w:p>
    <w:p>
      <w:pPr>
        <w:spacing w:line="360" w:lineRule="auto" w:after="120"/>
      </w:pPr>
      <w:r>
        <w:rPr>
          <w:rFonts w:ascii="Times New Roman" w:hAnsi="Times New Roman" w:cs="Times New Roman"/>
          <w:sz w:val="24"/>
        </w:rPr>
        <w:t>This is where it all begins - turning an idea into an actual business. The focus here is pretty simple: prove that someone will actually pay for what you're selling.</w:t>
      </w:r>
    </w:p>
    <w:p>
      <w:pPr>
        <w:spacing w:line="360" w:lineRule="auto" w:after="120"/>
      </w:pPr>
      <w:r>
        <w:rPr>
          <w:rFonts w:ascii="Times New Roman" w:hAnsi="Times New Roman" w:cs="Times New Roman"/>
          <w:b/>
          <w:sz w:val="24"/>
        </w:rPr>
        <w:t>What it looks like:</w:t>
      </w:r>
    </w:p>
    <w:p>
      <w:pPr>
        <w:pStyle w:val="ListParagraph"/>
        <w:spacing w:line="360" w:lineRule="auto" w:after="60"/>
        <w:ind w:left="720"/>
      </w:pPr>
      <w:r>
        <w:rPr>
          <w:rFonts w:ascii="Times New Roman" w:hAnsi="Times New Roman" w:cs="Times New Roman"/>
          <w:sz w:val="24"/>
        </w:rPr>
        <w:t>Sales are tiny or non-existent at first</w:t>
      </w:r>
    </w:p>
    <w:p>
      <w:pPr>
        <w:pStyle w:val="ListParagraph"/>
        <w:spacing w:line="360" w:lineRule="auto" w:after="60"/>
        <w:ind w:left="720"/>
      </w:pPr>
      <w:r>
        <w:rPr>
          <w:rFonts w:ascii="Times New Roman" w:hAnsi="Times New Roman" w:cs="Times New Roman"/>
          <w:sz w:val="24"/>
        </w:rPr>
        <w:t>You're almost certainly losing money due to setup costs</w:t>
      </w:r>
    </w:p>
    <w:p>
      <w:pPr>
        <w:pStyle w:val="ListParagraph"/>
        <w:spacing w:line="360" w:lineRule="auto" w:after="60"/>
        <w:ind w:left="720"/>
      </w:pPr>
      <w:r>
        <w:rPr>
          <w:rFonts w:ascii="Times New Roman" w:hAnsi="Times New Roman" w:cs="Times New Roman"/>
          <w:sz w:val="24"/>
        </w:rPr>
        <w:t>Cash flow is everything - loads of startups fail just because they run out of money, even if the idea was good</w:t>
      </w:r>
    </w:p>
    <w:p>
      <w:pPr>
        <w:pStyle w:val="ListParagraph"/>
        <w:spacing w:line="360" w:lineRule="auto" w:after="60"/>
        <w:ind w:left="720"/>
      </w:pPr>
      <w:r>
        <w:rPr>
          <w:rFonts w:ascii="Times New Roman" w:hAnsi="Times New Roman" w:cs="Times New Roman"/>
          <w:sz w:val="24"/>
        </w:rPr>
        <w:t>The structure is basic - maybe just the founder and a couple of helpers</w:t>
      </w:r>
    </w:p>
    <w:p>
      <w:pPr>
        <w:pStyle w:val="ListParagraph"/>
        <w:spacing w:line="360" w:lineRule="auto" w:after="60"/>
        <w:ind w:left="720"/>
      </w:pPr>
      <w:r>
        <w:rPr>
          <w:rFonts w:ascii="Times New Roman" w:hAnsi="Times New Roman" w:cs="Times New Roman"/>
          <w:sz w:val="24"/>
        </w:rPr>
        <w:t>Everyone does a bit of everything</w:t>
      </w:r>
    </w:p>
    <w:p>
      <w:pPr>
        <w:pStyle w:val="ListParagraph"/>
        <w:spacing w:line="360" w:lineRule="auto" w:after="60"/>
        <w:ind w:left="720"/>
      </w:pPr>
      <w:r>
        <w:rPr>
          <w:rFonts w:ascii="Times New Roman" w:hAnsi="Times New Roman" w:cs="Times New Roman"/>
          <w:sz w:val="24"/>
        </w:rPr>
        <w:t>The failure rate is brutal - around 90% of startups don't make it</w:t>
      </w:r>
    </w:p>
    <w:p>
      <w:pPr>
        <w:spacing w:line="360" w:lineRule="auto" w:after="120"/>
      </w:pPr>
      <w:r>
        <w:rPr>
          <w:rFonts w:ascii="Times New Roman" w:hAnsi="Times New Roman" w:cs="Times New Roman"/>
          <w:sz w:val="24"/>
        </w:rPr>
        <w:t>Zomato is a good example. Back in 2008-2010, it was just a simple website listing restaurant menus. Nothing like the delivery giant it became later. Every big company started somewhere small.</w:t>
      </w:r>
    </w:p>
    <w:p>
      <w:pPr>
        <w:pStyle w:val="Heading3"/>
        <w:spacing w:line="360" w:lineRule="auto" w:after="80"/>
      </w:pPr>
      <w:r>
        <w:rPr>
          <w:rFonts w:ascii="Times New Roman" w:hAnsi="Times New Roman" w:cs="Times New Roman"/>
          <w:b/>
          <w:sz w:val="24"/>
        </w:rPr>
        <w:t>Stage 2: Growth</w:t>
      </w:r>
    </w:p>
    <w:p>
      <w:pPr>
        <w:spacing w:line="360" w:lineRule="auto" w:after="120"/>
      </w:pPr>
      <w:r>
        <w:rPr>
          <w:rFonts w:ascii="Times New Roman" w:hAnsi="Times New Roman" w:cs="Times New Roman"/>
          <w:sz w:val="24"/>
        </w:rPr>
        <w:t>Once you've proved people want what you're selling, things start moving fast. This stage is exciting but honestly pretty stressful.</w:t>
      </w:r>
    </w:p>
    <w:p>
      <w:pPr>
        <w:spacing w:line="360" w:lineRule="auto" w:after="120"/>
      </w:pPr>
      <w:r>
        <w:rPr>
          <w:rFonts w:ascii="Times New Roman" w:hAnsi="Times New Roman" w:cs="Times New Roman"/>
          <w:b/>
          <w:sz w:val="24"/>
        </w:rPr>
        <w:t>What it looks like:</w:t>
      </w:r>
    </w:p>
    <w:p>
      <w:pPr>
        <w:pStyle w:val="ListParagraph"/>
        <w:spacing w:line="360" w:lineRule="auto" w:after="60"/>
        <w:ind w:left="720"/>
      </w:pPr>
      <w:r>
        <w:rPr>
          <w:rFonts w:ascii="Times New Roman" w:hAnsi="Times New Roman" w:cs="Times New Roman"/>
          <w:sz w:val="24"/>
        </w:rPr>
        <w:t>Sales shoot up as more customers find you</w:t>
      </w:r>
    </w:p>
    <w:p>
      <w:pPr>
        <w:pStyle w:val="ListParagraph"/>
        <w:spacing w:line="360" w:lineRule="auto" w:after="60"/>
        <w:ind w:left="720"/>
      </w:pPr>
      <w:r>
        <w:rPr>
          <w:rFonts w:ascii="Times New Roman" w:hAnsi="Times New Roman" w:cs="Times New Roman"/>
          <w:sz w:val="24"/>
        </w:rPr>
        <w:t>Profit starts appearing</w:t>
      </w:r>
    </w:p>
    <w:p>
      <w:pPr>
        <w:pStyle w:val="ListParagraph"/>
        <w:spacing w:line="360" w:lineRule="auto" w:after="60"/>
        <w:ind w:left="720"/>
      </w:pPr>
      <w:r>
        <w:rPr>
          <w:rFonts w:ascii="Times New Roman" w:hAnsi="Times New Roman" w:cs="Times New Roman"/>
          <w:sz w:val="24"/>
        </w:rPr>
        <w:t>The challenge becomes scaling up without quality falling apart</w:t>
      </w:r>
    </w:p>
    <w:p>
      <w:pPr>
        <w:pStyle w:val="ListParagraph"/>
        <w:spacing w:line="360" w:lineRule="auto" w:after="60"/>
        <w:ind w:left="720"/>
      </w:pPr>
      <w:r>
        <w:rPr>
          <w:rFonts w:ascii="Times New Roman" w:hAnsi="Times New Roman" w:cs="Times New Roman"/>
          <w:sz w:val="24"/>
        </w:rPr>
        <w:t>You need more people, which means actual HR stuff - contracts, training, management</w:t>
      </w:r>
    </w:p>
    <w:p>
      <w:pPr>
        <w:pStyle w:val="ListParagraph"/>
        <w:spacing w:line="360" w:lineRule="auto" w:after="60"/>
        <w:ind w:left="720"/>
      </w:pPr>
      <w:r>
        <w:rPr>
          <w:rFonts w:ascii="Times New Roman" w:hAnsi="Times New Roman" w:cs="Times New Roman"/>
          <w:sz w:val="24"/>
        </w:rPr>
        <w:t>The informal "we're all mates" culture starts needing more structure</w:t>
      </w:r>
    </w:p>
    <w:p>
      <w:pPr>
        <w:pStyle w:val="ListParagraph"/>
        <w:spacing w:line="360" w:lineRule="auto" w:after="60"/>
        <w:ind w:left="720"/>
      </w:pPr>
      <w:r>
        <w:rPr>
          <w:rFonts w:ascii="Times New Roman" w:hAnsi="Times New Roman" w:cs="Times New Roman"/>
          <w:sz w:val="24"/>
        </w:rPr>
        <w:t>You might need outside funding to keep up with demand</w:t>
      </w:r>
    </w:p>
    <w:p>
      <w:pPr>
        <w:spacing w:line="360" w:lineRule="auto" w:after="120"/>
      </w:pPr>
      <w:r>
        <w:rPr>
          <w:rFonts w:ascii="Times New Roman" w:hAnsi="Times New Roman" w:cs="Times New Roman"/>
          <w:sz w:val="24"/>
        </w:rPr>
        <w:t>The tricky part? What worked with five employees completely breaks when there are fifty. The systems, the communication, the way decisions get made - all of it needs to change.</w:t>
      </w:r>
    </w:p>
    <w:p>
      <w:pPr>
        <w:pStyle w:val="Heading3"/>
        <w:spacing w:line="360" w:lineRule="auto" w:after="80"/>
      </w:pPr>
      <w:r>
        <w:rPr>
          <w:rFonts w:ascii="Times New Roman" w:hAnsi="Times New Roman" w:cs="Times New Roman"/>
          <w:b/>
          <w:sz w:val="24"/>
        </w:rPr>
        <w:t>Stage 3: Maturity</w:t>
      </w:r>
    </w:p>
    <w:p>
      <w:pPr>
        <w:spacing w:line="360" w:lineRule="auto" w:after="120"/>
      </w:pPr>
      <w:r>
        <w:rPr>
          <w:rFonts w:ascii="Times New Roman" w:hAnsi="Times New Roman" w:cs="Times New Roman"/>
          <w:sz w:val="24"/>
        </w:rPr>
        <w:t>A mature business has found its place in the market. Growth slows down, but things become more predictable.</w:t>
      </w:r>
    </w:p>
    <w:p>
      <w:pPr>
        <w:spacing w:line="360" w:lineRule="auto" w:after="120"/>
      </w:pPr>
      <w:r>
        <w:rPr>
          <w:rFonts w:ascii="Times New Roman" w:hAnsi="Times New Roman" w:cs="Times New Roman"/>
          <w:b/>
          <w:sz w:val="24"/>
        </w:rPr>
        <w:t>What it looks like:</w:t>
      </w:r>
    </w:p>
    <w:p>
      <w:pPr>
        <w:pStyle w:val="ListParagraph"/>
        <w:spacing w:line="360" w:lineRule="auto" w:after="60"/>
        <w:ind w:left="720"/>
      </w:pPr>
      <w:r>
        <w:rPr>
          <w:rFonts w:ascii="Times New Roman" w:hAnsi="Times New Roman" w:cs="Times New Roman"/>
          <w:sz w:val="24"/>
        </w:rPr>
        <w:t>Steady revenue, loyal customers</w:t>
      </w:r>
    </w:p>
    <w:p>
      <w:pPr>
        <w:pStyle w:val="ListParagraph"/>
        <w:spacing w:line="360" w:lineRule="auto" w:after="60"/>
        <w:ind w:left="720"/>
      </w:pPr>
      <w:r>
        <w:rPr>
          <w:rFonts w:ascii="Times New Roman" w:hAnsi="Times New Roman" w:cs="Times New Roman"/>
          <w:sz w:val="24"/>
        </w:rPr>
        <w:t>Operations run smoothly and efficiently</w:t>
      </w:r>
    </w:p>
    <w:p>
      <w:pPr>
        <w:pStyle w:val="ListParagraph"/>
        <w:spacing w:line="360" w:lineRule="auto" w:after="60"/>
        <w:ind w:left="720"/>
      </w:pPr>
      <w:r>
        <w:rPr>
          <w:rFonts w:ascii="Times New Roman" w:hAnsi="Times New Roman" w:cs="Times New Roman"/>
          <w:sz w:val="24"/>
        </w:rPr>
        <w:t>The main threat is competitors trying to steal your customers</w:t>
      </w:r>
    </w:p>
    <w:p>
      <w:pPr>
        <w:pStyle w:val="ListParagraph"/>
        <w:spacing w:line="360" w:lineRule="auto" w:after="60"/>
        <w:ind w:left="720"/>
      </w:pPr>
      <w:r>
        <w:rPr>
          <w:rFonts w:ascii="Times New Roman" w:hAnsi="Times New Roman" w:cs="Times New Roman"/>
          <w:sz w:val="24"/>
        </w:rPr>
        <w:t>There's a real risk of getting comfortable and missing changes in the market</w:t>
      </w:r>
    </w:p>
    <w:p>
      <w:pPr>
        <w:pStyle w:val="ListParagraph"/>
        <w:spacing w:line="360" w:lineRule="auto" w:after="60"/>
        <w:ind w:left="720"/>
      </w:pPr>
      <w:r>
        <w:rPr>
          <w:rFonts w:ascii="Times New Roman" w:hAnsi="Times New Roman" w:cs="Times New Roman"/>
          <w:sz w:val="24"/>
        </w:rPr>
        <w:t>Focus shifts from growing to protecting what you've built</w:t>
      </w:r>
    </w:p>
    <w:p>
      <w:pPr>
        <w:pStyle w:val="ListParagraph"/>
        <w:spacing w:line="360" w:lineRule="auto" w:after="60"/>
        <w:ind w:left="720"/>
      </w:pPr>
      <w:r>
        <w:rPr>
          <w:rFonts w:ascii="Times New Roman" w:hAnsi="Times New Roman" w:cs="Times New Roman"/>
          <w:sz w:val="24"/>
        </w:rPr>
        <w:t>Cash generation is usually strong</w:t>
      </w:r>
    </w:p>
    <w:p>
      <w:pPr>
        <w:spacing w:line="360" w:lineRule="auto" w:after="120"/>
      </w:pPr>
      <w:r>
        <w:rPr>
          <w:rFonts w:ascii="Times New Roman" w:hAnsi="Times New Roman" w:cs="Times New Roman"/>
          <w:sz w:val="24"/>
        </w:rPr>
        <w:t>Amul fits here - they've been operating successfully for decades. But even mature businesses can't just coast. They need to keep adapting or risk becoming irrelevant.</w:t>
      </w:r>
    </w:p>
    <w:p>
      <w:pPr>
        <w:pStyle w:val="Heading3"/>
        <w:spacing w:line="360" w:lineRule="auto" w:after="80"/>
      </w:pPr>
      <w:r>
        <w:rPr>
          <w:rFonts w:ascii="Times New Roman" w:hAnsi="Times New Roman" w:cs="Times New Roman"/>
          <w:b/>
          <w:sz w:val="24"/>
        </w:rPr>
        <w:t>Stage 4: Renewal</w:t>
      </w:r>
    </w:p>
    <w:p>
      <w:pPr>
        <w:spacing w:line="360" w:lineRule="auto" w:after="120"/>
      </w:pPr>
      <w:r>
        <w:rPr>
          <w:rFonts w:ascii="Times New Roman" w:hAnsi="Times New Roman" w:cs="Times New Roman"/>
          <w:sz w:val="24"/>
        </w:rPr>
        <w:t>Instead of accepting decline, some businesses reinvent themselves. This takes guts and usually a fair bit of disruption.</w:t>
      </w:r>
    </w:p>
    <w:p>
      <w:pPr>
        <w:spacing w:line="360" w:lineRule="auto" w:after="120"/>
      </w:pPr>
      <w:r>
        <w:rPr>
          <w:rFonts w:ascii="Times New Roman" w:hAnsi="Times New Roman" w:cs="Times New Roman"/>
          <w:b/>
          <w:sz w:val="24"/>
        </w:rPr>
        <w:t>What it looks like:</w:t>
      </w:r>
    </w:p>
    <w:p>
      <w:pPr>
        <w:pStyle w:val="ListParagraph"/>
        <w:spacing w:line="360" w:lineRule="auto" w:after="60"/>
        <w:ind w:left="720"/>
      </w:pPr>
      <w:r>
        <w:rPr>
          <w:rFonts w:ascii="Times New Roman" w:hAnsi="Times New Roman" w:cs="Times New Roman"/>
          <w:sz w:val="24"/>
        </w:rPr>
        <w:t>Heavy investment in new products or technologies</w:t>
      </w:r>
    </w:p>
    <w:p>
      <w:pPr>
        <w:pStyle w:val="ListParagraph"/>
        <w:spacing w:line="360" w:lineRule="auto" w:after="60"/>
        <w:ind w:left="720"/>
      </w:pPr>
      <w:r>
        <w:rPr>
          <w:rFonts w:ascii="Times New Roman" w:hAnsi="Times New Roman" w:cs="Times New Roman"/>
          <w:sz w:val="24"/>
        </w:rPr>
        <w:t>Might mean entering completely new markets</w:t>
      </w:r>
    </w:p>
    <w:p>
      <w:pPr>
        <w:pStyle w:val="ListParagraph"/>
        <w:spacing w:line="360" w:lineRule="auto" w:after="60"/>
        <w:ind w:left="720"/>
      </w:pPr>
      <w:r>
        <w:rPr>
          <w:rFonts w:ascii="Times New Roman" w:hAnsi="Times New Roman" w:cs="Times New Roman"/>
          <w:sz w:val="24"/>
        </w:rPr>
        <w:t>Often requires fresh leadership or at least fresh thinking</w:t>
      </w:r>
    </w:p>
    <w:p>
      <w:pPr>
        <w:pStyle w:val="ListParagraph"/>
        <w:spacing w:line="360" w:lineRule="auto" w:after="60"/>
        <w:ind w:left="720"/>
      </w:pPr>
      <w:r>
        <w:rPr>
          <w:rFonts w:ascii="Times New Roman" w:hAnsi="Times New Roman" w:cs="Times New Roman"/>
          <w:sz w:val="24"/>
        </w:rPr>
        <w:t>Risky, but sometimes the only alternative to slowly dying</w:t>
      </w:r>
    </w:p>
    <w:p>
      <w:pPr>
        <w:pStyle w:val="ListParagraph"/>
        <w:spacing w:line="360" w:lineRule="auto" w:after="60"/>
        <w:ind w:left="720"/>
      </w:pPr>
      <w:r>
        <w:rPr>
          <w:rFonts w:ascii="Times New Roman" w:hAnsi="Times New Roman" w:cs="Times New Roman"/>
          <w:sz w:val="24"/>
        </w:rPr>
        <w:t>Company culture might need a major shake-up</w:t>
      </w:r>
    </w:p>
    <w:p>
      <w:pPr>
        <w:spacing w:line="360" w:lineRule="auto" w:after="120"/>
      </w:pPr>
      <w:r>
        <w:rPr>
          <w:rFonts w:ascii="Times New Roman" w:hAnsi="Times New Roman" w:cs="Times New Roman"/>
          <w:sz w:val="24"/>
        </w:rPr>
        <w:t>LEGO is my favourite example of this. In the early 2000s they were nearly bankrupt - too many product lines, losing focus. They stripped back to basics, refocused on what they were actually good at, and came back stronger than ever.</w:t>
      </w:r>
    </w:p>
    <w:p>
      <w:pPr>
        <w:pStyle w:val="Heading3"/>
        <w:spacing w:line="360" w:lineRule="auto" w:after="80"/>
      </w:pPr>
      <w:r>
        <w:rPr>
          <w:rFonts w:ascii="Times New Roman" w:hAnsi="Times New Roman" w:cs="Times New Roman"/>
          <w:b/>
          <w:sz w:val="24"/>
        </w:rPr>
        <w:t>Stage 5: Decline</w:t>
      </w:r>
    </w:p>
    <w:p>
      <w:pPr>
        <w:spacing w:line="360" w:lineRule="auto" w:after="120"/>
      </w:pPr>
      <w:r>
        <w:rPr>
          <w:rFonts w:ascii="Times New Roman" w:hAnsi="Times New Roman" w:cs="Times New Roman"/>
          <w:sz w:val="24"/>
        </w:rPr>
        <w:t>When a business fails to adapt to what customers want or how the market is changing, it starts going downhill.</w:t>
      </w:r>
    </w:p>
    <w:p>
      <w:pPr>
        <w:spacing w:line="360" w:lineRule="auto" w:after="120"/>
      </w:pPr>
      <w:r>
        <w:rPr>
          <w:rFonts w:ascii="Times New Roman" w:hAnsi="Times New Roman" w:cs="Times New Roman"/>
          <w:b/>
          <w:sz w:val="24"/>
        </w:rPr>
        <w:t>What it looks like:</w:t>
      </w:r>
    </w:p>
    <w:p>
      <w:pPr>
        <w:pStyle w:val="ListParagraph"/>
        <w:spacing w:line="360" w:lineRule="auto" w:after="60"/>
        <w:ind w:left="720"/>
      </w:pPr>
      <w:r>
        <w:rPr>
          <w:rFonts w:ascii="Times New Roman" w:hAnsi="Times New Roman" w:cs="Times New Roman"/>
          <w:sz w:val="24"/>
        </w:rPr>
        <w:t>Sales and profits drop</w:t>
      </w:r>
    </w:p>
    <w:p>
      <w:pPr>
        <w:pStyle w:val="ListParagraph"/>
        <w:spacing w:line="360" w:lineRule="auto" w:after="60"/>
        <w:ind w:left="720"/>
      </w:pPr>
      <w:r>
        <w:rPr>
          <w:rFonts w:ascii="Times New Roman" w:hAnsi="Times New Roman" w:cs="Times New Roman"/>
          <w:sz w:val="24"/>
        </w:rPr>
        <w:t>The competitive edge that made the business successful fades</w:t>
      </w:r>
    </w:p>
    <w:p>
      <w:pPr>
        <w:pStyle w:val="ListParagraph"/>
        <w:spacing w:line="360" w:lineRule="auto" w:after="60"/>
        <w:ind w:left="720"/>
      </w:pPr>
      <w:r>
        <w:rPr>
          <w:rFonts w:ascii="Times New Roman" w:hAnsi="Times New Roman" w:cs="Times New Roman"/>
          <w:sz w:val="24"/>
        </w:rPr>
        <w:t>Products feel outdated</w:t>
      </w:r>
    </w:p>
    <w:p>
      <w:pPr>
        <w:pStyle w:val="ListParagraph"/>
        <w:spacing w:line="360" w:lineRule="auto" w:after="60"/>
        <w:ind w:left="720"/>
      </w:pPr>
      <w:r>
        <w:rPr>
          <w:rFonts w:ascii="Times New Roman" w:hAnsi="Times New Roman" w:cs="Times New Roman"/>
          <w:sz w:val="24"/>
        </w:rPr>
        <w:t>Cost-cutting becomes necessary</w:t>
      </w:r>
    </w:p>
    <w:p>
      <w:pPr>
        <w:pStyle w:val="ListParagraph"/>
        <w:spacing w:line="360" w:lineRule="auto" w:after="60"/>
        <w:ind w:left="720"/>
      </w:pPr>
      <w:r>
        <w:rPr>
          <w:rFonts w:ascii="Times New Roman" w:hAnsi="Times New Roman" w:cs="Times New Roman"/>
          <w:sz w:val="24"/>
        </w:rPr>
        <w:t>Hard decisions about whether to try a turnaround, sell up, or close</w:t>
      </w:r>
    </w:p>
    <w:p>
      <w:pPr>
        <w:spacing w:line="360" w:lineRule="auto" w:after="120"/>
      </w:pPr>
      <w:r>
        <w:rPr>
          <w:rFonts w:ascii="Times New Roman" w:hAnsi="Times New Roman" w:cs="Times New Roman"/>
          <w:sz w:val="24"/>
        </w:rPr>
        <w:t>Nokia's mobile phone story is the classic example. They were the biggest phone manufacturer in the world, but completely missed the smartphone shift. Apple and Samsung ate their lunch while they were still making better and better versions of phones nobody wanted anymore.</w:t>
      </w:r>
    </w:p>
    <w:p>
      <w:pPr>
        <w:pStyle w:val="Heading2"/>
        <w:spacing w:line="360" w:lineRule="auto" w:after="120"/>
      </w:pPr>
      <w:r>
        <w:rPr>
          <w:rFonts w:ascii="Times New Roman" w:hAnsi="Times New Roman" w:cs="Times New Roman"/>
          <w:sz w:val="26"/>
        </w:rPr>
        <w:t>A4: Objectives at Each Life Cycle Stage (15 marks)</w:t>
      </w:r>
    </w:p>
    <w:p>
      <w:pPr>
        <w:spacing w:line="360" w:lineRule="auto" w:after="120"/>
      </w:pPr>
      <w:r>
        <w:rPr>
          <w:rFonts w:ascii="Times New Roman" w:hAnsi="Times New Roman" w:cs="Times New Roman"/>
          <w:sz w:val="24"/>
        </w:rPr>
        <w:t>What a business tries to achieve changes as it moves through these stages. The priorities of a startup are completely different from those of a mature company.</w:t>
      </w:r>
    </w:p>
    <w:p>
      <w:pPr>
        <w:pStyle w:val="Heading3"/>
        <w:spacing w:line="360" w:lineRule="auto" w:after="80"/>
      </w:pPr>
      <w:r>
        <w:rPr>
          <w:rFonts w:ascii="Times New Roman" w:hAnsi="Times New Roman" w:cs="Times New Roman"/>
          <w:b/>
          <w:sz w:val="24"/>
        </w:rPr>
        <w:t>Start-up Stage Objectives</w:t>
      </w:r>
    </w:p>
    <w:p>
      <w:pPr>
        <w:pStyle w:val="ListParagraph"/>
        <w:spacing w:line="360" w:lineRule="auto" w:after="60"/>
        <w:ind w:left="720"/>
      </w:pPr>
      <w:r>
        <w:rPr>
          <w:rFonts w:ascii="Times New Roman" w:hAnsi="Times New Roman" w:cs="Times New Roman"/>
          <w:sz w:val="24"/>
        </w:rPr>
        <w:t xml:space="preserve">1. </w:t>
      </w:r>
      <w:r>
        <w:rPr>
          <w:rFonts w:ascii="Times New Roman" w:hAnsi="Times New Roman" w:cs="Times New Roman"/>
          <w:b/>
          <w:sz w:val="24"/>
        </w:rPr>
        <w:t>Survival</w:t>
      </w:r>
      <w:r>
        <w:rPr>
          <w:rFonts w:ascii="Times New Roman" w:hAnsi="Times New Roman" w:cs="Times New Roman"/>
          <w:sz w:val="24"/>
        </w:rPr>
        <w:t xml:space="preserve"> - This sounds dramatic, but it's the reality. Just getting through the first year is an achievement.</w:t>
      </w:r>
    </w:p>
    <w:p>
      <w:pPr>
        <w:pStyle w:val="ListParagraph"/>
        <w:spacing w:line="360" w:lineRule="auto" w:after="60"/>
        <w:ind w:left="720"/>
      </w:pPr>
      <w:r>
        <w:rPr>
          <w:rFonts w:ascii="Times New Roman" w:hAnsi="Times New Roman" w:cs="Times New Roman"/>
          <w:sz w:val="24"/>
        </w:rPr>
        <w:t xml:space="preserve">2. </w:t>
      </w:r>
      <w:r>
        <w:rPr>
          <w:rFonts w:ascii="Times New Roman" w:hAnsi="Times New Roman" w:cs="Times New Roman"/>
          <w:b/>
          <w:sz w:val="24"/>
        </w:rPr>
        <w:t>Finding Product-Market Fit</w:t>
      </w:r>
      <w:r>
        <w:rPr>
          <w:rFonts w:ascii="Times New Roman" w:hAnsi="Times New Roman" w:cs="Times New Roman"/>
          <w:sz w:val="24"/>
        </w:rPr>
        <w:t xml:space="preserve"> - Proving that customers actually want what you're selling and will pay enough for it to be viable.</w:t>
      </w:r>
    </w:p>
    <w:p>
      <w:pPr>
        <w:pStyle w:val="ListParagraph"/>
        <w:spacing w:line="360" w:lineRule="auto" w:after="60"/>
        <w:ind w:left="720"/>
      </w:pPr>
      <w:r>
        <w:rPr>
          <w:rFonts w:ascii="Times New Roman" w:hAnsi="Times New Roman" w:cs="Times New Roman"/>
          <w:sz w:val="24"/>
        </w:rPr>
        <w:t xml:space="preserve">3. </w:t>
      </w:r>
      <w:r>
        <w:rPr>
          <w:rFonts w:ascii="Times New Roman" w:hAnsi="Times New Roman" w:cs="Times New Roman"/>
          <w:b/>
          <w:sz w:val="24"/>
        </w:rPr>
        <w:t>Getting Noticed</w:t>
      </w:r>
      <w:r>
        <w:rPr>
          <w:rFonts w:ascii="Times New Roman" w:hAnsi="Times New Roman" w:cs="Times New Roman"/>
          <w:sz w:val="24"/>
        </w:rPr>
        <w:t xml:space="preserve"> - Building awareness on a shoestring budget. Most startups can't afford big marketing campaigns.</w:t>
      </w:r>
    </w:p>
    <w:p>
      <w:pPr>
        <w:pStyle w:val="ListParagraph"/>
        <w:spacing w:line="360" w:lineRule="auto" w:after="60"/>
        <w:ind w:left="720"/>
      </w:pPr>
      <w:r>
        <w:rPr>
          <w:rFonts w:ascii="Times New Roman" w:hAnsi="Times New Roman" w:cs="Times New Roman"/>
          <w:sz w:val="24"/>
        </w:rPr>
        <w:t xml:space="preserve">4. </w:t>
      </w:r>
      <w:r>
        <w:rPr>
          <w:rFonts w:ascii="Times New Roman" w:hAnsi="Times New Roman" w:cs="Times New Roman"/>
          <w:b/>
          <w:sz w:val="24"/>
        </w:rPr>
        <w:t>Keeping the Lights On</w:t>
      </w:r>
      <w:r>
        <w:rPr>
          <w:rFonts w:ascii="Times New Roman" w:hAnsi="Times New Roman" w:cs="Times New Roman"/>
          <w:sz w:val="24"/>
        </w:rPr>
        <w:t xml:space="preserve"> - Making sure there's enough cash to pay the bills until revenue picks up.</w:t>
      </w:r>
    </w:p>
    <w:p>
      <w:pPr>
        <w:pStyle w:val="Heading3"/>
        <w:spacing w:line="360" w:lineRule="auto" w:after="80"/>
      </w:pPr>
      <w:r>
        <w:rPr>
          <w:rFonts w:ascii="Times New Roman" w:hAnsi="Times New Roman" w:cs="Times New Roman"/>
          <w:b/>
          <w:sz w:val="24"/>
        </w:rPr>
        <w:t>Growth Stage Objectives</w:t>
      </w:r>
    </w:p>
    <w:p>
      <w:pPr>
        <w:pStyle w:val="ListParagraph"/>
        <w:spacing w:line="360" w:lineRule="auto" w:after="60"/>
        <w:ind w:left="720"/>
      </w:pPr>
      <w:r>
        <w:rPr>
          <w:rFonts w:ascii="Times New Roman" w:hAnsi="Times New Roman" w:cs="Times New Roman"/>
          <w:sz w:val="24"/>
        </w:rPr>
        <w:t xml:space="preserve">1. </w:t>
      </w:r>
      <w:r>
        <w:rPr>
          <w:rFonts w:ascii="Times New Roman" w:hAnsi="Times New Roman" w:cs="Times New Roman"/>
          <w:b/>
          <w:sz w:val="24"/>
        </w:rPr>
        <w:t>Grabbing Market Share</w:t>
      </w:r>
      <w:r>
        <w:rPr>
          <w:rFonts w:ascii="Times New Roman" w:hAnsi="Times New Roman" w:cs="Times New Roman"/>
          <w:sz w:val="24"/>
        </w:rPr>
        <w:t xml:space="preserve"> - Getting customers before competitors do.</w:t>
      </w:r>
    </w:p>
    <w:p>
      <w:pPr>
        <w:pStyle w:val="ListParagraph"/>
        <w:spacing w:line="360" w:lineRule="auto" w:after="60"/>
        <w:ind w:left="720"/>
      </w:pPr>
      <w:r>
        <w:rPr>
          <w:rFonts w:ascii="Times New Roman" w:hAnsi="Times New Roman" w:cs="Times New Roman"/>
          <w:sz w:val="24"/>
        </w:rPr>
        <w:t xml:space="preserve">2. </w:t>
      </w:r>
      <w:r>
        <w:rPr>
          <w:rFonts w:ascii="Times New Roman" w:hAnsi="Times New Roman" w:cs="Times New Roman"/>
          <w:b/>
          <w:sz w:val="24"/>
        </w:rPr>
        <w:t>Boosting Revenue</w:t>
      </w:r>
      <w:r>
        <w:rPr>
          <w:rFonts w:ascii="Times New Roman" w:hAnsi="Times New Roman" w:cs="Times New Roman"/>
          <w:sz w:val="24"/>
        </w:rPr>
        <w:t xml:space="preserve"> - Capitalising on momentum while it lasts.</w:t>
      </w:r>
    </w:p>
    <w:p>
      <w:pPr>
        <w:pStyle w:val="ListParagraph"/>
        <w:spacing w:line="360" w:lineRule="auto" w:after="60"/>
        <w:ind w:left="720"/>
      </w:pPr>
      <w:r>
        <w:rPr>
          <w:rFonts w:ascii="Times New Roman" w:hAnsi="Times New Roman" w:cs="Times New Roman"/>
          <w:sz w:val="24"/>
        </w:rPr>
        <w:t xml:space="preserve">3. </w:t>
      </w:r>
      <w:r>
        <w:rPr>
          <w:rFonts w:ascii="Times New Roman" w:hAnsi="Times New Roman" w:cs="Times New Roman"/>
          <w:b/>
          <w:sz w:val="24"/>
        </w:rPr>
        <w:t>Building the Team</w:t>
      </w:r>
      <w:r>
        <w:rPr>
          <w:rFonts w:ascii="Times New Roman" w:hAnsi="Times New Roman" w:cs="Times New Roman"/>
          <w:sz w:val="24"/>
        </w:rPr>
        <w:t xml:space="preserve"> - Hiring people and creating systems that can handle bigger volumes.</w:t>
      </w:r>
    </w:p>
    <w:p>
      <w:pPr>
        <w:pStyle w:val="ListParagraph"/>
        <w:spacing w:line="360" w:lineRule="auto" w:after="60"/>
        <w:ind w:left="720"/>
      </w:pPr>
      <w:r>
        <w:rPr>
          <w:rFonts w:ascii="Times New Roman" w:hAnsi="Times New Roman" w:cs="Times New Roman"/>
          <w:sz w:val="24"/>
        </w:rPr>
        <w:t xml:space="preserve">4. </w:t>
      </w:r>
      <w:r>
        <w:rPr>
          <w:rFonts w:ascii="Times New Roman" w:hAnsi="Times New Roman" w:cs="Times New Roman"/>
          <w:b/>
          <w:sz w:val="24"/>
        </w:rPr>
        <w:t>Reaching Consistent Profit</w:t>
      </w:r>
      <w:r>
        <w:rPr>
          <w:rFonts w:ascii="Times New Roman" w:hAnsi="Times New Roman" w:cs="Times New Roman"/>
          <w:sz w:val="24"/>
        </w:rPr>
        <w:t xml:space="preserve"> - Moving from occasional good months to reliable earnings.</w:t>
      </w:r>
    </w:p>
    <w:p>
      <w:pPr>
        <w:pStyle w:val="Heading3"/>
        <w:spacing w:line="360" w:lineRule="auto" w:after="80"/>
      </w:pPr>
      <w:r>
        <w:rPr>
          <w:rFonts w:ascii="Times New Roman" w:hAnsi="Times New Roman" w:cs="Times New Roman"/>
          <w:b/>
          <w:sz w:val="24"/>
        </w:rPr>
        <w:t>Maturity Stage Objectives</w:t>
      </w:r>
    </w:p>
    <w:p>
      <w:pPr>
        <w:pStyle w:val="ListParagraph"/>
        <w:spacing w:line="360" w:lineRule="auto" w:after="60"/>
        <w:ind w:left="720"/>
      </w:pPr>
      <w:r>
        <w:rPr>
          <w:rFonts w:ascii="Times New Roman" w:hAnsi="Times New Roman" w:cs="Times New Roman"/>
          <w:sz w:val="24"/>
        </w:rPr>
        <w:t xml:space="preserve">1. </w:t>
      </w:r>
      <w:r>
        <w:rPr>
          <w:rFonts w:ascii="Times New Roman" w:hAnsi="Times New Roman" w:cs="Times New Roman"/>
          <w:b/>
          <w:sz w:val="24"/>
        </w:rPr>
        <w:t>Maximising Profit</w:t>
      </w:r>
      <w:r>
        <w:rPr>
          <w:rFonts w:ascii="Times New Roman" w:hAnsi="Times New Roman" w:cs="Times New Roman"/>
          <w:sz w:val="24"/>
        </w:rPr>
        <w:t xml:space="preserve"> - Squeezing the best returns from established operations.</w:t>
      </w:r>
    </w:p>
    <w:p>
      <w:pPr>
        <w:pStyle w:val="ListParagraph"/>
        <w:spacing w:line="360" w:lineRule="auto" w:after="60"/>
        <w:ind w:left="720"/>
      </w:pPr>
      <w:r>
        <w:rPr>
          <w:rFonts w:ascii="Times New Roman" w:hAnsi="Times New Roman" w:cs="Times New Roman"/>
          <w:sz w:val="24"/>
        </w:rPr>
        <w:t xml:space="preserve">2. </w:t>
      </w:r>
      <w:r>
        <w:rPr>
          <w:rFonts w:ascii="Times New Roman" w:hAnsi="Times New Roman" w:cs="Times New Roman"/>
          <w:b/>
          <w:sz w:val="24"/>
        </w:rPr>
        <w:t>Defending Position</w:t>
      </w:r>
      <w:r>
        <w:rPr>
          <w:rFonts w:ascii="Times New Roman" w:hAnsi="Times New Roman" w:cs="Times New Roman"/>
          <w:sz w:val="24"/>
        </w:rPr>
        <w:t xml:space="preserve"> - Stopping competitors from poaching your customers.</w:t>
      </w:r>
    </w:p>
    <w:p>
      <w:pPr>
        <w:pStyle w:val="ListParagraph"/>
        <w:spacing w:line="360" w:lineRule="auto" w:after="60"/>
        <w:ind w:left="720"/>
      </w:pPr>
      <w:r>
        <w:rPr>
          <w:rFonts w:ascii="Times New Roman" w:hAnsi="Times New Roman" w:cs="Times New Roman"/>
          <w:sz w:val="24"/>
        </w:rPr>
        <w:t xml:space="preserve">3. </w:t>
      </w:r>
      <w:r>
        <w:rPr>
          <w:rFonts w:ascii="Times New Roman" w:hAnsi="Times New Roman" w:cs="Times New Roman"/>
          <w:b/>
          <w:sz w:val="24"/>
        </w:rPr>
        <w:t>Improving Efficiency</w:t>
      </w:r>
      <w:r>
        <w:rPr>
          <w:rFonts w:ascii="Times New Roman" w:hAnsi="Times New Roman" w:cs="Times New Roman"/>
          <w:sz w:val="24"/>
        </w:rPr>
        <w:t xml:space="preserve"> - Finding ways to do things cheaper without sacrificing quality.</w:t>
      </w:r>
    </w:p>
    <w:p>
      <w:pPr>
        <w:pStyle w:val="ListParagraph"/>
        <w:spacing w:line="360" w:lineRule="auto" w:after="60"/>
        <w:ind w:left="720"/>
      </w:pPr>
      <w:r>
        <w:rPr>
          <w:rFonts w:ascii="Times New Roman" w:hAnsi="Times New Roman" w:cs="Times New Roman"/>
          <w:sz w:val="24"/>
        </w:rPr>
        <w:t xml:space="preserve">4. </w:t>
      </w:r>
      <w:r>
        <w:rPr>
          <w:rFonts w:ascii="Times New Roman" w:hAnsi="Times New Roman" w:cs="Times New Roman"/>
          <w:b/>
          <w:sz w:val="24"/>
        </w:rPr>
        <w:t>Finding New Revenue Streams</w:t>
      </w:r>
      <w:r>
        <w:rPr>
          <w:rFonts w:ascii="Times New Roman" w:hAnsi="Times New Roman" w:cs="Times New Roman"/>
          <w:sz w:val="24"/>
        </w:rPr>
        <w:t xml:space="preserve"> - Reducing dependence on products that might not last forever.</w:t>
      </w:r>
    </w:p>
    <w:p>
      <w:pPr>
        <w:pStyle w:val="Heading3"/>
        <w:spacing w:line="360" w:lineRule="auto" w:after="80"/>
      </w:pPr>
      <w:r>
        <w:rPr>
          <w:rFonts w:ascii="Times New Roman" w:hAnsi="Times New Roman" w:cs="Times New Roman"/>
          <w:b/>
          <w:sz w:val="24"/>
        </w:rPr>
        <w:t>Renewal Stage Objectives</w:t>
      </w:r>
    </w:p>
    <w:p>
      <w:pPr>
        <w:pStyle w:val="ListParagraph"/>
        <w:spacing w:line="360" w:lineRule="auto" w:after="60"/>
        <w:ind w:left="720"/>
      </w:pPr>
      <w:r>
        <w:rPr>
          <w:rFonts w:ascii="Times New Roman" w:hAnsi="Times New Roman" w:cs="Times New Roman"/>
          <w:sz w:val="24"/>
        </w:rPr>
        <w:t xml:space="preserve">1. </w:t>
      </w:r>
      <w:r>
        <w:rPr>
          <w:rFonts w:ascii="Times New Roman" w:hAnsi="Times New Roman" w:cs="Times New Roman"/>
          <w:b/>
          <w:sz w:val="24"/>
        </w:rPr>
        <w:t>Driving Innovation</w:t>
      </w:r>
      <w:r>
        <w:rPr>
          <w:rFonts w:ascii="Times New Roman" w:hAnsi="Times New Roman" w:cs="Times New Roman"/>
          <w:sz w:val="24"/>
        </w:rPr>
        <w:t xml:space="preserve"> - Developing new offerings to replace ones that are fading.</w:t>
      </w:r>
    </w:p>
    <w:p>
      <w:pPr>
        <w:pStyle w:val="ListParagraph"/>
        <w:spacing w:line="360" w:lineRule="auto" w:after="60"/>
        <w:ind w:left="720"/>
      </w:pPr>
      <w:r>
        <w:rPr>
          <w:rFonts w:ascii="Times New Roman" w:hAnsi="Times New Roman" w:cs="Times New Roman"/>
          <w:sz w:val="24"/>
        </w:rPr>
        <w:t xml:space="preserve">2. </w:t>
      </w:r>
      <w:r>
        <w:rPr>
          <w:rFonts w:ascii="Times New Roman" w:hAnsi="Times New Roman" w:cs="Times New Roman"/>
          <w:b/>
          <w:sz w:val="24"/>
        </w:rPr>
        <w:t>Adapting to Change</w:t>
      </w:r>
      <w:r>
        <w:rPr>
          <w:rFonts w:ascii="Times New Roman" w:hAnsi="Times New Roman" w:cs="Times New Roman"/>
          <w:sz w:val="24"/>
        </w:rPr>
        <w:t xml:space="preserve"> - Responding to shifts in technology or customer preferences.</w:t>
      </w:r>
    </w:p>
    <w:p>
      <w:pPr>
        <w:pStyle w:val="ListParagraph"/>
        <w:spacing w:line="360" w:lineRule="auto" w:after="60"/>
        <w:ind w:left="720"/>
      </w:pPr>
      <w:r>
        <w:rPr>
          <w:rFonts w:ascii="Times New Roman" w:hAnsi="Times New Roman" w:cs="Times New Roman"/>
          <w:sz w:val="24"/>
        </w:rPr>
        <w:t xml:space="preserve">3. </w:t>
      </w:r>
      <w:r>
        <w:rPr>
          <w:rFonts w:ascii="Times New Roman" w:hAnsi="Times New Roman" w:cs="Times New Roman"/>
          <w:b/>
          <w:sz w:val="24"/>
        </w:rPr>
        <w:t>Transforming the Organisation</w:t>
      </w:r>
      <w:r>
        <w:rPr>
          <w:rFonts w:ascii="Times New Roman" w:hAnsi="Times New Roman" w:cs="Times New Roman"/>
          <w:sz w:val="24"/>
        </w:rPr>
        <w:t xml:space="preserve"> - Making the cultural and structural changes needed to compete in a new way.</w:t>
      </w:r>
    </w:p>
    <w:p>
      <w:pPr>
        <w:pStyle w:val="ListParagraph"/>
        <w:spacing w:line="360" w:lineRule="auto" w:after="60"/>
        <w:ind w:left="720"/>
      </w:pPr>
      <w:r>
        <w:rPr>
          <w:rFonts w:ascii="Times New Roman" w:hAnsi="Times New Roman" w:cs="Times New Roman"/>
          <w:sz w:val="24"/>
        </w:rPr>
        <w:t xml:space="preserve">4. </w:t>
      </w:r>
      <w:r>
        <w:rPr>
          <w:rFonts w:ascii="Times New Roman" w:hAnsi="Times New Roman" w:cs="Times New Roman"/>
          <w:b/>
          <w:sz w:val="24"/>
        </w:rPr>
        <w:t>Setting Up Long-term Growth</w:t>
      </w:r>
      <w:r>
        <w:rPr>
          <w:rFonts w:ascii="Times New Roman" w:hAnsi="Times New Roman" w:cs="Times New Roman"/>
          <w:sz w:val="24"/>
        </w:rPr>
        <w:t xml:space="preserve"> - Building foundations for the next chapter of success.</w:t>
      </w:r>
    </w:p>
    <w:p>
      <w:pPr>
        <w:pStyle w:val="Heading3"/>
        <w:spacing w:line="360" w:lineRule="auto" w:after="80"/>
      </w:pPr>
      <w:r>
        <w:rPr>
          <w:rFonts w:ascii="Times New Roman" w:hAnsi="Times New Roman" w:cs="Times New Roman"/>
          <w:b/>
          <w:sz w:val="24"/>
        </w:rPr>
        <w:t>Decline Stage Objectives</w:t>
      </w:r>
    </w:p>
    <w:p>
      <w:pPr>
        <w:pStyle w:val="ListParagraph"/>
        <w:spacing w:line="360" w:lineRule="auto" w:after="60"/>
        <w:ind w:left="720"/>
      </w:pPr>
      <w:r>
        <w:rPr>
          <w:rFonts w:ascii="Times New Roman" w:hAnsi="Times New Roman" w:cs="Times New Roman"/>
          <w:sz w:val="24"/>
        </w:rPr>
        <w:t xml:space="preserve">1. </w:t>
      </w:r>
      <w:r>
        <w:rPr>
          <w:rFonts w:ascii="Times New Roman" w:hAnsi="Times New Roman" w:cs="Times New Roman"/>
          <w:b/>
          <w:sz w:val="24"/>
        </w:rPr>
        <w:t>Limiting Losses</w:t>
      </w:r>
      <w:r>
        <w:rPr>
          <w:rFonts w:ascii="Times New Roman" w:hAnsi="Times New Roman" w:cs="Times New Roman"/>
          <w:sz w:val="24"/>
        </w:rPr>
        <w:t xml:space="preserve"> - Cutting costs to reduce the damage.</w:t>
      </w:r>
    </w:p>
    <w:p>
      <w:pPr>
        <w:pStyle w:val="ListParagraph"/>
        <w:spacing w:line="360" w:lineRule="auto" w:after="60"/>
        <w:ind w:left="720"/>
      </w:pPr>
      <w:r>
        <w:rPr>
          <w:rFonts w:ascii="Times New Roman" w:hAnsi="Times New Roman" w:cs="Times New Roman"/>
          <w:sz w:val="24"/>
        </w:rPr>
        <w:t xml:space="preserve">2. </w:t>
      </w:r>
      <w:r>
        <w:rPr>
          <w:rFonts w:ascii="Times New Roman" w:hAnsi="Times New Roman" w:cs="Times New Roman"/>
          <w:b/>
          <w:sz w:val="24"/>
        </w:rPr>
        <w:t>Protecting Cash</w:t>
      </w:r>
      <w:r>
        <w:rPr>
          <w:rFonts w:ascii="Times New Roman" w:hAnsi="Times New Roman" w:cs="Times New Roman"/>
          <w:sz w:val="24"/>
        </w:rPr>
        <w:t xml:space="preserve"> - Keeping enough money available to have options.</w:t>
      </w:r>
    </w:p>
    <w:p>
      <w:pPr>
        <w:pStyle w:val="ListParagraph"/>
        <w:spacing w:line="360" w:lineRule="auto" w:after="60"/>
        <w:ind w:left="720"/>
      </w:pPr>
      <w:r>
        <w:rPr>
          <w:rFonts w:ascii="Times New Roman" w:hAnsi="Times New Roman" w:cs="Times New Roman"/>
          <w:sz w:val="24"/>
        </w:rPr>
        <w:t xml:space="preserve">3. </w:t>
      </w:r>
      <w:r>
        <w:rPr>
          <w:rFonts w:ascii="Times New Roman" w:hAnsi="Times New Roman" w:cs="Times New Roman"/>
          <w:b/>
          <w:sz w:val="24"/>
        </w:rPr>
        <w:t>Making the Hard Decisions</w:t>
      </w:r>
      <w:r>
        <w:rPr>
          <w:rFonts w:ascii="Times New Roman" w:hAnsi="Times New Roman" w:cs="Times New Roman"/>
          <w:sz w:val="24"/>
        </w:rPr>
        <w:t xml:space="preserve"> - Figuring out whether to attempt a revival, sell, or shut down.</w:t>
      </w:r>
    </w:p>
    <w:p>
      <w:pPr>
        <w:pStyle w:val="ListParagraph"/>
        <w:spacing w:line="360" w:lineRule="auto" w:after="60"/>
        <w:ind w:left="720"/>
      </w:pPr>
      <w:r>
        <w:rPr>
          <w:rFonts w:ascii="Times New Roman" w:hAnsi="Times New Roman" w:cs="Times New Roman"/>
          <w:sz w:val="24"/>
        </w:rPr>
        <w:t xml:space="preserve">4. </w:t>
      </w:r>
      <w:r>
        <w:rPr>
          <w:rFonts w:ascii="Times New Roman" w:hAnsi="Times New Roman" w:cs="Times New Roman"/>
          <w:b/>
          <w:sz w:val="24"/>
        </w:rPr>
        <w:t>Communicating Honestly</w:t>
      </w:r>
      <w:r>
        <w:rPr>
          <w:rFonts w:ascii="Times New Roman" w:hAnsi="Times New Roman" w:cs="Times New Roman"/>
          <w:sz w:val="24"/>
        </w:rPr>
        <w:t xml:space="preserve"> - Keeping employees, suppliers, and customers informed about what's happening.</w:t>
      </w:r>
    </w:p>
    <w:p>
      <w:pPr>
        <w:pStyle w:val="Heading1"/>
        <w:spacing w:line="360" w:lineRule="auto" w:after="120"/>
      </w:pPr>
      <w:r>
        <w:rPr>
          <w:rFonts w:ascii="Times New Roman" w:hAnsi="Times New Roman" w:cs="Times New Roman"/>
          <w:sz w:val="28"/>
        </w:rPr>
        <w:t>TASK B: SME Business Strategies (50 marks)</w:t>
      </w:r>
    </w:p>
    <w:p>
      <w:pPr>
        <w:pStyle w:val="Heading2"/>
        <w:spacing w:line="360" w:lineRule="auto" w:after="120"/>
      </w:pPr>
      <w:r>
        <w:rPr>
          <w:rFonts w:ascii="Times New Roman" w:hAnsi="Times New Roman" w:cs="Times New Roman"/>
          <w:sz w:val="26"/>
        </w:rPr>
        <w:t>B1: Internal and External Challenges Facing SMEs (10 marks)</w:t>
      </w:r>
    </w:p>
    <w:p>
      <w:pPr>
        <w:spacing w:line="360" w:lineRule="auto" w:after="120"/>
      </w:pPr>
      <w:r>
        <w:rPr>
          <w:rFonts w:ascii="Times New Roman" w:hAnsi="Times New Roman" w:cs="Times New Roman"/>
          <w:sz w:val="24"/>
        </w:rPr>
        <w:t>Running a small business means dealing with challenges from all directions - some you can control, others you can't.</w:t>
      </w:r>
    </w:p>
    <w:p>
      <w:pPr>
        <w:pStyle w:val="Heading3"/>
        <w:spacing w:line="360" w:lineRule="auto" w:after="80"/>
      </w:pPr>
      <w:r>
        <w:rPr>
          <w:rFonts w:ascii="Times New Roman" w:hAnsi="Times New Roman" w:cs="Times New Roman"/>
          <w:b/>
          <w:sz w:val="24"/>
        </w:rPr>
        <w:t>Internal Challenges</w:t>
      </w:r>
    </w:p>
    <w:p>
      <w:pPr>
        <w:spacing w:line="360" w:lineRule="auto" w:after="120"/>
      </w:pPr>
      <w:r>
        <w:rPr>
          <w:rFonts w:ascii="Times New Roman" w:hAnsi="Times New Roman" w:cs="Times New Roman"/>
          <w:sz w:val="24"/>
        </w:rPr>
        <w:t>#### Challenge 1: Cash Flow Problems</w:t>
      </w:r>
    </w:p>
    <w:p>
      <w:pPr>
        <w:spacing w:line="360" w:lineRule="auto" w:after="120"/>
      </w:pPr>
      <w:r>
        <w:rPr>
          <w:rFonts w:ascii="Times New Roman" w:hAnsi="Times New Roman" w:cs="Times New Roman"/>
          <w:sz w:val="24"/>
        </w:rPr>
        <w:t>If I had to pick the single biggest killer of small businesses, it's cash flow. Research suggests about 82% of business failures link back to running out of money (NetSuite, 2024). Not failing because the idea was bad - failing because the money ran out before the idea could work.</w:t>
      </w:r>
    </w:p>
    <w:p>
      <w:pPr>
        <w:spacing w:line="360" w:lineRule="auto" w:after="120"/>
      </w:pPr>
      <w:r>
        <w:rPr>
          <w:rFonts w:ascii="Times New Roman" w:hAnsi="Times New Roman" w:cs="Times New Roman"/>
          <w:sz w:val="24"/>
        </w:rPr>
        <w:t>Unlike big corporations sitting on cash reserves and easy access to credit, SMEs often operate on razor-thin margins. They struggle to:</w:t>
      </w:r>
    </w:p>
    <w:p>
      <w:pPr>
        <w:pStyle w:val="ListParagraph"/>
        <w:spacing w:line="360" w:lineRule="auto" w:after="60"/>
        <w:ind w:left="720"/>
      </w:pPr>
      <w:r>
        <w:rPr>
          <w:rFonts w:ascii="Times New Roman" w:hAnsi="Times New Roman" w:cs="Times New Roman"/>
          <w:sz w:val="24"/>
        </w:rPr>
        <w:t>Pay suppliers and staff during quiet periods</w:t>
      </w:r>
    </w:p>
    <w:p>
      <w:pPr>
        <w:pStyle w:val="ListParagraph"/>
        <w:spacing w:line="360" w:lineRule="auto" w:after="60"/>
        <w:ind w:left="720"/>
      </w:pPr>
      <w:r>
        <w:rPr>
          <w:rFonts w:ascii="Times New Roman" w:hAnsi="Times New Roman" w:cs="Times New Roman"/>
          <w:sz w:val="24"/>
        </w:rPr>
        <w:t>Take advantage of opportunities when they pop up</w:t>
      </w:r>
    </w:p>
    <w:p>
      <w:pPr>
        <w:pStyle w:val="ListParagraph"/>
        <w:spacing w:line="360" w:lineRule="auto" w:after="60"/>
        <w:ind w:left="720"/>
      </w:pPr>
      <w:r>
        <w:rPr>
          <w:rFonts w:ascii="Times New Roman" w:hAnsi="Times New Roman" w:cs="Times New Roman"/>
          <w:sz w:val="24"/>
        </w:rPr>
        <w:t>Survive unexpected costs or economic rough patches</w:t>
      </w:r>
    </w:p>
    <w:p>
      <w:pPr>
        <w:spacing w:line="360" w:lineRule="auto" w:after="120"/>
      </w:pPr>
      <w:r>
        <w:rPr>
          <w:rFonts w:ascii="Times New Roman" w:hAnsi="Times New Roman" w:cs="Times New Roman"/>
          <w:sz w:val="24"/>
        </w:rPr>
        <w:t>Banks want collateral and track records that new businesses simply don't have. And plenty of owners make things worse by mixing personal and business finances, making it nearly impossible to see how the business is actually doing.</w:t>
      </w:r>
    </w:p>
    <w:p>
      <w:pPr>
        <w:spacing w:line="360" w:lineRule="auto" w:after="120"/>
      </w:pPr>
      <w:r>
        <w:rPr>
          <w:rFonts w:ascii="Times New Roman" w:hAnsi="Times New Roman" w:cs="Times New Roman"/>
          <w:sz w:val="24"/>
        </w:rPr>
        <w:t>#### Challenge 2: Skills Gaps and Owner Limitations</w:t>
      </w:r>
    </w:p>
    <w:p>
      <w:pPr>
        <w:spacing w:line="360" w:lineRule="auto" w:after="120"/>
      </w:pPr>
      <w:r>
        <w:rPr>
          <w:rFonts w:ascii="Times New Roman" w:hAnsi="Times New Roman" w:cs="Times New Roman"/>
          <w:sz w:val="24"/>
        </w:rPr>
        <w:t>Here's something that doesn't get talked about enough: most SME owners are experts in what they sell, not in running a business. A brilliant chef might open a restaurant without knowing much about accounting, marketing, or managing people.</w:t>
      </w:r>
    </w:p>
    <w:p>
      <w:pPr>
        <w:spacing w:line="360" w:lineRule="auto" w:after="120"/>
      </w:pPr>
      <w:r>
        <w:rPr>
          <w:rFonts w:ascii="Times New Roman" w:hAnsi="Times New Roman" w:cs="Times New Roman"/>
          <w:sz w:val="24"/>
        </w:rPr>
        <w:t>This leads to:</w:t>
      </w:r>
    </w:p>
    <w:p>
      <w:pPr>
        <w:pStyle w:val="ListParagraph"/>
        <w:spacing w:line="360" w:lineRule="auto" w:after="60"/>
        <w:ind w:left="720"/>
      </w:pPr>
      <w:r>
        <w:rPr>
          <w:rFonts w:ascii="Times New Roman" w:hAnsi="Times New Roman" w:cs="Times New Roman"/>
          <w:sz w:val="24"/>
        </w:rPr>
        <w:t>Financial decisions made on gut feeling rather than proper analysis</w:t>
      </w:r>
    </w:p>
    <w:p>
      <w:pPr>
        <w:pStyle w:val="ListParagraph"/>
        <w:spacing w:line="360" w:lineRule="auto" w:after="60"/>
        <w:ind w:left="720"/>
      </w:pPr>
      <w:r>
        <w:rPr>
          <w:rFonts w:ascii="Times New Roman" w:hAnsi="Times New Roman" w:cs="Times New Roman"/>
          <w:sz w:val="24"/>
        </w:rPr>
        <w:t>Marketing that wastes precious budget on stuff that doesn't work</w:t>
      </w:r>
    </w:p>
    <w:p>
      <w:pPr>
        <w:pStyle w:val="ListParagraph"/>
        <w:spacing w:line="360" w:lineRule="auto" w:after="60"/>
        <w:ind w:left="720"/>
      </w:pPr>
      <w:r>
        <w:rPr>
          <w:rFonts w:ascii="Times New Roman" w:hAnsi="Times New Roman" w:cs="Times New Roman"/>
          <w:sz w:val="24"/>
        </w:rPr>
        <w:t>Trouble finding and keeping good employees</w:t>
      </w:r>
    </w:p>
    <w:p>
      <w:pPr>
        <w:pStyle w:val="ListParagraph"/>
        <w:spacing w:line="360" w:lineRule="auto" w:after="60"/>
        <w:ind w:left="720"/>
      </w:pPr>
      <w:r>
        <w:rPr>
          <w:rFonts w:ascii="Times New Roman" w:hAnsi="Times New Roman" w:cs="Times New Roman"/>
          <w:sz w:val="24"/>
        </w:rPr>
        <w:t>Everything depending on the owner for every single decision</w:t>
      </w:r>
    </w:p>
    <w:p>
      <w:pPr>
        <w:spacing w:line="360" w:lineRule="auto" w:after="120"/>
      </w:pPr>
      <w:r>
        <w:rPr>
          <w:rFonts w:ascii="Times New Roman" w:hAnsi="Times New Roman" w:cs="Times New Roman"/>
          <w:sz w:val="24"/>
        </w:rPr>
        <w:t>What works when you can personally watch everything falls apart once the business grows beyond one person's reach.</w:t>
      </w:r>
    </w:p>
    <w:p>
      <w:pPr>
        <w:pStyle w:val="Heading3"/>
        <w:spacing w:line="360" w:lineRule="auto" w:after="80"/>
      </w:pPr>
      <w:r>
        <w:rPr>
          <w:rFonts w:ascii="Times New Roman" w:hAnsi="Times New Roman" w:cs="Times New Roman"/>
          <w:b/>
          <w:sz w:val="24"/>
        </w:rPr>
        <w:t>External Challenges</w:t>
      </w:r>
    </w:p>
    <w:p>
      <w:pPr>
        <w:spacing w:line="360" w:lineRule="auto" w:after="120"/>
      </w:pPr>
      <w:r>
        <w:rPr>
          <w:rFonts w:ascii="Times New Roman" w:hAnsi="Times New Roman" w:cs="Times New Roman"/>
          <w:sz w:val="24"/>
        </w:rPr>
        <w:t>#### Challenge 1: Competing Against Giants</w:t>
      </w:r>
    </w:p>
    <w:p>
      <w:pPr>
        <w:spacing w:line="360" w:lineRule="auto" w:after="120"/>
      </w:pPr>
      <w:r>
        <w:rPr>
          <w:rFonts w:ascii="Times New Roman" w:hAnsi="Times New Roman" w:cs="Times New Roman"/>
          <w:sz w:val="24"/>
        </w:rPr>
        <w:t>Small businesses often find themselves up against competitors with vastly more resources. Imagine running a local grocery shop while Reliance Fresh opens down the road, or trying to compete with Amazon online.</w:t>
      </w:r>
    </w:p>
    <w:p>
      <w:pPr>
        <w:spacing w:line="360" w:lineRule="auto" w:after="120"/>
      </w:pPr>
      <w:r>
        <w:rPr>
          <w:rFonts w:ascii="Times New Roman" w:hAnsi="Times New Roman" w:cs="Times New Roman"/>
          <w:sz w:val="24"/>
        </w:rPr>
        <w:t>Bigger competitors can:</w:t>
      </w:r>
    </w:p>
    <w:p>
      <w:pPr>
        <w:pStyle w:val="ListParagraph"/>
        <w:spacing w:line="360" w:lineRule="auto" w:after="60"/>
        <w:ind w:left="720"/>
      </w:pPr>
      <w:r>
        <w:rPr>
          <w:rFonts w:ascii="Times New Roman" w:hAnsi="Times New Roman" w:cs="Times New Roman"/>
          <w:sz w:val="24"/>
        </w:rPr>
        <w:t>Offer lower prices because they buy in bulk</w:t>
      </w:r>
    </w:p>
    <w:p>
      <w:pPr>
        <w:pStyle w:val="ListParagraph"/>
        <w:spacing w:line="360" w:lineRule="auto" w:after="60"/>
        <w:ind w:left="720"/>
      </w:pPr>
      <w:r>
        <w:rPr>
          <w:rFonts w:ascii="Times New Roman" w:hAnsi="Times New Roman" w:cs="Times New Roman"/>
          <w:sz w:val="24"/>
        </w:rPr>
        <w:t>Outspend you on advertising a hundred to one</w:t>
      </w:r>
    </w:p>
    <w:p>
      <w:pPr>
        <w:pStyle w:val="ListParagraph"/>
        <w:spacing w:line="360" w:lineRule="auto" w:after="60"/>
        <w:ind w:left="720"/>
      </w:pPr>
      <w:r>
        <w:rPr>
          <w:rFonts w:ascii="Times New Roman" w:hAnsi="Times New Roman" w:cs="Times New Roman"/>
          <w:sz w:val="24"/>
        </w:rPr>
        <w:t>Take losses in one area while staying profitable overall</w:t>
      </w:r>
    </w:p>
    <w:p>
      <w:pPr>
        <w:pStyle w:val="ListParagraph"/>
        <w:spacing w:line="360" w:lineRule="auto" w:after="60"/>
        <w:ind w:left="720"/>
      </w:pPr>
      <w:r>
        <w:rPr>
          <w:rFonts w:ascii="Times New Roman" w:hAnsi="Times New Roman" w:cs="Times New Roman"/>
          <w:sz w:val="24"/>
        </w:rPr>
        <w:t>Offer more choice and convenience</w:t>
      </w:r>
    </w:p>
    <w:p>
      <w:pPr>
        <w:spacing w:line="360" w:lineRule="auto" w:after="120"/>
      </w:pPr>
      <w:r>
        <w:rPr>
          <w:rFonts w:ascii="Times New Roman" w:hAnsi="Times New Roman" w:cs="Times New Roman"/>
          <w:sz w:val="24"/>
        </w:rPr>
        <w:t>And with globalisation, it's not just local competition anymore. International companies can enter markets that used to be protected by geography.</w:t>
      </w:r>
    </w:p>
    <w:p>
      <w:pPr>
        <w:spacing w:line="360" w:lineRule="auto" w:after="120"/>
      </w:pPr>
      <w:r>
        <w:rPr>
          <w:rFonts w:ascii="Times New Roman" w:hAnsi="Times New Roman" w:cs="Times New Roman"/>
          <w:sz w:val="24"/>
        </w:rPr>
        <w:t>#### Challenge 2: Regulations and Economic Conditions</w:t>
      </w:r>
    </w:p>
    <w:p>
      <w:pPr>
        <w:spacing w:line="360" w:lineRule="auto" w:after="120"/>
      </w:pPr>
      <w:r>
        <w:rPr>
          <w:rFonts w:ascii="Times New Roman" w:hAnsi="Times New Roman" w:cs="Times New Roman"/>
          <w:sz w:val="24"/>
        </w:rPr>
        <w:t>There's a whole category of headaches that small businesses have no control over. Regulations - taxes, employment law, health and safety - eat up time and money that could be spent actually running the business.</w:t>
      </w:r>
    </w:p>
    <w:p>
      <w:pPr>
        <w:spacing w:line="360" w:lineRule="auto" w:after="120"/>
      </w:pPr>
      <w:r>
        <w:rPr>
          <w:rFonts w:ascii="Times New Roman" w:hAnsi="Times New Roman" w:cs="Times New Roman"/>
          <w:sz w:val="24"/>
        </w:rPr>
        <w:t>When India introduced GST, loads of small businesses struggled with the new compliance requirements. The burden falls proportionately harder on small operations than big ones who can afford compliance teams.</w:t>
      </w:r>
    </w:p>
    <w:p>
      <w:pPr>
        <w:spacing w:line="360" w:lineRule="auto" w:after="120"/>
      </w:pPr>
      <w:r>
        <w:rPr>
          <w:rFonts w:ascii="Times New Roman" w:hAnsi="Times New Roman" w:cs="Times New Roman"/>
          <w:sz w:val="24"/>
        </w:rPr>
        <w:t>Economic conditions add another layer. Inflation pushes up costs for materials and wages, while customers become more price-sensitive. Big companies have bargaining power; small ones often just have to absorb the hit.</w:t>
      </w:r>
    </w:p>
    <w:p>
      <w:pPr>
        <w:pStyle w:val="Heading2"/>
        <w:spacing w:line="360" w:lineRule="auto" w:after="120"/>
      </w:pPr>
      <w:r>
        <w:rPr>
          <w:rFonts w:ascii="Times New Roman" w:hAnsi="Times New Roman" w:cs="Times New Roman"/>
          <w:sz w:val="26"/>
        </w:rPr>
        <w:t>B2: Role of Four Functional Activities Across the Life Cycle (20 marks)</w:t>
      </w:r>
    </w:p>
    <w:p>
      <w:pPr>
        <w:spacing w:line="360" w:lineRule="auto" w:after="120"/>
      </w:pPr>
      <w:r>
        <w:rPr>
          <w:rFonts w:ascii="Times New Roman" w:hAnsi="Times New Roman" w:cs="Times New Roman"/>
          <w:sz w:val="24"/>
        </w:rPr>
        <w:t>Every business depends on four core areas: Operations, Marketing, HR, and Finance. What each area focuses on shifts as the business grows and changes.</w:t>
      </w:r>
    </w:p>
    <w:p>
      <w:pPr>
        <w:pStyle w:val="Heading3"/>
        <w:spacing w:line="360" w:lineRule="auto" w:after="80"/>
      </w:pPr>
      <w:r>
        <w:rPr>
          <w:rFonts w:ascii="Times New Roman" w:hAnsi="Times New Roman" w:cs="Times New Roman"/>
          <w:b/>
          <w:sz w:val="24"/>
        </w:rPr>
        <w:t>Operations Function</w:t>
      </w:r>
    </w:p>
    <w:p>
      <w:pPr>
        <w:spacing w:line="360" w:lineRule="auto" w:after="120"/>
      </w:pPr>
      <w:r>
        <w:rPr>
          <w:rFonts w:ascii="Times New Roman" w:hAnsi="Times New Roman" w:cs="Times New Roman"/>
          <w:sz w:val="24"/>
        </w:rPr>
        <w:t>Operations is about actually producing and delivering whatever you sell. It's the engine that keeps things running.</w:t>
      </w:r>
    </w:p>
    <w:p>
      <w:pPr>
        <w:spacing w:line="360" w:lineRule="auto" w:after="120"/>
      </w:pPr>
      <w:r>
        <w:rPr>
          <w:rFonts w:ascii="Times New Roman" w:hAnsi="Times New Roman" w:cs="Times New Roman"/>
          <w:b/>
          <w:sz w:val="24"/>
        </w:rPr>
        <w:t>At Start-up:</w:t>
      </w:r>
      <w:r>
        <w:rPr>
          <w:rFonts w:ascii="Times New Roman" w:hAnsi="Times New Roman" w:cs="Times New Roman"/>
          <w:sz w:val="24"/>
        </w:rPr>
        <w:t xml:space="preserve"> The focus is getting something - anything - out the door. It doesn't need to be perfect or efficient; it needs to work. A new restaurant is figuring out its recipes and kitchen flow through trial and error.</w:t>
      </w:r>
    </w:p>
    <w:p>
      <w:pPr>
        <w:spacing w:line="360" w:lineRule="auto" w:after="120"/>
      </w:pPr>
      <w:r>
        <w:rPr>
          <w:rFonts w:ascii="Times New Roman" w:hAnsi="Times New Roman" w:cs="Times New Roman"/>
          <w:b/>
          <w:sz w:val="24"/>
        </w:rPr>
        <w:t>During Growth:</w:t>
      </w:r>
      <w:r>
        <w:rPr>
          <w:rFonts w:ascii="Times New Roman" w:hAnsi="Times New Roman" w:cs="Times New Roman"/>
          <w:sz w:val="24"/>
        </w:rPr>
        <w:t xml:space="preserve"> Now you need to produce more without quality dropping. What worked for ten customers a day doesn't work for a hundred. Processes need documenting and standardising.</w:t>
      </w:r>
    </w:p>
    <w:p>
      <w:pPr>
        <w:spacing w:line="360" w:lineRule="auto" w:after="120"/>
      </w:pPr>
      <w:r>
        <w:rPr>
          <w:rFonts w:ascii="Times New Roman" w:hAnsi="Times New Roman" w:cs="Times New Roman"/>
          <w:b/>
          <w:sz w:val="24"/>
        </w:rPr>
        <w:t>At Maturity:</w:t>
      </w:r>
      <w:r>
        <w:rPr>
          <w:rFonts w:ascii="Times New Roman" w:hAnsi="Times New Roman" w:cs="Times New Roman"/>
          <w:sz w:val="24"/>
        </w:rPr>
        <w:t xml:space="preserve"> The focus shifts to doing things better, faster, cheaper. Lean principles, continuous improvement, squeezing waste out of the system.</w:t>
      </w:r>
    </w:p>
    <w:p>
      <w:pPr>
        <w:spacing w:line="360" w:lineRule="auto" w:after="120"/>
      </w:pPr>
      <w:r>
        <w:rPr>
          <w:rFonts w:ascii="Times New Roman" w:hAnsi="Times New Roman" w:cs="Times New Roman"/>
          <w:b/>
          <w:sz w:val="24"/>
        </w:rPr>
        <w:t>In Decline:</w:t>
      </w:r>
      <w:r>
        <w:rPr>
          <w:rFonts w:ascii="Times New Roman" w:hAnsi="Times New Roman" w:cs="Times New Roman"/>
          <w:sz w:val="24"/>
        </w:rPr>
        <w:t xml:space="preserve"> Cut back to match reduced demand. Keep only what's essential running.</w:t>
      </w:r>
    </w:p>
    <w:p>
      <w:pPr>
        <w:pStyle w:val="Heading3"/>
        <w:spacing w:line="360" w:lineRule="auto" w:after="80"/>
      </w:pPr>
      <w:r>
        <w:rPr>
          <w:rFonts w:ascii="Times New Roman" w:hAnsi="Times New Roman" w:cs="Times New Roman"/>
          <w:b/>
          <w:sz w:val="24"/>
        </w:rPr>
        <w:t>Marketing Function</w:t>
      </w:r>
    </w:p>
    <w:p>
      <w:pPr>
        <w:spacing w:line="360" w:lineRule="auto" w:after="120"/>
      </w:pPr>
      <w:r>
        <w:rPr>
          <w:rFonts w:ascii="Times New Roman" w:hAnsi="Times New Roman" w:cs="Times New Roman"/>
          <w:sz w:val="24"/>
        </w:rPr>
        <w:t>Marketing identifies what customers want and tells them how you can provide it.</w:t>
      </w:r>
    </w:p>
    <w:p>
      <w:pPr>
        <w:spacing w:line="360" w:lineRule="auto" w:after="120"/>
      </w:pPr>
      <w:r>
        <w:rPr>
          <w:rFonts w:ascii="Times New Roman" w:hAnsi="Times New Roman" w:cs="Times New Roman"/>
          <w:b/>
          <w:sz w:val="24"/>
        </w:rPr>
        <w:t>At Start-up:</w:t>
      </w:r>
      <w:r>
        <w:rPr>
          <w:rFonts w:ascii="Times New Roman" w:hAnsi="Times New Roman" w:cs="Times New Roman"/>
          <w:sz w:val="24"/>
        </w:rPr>
        <w:t xml:space="preserve"> Working with minimal budget, trying to get noticed. Word of mouth, social media, anything free or cheap. The goal is reaching those early customers who'll take a chance on something new.</w:t>
      </w:r>
    </w:p>
    <w:p>
      <w:pPr>
        <w:spacing w:line="360" w:lineRule="auto" w:after="120"/>
      </w:pPr>
      <w:r>
        <w:rPr>
          <w:rFonts w:ascii="Times New Roman" w:hAnsi="Times New Roman" w:cs="Times New Roman"/>
          <w:b/>
          <w:sz w:val="24"/>
        </w:rPr>
        <w:t>During Growth:</w:t>
      </w:r>
      <w:r>
        <w:rPr>
          <w:rFonts w:ascii="Times New Roman" w:hAnsi="Times New Roman" w:cs="Times New Roman"/>
          <w:sz w:val="24"/>
        </w:rPr>
        <w:t xml:space="preserve"> More aggressive. The budget increases. Campaigns get more sophisticated. The aim is capturing market share while momentum is there.</w:t>
      </w:r>
    </w:p>
    <w:p>
      <w:pPr>
        <w:spacing w:line="360" w:lineRule="auto" w:after="120"/>
      </w:pPr>
      <w:r>
        <w:rPr>
          <w:rFonts w:ascii="Times New Roman" w:hAnsi="Times New Roman" w:cs="Times New Roman"/>
          <w:b/>
          <w:sz w:val="24"/>
        </w:rPr>
        <w:t>At Maturity:</w:t>
      </w:r>
      <w:r>
        <w:rPr>
          <w:rFonts w:ascii="Times New Roman" w:hAnsi="Times New Roman" w:cs="Times New Roman"/>
          <w:sz w:val="24"/>
        </w:rPr>
        <w:t xml:space="preserve"> Keep existing customers happy. Build loyalty. Fight off competitors trying to lure them away.</w:t>
      </w:r>
    </w:p>
    <w:p>
      <w:pPr>
        <w:spacing w:line="360" w:lineRule="auto" w:after="120"/>
      </w:pPr>
      <w:r>
        <w:rPr>
          <w:rFonts w:ascii="Times New Roman" w:hAnsi="Times New Roman" w:cs="Times New Roman"/>
          <w:b/>
          <w:sz w:val="24"/>
        </w:rPr>
        <w:t>In Decline:</w:t>
      </w:r>
      <w:r>
        <w:rPr>
          <w:rFonts w:ascii="Times New Roman" w:hAnsi="Times New Roman" w:cs="Times New Roman"/>
          <w:sz w:val="24"/>
        </w:rPr>
        <w:t xml:space="preserve"> Budgets get slashed. Focus on the most valuable remaining customers.</w:t>
      </w:r>
    </w:p>
    <w:p>
      <w:pPr>
        <w:pStyle w:val="Heading3"/>
        <w:spacing w:line="360" w:lineRule="auto" w:after="80"/>
      </w:pPr>
      <w:r>
        <w:rPr>
          <w:rFonts w:ascii="Times New Roman" w:hAnsi="Times New Roman" w:cs="Times New Roman"/>
          <w:b/>
          <w:sz w:val="24"/>
        </w:rPr>
        <w:t>Human Resources Function</w:t>
      </w:r>
    </w:p>
    <w:p>
      <w:pPr>
        <w:spacing w:line="360" w:lineRule="auto" w:after="120"/>
      </w:pPr>
      <w:r>
        <w:rPr>
          <w:rFonts w:ascii="Times New Roman" w:hAnsi="Times New Roman" w:cs="Times New Roman"/>
          <w:sz w:val="24"/>
        </w:rPr>
        <w:t>HR deals with people - hiring, training, keeping them motivated.</w:t>
      </w:r>
    </w:p>
    <w:p>
      <w:pPr>
        <w:spacing w:line="360" w:lineRule="auto" w:after="120"/>
      </w:pPr>
      <w:r>
        <w:rPr>
          <w:rFonts w:ascii="Times New Roman" w:hAnsi="Times New Roman" w:cs="Times New Roman"/>
          <w:b/>
          <w:sz w:val="24"/>
        </w:rPr>
        <w:t>At Start-up:</w:t>
      </w:r>
      <w:r>
        <w:rPr>
          <w:rFonts w:ascii="Times New Roman" w:hAnsi="Times New Roman" w:cs="Times New Roman"/>
          <w:sz w:val="24"/>
        </w:rPr>
        <w:t xml:space="preserve"> Usually informal or basically non-existent. The founder does the hiring. Everyone pitches in on everything. Culture develops naturally from whoever's there.</w:t>
      </w:r>
    </w:p>
    <w:p>
      <w:pPr>
        <w:spacing w:line="360" w:lineRule="auto" w:after="120"/>
      </w:pPr>
      <w:r>
        <w:rPr>
          <w:rFonts w:ascii="Times New Roman" w:hAnsi="Times New Roman" w:cs="Times New Roman"/>
          <w:b/>
          <w:sz w:val="24"/>
        </w:rPr>
        <w:t>During Growth:</w:t>
      </w:r>
      <w:r>
        <w:rPr>
          <w:rFonts w:ascii="Times New Roman" w:hAnsi="Times New Roman" w:cs="Times New Roman"/>
          <w:sz w:val="24"/>
        </w:rPr>
        <w:t xml:space="preserve"> Suddenly you're hiring fast. You need actual policies, clear job descriptions, training programmes. The informal approach stops working.</w:t>
      </w:r>
    </w:p>
    <w:p>
      <w:pPr>
        <w:spacing w:line="360" w:lineRule="auto" w:after="120"/>
      </w:pPr>
      <w:r>
        <w:rPr>
          <w:rFonts w:ascii="Times New Roman" w:hAnsi="Times New Roman" w:cs="Times New Roman"/>
          <w:b/>
          <w:sz w:val="24"/>
        </w:rPr>
        <w:t>At Maturity:</w:t>
      </w:r>
      <w:r>
        <w:rPr>
          <w:rFonts w:ascii="Times New Roman" w:hAnsi="Times New Roman" w:cs="Times New Roman"/>
          <w:sz w:val="24"/>
        </w:rPr>
        <w:t xml:space="preserve"> Focus on keeping good people, developing specialists, planning for when key people leave or retire.</w:t>
      </w:r>
    </w:p>
    <w:p>
      <w:pPr>
        <w:spacing w:line="360" w:lineRule="auto" w:after="120"/>
      </w:pPr>
      <w:r>
        <w:rPr>
          <w:rFonts w:ascii="Times New Roman" w:hAnsi="Times New Roman" w:cs="Times New Roman"/>
          <w:b/>
          <w:sz w:val="24"/>
        </w:rPr>
        <w:t>In Decline:</w:t>
      </w:r>
      <w:r>
        <w:rPr>
          <w:rFonts w:ascii="Times New Roman" w:hAnsi="Times New Roman" w:cs="Times New Roman"/>
          <w:sz w:val="24"/>
        </w:rPr>
        <w:t xml:space="preserve"> The difficult job of managing layoffs while trying to hold onto the people you can't afford to lose.</w:t>
      </w:r>
    </w:p>
    <w:p>
      <w:pPr>
        <w:pStyle w:val="Heading3"/>
        <w:spacing w:line="360" w:lineRule="auto" w:after="80"/>
      </w:pPr>
      <w:r>
        <w:rPr>
          <w:rFonts w:ascii="Times New Roman" w:hAnsi="Times New Roman" w:cs="Times New Roman"/>
          <w:b/>
          <w:sz w:val="24"/>
        </w:rPr>
        <w:t>Finance Function</w:t>
      </w:r>
    </w:p>
    <w:p>
      <w:pPr>
        <w:spacing w:line="360" w:lineRule="auto" w:after="120"/>
      </w:pPr>
      <w:r>
        <w:rPr>
          <w:rFonts w:ascii="Times New Roman" w:hAnsi="Times New Roman" w:cs="Times New Roman"/>
          <w:sz w:val="24"/>
        </w:rPr>
        <w:t>Finance manages the money - where it comes from, where it goes, whether there's enough.</w:t>
      </w:r>
    </w:p>
    <w:p>
      <w:pPr>
        <w:spacing w:line="360" w:lineRule="auto" w:after="120"/>
      </w:pPr>
      <w:r>
        <w:rPr>
          <w:rFonts w:ascii="Times New Roman" w:hAnsi="Times New Roman" w:cs="Times New Roman"/>
          <w:b/>
          <w:sz w:val="24"/>
        </w:rPr>
        <w:t>At Start-up:</w:t>
      </w:r>
      <w:r>
        <w:rPr>
          <w:rFonts w:ascii="Times New Roman" w:hAnsi="Times New Roman" w:cs="Times New Roman"/>
          <w:sz w:val="24"/>
        </w:rPr>
        <w:t xml:space="preserve"> Finding funding and watching every penny. How long can we last before we run out? Every expense gets questioned.</w:t>
      </w:r>
    </w:p>
    <w:p>
      <w:pPr>
        <w:spacing w:line="360" w:lineRule="auto" w:after="120"/>
      </w:pPr>
      <w:r>
        <w:rPr>
          <w:rFonts w:ascii="Times New Roman" w:hAnsi="Times New Roman" w:cs="Times New Roman"/>
          <w:b/>
          <w:sz w:val="24"/>
        </w:rPr>
        <w:t>During Growth:</w:t>
      </w:r>
      <w:r>
        <w:rPr>
          <w:rFonts w:ascii="Times New Roman" w:hAnsi="Times New Roman" w:cs="Times New Roman"/>
          <w:sz w:val="24"/>
        </w:rPr>
        <w:t xml:space="preserve"> May need more capital to fund expansion. Systems need upgrading to handle more transactions and complexity.</w:t>
      </w:r>
    </w:p>
    <w:p>
      <w:pPr>
        <w:spacing w:line="360" w:lineRule="auto" w:after="120"/>
      </w:pPr>
      <w:r>
        <w:rPr>
          <w:rFonts w:ascii="Times New Roman" w:hAnsi="Times New Roman" w:cs="Times New Roman"/>
          <w:b/>
          <w:sz w:val="24"/>
        </w:rPr>
        <w:t>At Maturity:</w:t>
      </w:r>
      <w:r>
        <w:rPr>
          <w:rFonts w:ascii="Times New Roman" w:hAnsi="Times New Roman" w:cs="Times New Roman"/>
          <w:sz w:val="24"/>
        </w:rPr>
        <w:t xml:space="preserve"> Maximising returns. Decisions about dividends, investments, maybe acquisitions.</w:t>
      </w:r>
    </w:p>
    <w:p>
      <w:pPr>
        <w:spacing w:line="360" w:lineRule="auto" w:after="120"/>
      </w:pPr>
      <w:r>
        <w:rPr>
          <w:rFonts w:ascii="Times New Roman" w:hAnsi="Times New Roman" w:cs="Times New Roman"/>
          <w:b/>
          <w:sz w:val="24"/>
        </w:rPr>
        <w:t>In Decline:</w:t>
      </w:r>
      <w:r>
        <w:rPr>
          <w:rFonts w:ascii="Times New Roman" w:hAnsi="Times New Roman" w:cs="Times New Roman"/>
          <w:sz w:val="24"/>
        </w:rPr>
        <w:t xml:space="preserve"> Preserving cash becomes critical. May involve selling assets, cutting costs, or planning for the end.</w:t>
      </w:r>
    </w:p>
    <w:p>
      <w:pPr>
        <w:pStyle w:val="Heading3"/>
        <w:spacing w:line="360" w:lineRule="auto" w:after="80"/>
      </w:pPr>
      <w:r>
        <w:rPr>
          <w:rFonts w:ascii="Times New Roman" w:hAnsi="Times New Roman" w:cs="Times New Roman"/>
          <w:b/>
          <w:sz w:val="24"/>
        </w:rPr>
        <w:t>How They Work Together</w:t>
      </w:r>
    </w:p>
    <w:p>
      <w:pPr>
        <w:spacing w:line="360" w:lineRule="auto" w:after="120"/>
      </w:pPr>
      <w:r>
        <w:rPr>
          <w:rFonts w:ascii="Times New Roman" w:hAnsi="Times New Roman" w:cs="Times New Roman"/>
          <w:sz w:val="24"/>
        </w:rPr>
        <w:t>These four areas don't work in isolation. Marketing makes promises that Operations has to keep. HR provides the people who make everything happen. Finance funds it all and measures whether it's working.</w:t>
      </w:r>
    </w:p>
    <w:p>
      <w:pPr>
        <w:spacing w:line="360" w:lineRule="auto" w:after="120"/>
      </w:pPr>
      <w:r>
        <w:rPr>
          <w:rFonts w:ascii="Times New Roman" w:hAnsi="Times New Roman" w:cs="Times New Roman"/>
          <w:sz w:val="24"/>
        </w:rPr>
        <w:t>At different stages, different functions lead. Start-ups are often operations-focused (build the product). Growth businesses are marketing-driven (get customers). Mature businesses focus on finance (maximise returns). Understanding this helps owners allocate their limited resources where they'll matter most.</w:t>
      </w:r>
    </w:p>
    <w:p>
      <w:pPr>
        <w:pStyle w:val="Heading2"/>
        <w:spacing w:line="360" w:lineRule="auto" w:after="120"/>
      </w:pPr>
      <w:r>
        <w:rPr>
          <w:rFonts w:ascii="Times New Roman" w:hAnsi="Times New Roman" w:cs="Times New Roman"/>
          <w:sz w:val="26"/>
        </w:rPr>
        <w:t>B3: Analysis of Two Business Strategies (20 marks)</w:t>
      </w:r>
    </w:p>
    <w:p>
      <w:pPr>
        <w:spacing w:line="360" w:lineRule="auto" w:after="120"/>
      </w:pPr>
      <w:r>
        <w:rPr>
          <w:rFonts w:ascii="Times New Roman" w:hAnsi="Times New Roman" w:cs="Times New Roman"/>
          <w:sz w:val="24"/>
        </w:rPr>
        <w:t>The assessment brief specifically asks for analysis of strategies like digitalisation and partnerships. These are particularly relevant for SMEs trying to compete and grow in today's market.</w:t>
      </w:r>
    </w:p>
    <w:p>
      <w:pPr>
        <w:pStyle w:val="Heading3"/>
        <w:spacing w:line="360" w:lineRule="auto" w:after="80"/>
      </w:pPr>
      <w:r>
        <w:rPr>
          <w:rFonts w:ascii="Times New Roman" w:hAnsi="Times New Roman" w:cs="Times New Roman"/>
          <w:b/>
          <w:sz w:val="24"/>
        </w:rPr>
        <w:t>Strategy 1: Digitalisation Strategy</w:t>
      </w:r>
    </w:p>
    <w:p>
      <w:pPr>
        <w:spacing w:line="360" w:lineRule="auto" w:after="120"/>
      </w:pPr>
      <w:r>
        <w:rPr>
          <w:rFonts w:ascii="Times New Roman" w:hAnsi="Times New Roman" w:cs="Times New Roman"/>
          <w:sz w:val="24"/>
        </w:rPr>
        <w:t>Digitalisation means adopting digital technologies to transform how the business operates, reaches customers, and delivers value. For SMEs, this isn't just about having a website - it's about fundamentally rethinking processes through a digital lens.</w:t>
      </w:r>
    </w:p>
    <w:p>
      <w:pPr>
        <w:spacing w:line="360" w:lineRule="auto" w:after="120"/>
      </w:pPr>
      <w:r>
        <w:rPr>
          <w:rFonts w:ascii="Times New Roman" w:hAnsi="Times New Roman" w:cs="Times New Roman"/>
          <w:b/>
          <w:sz w:val="24"/>
        </w:rPr>
        <w:t>What Digitalisation Looks Like for SMEs:</w:t>
      </w:r>
    </w:p>
    <w:p>
      <w:pPr>
        <w:pStyle w:val="ListParagraph"/>
        <w:spacing w:line="360" w:lineRule="auto" w:after="60"/>
        <w:ind w:left="720"/>
      </w:pPr>
      <w:r>
        <w:rPr>
          <w:rFonts w:ascii="Times New Roman" w:hAnsi="Times New Roman" w:cs="Times New Roman"/>
          <w:sz w:val="24"/>
        </w:rPr>
        <w:t>Moving from physical stores to E-Commerce platforms</w:t>
      </w:r>
    </w:p>
    <w:p>
      <w:pPr>
        <w:pStyle w:val="ListParagraph"/>
        <w:spacing w:line="360" w:lineRule="auto" w:after="60"/>
        <w:ind w:left="720"/>
      </w:pPr>
      <w:r>
        <w:rPr>
          <w:rFonts w:ascii="Times New Roman" w:hAnsi="Times New Roman" w:cs="Times New Roman"/>
          <w:sz w:val="24"/>
        </w:rPr>
        <w:t>Using cloud-based tools for accounting, inventory, and CRM</w:t>
      </w:r>
    </w:p>
    <w:p>
      <w:pPr>
        <w:pStyle w:val="ListParagraph"/>
        <w:spacing w:line="360" w:lineRule="auto" w:after="60"/>
        <w:ind w:left="720"/>
      </w:pPr>
      <w:r>
        <w:rPr>
          <w:rFonts w:ascii="Times New Roman" w:hAnsi="Times New Roman" w:cs="Times New Roman"/>
          <w:sz w:val="24"/>
        </w:rPr>
        <w:t>Adopting digital marketing (social media, SEO, email campaigns)</w:t>
      </w:r>
    </w:p>
    <w:p>
      <w:pPr>
        <w:pStyle w:val="ListParagraph"/>
        <w:spacing w:line="360" w:lineRule="auto" w:after="60"/>
        <w:ind w:left="720"/>
      </w:pPr>
      <w:r>
        <w:rPr>
          <w:rFonts w:ascii="Times New Roman" w:hAnsi="Times New Roman" w:cs="Times New Roman"/>
          <w:sz w:val="24"/>
        </w:rPr>
        <w:t>Implementing online payment systems and digital invoicing</w:t>
      </w:r>
    </w:p>
    <w:p>
      <w:pPr>
        <w:pStyle w:val="ListParagraph"/>
        <w:spacing w:line="360" w:lineRule="auto" w:after="60"/>
        <w:ind w:left="720"/>
      </w:pPr>
      <w:r>
        <w:rPr>
          <w:rFonts w:ascii="Times New Roman" w:hAnsi="Times New Roman" w:cs="Times New Roman"/>
          <w:sz w:val="24"/>
        </w:rPr>
        <w:t>Using data analytics to understand customer behaviour</w:t>
      </w:r>
    </w:p>
    <w:p>
      <w:pPr>
        <w:pStyle w:val="ListParagraph"/>
        <w:spacing w:line="360" w:lineRule="auto" w:after="60"/>
        <w:ind w:left="720"/>
      </w:pPr>
      <w:r>
        <w:rPr>
          <w:rFonts w:ascii="Times New Roman" w:hAnsi="Times New Roman" w:cs="Times New Roman"/>
          <w:sz w:val="24"/>
        </w:rPr>
        <w:t>Automating repetitive tasks with software</w:t>
      </w:r>
    </w:p>
    <w:p>
      <w:pPr>
        <w:spacing w:line="360" w:lineRule="auto" w:after="120"/>
      </w:pPr>
      <w:r>
        <w:rPr>
          <w:rFonts w:ascii="Times New Roman" w:hAnsi="Times New Roman" w:cs="Times New Roman"/>
          <w:b/>
          <w:sz w:val="24"/>
        </w:rPr>
        <w:t>Expected Outcomes - The Benefits:</w:t>
      </w:r>
    </w:p>
    <w:p>
      <w:pPr>
        <w:pStyle w:val="ListParagraph"/>
        <w:spacing w:line="360" w:lineRule="auto" w:after="60"/>
        <w:ind w:left="720"/>
      </w:pPr>
      <w:r>
        <w:rPr>
          <w:rFonts w:ascii="Times New Roman" w:hAnsi="Times New Roman" w:cs="Times New Roman"/>
          <w:sz w:val="24"/>
        </w:rPr>
        <w:t xml:space="preserve">1. </w:t>
      </w:r>
      <w:r>
        <w:rPr>
          <w:rFonts w:ascii="Times New Roman" w:hAnsi="Times New Roman" w:cs="Times New Roman"/>
          <w:b/>
          <w:sz w:val="24"/>
        </w:rPr>
        <w:t>Expanded Market Reach</w:t>
      </w:r>
      <w:r>
        <w:rPr>
          <w:rFonts w:ascii="Times New Roman" w:hAnsi="Times New Roman" w:cs="Times New Roman"/>
          <w:sz w:val="24"/>
        </w:rPr>
        <w:t xml:space="preserve"> - A local handicraft business can suddenly sell globally through Etsy or their own Shopify store. Geography stops being a limitation.</w:t>
      </w:r>
    </w:p>
    <w:p>
      <w:pPr>
        <w:pStyle w:val="ListParagraph"/>
        <w:spacing w:line="360" w:lineRule="auto" w:after="60"/>
        <w:ind w:left="720"/>
      </w:pPr>
      <w:r>
        <w:rPr>
          <w:rFonts w:ascii="Times New Roman" w:hAnsi="Times New Roman" w:cs="Times New Roman"/>
          <w:sz w:val="24"/>
        </w:rPr>
        <w:t xml:space="preserve">2. </w:t>
      </w:r>
      <w:r>
        <w:rPr>
          <w:rFonts w:ascii="Times New Roman" w:hAnsi="Times New Roman" w:cs="Times New Roman"/>
          <w:b/>
          <w:sz w:val="24"/>
        </w:rPr>
        <w:t>Reduced Operating Costs</w:t>
      </w:r>
      <w:r>
        <w:rPr>
          <w:rFonts w:ascii="Times New Roman" w:hAnsi="Times New Roman" w:cs="Times New Roman"/>
          <w:sz w:val="24"/>
        </w:rPr>
        <w:t xml:space="preserve"> - Cloud software eliminates the need for expensive IT infrastructure. A small business can now access tools that only large corporations could afford a decade ago.</w:t>
      </w:r>
    </w:p>
    <w:p>
      <w:pPr>
        <w:pStyle w:val="ListParagraph"/>
        <w:spacing w:line="360" w:lineRule="auto" w:after="60"/>
        <w:ind w:left="720"/>
      </w:pPr>
      <w:r>
        <w:rPr>
          <w:rFonts w:ascii="Times New Roman" w:hAnsi="Times New Roman" w:cs="Times New Roman"/>
          <w:sz w:val="24"/>
        </w:rPr>
        <w:t xml:space="preserve">3. </w:t>
      </w:r>
      <w:r>
        <w:rPr>
          <w:rFonts w:ascii="Times New Roman" w:hAnsi="Times New Roman" w:cs="Times New Roman"/>
          <w:b/>
          <w:sz w:val="24"/>
        </w:rPr>
        <w:t>Improved Customer Experience</w:t>
      </w:r>
      <w:r>
        <w:rPr>
          <w:rFonts w:ascii="Times New Roman" w:hAnsi="Times New Roman" w:cs="Times New Roman"/>
          <w:sz w:val="24"/>
        </w:rPr>
        <w:t xml:space="preserve"> - Online booking, instant responses via chatbots, personalised recommendations based on purchase history - these used to be enterprise-only features.</w:t>
      </w:r>
    </w:p>
    <w:p>
      <w:pPr>
        <w:pStyle w:val="ListParagraph"/>
        <w:spacing w:line="360" w:lineRule="auto" w:after="60"/>
        <w:ind w:left="720"/>
      </w:pPr>
      <w:r>
        <w:rPr>
          <w:rFonts w:ascii="Times New Roman" w:hAnsi="Times New Roman" w:cs="Times New Roman"/>
          <w:sz w:val="24"/>
        </w:rPr>
        <w:t xml:space="preserve">4. </w:t>
      </w:r>
      <w:r>
        <w:rPr>
          <w:rFonts w:ascii="Times New Roman" w:hAnsi="Times New Roman" w:cs="Times New Roman"/>
          <w:b/>
          <w:sz w:val="24"/>
        </w:rPr>
        <w:t>Better Decision Making</w:t>
      </w:r>
      <w:r>
        <w:rPr>
          <w:rFonts w:ascii="Times New Roman" w:hAnsi="Times New Roman" w:cs="Times New Roman"/>
          <w:sz w:val="24"/>
        </w:rPr>
        <w:t xml:space="preserve"> - Digital tools provide data. Instead of guessing what's selling well, you can see it in real-time dashboards.</w:t>
      </w:r>
    </w:p>
    <w:p>
      <w:pPr>
        <w:pStyle w:val="ListParagraph"/>
        <w:spacing w:line="360" w:lineRule="auto" w:after="60"/>
        <w:ind w:left="720"/>
      </w:pPr>
      <w:r>
        <w:rPr>
          <w:rFonts w:ascii="Times New Roman" w:hAnsi="Times New Roman" w:cs="Times New Roman"/>
          <w:sz w:val="24"/>
        </w:rPr>
        <w:t xml:space="preserve">5. </w:t>
      </w:r>
      <w:r>
        <w:rPr>
          <w:rFonts w:ascii="Times New Roman" w:hAnsi="Times New Roman" w:cs="Times New Roman"/>
          <w:b/>
          <w:sz w:val="24"/>
        </w:rPr>
        <w:t>Operational Efficiency</w:t>
      </w:r>
      <w:r>
        <w:rPr>
          <w:rFonts w:ascii="Times New Roman" w:hAnsi="Times New Roman" w:cs="Times New Roman"/>
          <w:sz w:val="24"/>
        </w:rPr>
        <w:t xml:space="preserve"> - Automating invoicing, inventory management, and customer follow-ups frees up time for actually running the business.</w:t>
      </w:r>
    </w:p>
    <w:p>
      <w:pPr>
        <w:spacing w:line="360" w:lineRule="auto" w:after="120"/>
      </w:pPr>
      <w:r>
        <w:rPr>
          <w:rFonts w:ascii="Times New Roman" w:hAnsi="Times New Roman" w:cs="Times New Roman"/>
          <w:b/>
          <w:sz w:val="24"/>
        </w:rPr>
        <w:t>Expected Outcomes - The Risks:</w:t>
      </w:r>
    </w:p>
    <w:p>
      <w:pPr>
        <w:pStyle w:val="ListParagraph"/>
        <w:spacing w:line="360" w:lineRule="auto" w:after="60"/>
        <w:ind w:left="720"/>
      </w:pPr>
      <w:r>
        <w:rPr>
          <w:rFonts w:ascii="Times New Roman" w:hAnsi="Times New Roman" w:cs="Times New Roman"/>
          <w:b/>
          <w:sz w:val="24"/>
        </w:rPr>
        <w:t>Implementation Costs</w:t>
      </w:r>
      <w:r>
        <w:rPr>
          <w:rFonts w:ascii="Times New Roman" w:hAnsi="Times New Roman" w:cs="Times New Roman"/>
          <w:sz w:val="24"/>
        </w:rPr>
        <w:t xml:space="preserve"> - Even "affordable" digital tools add up. Website hosting, software subscriptions, payment processing fees.</w:t>
      </w:r>
    </w:p>
    <w:p>
      <w:pPr>
        <w:pStyle w:val="ListParagraph"/>
        <w:spacing w:line="360" w:lineRule="auto" w:after="60"/>
        <w:ind w:left="720"/>
      </w:pPr>
      <w:r>
        <w:rPr>
          <w:rFonts w:ascii="Times New Roman" w:hAnsi="Times New Roman" w:cs="Times New Roman"/>
          <w:b/>
          <w:sz w:val="24"/>
        </w:rPr>
        <w:t>Skills Gap</w:t>
      </w:r>
      <w:r>
        <w:rPr>
          <w:rFonts w:ascii="Times New Roman" w:hAnsi="Times New Roman" w:cs="Times New Roman"/>
          <w:sz w:val="24"/>
        </w:rPr>
        <w:t xml:space="preserve"> - Many SME owners aren't digital natives. There's a learning curve that takes time away from core business.</w:t>
      </w:r>
    </w:p>
    <w:p>
      <w:pPr>
        <w:pStyle w:val="ListParagraph"/>
        <w:spacing w:line="360" w:lineRule="auto" w:after="60"/>
        <w:ind w:left="720"/>
      </w:pPr>
      <w:r>
        <w:rPr>
          <w:rFonts w:ascii="Times New Roman" w:hAnsi="Times New Roman" w:cs="Times New Roman"/>
          <w:b/>
          <w:sz w:val="24"/>
        </w:rPr>
        <w:t>Cybersecurity Vulnerabilities</w:t>
      </w:r>
      <w:r>
        <w:rPr>
          <w:rFonts w:ascii="Times New Roman" w:hAnsi="Times New Roman" w:cs="Times New Roman"/>
          <w:sz w:val="24"/>
        </w:rPr>
        <w:t xml:space="preserve"> - Going digital means exposure to hacking, data breaches, and fraud.</w:t>
      </w:r>
    </w:p>
    <w:p>
      <w:pPr>
        <w:pStyle w:val="ListParagraph"/>
        <w:spacing w:line="360" w:lineRule="auto" w:after="60"/>
        <w:ind w:left="720"/>
      </w:pPr>
      <w:r>
        <w:rPr>
          <w:rFonts w:ascii="Times New Roman" w:hAnsi="Times New Roman" w:cs="Times New Roman"/>
          <w:b/>
          <w:sz w:val="24"/>
        </w:rPr>
        <w:t>Technology Dependence</w:t>
      </w:r>
      <w:r>
        <w:rPr>
          <w:rFonts w:ascii="Times New Roman" w:hAnsi="Times New Roman" w:cs="Times New Roman"/>
          <w:sz w:val="24"/>
        </w:rPr>
        <w:t xml:space="preserve"> - When your payment system goes down, you can't trade. System outages can be devastating.</w:t>
      </w:r>
    </w:p>
    <w:p>
      <w:pPr>
        <w:spacing w:line="360" w:lineRule="auto" w:after="120"/>
      </w:pPr>
      <w:r>
        <w:rPr>
          <w:rFonts w:ascii="Times New Roman" w:hAnsi="Times New Roman" w:cs="Times New Roman"/>
          <w:b/>
          <w:sz w:val="24"/>
        </w:rPr>
        <w:t>Real Example:</w:t>
      </w:r>
    </w:p>
    <w:p>
      <w:pPr>
        <w:spacing w:line="360" w:lineRule="auto" w:after="120"/>
      </w:pPr>
      <w:r>
        <w:rPr>
          <w:rFonts w:ascii="Times New Roman" w:hAnsi="Times New Roman" w:cs="Times New Roman"/>
          <w:b/>
          <w:sz w:val="24"/>
        </w:rPr>
        <w:t>Lenskart</w:t>
      </w:r>
      <w:r>
        <w:rPr>
          <w:rFonts w:ascii="Times New Roman" w:hAnsi="Times New Roman" w:cs="Times New Roman"/>
          <w:sz w:val="24"/>
        </w:rPr>
        <w:t xml:space="preserve"> started as a small optical retailer in India and invested heavily in digitalisation early on. They built virtual try-on technology, an E-Commerce platform, and data-driven inventory systems. This digital-first approach helped them scale from a single store to one of India's largest eyewear companies. For smaller examples, many local restaurants that invested in online ordering systems during COVID have kept those customers - the digital infrastructure became permanent.</w:t>
      </w:r>
    </w:p>
    <w:p>
      <w:pPr>
        <w:pStyle w:val="Heading3"/>
        <w:spacing w:line="360" w:lineRule="auto" w:after="80"/>
      </w:pPr>
      <w:r>
        <w:rPr>
          <w:rFonts w:ascii="Times New Roman" w:hAnsi="Times New Roman" w:cs="Times New Roman"/>
          <w:b/>
          <w:sz w:val="24"/>
        </w:rPr>
        <w:t>Strategy 2: Partnership Strategy</w:t>
      </w:r>
    </w:p>
    <w:p>
      <w:pPr>
        <w:spacing w:line="360" w:lineRule="auto" w:after="120"/>
      </w:pPr>
      <w:r>
        <w:rPr>
          <w:rFonts w:ascii="Times New Roman" w:hAnsi="Times New Roman" w:cs="Times New Roman"/>
          <w:sz w:val="24"/>
        </w:rPr>
        <w:t>Partnerships involve formal or informal collaborations with other businesses, suppliers, or organisations to achieve goals that would be difficult alone. For SMEs with limited resources, partnerships can provide access to capabilities, markets, and credibility they couldn't build independently.</w:t>
      </w:r>
    </w:p>
    <w:p>
      <w:pPr>
        <w:spacing w:line="360" w:lineRule="auto" w:after="120"/>
      </w:pPr>
      <w:r>
        <w:rPr>
          <w:rFonts w:ascii="Times New Roman" w:hAnsi="Times New Roman" w:cs="Times New Roman"/>
          <w:b/>
          <w:sz w:val="24"/>
        </w:rPr>
        <w:t>Types of Partnerships for SMEs:</w:t>
      </w:r>
    </w:p>
    <w:p>
      <w:pPr>
        <w:pStyle w:val="ListParagraph"/>
        <w:spacing w:line="360" w:lineRule="auto" w:after="60"/>
        <w:ind w:left="720"/>
      </w:pPr>
      <w:r>
        <w:rPr>
          <w:rFonts w:ascii="Times New Roman" w:hAnsi="Times New Roman" w:cs="Times New Roman"/>
          <w:b/>
          <w:sz w:val="24"/>
        </w:rPr>
        <w:t>Supplier Partnerships</w:t>
      </w:r>
      <w:r>
        <w:rPr>
          <w:rFonts w:ascii="Times New Roman" w:hAnsi="Times New Roman" w:cs="Times New Roman"/>
          <w:sz w:val="24"/>
        </w:rPr>
        <w:t xml:space="preserve"> - Long-term relationships with reliable suppliers for better terms</w:t>
      </w:r>
    </w:p>
    <w:p>
      <w:pPr>
        <w:pStyle w:val="ListParagraph"/>
        <w:spacing w:line="360" w:lineRule="auto" w:after="60"/>
        <w:ind w:left="720"/>
      </w:pPr>
      <w:r>
        <w:rPr>
          <w:rFonts w:ascii="Times New Roman" w:hAnsi="Times New Roman" w:cs="Times New Roman"/>
          <w:b/>
          <w:sz w:val="24"/>
        </w:rPr>
        <w:t>Distribution Partnerships</w:t>
      </w:r>
      <w:r>
        <w:rPr>
          <w:rFonts w:ascii="Times New Roman" w:hAnsi="Times New Roman" w:cs="Times New Roman"/>
          <w:sz w:val="24"/>
        </w:rPr>
        <w:t xml:space="preserve"> - Using established retailers or platforms to reach customers</w:t>
      </w:r>
    </w:p>
    <w:p>
      <w:pPr>
        <w:pStyle w:val="ListParagraph"/>
        <w:spacing w:line="360" w:lineRule="auto" w:after="60"/>
        <w:ind w:left="720"/>
      </w:pPr>
      <w:r>
        <w:rPr>
          <w:rFonts w:ascii="Times New Roman" w:hAnsi="Times New Roman" w:cs="Times New Roman"/>
          <w:b/>
          <w:sz w:val="24"/>
        </w:rPr>
        <w:t>Co-Marketing Partnerships</w:t>
      </w:r>
      <w:r>
        <w:rPr>
          <w:rFonts w:ascii="Times New Roman" w:hAnsi="Times New Roman" w:cs="Times New Roman"/>
          <w:sz w:val="24"/>
        </w:rPr>
        <w:t xml:space="preserve"> - Collaborating with complementary businesses on promotions</w:t>
      </w:r>
    </w:p>
    <w:p>
      <w:pPr>
        <w:pStyle w:val="ListParagraph"/>
        <w:spacing w:line="360" w:lineRule="auto" w:after="60"/>
        <w:ind w:left="720"/>
      </w:pPr>
      <w:r>
        <w:rPr>
          <w:rFonts w:ascii="Times New Roman" w:hAnsi="Times New Roman" w:cs="Times New Roman"/>
          <w:b/>
          <w:sz w:val="24"/>
        </w:rPr>
        <w:t>Technology Partnerships</w:t>
      </w:r>
      <w:r>
        <w:rPr>
          <w:rFonts w:ascii="Times New Roman" w:hAnsi="Times New Roman" w:cs="Times New Roman"/>
          <w:sz w:val="24"/>
        </w:rPr>
        <w:t xml:space="preserve"> - Integrating with platforms (like becoming an Amazon seller)</w:t>
      </w:r>
    </w:p>
    <w:p>
      <w:pPr>
        <w:pStyle w:val="ListParagraph"/>
        <w:spacing w:line="360" w:lineRule="auto" w:after="60"/>
        <w:ind w:left="720"/>
      </w:pPr>
      <w:r>
        <w:rPr>
          <w:rFonts w:ascii="Times New Roman" w:hAnsi="Times New Roman" w:cs="Times New Roman"/>
          <w:b/>
          <w:sz w:val="24"/>
        </w:rPr>
        <w:t>Joint Ventures</w:t>
      </w:r>
      <w:r>
        <w:rPr>
          <w:rFonts w:ascii="Times New Roman" w:hAnsi="Times New Roman" w:cs="Times New Roman"/>
          <w:sz w:val="24"/>
        </w:rPr>
        <w:t xml:space="preserve"> - Sharing resources with another SME for a specific project</w:t>
      </w:r>
    </w:p>
    <w:p>
      <w:pPr>
        <w:pStyle w:val="ListParagraph"/>
        <w:spacing w:line="360" w:lineRule="auto" w:after="60"/>
        <w:ind w:left="720"/>
      </w:pPr>
      <w:r>
        <w:rPr>
          <w:rFonts w:ascii="Times New Roman" w:hAnsi="Times New Roman" w:cs="Times New Roman"/>
          <w:b/>
          <w:sz w:val="24"/>
        </w:rPr>
        <w:t>Franchise Arrangements</w:t>
      </w:r>
      <w:r>
        <w:rPr>
          <w:rFonts w:ascii="Times New Roman" w:hAnsi="Times New Roman" w:cs="Times New Roman"/>
          <w:sz w:val="24"/>
        </w:rPr>
        <w:t xml:space="preserve"> - Partnering with established brands for their systems and reputation</w:t>
      </w:r>
    </w:p>
    <w:p>
      <w:pPr>
        <w:spacing w:line="360" w:lineRule="auto" w:after="120"/>
      </w:pPr>
      <w:r>
        <w:rPr>
          <w:rFonts w:ascii="Times New Roman" w:hAnsi="Times New Roman" w:cs="Times New Roman"/>
          <w:b/>
          <w:sz w:val="24"/>
        </w:rPr>
        <w:t>Expected Outcomes - The Benefits:</w:t>
      </w:r>
    </w:p>
    <w:p>
      <w:pPr>
        <w:pStyle w:val="ListParagraph"/>
        <w:spacing w:line="360" w:lineRule="auto" w:after="60"/>
        <w:ind w:left="720"/>
      </w:pPr>
      <w:r>
        <w:rPr>
          <w:rFonts w:ascii="Times New Roman" w:hAnsi="Times New Roman" w:cs="Times New Roman"/>
          <w:sz w:val="24"/>
        </w:rPr>
        <w:t xml:space="preserve">1. </w:t>
      </w:r>
      <w:r>
        <w:rPr>
          <w:rFonts w:ascii="Times New Roman" w:hAnsi="Times New Roman" w:cs="Times New Roman"/>
          <w:b/>
          <w:sz w:val="24"/>
        </w:rPr>
        <w:t>Access to New Markets</w:t>
      </w:r>
      <w:r>
        <w:rPr>
          <w:rFonts w:ascii="Times New Roman" w:hAnsi="Times New Roman" w:cs="Times New Roman"/>
          <w:sz w:val="24"/>
        </w:rPr>
        <w:t xml:space="preserve"> - A small Indian spice company partnering with a UK distributor gains access to an entire market without building their own distribution network.</w:t>
      </w:r>
    </w:p>
    <w:p>
      <w:pPr>
        <w:pStyle w:val="ListParagraph"/>
        <w:spacing w:line="360" w:lineRule="auto" w:after="60"/>
        <w:ind w:left="720"/>
      </w:pPr>
      <w:r>
        <w:rPr>
          <w:rFonts w:ascii="Times New Roman" w:hAnsi="Times New Roman" w:cs="Times New Roman"/>
          <w:sz w:val="24"/>
        </w:rPr>
        <w:t xml:space="preserve">2. </w:t>
      </w:r>
      <w:r>
        <w:rPr>
          <w:rFonts w:ascii="Times New Roman" w:hAnsi="Times New Roman" w:cs="Times New Roman"/>
          <w:b/>
          <w:sz w:val="24"/>
        </w:rPr>
        <w:t>Shared Resources and Costs</w:t>
      </w:r>
      <w:r>
        <w:rPr>
          <w:rFonts w:ascii="Times New Roman" w:hAnsi="Times New Roman" w:cs="Times New Roman"/>
          <w:sz w:val="24"/>
        </w:rPr>
        <w:t xml:space="preserve"> - Two small businesses sharing warehouse space, or jointly hiring a marketing consultant they couldn't afford individually.</w:t>
      </w:r>
    </w:p>
    <w:p>
      <w:pPr>
        <w:pStyle w:val="ListParagraph"/>
        <w:spacing w:line="360" w:lineRule="auto" w:after="60"/>
        <w:ind w:left="720"/>
      </w:pPr>
      <w:r>
        <w:rPr>
          <w:rFonts w:ascii="Times New Roman" w:hAnsi="Times New Roman" w:cs="Times New Roman"/>
          <w:sz w:val="24"/>
        </w:rPr>
        <w:t xml:space="preserve">3. </w:t>
      </w:r>
      <w:r>
        <w:rPr>
          <w:rFonts w:ascii="Times New Roman" w:hAnsi="Times New Roman" w:cs="Times New Roman"/>
          <w:b/>
          <w:sz w:val="24"/>
        </w:rPr>
        <w:t>Enhanced Credibility</w:t>
      </w:r>
      <w:r>
        <w:rPr>
          <w:rFonts w:ascii="Times New Roman" w:hAnsi="Times New Roman" w:cs="Times New Roman"/>
          <w:sz w:val="24"/>
        </w:rPr>
        <w:t xml:space="preserve"> - Being associated with established brands transfers trust. A small software company partnering with Microsoft or Google gains instant legitimacy.</w:t>
      </w:r>
    </w:p>
    <w:p>
      <w:pPr>
        <w:pStyle w:val="ListParagraph"/>
        <w:spacing w:line="360" w:lineRule="auto" w:after="60"/>
        <w:ind w:left="720"/>
      </w:pPr>
      <w:r>
        <w:rPr>
          <w:rFonts w:ascii="Times New Roman" w:hAnsi="Times New Roman" w:cs="Times New Roman"/>
          <w:sz w:val="24"/>
        </w:rPr>
        <w:t xml:space="preserve">4. </w:t>
      </w:r>
      <w:r>
        <w:rPr>
          <w:rFonts w:ascii="Times New Roman" w:hAnsi="Times New Roman" w:cs="Times New Roman"/>
          <w:b/>
          <w:sz w:val="24"/>
        </w:rPr>
        <w:t>Knowledge Transfer</w:t>
      </w:r>
      <w:r>
        <w:rPr>
          <w:rFonts w:ascii="Times New Roman" w:hAnsi="Times New Roman" w:cs="Times New Roman"/>
          <w:sz w:val="24"/>
        </w:rPr>
        <w:t xml:space="preserve"> - Partners bring different expertise. A traditional manufacturer partnering with a tech startup learns digital skills.</w:t>
      </w:r>
    </w:p>
    <w:p>
      <w:pPr>
        <w:pStyle w:val="ListParagraph"/>
        <w:spacing w:line="360" w:lineRule="auto" w:after="60"/>
        <w:ind w:left="720"/>
      </w:pPr>
      <w:r>
        <w:rPr>
          <w:rFonts w:ascii="Times New Roman" w:hAnsi="Times New Roman" w:cs="Times New Roman"/>
          <w:sz w:val="24"/>
        </w:rPr>
        <w:t xml:space="preserve">5. </w:t>
      </w:r>
      <w:r>
        <w:rPr>
          <w:rFonts w:ascii="Times New Roman" w:hAnsi="Times New Roman" w:cs="Times New Roman"/>
          <w:b/>
          <w:sz w:val="24"/>
        </w:rPr>
        <w:t>Risk Sharing</w:t>
      </w:r>
      <w:r>
        <w:rPr>
          <w:rFonts w:ascii="Times New Roman" w:hAnsi="Times New Roman" w:cs="Times New Roman"/>
          <w:sz w:val="24"/>
        </w:rPr>
        <w:t xml:space="preserve"> - When entering new markets or launching new products, having a partner means the risk isn't all on one business.</w:t>
      </w:r>
    </w:p>
    <w:p>
      <w:pPr>
        <w:spacing w:line="360" w:lineRule="auto" w:after="120"/>
      </w:pPr>
      <w:r>
        <w:rPr>
          <w:rFonts w:ascii="Times New Roman" w:hAnsi="Times New Roman" w:cs="Times New Roman"/>
          <w:b/>
          <w:sz w:val="24"/>
        </w:rPr>
        <w:t>Expected Outcomes - The Risks:</w:t>
      </w:r>
    </w:p>
    <w:p>
      <w:pPr>
        <w:pStyle w:val="ListParagraph"/>
        <w:spacing w:line="360" w:lineRule="auto" w:after="60"/>
        <w:ind w:left="720"/>
      </w:pPr>
      <w:r>
        <w:rPr>
          <w:rFonts w:ascii="Times New Roman" w:hAnsi="Times New Roman" w:cs="Times New Roman"/>
          <w:b/>
          <w:sz w:val="24"/>
        </w:rPr>
        <w:t>Loss of Control</w:t>
      </w:r>
      <w:r>
        <w:rPr>
          <w:rFonts w:ascii="Times New Roman" w:hAnsi="Times New Roman" w:cs="Times New Roman"/>
          <w:sz w:val="24"/>
        </w:rPr>
        <w:t xml:space="preserve"> - Partners have their own interests that might not always align with yours.</w:t>
      </w:r>
    </w:p>
    <w:p>
      <w:pPr>
        <w:pStyle w:val="ListParagraph"/>
        <w:spacing w:line="360" w:lineRule="auto" w:after="60"/>
        <w:ind w:left="720"/>
      </w:pPr>
      <w:r>
        <w:rPr>
          <w:rFonts w:ascii="Times New Roman" w:hAnsi="Times New Roman" w:cs="Times New Roman"/>
          <w:b/>
          <w:sz w:val="24"/>
        </w:rPr>
        <w:t>Dependency</w:t>
      </w:r>
      <w:r>
        <w:rPr>
          <w:rFonts w:ascii="Times New Roman" w:hAnsi="Times New Roman" w:cs="Times New Roman"/>
          <w:sz w:val="24"/>
        </w:rPr>
        <w:t xml:space="preserve"> - Over-reliance on a single partner is dangerous. If they end the relationship, you're vulnerable.</w:t>
      </w:r>
    </w:p>
    <w:p>
      <w:pPr>
        <w:pStyle w:val="ListParagraph"/>
        <w:spacing w:line="360" w:lineRule="auto" w:after="60"/>
        <w:ind w:left="720"/>
      </w:pPr>
      <w:r>
        <w:rPr>
          <w:rFonts w:ascii="Times New Roman" w:hAnsi="Times New Roman" w:cs="Times New Roman"/>
          <w:b/>
          <w:sz w:val="24"/>
        </w:rPr>
        <w:t>Profit Sharing</w:t>
      </w:r>
      <w:r>
        <w:rPr>
          <w:rFonts w:ascii="Times New Roman" w:hAnsi="Times New Roman" w:cs="Times New Roman"/>
          <w:sz w:val="24"/>
        </w:rPr>
        <w:t xml:space="preserve"> - Partners take a cut. The margins on products sold through Amazon are much lower than direct sales.</w:t>
      </w:r>
    </w:p>
    <w:p>
      <w:pPr>
        <w:pStyle w:val="ListParagraph"/>
        <w:spacing w:line="360" w:lineRule="auto" w:after="60"/>
        <w:ind w:left="720"/>
      </w:pPr>
      <w:r>
        <w:rPr>
          <w:rFonts w:ascii="Times New Roman" w:hAnsi="Times New Roman" w:cs="Times New Roman"/>
          <w:b/>
          <w:sz w:val="24"/>
        </w:rPr>
        <w:t>Reputation Risk</w:t>
      </w:r>
      <w:r>
        <w:rPr>
          <w:rFonts w:ascii="Times New Roman" w:hAnsi="Times New Roman" w:cs="Times New Roman"/>
          <w:sz w:val="24"/>
        </w:rPr>
        <w:t xml:space="preserve"> - If your partner has problems, it reflects on you too.</w:t>
      </w:r>
    </w:p>
    <w:p>
      <w:pPr>
        <w:pStyle w:val="ListParagraph"/>
        <w:spacing w:line="360" w:lineRule="auto" w:after="60"/>
        <w:ind w:left="720"/>
      </w:pPr>
      <w:r>
        <w:rPr>
          <w:rFonts w:ascii="Times New Roman" w:hAnsi="Times New Roman" w:cs="Times New Roman"/>
          <w:b/>
          <w:sz w:val="24"/>
        </w:rPr>
        <w:t>Conflicts</w:t>
      </w:r>
      <w:r>
        <w:rPr>
          <w:rFonts w:ascii="Times New Roman" w:hAnsi="Times New Roman" w:cs="Times New Roman"/>
          <w:sz w:val="24"/>
        </w:rPr>
        <w:t xml:space="preserve"> - Disagreements about direction, investment, or priorities can damage both businesses.</w:t>
      </w:r>
    </w:p>
    <w:p>
      <w:pPr>
        <w:spacing w:line="360" w:lineRule="auto" w:after="120"/>
      </w:pPr>
      <w:r>
        <w:rPr>
          <w:rFonts w:ascii="Times New Roman" w:hAnsi="Times New Roman" w:cs="Times New Roman"/>
          <w:b/>
          <w:sz w:val="24"/>
        </w:rPr>
        <w:t>Real Example:</w:t>
      </w:r>
    </w:p>
    <w:p>
      <w:pPr>
        <w:spacing w:line="360" w:lineRule="auto" w:after="120"/>
      </w:pPr>
      <w:r>
        <w:rPr>
          <w:rFonts w:ascii="Times New Roman" w:hAnsi="Times New Roman" w:cs="Times New Roman"/>
          <w:b/>
          <w:sz w:val="24"/>
        </w:rPr>
        <w:t>Starbucks and Tata</w:t>
      </w:r>
      <w:r>
        <w:rPr>
          <w:rFonts w:ascii="Times New Roman" w:hAnsi="Times New Roman" w:cs="Times New Roman"/>
          <w:sz w:val="24"/>
        </w:rPr>
        <w:t xml:space="preserve"> formed a partnership (Tata Starbucks) to enter the Indian market. Starbucks got local expertise, supply chain access, and a partner who understood Indian regulations and consumers. Tata got a premium global brand. Neither could have achieved this alone.</w:t>
      </w:r>
    </w:p>
    <w:p>
      <w:pPr>
        <w:spacing w:line="360" w:lineRule="auto" w:after="120"/>
      </w:pPr>
      <w:r>
        <w:rPr>
          <w:rFonts w:ascii="Times New Roman" w:hAnsi="Times New Roman" w:cs="Times New Roman"/>
          <w:sz w:val="24"/>
        </w:rPr>
        <w:t>On a smaller scale, many D2C (direct-to-consumer) brands partner with quick-commerce platforms like Zepto or Blinkit. The brands get instant distribution reach; the platforms get more products to offer customers. A small organic snack company might never build their own delivery network, but through partnerships, they can offer 10-minute delivery in major cities.</w:t>
      </w:r>
    </w:p>
    <w:p>
      <w:pPr>
        <w:pStyle w:val="Heading3"/>
        <w:spacing w:line="360" w:lineRule="auto" w:after="80"/>
      </w:pPr>
      <w:r>
        <w:rPr>
          <w:rFonts w:ascii="Times New Roman" w:hAnsi="Times New Roman" w:cs="Times New Roman"/>
          <w:b/>
          <w:sz w:val="24"/>
        </w:rPr>
        <w:t>Why These Strategies Work for SMEs</w:t>
      </w:r>
    </w:p>
    <w:p>
      <w:pPr>
        <w:spacing w:line="360" w:lineRule="auto" w:after="120"/>
      </w:pPr>
      <w:r>
        <w:rPr>
          <w:rFonts w:ascii="Times New Roman" w:hAnsi="Times New Roman" w:cs="Times New Roman"/>
          <w:sz w:val="24"/>
        </w:rPr>
        <w:t>Both digitalisation and partnerships address the fundamental challenge SMEs face: limited resources competing against established players.</w:t>
      </w:r>
    </w:p>
    <w:p>
      <w:pPr>
        <w:spacing w:line="360" w:lineRule="auto" w:after="120"/>
      </w:pPr>
      <w:r>
        <w:rPr>
          <w:rFonts w:ascii="Times New Roman" w:hAnsi="Times New Roman" w:cs="Times New Roman"/>
          <w:b/>
          <w:sz w:val="24"/>
        </w:rPr>
        <w:t>Digitalisation</w:t>
      </w:r>
      <w:r>
        <w:rPr>
          <w:rFonts w:ascii="Times New Roman" w:hAnsi="Times New Roman" w:cs="Times New Roman"/>
          <w:sz w:val="24"/>
        </w:rPr>
        <w:t xml:space="preserve"> levels the playing field by giving small businesses access to tools and reach that were previously only available to corporations with big budgets. A one-person business can now have a professional website, automated marketing, and global payment processing.</w:t>
      </w:r>
    </w:p>
    <w:p>
      <w:pPr>
        <w:spacing w:line="360" w:lineRule="auto" w:after="120"/>
      </w:pPr>
      <w:r>
        <w:rPr>
          <w:rFonts w:ascii="Times New Roman" w:hAnsi="Times New Roman" w:cs="Times New Roman"/>
          <w:b/>
          <w:sz w:val="24"/>
        </w:rPr>
        <w:t>Partnerships</w:t>
      </w:r>
      <w:r>
        <w:rPr>
          <w:rFonts w:ascii="Times New Roman" w:hAnsi="Times New Roman" w:cs="Times New Roman"/>
          <w:sz w:val="24"/>
        </w:rPr>
        <w:t xml:space="preserve"> allow SMEs to punch above their weight by combining strengths with others. Instead of trying to build everything in-house, smart SMEs focus on what they do best and partner for the rest.</w:t>
      </w:r>
    </w:p>
    <w:p>
      <w:pPr>
        <w:spacing w:line="360" w:lineRule="auto" w:after="120"/>
      </w:pPr>
      <w:r>
        <w:rPr>
          <w:rFonts w:ascii="Times New Roman" w:hAnsi="Times New Roman" w:cs="Times New Roman"/>
          <w:sz w:val="24"/>
        </w:rPr>
        <w:t>The most successful SMEs often combine both strategies - digitalising their operations while building strategic partnerships to expand their reach. The key is choosing partners carefully and investing in digital capabilities that genuinely add value rather than adopting technology for its own sake.</w:t>
      </w:r>
    </w:p>
    <w:p>
      <w:pPr>
        <w:pStyle w:val="Heading1"/>
        <w:spacing w:line="360" w:lineRule="auto" w:after="120"/>
      </w:pPr>
      <w:r>
        <w:rPr>
          <w:rFonts w:ascii="Times New Roman" w:hAnsi="Times New Roman" w:cs="Times New Roman"/>
          <w:sz w:val="28"/>
        </w:rPr>
        <w:t>References</w:t>
      </w:r>
    </w:p>
    <w:p>
      <w:pPr>
        <w:spacing w:line="360" w:lineRule="auto" w:after="120"/>
        <w:ind w:left="720" w:hanging="720"/>
      </w:pPr>
      <w:r>
        <w:rPr>
          <w:rFonts w:ascii="Times New Roman" w:hAnsi="Times New Roman" w:cs="Times New Roman"/>
          <w:sz w:val="24"/>
        </w:rPr>
        <w:t>European Commission (2003) 'Commission Recommendation of 6 May 2003 concerning the definition of micro, small and medium-sized enterprises', Official Journal of the European Union, L 124, pp. 36-41.</w:t>
      </w:r>
    </w:p>
    <w:p>
      <w:pPr>
        <w:spacing w:line="360" w:lineRule="auto" w:after="120"/>
        <w:ind w:left="720" w:hanging="720"/>
      </w:pPr>
      <w:r>
        <w:rPr>
          <w:rFonts w:ascii="Times New Roman" w:hAnsi="Times New Roman" w:cs="Times New Roman"/>
          <w:sz w:val="24"/>
        </w:rPr>
        <w:t>Corporate Finance Institute (n.d.) 'Business Life Cycle - Understanding the 5 Different Stages'. Available at: https://corporatefinanceinstitute.com/resources/valuation/business-life-cycle/ (Accessed: 20 January 2026).</w:t>
      </w:r>
    </w:p>
    <w:p>
      <w:pPr>
        <w:spacing w:line="360" w:lineRule="auto" w:after="120"/>
        <w:ind w:left="720" w:hanging="720"/>
      </w:pPr>
      <w:r>
        <w:rPr>
          <w:rFonts w:ascii="Times New Roman" w:hAnsi="Times New Roman" w:cs="Times New Roman"/>
          <w:sz w:val="24"/>
        </w:rPr>
        <w:t>NetSuite (2024) '10 Top Financial Challenges for Small Businesses and How to Overcome Them'. Available at: https://www.netsuite.com/portal/resource/articles/business-strategy/small-business-financial-challenges.shtml (Accessed: 20 January 2026).</w:t>
      </w:r>
    </w:p>
    <w:p>
      <w:pPr>
        <w:spacing w:line="360" w:lineRule="auto" w:after="120"/>
        <w:ind w:left="720" w:hanging="720"/>
      </w:pPr>
      <w:r>
        <w:rPr>
          <w:rFonts w:ascii="Times New Roman" w:hAnsi="Times New Roman" w:cs="Times New Roman"/>
          <w:sz w:val="24"/>
        </w:rPr>
        <w:t>Porter, M.E. (1985) Competitive Advantage: Creating and Sustaining Superior Performance. New York: Free Press.</w:t>
      </w:r>
    </w:p>
    <w:p>
      <w:pPr>
        <w:spacing w:line="360" w:lineRule="auto" w:after="120"/>
        <w:ind w:left="720" w:hanging="720"/>
      </w:pPr>
      <w:r>
        <w:rPr>
          <w:rFonts w:ascii="Times New Roman" w:hAnsi="Times New Roman" w:cs="Times New Roman"/>
          <w:sz w:val="24"/>
        </w:rPr>
        <w:t>JAIN Online (2025) 'HE9E 46 Contemporary Business Issues Week 1 Lecture Slides'. Bangalore: JAIN University.</w:t>
      </w:r>
    </w:p>
    <w:sectPr w:rsidR="00EC5CF2" w:rsidRPr="00FB4F56" w:rsidSect="004C78D1">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6" w:footer="864" w:gutter="0"/>
      <w:pgBorders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7BA824" w14:textId="77777777" w:rsidR="00B560FF" w:rsidRDefault="00B560FF" w:rsidP="00BC6CB6">
      <w:pPr>
        <w:spacing w:after="0" w:line="240" w:lineRule="auto"/>
      </w:pPr>
      <w:r>
        <w:separator/>
      </w:r>
    </w:p>
  </w:endnote>
  <w:endnote w:type="continuationSeparator" w:id="0">
    <w:p w14:paraId="54D2211D" w14:textId="77777777" w:rsidR="00B560FF" w:rsidRDefault="00B560FF" w:rsidP="00BC6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E98A9D" w14:textId="77777777" w:rsidR="004C78D1" w:rsidRDefault="004C78D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2425692"/>
      <w:docPartObj>
        <w:docPartGallery w:val="Page Numbers (Bottom of Page)"/>
        <w:docPartUnique/>
      </w:docPartObj>
    </w:sdtPr>
    <w:sdtEndPr>
      <w:rPr>
        <w:rFonts w:ascii="Arial" w:hAnsi="Arial" w:cs="Arial"/>
        <w:noProof/>
        <w:sz w:val="20"/>
      </w:rPr>
    </w:sdtEndPr>
    <w:sdtContent>
      <w:p w14:paraId="7333A59A" w14:textId="71059E23" w:rsidR="00ED2E17" w:rsidRPr="00F32423" w:rsidRDefault="004C78D1" w:rsidP="004C78D1">
        <w:pPr>
          <w:spacing w:line="234" w:lineRule="auto"/>
          <w:ind w:right="500"/>
          <w:jc w:val="center"/>
          <w:rPr>
            <w:sz w:val="16"/>
            <w:szCs w:val="16"/>
          </w:rPr>
        </w:pPr>
        <w:r w:rsidRPr="004C78D1">
          <w:rPr>
            <w:rFonts w:ascii="Arial" w:hAnsi="Arial" w:cs="Arial"/>
            <w:b/>
            <w:sz w:val="16"/>
            <w:szCs w:val="16"/>
          </w:rPr>
          <w:t>Student USN_Name_</w:t>
        </w:r>
        <w:r w:rsidRPr="004C78D1">
          <w:rPr>
            <w:rFonts w:ascii="Arial" w:eastAsia="Arial" w:hAnsi="Arial" w:cs="Arial"/>
            <w:b/>
            <w:sz w:val="16"/>
            <w:szCs w:val="16"/>
          </w:rPr>
          <w:t>Unit Code_Unit Title_</w:t>
        </w:r>
        <w:r w:rsidRPr="004C78D1">
          <w:rPr>
            <w:rFonts w:ascii="Arial" w:hAnsi="Arial" w:cs="Arial"/>
            <w:b/>
            <w:sz w:val="16"/>
            <w:szCs w:val="16"/>
            <w:lang w:val="en-GB"/>
          </w:rPr>
          <w:t xml:space="preserve"> </w:t>
        </w:r>
        <w:r w:rsidRPr="004C78D1">
          <w:rPr>
            <w:rFonts w:ascii="Arial" w:eastAsia="Arial" w:hAnsi="Arial" w:cs="Arial"/>
            <w:b/>
            <w:sz w:val="16"/>
            <w:szCs w:val="16"/>
            <w:lang w:val="en-GB"/>
          </w:rPr>
          <w:t>Page Number</w:t>
        </w:r>
        <w:r>
          <w:rPr>
            <w:rFonts w:ascii="Arial" w:eastAsia="Arial" w:hAnsi="Arial" w:cs="Arial"/>
            <w:b/>
            <w:sz w:val="16"/>
            <w:szCs w:val="16"/>
            <w:lang w:val="en-GB"/>
          </w:rPr>
          <w:t>_</w:t>
        </w:r>
        <w:r w:rsidR="00D549A2">
          <w:rPr>
            <w:rFonts w:ascii="Arial" w:hAnsi="Arial" w:cs="Arial"/>
            <w:sz w:val="16"/>
            <w:szCs w:val="16"/>
            <w:lang w:val="en-GB"/>
          </w:rPr>
          <w:t>HE9E 46</w:t>
        </w:r>
        <w:r w:rsidR="00ED2E17" w:rsidRPr="00F32423">
          <w:rPr>
            <w:rFonts w:ascii="Arial" w:hAnsi="Arial" w:cs="Arial"/>
            <w:sz w:val="16"/>
            <w:szCs w:val="16"/>
            <w:lang w:val="en-GB"/>
          </w:rPr>
          <w:t xml:space="preserve">_ </w:t>
        </w:r>
        <w:r w:rsidR="00D549A2" w:rsidRPr="00D549A2">
          <w:rPr>
            <w:rFonts w:ascii="Arial" w:hAnsi="Arial" w:cs="Arial"/>
            <w:sz w:val="16"/>
            <w:szCs w:val="16"/>
            <w:lang w:val="en-GB"/>
          </w:rPr>
          <w:t>Contemporary Business Issues</w:t>
        </w:r>
        <w:r w:rsidR="00D549A2">
          <w:rPr>
            <w:rFonts w:ascii="Arial" w:hAnsi="Arial" w:cs="Arial"/>
            <w:sz w:val="16"/>
            <w:szCs w:val="16"/>
            <w:lang w:val="en-GB"/>
          </w:rPr>
          <w:t xml:space="preserve"> </w:t>
        </w:r>
      </w:p>
      <w:p w14:paraId="1F64FA49" w14:textId="77777777" w:rsidR="00ED2E17" w:rsidRPr="0045479F" w:rsidRDefault="00ED2E17" w:rsidP="00ED2E17">
        <w:pPr>
          <w:pStyle w:val="Footer"/>
        </w:pPr>
      </w:p>
      <w:p w14:paraId="73F4EA6B" w14:textId="148C2CD5" w:rsidR="00ED1CDA" w:rsidRPr="00D97970" w:rsidRDefault="00ED1CDA" w:rsidP="00BC6CB6">
        <w:pPr>
          <w:pStyle w:val="Footer"/>
        </w:pPr>
      </w:p>
      <w:p w14:paraId="15D2005D" w14:textId="77777777" w:rsidR="00ED1CDA" w:rsidRPr="00BC6CB6" w:rsidRDefault="00B560FF">
        <w:pPr>
          <w:pStyle w:val="Footer"/>
          <w:jc w:val="right"/>
          <w:rPr>
            <w:rFonts w:ascii="Arial" w:hAnsi="Arial" w:cs="Arial"/>
            <w:sz w:val="20"/>
          </w:rPr>
        </w:pPr>
      </w:p>
      <w:bookmarkStart w:id="0" w:name="_GoBack" w:displacedByCustomXml="next"/>
      <w:bookmarkEnd w:id="0" w:displacedByCustomXml="next"/>
    </w:sdtContent>
  </w:sdt>
  <w:p w14:paraId="34649C12" w14:textId="77777777" w:rsidR="00ED1CDA" w:rsidRDefault="00ED1CDA">
    <w:pPr>
      <w:pStyle w:val="Footer"/>
      <w:jc w:val="center"/>
    </w:pPr>
    <w:r>
      <w:rPr>
        <w:rFonts w:ascii="Times New Roman" w:hAnsi="Times New Roman" w:cs="Times New Roman"/>
        <w:sz w:val="18"/>
      </w:rPr>
      <w:t>252IFCBR0596_KareemSchultz_HE9E 46_Contemporary Business Issues_</w:t>
    </w:r>
    <w:r>
      <w:fldChar w:fldCharType="begin"/>
    </w:r>
    <w:r>
      <w:instrText xml:space="preserve"> PAGE </w:instrText>
    </w:r>
    <w: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75D6F4" w14:textId="319D0CED" w:rsidR="004C78D1" w:rsidRDefault="004C78D1">
    <w:pPr>
      <w:pStyle w:val="Footer"/>
    </w:pPr>
    <w:r>
      <w:rPr>
        <w:rFonts w:ascii="Arial" w:hAnsi="Arial" w:cs="Arial"/>
        <w:sz w:val="16"/>
        <w:szCs w:val="16"/>
        <w:lang w:val="en-GB"/>
      </w:rPr>
      <w:t>HE9E 46</w:t>
    </w:r>
    <w:r w:rsidRPr="00F32423">
      <w:rPr>
        <w:rFonts w:ascii="Arial" w:hAnsi="Arial" w:cs="Arial"/>
        <w:sz w:val="16"/>
        <w:szCs w:val="16"/>
        <w:lang w:val="en-GB"/>
      </w:rPr>
      <w:t xml:space="preserve">_ </w:t>
    </w:r>
    <w:r w:rsidRPr="00D549A2">
      <w:rPr>
        <w:rFonts w:ascii="Arial" w:hAnsi="Arial" w:cs="Arial"/>
        <w:sz w:val="16"/>
        <w:szCs w:val="16"/>
        <w:lang w:val="en-GB"/>
      </w:rPr>
      <w:t>Contemporary Business Issues</w:t>
    </w:r>
    <w:r>
      <w:rPr>
        <w:rFonts w:ascii="Arial" w:hAnsi="Arial" w:cs="Arial"/>
        <w:sz w:val="16"/>
        <w:szCs w:val="16"/>
        <w:lang w:val="en-GB"/>
      </w:rPr>
      <w:t xml:space="preserve"> _SCQF Level 6_JAIN College </w:t>
    </w:r>
    <w:r w:rsidRPr="0030076B">
      <w:rPr>
        <w:rFonts w:ascii="Arial" w:hAnsi="Arial" w:cs="Arial"/>
        <w:sz w:val="16"/>
        <w:szCs w:val="16"/>
        <w:lang w:val="en-GB"/>
      </w:rPr>
      <w:t>Foundation Diploma in Business / CS &amp; IT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18FDE6" w14:textId="77777777" w:rsidR="00B560FF" w:rsidRDefault="00B560FF" w:rsidP="00BC6CB6">
      <w:pPr>
        <w:spacing w:after="0" w:line="240" w:lineRule="auto"/>
      </w:pPr>
      <w:r>
        <w:separator/>
      </w:r>
    </w:p>
  </w:footnote>
  <w:footnote w:type="continuationSeparator" w:id="0">
    <w:p w14:paraId="743BB790" w14:textId="77777777" w:rsidR="00B560FF" w:rsidRDefault="00B560FF" w:rsidP="00BC6C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B42060" w14:textId="77777777" w:rsidR="004C78D1" w:rsidRDefault="004C78D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322E7B" w14:textId="77777777" w:rsidR="004C78D1" w:rsidRDefault="004C78D1">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9C94C5" w14:textId="77777777" w:rsidR="004C78D1" w:rsidRDefault="004C78D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81C54"/>
    <w:multiLevelType w:val="hybridMultilevel"/>
    <w:tmpl w:val="17A68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420277"/>
    <w:multiLevelType w:val="hybridMultilevel"/>
    <w:tmpl w:val="D536FF9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F14776"/>
    <w:multiLevelType w:val="hybridMultilevel"/>
    <w:tmpl w:val="66509B6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24B59"/>
    <w:multiLevelType w:val="hybridMultilevel"/>
    <w:tmpl w:val="C6A2B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B655E0"/>
    <w:multiLevelType w:val="multilevel"/>
    <w:tmpl w:val="89920864"/>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0E661B98"/>
    <w:multiLevelType w:val="hybridMultilevel"/>
    <w:tmpl w:val="742667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1051499"/>
    <w:multiLevelType w:val="hybridMultilevel"/>
    <w:tmpl w:val="DBB655F8"/>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7" w15:restartNumberingAfterBreak="0">
    <w:nsid w:val="15F57C63"/>
    <w:multiLevelType w:val="hybridMultilevel"/>
    <w:tmpl w:val="DE7CEB76"/>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8" w15:restartNumberingAfterBreak="0">
    <w:nsid w:val="19B56AE7"/>
    <w:multiLevelType w:val="multilevel"/>
    <w:tmpl w:val="DBEE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12604B"/>
    <w:multiLevelType w:val="hybridMultilevel"/>
    <w:tmpl w:val="E7DEB5F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A6C66BC"/>
    <w:multiLevelType w:val="hybridMultilevel"/>
    <w:tmpl w:val="1AB88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37726C"/>
    <w:multiLevelType w:val="hybridMultilevel"/>
    <w:tmpl w:val="D6FE453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483771C"/>
    <w:multiLevelType w:val="hybridMultilevel"/>
    <w:tmpl w:val="73144C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5433074"/>
    <w:multiLevelType w:val="multilevel"/>
    <w:tmpl w:val="15664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8154D7"/>
    <w:multiLevelType w:val="hybridMultilevel"/>
    <w:tmpl w:val="15BC2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51A45FC"/>
    <w:multiLevelType w:val="multilevel"/>
    <w:tmpl w:val="16F890C2"/>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6" w15:restartNumberingAfterBreak="0">
    <w:nsid w:val="49365D40"/>
    <w:multiLevelType w:val="hybridMultilevel"/>
    <w:tmpl w:val="7B20206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F54BB7"/>
    <w:multiLevelType w:val="hybridMultilevel"/>
    <w:tmpl w:val="C8D4F142"/>
    <w:lvl w:ilvl="0" w:tplc="4009000B">
      <w:start w:val="1"/>
      <w:numFmt w:val="bullet"/>
      <w:lvlText w:val=""/>
      <w:lvlJc w:val="left"/>
      <w:pPr>
        <w:ind w:left="1800" w:hanging="360"/>
      </w:pPr>
      <w:rPr>
        <w:rFonts w:ascii="Wingdings" w:hAnsi="Wingdings" w:hint="default"/>
      </w:rPr>
    </w:lvl>
    <w:lvl w:ilvl="1" w:tplc="4009000B">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F827A61"/>
    <w:multiLevelType w:val="hybridMultilevel"/>
    <w:tmpl w:val="569E7E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EC7EE5"/>
    <w:multiLevelType w:val="multilevel"/>
    <w:tmpl w:val="F1C8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2412B"/>
    <w:multiLevelType w:val="hybridMultilevel"/>
    <w:tmpl w:val="FE107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7AA6645"/>
    <w:multiLevelType w:val="hybridMultilevel"/>
    <w:tmpl w:val="2E2238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58493455"/>
    <w:multiLevelType w:val="hybridMultilevel"/>
    <w:tmpl w:val="BFEE7E66"/>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23" w15:restartNumberingAfterBreak="0">
    <w:nsid w:val="59D167D1"/>
    <w:multiLevelType w:val="hybridMultilevel"/>
    <w:tmpl w:val="61600EFA"/>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59E73636"/>
    <w:multiLevelType w:val="multilevel"/>
    <w:tmpl w:val="0960ECD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5" w15:restartNumberingAfterBreak="0">
    <w:nsid w:val="5EF22BCD"/>
    <w:multiLevelType w:val="hybridMultilevel"/>
    <w:tmpl w:val="0840CAB0"/>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6" w15:restartNumberingAfterBreak="0">
    <w:nsid w:val="642C2AF4"/>
    <w:multiLevelType w:val="hybridMultilevel"/>
    <w:tmpl w:val="1C3EE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6A62C9C"/>
    <w:multiLevelType w:val="hybridMultilevel"/>
    <w:tmpl w:val="2E22382C"/>
    <w:lvl w:ilvl="0" w:tplc="040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28" w15:restartNumberingAfterBreak="0">
    <w:nsid w:val="6C9442E1"/>
    <w:multiLevelType w:val="hybridMultilevel"/>
    <w:tmpl w:val="E98E6A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6E70177A"/>
    <w:multiLevelType w:val="hybridMultilevel"/>
    <w:tmpl w:val="A1248CB0"/>
    <w:lvl w:ilvl="0" w:tplc="E7A2E562">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EBC65F4"/>
    <w:multiLevelType w:val="hybridMultilevel"/>
    <w:tmpl w:val="1472A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1A403AB"/>
    <w:multiLevelType w:val="multilevel"/>
    <w:tmpl w:val="E9A88E40"/>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2" w15:restartNumberingAfterBreak="0">
    <w:nsid w:val="796864D3"/>
    <w:multiLevelType w:val="hybridMultilevel"/>
    <w:tmpl w:val="58620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686B9A"/>
    <w:multiLevelType w:val="hybridMultilevel"/>
    <w:tmpl w:val="578E34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7AAD1069"/>
    <w:multiLevelType w:val="hybridMultilevel"/>
    <w:tmpl w:val="6BEE2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443A90"/>
    <w:multiLevelType w:val="hybridMultilevel"/>
    <w:tmpl w:val="8662D5A2"/>
    <w:lvl w:ilvl="0" w:tplc="40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15:restartNumberingAfterBreak="0">
    <w:nsid w:val="7C8E1B33"/>
    <w:multiLevelType w:val="hybridMultilevel"/>
    <w:tmpl w:val="44FCF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9"/>
  </w:num>
  <w:num w:numId="2">
    <w:abstractNumId w:val="36"/>
  </w:num>
  <w:num w:numId="3">
    <w:abstractNumId w:val="23"/>
    <w:lvlOverride w:ilvl="0">
      <w:startOverride w:val="1"/>
    </w:lvlOverride>
    <w:lvlOverride w:ilvl="1"/>
    <w:lvlOverride w:ilvl="2"/>
    <w:lvlOverride w:ilvl="3"/>
    <w:lvlOverride w:ilvl="4"/>
    <w:lvlOverride w:ilvl="5"/>
    <w:lvlOverride w:ilvl="6"/>
    <w:lvlOverride w:ilvl="7"/>
    <w:lvlOverride w:ilvl="8"/>
  </w:num>
  <w:num w:numId="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23"/>
    <w:lvlOverride w:ilvl="0">
      <w:startOverride w:val="1"/>
    </w:lvlOverride>
    <w:lvlOverride w:ilvl="1"/>
    <w:lvlOverride w:ilvl="2"/>
    <w:lvlOverride w:ilvl="3"/>
    <w:lvlOverride w:ilvl="4"/>
    <w:lvlOverride w:ilvl="5"/>
    <w:lvlOverride w:ilvl="6"/>
    <w:lvlOverride w:ilvl="7"/>
    <w:lvlOverride w:ilvl="8"/>
  </w:num>
  <w:num w:numId="8">
    <w:abstractNumId w:val="5"/>
  </w:num>
  <w:num w:numId="9">
    <w:abstractNumId w:val="12"/>
  </w:num>
  <w:num w:numId="10">
    <w:abstractNumId w:val="11"/>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3"/>
  </w:num>
  <w:num w:numId="14">
    <w:abstractNumId w:val="13"/>
  </w:num>
  <w:num w:numId="15">
    <w:abstractNumId w:val="26"/>
  </w:num>
  <w:num w:numId="16">
    <w:abstractNumId w:val="30"/>
  </w:num>
  <w:num w:numId="17">
    <w:abstractNumId w:val="23"/>
    <w:lvlOverride w:ilvl="0">
      <w:startOverride w:val="1"/>
    </w:lvlOverride>
    <w:lvlOverride w:ilvl="1"/>
    <w:lvlOverride w:ilvl="2"/>
    <w:lvlOverride w:ilvl="3"/>
    <w:lvlOverride w:ilvl="4"/>
    <w:lvlOverride w:ilvl="5"/>
    <w:lvlOverride w:ilvl="6"/>
    <w:lvlOverride w:ilvl="7"/>
    <w:lvlOverride w:ilvl="8"/>
  </w:num>
  <w:num w:numId="1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num>
  <w:num w:numId="20">
    <w:abstractNumId w:val="8"/>
  </w:num>
  <w:num w:numId="21">
    <w:abstractNumId w:val="14"/>
  </w:num>
  <w:num w:numId="22">
    <w:abstractNumId w:val="10"/>
  </w:num>
  <w:num w:numId="23">
    <w:abstractNumId w:val="19"/>
  </w:num>
  <w:num w:numId="24">
    <w:abstractNumId w:val="20"/>
  </w:num>
  <w:num w:numId="25">
    <w:abstractNumId w:val="16"/>
  </w:num>
  <w:num w:numId="26">
    <w:abstractNumId w:val="2"/>
  </w:num>
  <w:num w:numId="27">
    <w:abstractNumId w:val="24"/>
  </w:num>
  <w:num w:numId="28">
    <w:abstractNumId w:val="4"/>
  </w:num>
  <w:num w:numId="29">
    <w:abstractNumId w:val="15"/>
  </w:num>
  <w:num w:numId="30">
    <w:abstractNumId w:val="31"/>
  </w:num>
  <w:num w:numId="31">
    <w:abstractNumId w:val="34"/>
  </w:num>
  <w:num w:numId="32">
    <w:abstractNumId w:val="32"/>
  </w:num>
  <w:num w:numId="33">
    <w:abstractNumId w:val="25"/>
  </w:num>
  <w:num w:numId="34">
    <w:abstractNumId w:val="33"/>
  </w:num>
  <w:num w:numId="35">
    <w:abstractNumId w:val="6"/>
  </w:num>
  <w:num w:numId="36">
    <w:abstractNumId w:val="7"/>
  </w:num>
  <w:num w:numId="37">
    <w:abstractNumId w:val="22"/>
  </w:num>
  <w:num w:numId="38">
    <w:abstractNumId w:val="17"/>
  </w:num>
  <w:num w:numId="39">
    <w:abstractNumId w:val="28"/>
  </w:num>
  <w:num w:numId="40">
    <w:abstractNumId w:val="35"/>
  </w:num>
  <w:num w:numId="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942"/>
    <w:rsid w:val="00011D47"/>
    <w:rsid w:val="0003648B"/>
    <w:rsid w:val="0004285E"/>
    <w:rsid w:val="00050392"/>
    <w:rsid w:val="0006282C"/>
    <w:rsid w:val="00065904"/>
    <w:rsid w:val="00066603"/>
    <w:rsid w:val="00067A25"/>
    <w:rsid w:val="000770BA"/>
    <w:rsid w:val="00077C07"/>
    <w:rsid w:val="00084457"/>
    <w:rsid w:val="000919A3"/>
    <w:rsid w:val="00091B9D"/>
    <w:rsid w:val="00091EB6"/>
    <w:rsid w:val="00094939"/>
    <w:rsid w:val="0009496A"/>
    <w:rsid w:val="000A0112"/>
    <w:rsid w:val="000A57AA"/>
    <w:rsid w:val="000A617C"/>
    <w:rsid w:val="000B0F67"/>
    <w:rsid w:val="000B176E"/>
    <w:rsid w:val="000B44F1"/>
    <w:rsid w:val="000C319E"/>
    <w:rsid w:val="000C3210"/>
    <w:rsid w:val="000C4BD6"/>
    <w:rsid w:val="000C7C70"/>
    <w:rsid w:val="000D0224"/>
    <w:rsid w:val="000F1103"/>
    <w:rsid w:val="000F522C"/>
    <w:rsid w:val="00100A70"/>
    <w:rsid w:val="001035B1"/>
    <w:rsid w:val="00110260"/>
    <w:rsid w:val="00115FEA"/>
    <w:rsid w:val="0011742C"/>
    <w:rsid w:val="00117E3A"/>
    <w:rsid w:val="0012014D"/>
    <w:rsid w:val="00120F63"/>
    <w:rsid w:val="00124E64"/>
    <w:rsid w:val="00136644"/>
    <w:rsid w:val="00137B6E"/>
    <w:rsid w:val="00137C31"/>
    <w:rsid w:val="00140BCB"/>
    <w:rsid w:val="0014466A"/>
    <w:rsid w:val="00150008"/>
    <w:rsid w:val="001622B4"/>
    <w:rsid w:val="00162F1F"/>
    <w:rsid w:val="00164379"/>
    <w:rsid w:val="001670D1"/>
    <w:rsid w:val="001859DE"/>
    <w:rsid w:val="00192706"/>
    <w:rsid w:val="00194DC4"/>
    <w:rsid w:val="001A4B9F"/>
    <w:rsid w:val="001B0814"/>
    <w:rsid w:val="001B1B7F"/>
    <w:rsid w:val="001B6BBC"/>
    <w:rsid w:val="001C663A"/>
    <w:rsid w:val="001D1C88"/>
    <w:rsid w:val="001D2318"/>
    <w:rsid w:val="001D2386"/>
    <w:rsid w:val="001D30C2"/>
    <w:rsid w:val="001D316B"/>
    <w:rsid w:val="001D66C3"/>
    <w:rsid w:val="001D6A56"/>
    <w:rsid w:val="001E0511"/>
    <w:rsid w:val="001F6B84"/>
    <w:rsid w:val="00206329"/>
    <w:rsid w:val="0021021C"/>
    <w:rsid w:val="00210F3C"/>
    <w:rsid w:val="002125F2"/>
    <w:rsid w:val="002176C1"/>
    <w:rsid w:val="0023078E"/>
    <w:rsid w:val="0023082D"/>
    <w:rsid w:val="00230F0B"/>
    <w:rsid w:val="00233B31"/>
    <w:rsid w:val="0023747E"/>
    <w:rsid w:val="00241BC2"/>
    <w:rsid w:val="00242019"/>
    <w:rsid w:val="0024358B"/>
    <w:rsid w:val="00243897"/>
    <w:rsid w:val="00244398"/>
    <w:rsid w:val="002500E5"/>
    <w:rsid w:val="00252897"/>
    <w:rsid w:val="00252BAB"/>
    <w:rsid w:val="002652AB"/>
    <w:rsid w:val="00266C88"/>
    <w:rsid w:val="0027012D"/>
    <w:rsid w:val="00270A0A"/>
    <w:rsid w:val="00273959"/>
    <w:rsid w:val="0027420B"/>
    <w:rsid w:val="0027577C"/>
    <w:rsid w:val="00284B67"/>
    <w:rsid w:val="002856FA"/>
    <w:rsid w:val="00286AD1"/>
    <w:rsid w:val="00294C31"/>
    <w:rsid w:val="00294FDA"/>
    <w:rsid w:val="002A138D"/>
    <w:rsid w:val="002A2FB4"/>
    <w:rsid w:val="002A6646"/>
    <w:rsid w:val="002B3811"/>
    <w:rsid w:val="002B42B3"/>
    <w:rsid w:val="002B574E"/>
    <w:rsid w:val="002C2676"/>
    <w:rsid w:val="002C2F4A"/>
    <w:rsid w:val="002D1AF6"/>
    <w:rsid w:val="002D1D3E"/>
    <w:rsid w:val="002D3771"/>
    <w:rsid w:val="002D72CA"/>
    <w:rsid w:val="002E3411"/>
    <w:rsid w:val="002F54B5"/>
    <w:rsid w:val="0030076B"/>
    <w:rsid w:val="00305FFE"/>
    <w:rsid w:val="0031042B"/>
    <w:rsid w:val="00310816"/>
    <w:rsid w:val="0031355B"/>
    <w:rsid w:val="003172C3"/>
    <w:rsid w:val="00320652"/>
    <w:rsid w:val="00320E66"/>
    <w:rsid w:val="00326043"/>
    <w:rsid w:val="00330C54"/>
    <w:rsid w:val="003316DD"/>
    <w:rsid w:val="0033183C"/>
    <w:rsid w:val="00336BDC"/>
    <w:rsid w:val="003434B0"/>
    <w:rsid w:val="00350B54"/>
    <w:rsid w:val="00357A3D"/>
    <w:rsid w:val="00362C22"/>
    <w:rsid w:val="003659A6"/>
    <w:rsid w:val="00372CE4"/>
    <w:rsid w:val="0037300A"/>
    <w:rsid w:val="00373DC5"/>
    <w:rsid w:val="003839AE"/>
    <w:rsid w:val="0038657E"/>
    <w:rsid w:val="003977E2"/>
    <w:rsid w:val="003B0BF1"/>
    <w:rsid w:val="003B1F4A"/>
    <w:rsid w:val="003C0753"/>
    <w:rsid w:val="003C5B7B"/>
    <w:rsid w:val="003C6C17"/>
    <w:rsid w:val="003D245E"/>
    <w:rsid w:val="003D3EE4"/>
    <w:rsid w:val="003D43A7"/>
    <w:rsid w:val="003E070D"/>
    <w:rsid w:val="003E10D1"/>
    <w:rsid w:val="003E2617"/>
    <w:rsid w:val="003E46A4"/>
    <w:rsid w:val="003F43F0"/>
    <w:rsid w:val="003F74B6"/>
    <w:rsid w:val="00405D3C"/>
    <w:rsid w:val="00406264"/>
    <w:rsid w:val="004067D1"/>
    <w:rsid w:val="00410A7E"/>
    <w:rsid w:val="004124AF"/>
    <w:rsid w:val="00412E82"/>
    <w:rsid w:val="00413D56"/>
    <w:rsid w:val="00415264"/>
    <w:rsid w:val="004337DA"/>
    <w:rsid w:val="00435D9D"/>
    <w:rsid w:val="00436FF0"/>
    <w:rsid w:val="00442DE1"/>
    <w:rsid w:val="004472E2"/>
    <w:rsid w:val="00450C05"/>
    <w:rsid w:val="0045112F"/>
    <w:rsid w:val="00455401"/>
    <w:rsid w:val="00464A57"/>
    <w:rsid w:val="00465D0D"/>
    <w:rsid w:val="00470C32"/>
    <w:rsid w:val="00473C62"/>
    <w:rsid w:val="00474BFE"/>
    <w:rsid w:val="0047517A"/>
    <w:rsid w:val="00487A6B"/>
    <w:rsid w:val="004936B0"/>
    <w:rsid w:val="00495300"/>
    <w:rsid w:val="00495A92"/>
    <w:rsid w:val="004A1962"/>
    <w:rsid w:val="004A41AF"/>
    <w:rsid w:val="004A7241"/>
    <w:rsid w:val="004B3078"/>
    <w:rsid w:val="004C24A6"/>
    <w:rsid w:val="004C5B2B"/>
    <w:rsid w:val="004C6699"/>
    <w:rsid w:val="004C78D1"/>
    <w:rsid w:val="004D0A64"/>
    <w:rsid w:val="004D5291"/>
    <w:rsid w:val="004E14C9"/>
    <w:rsid w:val="004E2163"/>
    <w:rsid w:val="004E47E8"/>
    <w:rsid w:val="004E4F56"/>
    <w:rsid w:val="004E6156"/>
    <w:rsid w:val="004E6C33"/>
    <w:rsid w:val="004F008C"/>
    <w:rsid w:val="004F02DB"/>
    <w:rsid w:val="004F0793"/>
    <w:rsid w:val="004F10CE"/>
    <w:rsid w:val="004F5E0B"/>
    <w:rsid w:val="00502506"/>
    <w:rsid w:val="00503438"/>
    <w:rsid w:val="0050472D"/>
    <w:rsid w:val="00506AB1"/>
    <w:rsid w:val="00507A46"/>
    <w:rsid w:val="00511059"/>
    <w:rsid w:val="005120DD"/>
    <w:rsid w:val="00515883"/>
    <w:rsid w:val="00521179"/>
    <w:rsid w:val="00525BD1"/>
    <w:rsid w:val="005278B0"/>
    <w:rsid w:val="00532C5C"/>
    <w:rsid w:val="00535F30"/>
    <w:rsid w:val="00537A72"/>
    <w:rsid w:val="00540645"/>
    <w:rsid w:val="0054235A"/>
    <w:rsid w:val="00543F4D"/>
    <w:rsid w:val="00550145"/>
    <w:rsid w:val="00556CFC"/>
    <w:rsid w:val="00560942"/>
    <w:rsid w:val="00566980"/>
    <w:rsid w:val="00573B1E"/>
    <w:rsid w:val="00576EF1"/>
    <w:rsid w:val="005800EB"/>
    <w:rsid w:val="005818CC"/>
    <w:rsid w:val="00585081"/>
    <w:rsid w:val="00590A14"/>
    <w:rsid w:val="00591544"/>
    <w:rsid w:val="00594983"/>
    <w:rsid w:val="00596AF8"/>
    <w:rsid w:val="005A1397"/>
    <w:rsid w:val="005A6C62"/>
    <w:rsid w:val="005B0C64"/>
    <w:rsid w:val="005B1FA7"/>
    <w:rsid w:val="005B5060"/>
    <w:rsid w:val="005B5CA8"/>
    <w:rsid w:val="005C546C"/>
    <w:rsid w:val="005C7DFE"/>
    <w:rsid w:val="005D6587"/>
    <w:rsid w:val="005F09AE"/>
    <w:rsid w:val="005F4602"/>
    <w:rsid w:val="005F6026"/>
    <w:rsid w:val="00600C8E"/>
    <w:rsid w:val="00604A94"/>
    <w:rsid w:val="00604FB3"/>
    <w:rsid w:val="00605DA1"/>
    <w:rsid w:val="00611722"/>
    <w:rsid w:val="00611F35"/>
    <w:rsid w:val="00620132"/>
    <w:rsid w:val="00624EA0"/>
    <w:rsid w:val="0062564A"/>
    <w:rsid w:val="00627017"/>
    <w:rsid w:val="00633538"/>
    <w:rsid w:val="0064273F"/>
    <w:rsid w:val="006439AA"/>
    <w:rsid w:val="0064552C"/>
    <w:rsid w:val="0064776F"/>
    <w:rsid w:val="006531F2"/>
    <w:rsid w:val="00655954"/>
    <w:rsid w:val="00664C1A"/>
    <w:rsid w:val="00666DCA"/>
    <w:rsid w:val="006707BF"/>
    <w:rsid w:val="00671C03"/>
    <w:rsid w:val="006804B6"/>
    <w:rsid w:val="00684A80"/>
    <w:rsid w:val="00687F34"/>
    <w:rsid w:val="006919EE"/>
    <w:rsid w:val="00692503"/>
    <w:rsid w:val="00694B65"/>
    <w:rsid w:val="00696E73"/>
    <w:rsid w:val="006A0679"/>
    <w:rsid w:val="006A1D2D"/>
    <w:rsid w:val="006A248B"/>
    <w:rsid w:val="006A430F"/>
    <w:rsid w:val="006A5B6A"/>
    <w:rsid w:val="006B2123"/>
    <w:rsid w:val="006B27A6"/>
    <w:rsid w:val="006B3055"/>
    <w:rsid w:val="006B573D"/>
    <w:rsid w:val="006B77E3"/>
    <w:rsid w:val="006B7F65"/>
    <w:rsid w:val="006C17E8"/>
    <w:rsid w:val="006D5986"/>
    <w:rsid w:val="006D7371"/>
    <w:rsid w:val="006E135C"/>
    <w:rsid w:val="006E3014"/>
    <w:rsid w:val="006E5DA0"/>
    <w:rsid w:val="006F25A3"/>
    <w:rsid w:val="006F7416"/>
    <w:rsid w:val="0070119C"/>
    <w:rsid w:val="00701482"/>
    <w:rsid w:val="00704F6C"/>
    <w:rsid w:val="00706FC5"/>
    <w:rsid w:val="00711D21"/>
    <w:rsid w:val="007157F0"/>
    <w:rsid w:val="007168F1"/>
    <w:rsid w:val="00723930"/>
    <w:rsid w:val="00724E8B"/>
    <w:rsid w:val="0072784B"/>
    <w:rsid w:val="007278EA"/>
    <w:rsid w:val="007302AF"/>
    <w:rsid w:val="007308CC"/>
    <w:rsid w:val="0073113C"/>
    <w:rsid w:val="00732919"/>
    <w:rsid w:val="00734911"/>
    <w:rsid w:val="007352AE"/>
    <w:rsid w:val="00736BE9"/>
    <w:rsid w:val="00736F47"/>
    <w:rsid w:val="00740353"/>
    <w:rsid w:val="007441BD"/>
    <w:rsid w:val="007442D0"/>
    <w:rsid w:val="0074541F"/>
    <w:rsid w:val="007510D9"/>
    <w:rsid w:val="00755B94"/>
    <w:rsid w:val="0076049B"/>
    <w:rsid w:val="00760F31"/>
    <w:rsid w:val="007651A1"/>
    <w:rsid w:val="007762FB"/>
    <w:rsid w:val="00780A7F"/>
    <w:rsid w:val="00784898"/>
    <w:rsid w:val="007876AF"/>
    <w:rsid w:val="007906B2"/>
    <w:rsid w:val="00794D61"/>
    <w:rsid w:val="007A6E5A"/>
    <w:rsid w:val="007B61A9"/>
    <w:rsid w:val="007C228F"/>
    <w:rsid w:val="007D4400"/>
    <w:rsid w:val="007D5AF1"/>
    <w:rsid w:val="007D6D7A"/>
    <w:rsid w:val="007E0911"/>
    <w:rsid w:val="007E4EA8"/>
    <w:rsid w:val="007F189A"/>
    <w:rsid w:val="00800E67"/>
    <w:rsid w:val="00812CFD"/>
    <w:rsid w:val="0081537B"/>
    <w:rsid w:val="0082058E"/>
    <w:rsid w:val="00821809"/>
    <w:rsid w:val="008366F6"/>
    <w:rsid w:val="00840C4E"/>
    <w:rsid w:val="00841C29"/>
    <w:rsid w:val="008468D8"/>
    <w:rsid w:val="00853108"/>
    <w:rsid w:val="00854486"/>
    <w:rsid w:val="00855784"/>
    <w:rsid w:val="00856323"/>
    <w:rsid w:val="0085748F"/>
    <w:rsid w:val="0086214A"/>
    <w:rsid w:val="00865EC8"/>
    <w:rsid w:val="0087178C"/>
    <w:rsid w:val="00876D82"/>
    <w:rsid w:val="00877B96"/>
    <w:rsid w:val="00886338"/>
    <w:rsid w:val="00890703"/>
    <w:rsid w:val="00892B30"/>
    <w:rsid w:val="00893FD4"/>
    <w:rsid w:val="00897591"/>
    <w:rsid w:val="008A7B62"/>
    <w:rsid w:val="008B312A"/>
    <w:rsid w:val="008C61F5"/>
    <w:rsid w:val="008C6E3B"/>
    <w:rsid w:val="008D0C24"/>
    <w:rsid w:val="008D27AF"/>
    <w:rsid w:val="008D5821"/>
    <w:rsid w:val="008D7985"/>
    <w:rsid w:val="008E34F4"/>
    <w:rsid w:val="008E4EBC"/>
    <w:rsid w:val="00900C08"/>
    <w:rsid w:val="00903A8B"/>
    <w:rsid w:val="00904540"/>
    <w:rsid w:val="009063F9"/>
    <w:rsid w:val="00914F3C"/>
    <w:rsid w:val="00915F5D"/>
    <w:rsid w:val="0092225E"/>
    <w:rsid w:val="00930B02"/>
    <w:rsid w:val="00931775"/>
    <w:rsid w:val="00937582"/>
    <w:rsid w:val="00937D34"/>
    <w:rsid w:val="00944A6C"/>
    <w:rsid w:val="00947E2B"/>
    <w:rsid w:val="00950C2C"/>
    <w:rsid w:val="00950C4B"/>
    <w:rsid w:val="00952217"/>
    <w:rsid w:val="00952B06"/>
    <w:rsid w:val="00961ABD"/>
    <w:rsid w:val="009623E3"/>
    <w:rsid w:val="00963669"/>
    <w:rsid w:val="00965D65"/>
    <w:rsid w:val="00966621"/>
    <w:rsid w:val="00995625"/>
    <w:rsid w:val="009A308D"/>
    <w:rsid w:val="009C1FFC"/>
    <w:rsid w:val="009C4347"/>
    <w:rsid w:val="009C6A48"/>
    <w:rsid w:val="009D0796"/>
    <w:rsid w:val="009D16DE"/>
    <w:rsid w:val="009D16FC"/>
    <w:rsid w:val="009D2253"/>
    <w:rsid w:val="009D34B2"/>
    <w:rsid w:val="009D565E"/>
    <w:rsid w:val="009D6937"/>
    <w:rsid w:val="00A04035"/>
    <w:rsid w:val="00A043BC"/>
    <w:rsid w:val="00A06134"/>
    <w:rsid w:val="00A06647"/>
    <w:rsid w:val="00A10E67"/>
    <w:rsid w:val="00A1589D"/>
    <w:rsid w:val="00A158DC"/>
    <w:rsid w:val="00A172E2"/>
    <w:rsid w:val="00A176E7"/>
    <w:rsid w:val="00A2128F"/>
    <w:rsid w:val="00A23585"/>
    <w:rsid w:val="00A31409"/>
    <w:rsid w:val="00A31FB2"/>
    <w:rsid w:val="00A33EF5"/>
    <w:rsid w:val="00A364B8"/>
    <w:rsid w:val="00A37602"/>
    <w:rsid w:val="00A40223"/>
    <w:rsid w:val="00A4259C"/>
    <w:rsid w:val="00A43A44"/>
    <w:rsid w:val="00A479AE"/>
    <w:rsid w:val="00A663AD"/>
    <w:rsid w:val="00A670BB"/>
    <w:rsid w:val="00A722B3"/>
    <w:rsid w:val="00A73993"/>
    <w:rsid w:val="00A73F90"/>
    <w:rsid w:val="00A74CD9"/>
    <w:rsid w:val="00A80CC7"/>
    <w:rsid w:val="00A83813"/>
    <w:rsid w:val="00A86221"/>
    <w:rsid w:val="00A936C7"/>
    <w:rsid w:val="00A93EDF"/>
    <w:rsid w:val="00AA120F"/>
    <w:rsid w:val="00AA1C97"/>
    <w:rsid w:val="00AA6278"/>
    <w:rsid w:val="00AA7F93"/>
    <w:rsid w:val="00AB613F"/>
    <w:rsid w:val="00AC4AFF"/>
    <w:rsid w:val="00AC4D3F"/>
    <w:rsid w:val="00AD012E"/>
    <w:rsid w:val="00AD0D3A"/>
    <w:rsid w:val="00AD0E9A"/>
    <w:rsid w:val="00AD5843"/>
    <w:rsid w:val="00AE420A"/>
    <w:rsid w:val="00AE54D9"/>
    <w:rsid w:val="00AE68C3"/>
    <w:rsid w:val="00AE725A"/>
    <w:rsid w:val="00AE7952"/>
    <w:rsid w:val="00AF360B"/>
    <w:rsid w:val="00AF5552"/>
    <w:rsid w:val="00AF7F69"/>
    <w:rsid w:val="00B0437F"/>
    <w:rsid w:val="00B205FE"/>
    <w:rsid w:val="00B32ACD"/>
    <w:rsid w:val="00B35F69"/>
    <w:rsid w:val="00B465DD"/>
    <w:rsid w:val="00B560FF"/>
    <w:rsid w:val="00B650A5"/>
    <w:rsid w:val="00B70A04"/>
    <w:rsid w:val="00B72DA0"/>
    <w:rsid w:val="00B75F2C"/>
    <w:rsid w:val="00B77D33"/>
    <w:rsid w:val="00B90021"/>
    <w:rsid w:val="00B9084F"/>
    <w:rsid w:val="00B9240A"/>
    <w:rsid w:val="00B93E77"/>
    <w:rsid w:val="00B9716B"/>
    <w:rsid w:val="00B97342"/>
    <w:rsid w:val="00BA7445"/>
    <w:rsid w:val="00BB03D3"/>
    <w:rsid w:val="00BB1FE1"/>
    <w:rsid w:val="00BB6541"/>
    <w:rsid w:val="00BB6E89"/>
    <w:rsid w:val="00BC5F90"/>
    <w:rsid w:val="00BC6CB6"/>
    <w:rsid w:val="00BD69EF"/>
    <w:rsid w:val="00BE0B6C"/>
    <w:rsid w:val="00BE3FE1"/>
    <w:rsid w:val="00BF3367"/>
    <w:rsid w:val="00BF4AF4"/>
    <w:rsid w:val="00BF68FB"/>
    <w:rsid w:val="00BF7DF2"/>
    <w:rsid w:val="00C01F0E"/>
    <w:rsid w:val="00C02FA6"/>
    <w:rsid w:val="00C074E8"/>
    <w:rsid w:val="00C13CF2"/>
    <w:rsid w:val="00C14684"/>
    <w:rsid w:val="00C16CD3"/>
    <w:rsid w:val="00C21072"/>
    <w:rsid w:val="00C26E42"/>
    <w:rsid w:val="00C365B1"/>
    <w:rsid w:val="00C371D9"/>
    <w:rsid w:val="00C40832"/>
    <w:rsid w:val="00C44FE2"/>
    <w:rsid w:val="00C6323F"/>
    <w:rsid w:val="00C63407"/>
    <w:rsid w:val="00C66146"/>
    <w:rsid w:val="00C701B6"/>
    <w:rsid w:val="00C77BCC"/>
    <w:rsid w:val="00C8152D"/>
    <w:rsid w:val="00C83500"/>
    <w:rsid w:val="00C9083F"/>
    <w:rsid w:val="00C913E7"/>
    <w:rsid w:val="00C96E66"/>
    <w:rsid w:val="00CA752F"/>
    <w:rsid w:val="00CC7E2F"/>
    <w:rsid w:val="00CD0351"/>
    <w:rsid w:val="00CD62F8"/>
    <w:rsid w:val="00CE172C"/>
    <w:rsid w:val="00CE1E1C"/>
    <w:rsid w:val="00CE41D5"/>
    <w:rsid w:val="00CE74D1"/>
    <w:rsid w:val="00CF00DF"/>
    <w:rsid w:val="00CF2116"/>
    <w:rsid w:val="00CF2648"/>
    <w:rsid w:val="00D0200D"/>
    <w:rsid w:val="00D03259"/>
    <w:rsid w:val="00D111E0"/>
    <w:rsid w:val="00D161AB"/>
    <w:rsid w:val="00D2014C"/>
    <w:rsid w:val="00D20171"/>
    <w:rsid w:val="00D33735"/>
    <w:rsid w:val="00D34F35"/>
    <w:rsid w:val="00D41D85"/>
    <w:rsid w:val="00D43900"/>
    <w:rsid w:val="00D5053C"/>
    <w:rsid w:val="00D50F15"/>
    <w:rsid w:val="00D52467"/>
    <w:rsid w:val="00D5268D"/>
    <w:rsid w:val="00D53437"/>
    <w:rsid w:val="00D549A2"/>
    <w:rsid w:val="00D63DAF"/>
    <w:rsid w:val="00D661A5"/>
    <w:rsid w:val="00D7424C"/>
    <w:rsid w:val="00D77759"/>
    <w:rsid w:val="00D806B3"/>
    <w:rsid w:val="00D8780E"/>
    <w:rsid w:val="00D9144C"/>
    <w:rsid w:val="00D91A97"/>
    <w:rsid w:val="00D937B7"/>
    <w:rsid w:val="00D97970"/>
    <w:rsid w:val="00DA4682"/>
    <w:rsid w:val="00DA6C7F"/>
    <w:rsid w:val="00DB14FA"/>
    <w:rsid w:val="00DB2476"/>
    <w:rsid w:val="00DB350F"/>
    <w:rsid w:val="00DC1DF6"/>
    <w:rsid w:val="00DC22E7"/>
    <w:rsid w:val="00DC5428"/>
    <w:rsid w:val="00DD23F7"/>
    <w:rsid w:val="00DD2E4E"/>
    <w:rsid w:val="00DD34C4"/>
    <w:rsid w:val="00DD51B8"/>
    <w:rsid w:val="00DE3D3A"/>
    <w:rsid w:val="00DE4E41"/>
    <w:rsid w:val="00DE5BAF"/>
    <w:rsid w:val="00DE6A40"/>
    <w:rsid w:val="00E01D9F"/>
    <w:rsid w:val="00E05819"/>
    <w:rsid w:val="00E13818"/>
    <w:rsid w:val="00E177B4"/>
    <w:rsid w:val="00E20259"/>
    <w:rsid w:val="00E2260E"/>
    <w:rsid w:val="00E22A5F"/>
    <w:rsid w:val="00E243A6"/>
    <w:rsid w:val="00E25AEE"/>
    <w:rsid w:val="00E26F86"/>
    <w:rsid w:val="00E27241"/>
    <w:rsid w:val="00E27EDF"/>
    <w:rsid w:val="00E37C2F"/>
    <w:rsid w:val="00E42643"/>
    <w:rsid w:val="00E44FA3"/>
    <w:rsid w:val="00E51256"/>
    <w:rsid w:val="00E52CE4"/>
    <w:rsid w:val="00E534CB"/>
    <w:rsid w:val="00E53C4B"/>
    <w:rsid w:val="00E54D22"/>
    <w:rsid w:val="00E5695A"/>
    <w:rsid w:val="00E61740"/>
    <w:rsid w:val="00E63595"/>
    <w:rsid w:val="00E654CD"/>
    <w:rsid w:val="00E71754"/>
    <w:rsid w:val="00E73A04"/>
    <w:rsid w:val="00E81A52"/>
    <w:rsid w:val="00E82640"/>
    <w:rsid w:val="00E84DEB"/>
    <w:rsid w:val="00E85FCF"/>
    <w:rsid w:val="00E86EB7"/>
    <w:rsid w:val="00E90531"/>
    <w:rsid w:val="00E911AB"/>
    <w:rsid w:val="00E91845"/>
    <w:rsid w:val="00E92026"/>
    <w:rsid w:val="00E9353A"/>
    <w:rsid w:val="00E972E0"/>
    <w:rsid w:val="00EA1460"/>
    <w:rsid w:val="00EA5B04"/>
    <w:rsid w:val="00EB2030"/>
    <w:rsid w:val="00EB2BB3"/>
    <w:rsid w:val="00EB3F98"/>
    <w:rsid w:val="00EB6BDD"/>
    <w:rsid w:val="00EC5CF2"/>
    <w:rsid w:val="00ED1CDA"/>
    <w:rsid w:val="00ED2E17"/>
    <w:rsid w:val="00EE0CBD"/>
    <w:rsid w:val="00EE3EAB"/>
    <w:rsid w:val="00EF48D8"/>
    <w:rsid w:val="00EF4FC9"/>
    <w:rsid w:val="00F00E49"/>
    <w:rsid w:val="00F06F0C"/>
    <w:rsid w:val="00F10B40"/>
    <w:rsid w:val="00F3068E"/>
    <w:rsid w:val="00F31D7A"/>
    <w:rsid w:val="00F32423"/>
    <w:rsid w:val="00F43A85"/>
    <w:rsid w:val="00F4559D"/>
    <w:rsid w:val="00F56F14"/>
    <w:rsid w:val="00F65262"/>
    <w:rsid w:val="00F718F2"/>
    <w:rsid w:val="00F72635"/>
    <w:rsid w:val="00F73517"/>
    <w:rsid w:val="00F73F9B"/>
    <w:rsid w:val="00F85653"/>
    <w:rsid w:val="00F9157E"/>
    <w:rsid w:val="00F924B3"/>
    <w:rsid w:val="00F94159"/>
    <w:rsid w:val="00F95A2F"/>
    <w:rsid w:val="00F96F93"/>
    <w:rsid w:val="00FA37D7"/>
    <w:rsid w:val="00FB4F56"/>
    <w:rsid w:val="00FC113F"/>
    <w:rsid w:val="00FC496A"/>
    <w:rsid w:val="00FC4C0C"/>
    <w:rsid w:val="00FD421A"/>
    <w:rsid w:val="00FE083B"/>
    <w:rsid w:val="00FE3489"/>
    <w:rsid w:val="00FE6ACD"/>
    <w:rsid w:val="00FF118A"/>
    <w:rsid w:val="00FF227D"/>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BCC9F9"/>
  <w15:chartTrackingRefBased/>
  <w15:docId w15:val="{0C356CDC-A153-444B-B268-14F108C3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0942"/>
    <w:rPr>
      <w:lang w:val="en-US"/>
    </w:rPr>
  </w:style>
  <w:style w:type="paragraph" w:styleId="Heading1">
    <w:name w:val="heading 1"/>
    <w:basedOn w:val="Normal"/>
    <w:next w:val="Normal"/>
    <w:link w:val="Heading1Char"/>
    <w:qFormat/>
    <w:rsid w:val="00560942"/>
    <w:pPr>
      <w:keepNext/>
      <w:spacing w:after="0" w:line="240" w:lineRule="auto"/>
      <w:outlineLvl w:val="0"/>
    </w:pPr>
    <w:rPr>
      <w:rFonts w:ascii="Times New Roman" w:eastAsia="Times New Roman" w:hAnsi="Times New Roman" w:cs="Times New Roman"/>
      <w:b/>
      <w:sz w:val="28"/>
      <w:szCs w:val="20"/>
      <w:lang w:val="en-GB"/>
    </w:rPr>
  </w:style>
  <w:style w:type="paragraph" w:styleId="Heading2">
    <w:name w:val="heading 2"/>
    <w:basedOn w:val="Normal"/>
    <w:next w:val="Normal"/>
    <w:link w:val="Heading2Char"/>
    <w:qFormat/>
    <w:rsid w:val="00560942"/>
    <w:pPr>
      <w:keepNext/>
      <w:spacing w:after="0" w:line="240" w:lineRule="auto"/>
      <w:outlineLvl w:val="1"/>
    </w:pPr>
    <w:rPr>
      <w:rFonts w:ascii="Times New Roman" w:eastAsia="Times New Roman" w:hAnsi="Times New Roman" w:cs="Times New Roman"/>
      <w:sz w:val="28"/>
      <w:szCs w:val="20"/>
      <w:lang w:val="en-GB"/>
    </w:rPr>
  </w:style>
  <w:style w:type="paragraph" w:styleId="Heading3">
    <w:name w:val="heading 3"/>
    <w:basedOn w:val="Normal"/>
    <w:next w:val="Normal"/>
    <w:link w:val="Heading3Char"/>
    <w:uiPriority w:val="9"/>
    <w:semiHidden/>
    <w:unhideWhenUsed/>
    <w:qFormat/>
    <w:rsid w:val="008E4E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qFormat/>
    <w:rsid w:val="00560942"/>
    <w:pPr>
      <w:keepNext/>
      <w:widowControl w:val="0"/>
      <w:tabs>
        <w:tab w:val="left" w:pos="5940"/>
        <w:tab w:val="left" w:pos="6480"/>
      </w:tabs>
      <w:spacing w:after="0" w:line="240" w:lineRule="auto"/>
      <w:ind w:left="8640" w:hanging="8640"/>
      <w:outlineLvl w:val="3"/>
    </w:pPr>
    <w:rPr>
      <w:rFonts w:ascii="Times New Roman" w:eastAsia="Times New Roman" w:hAnsi="Times New Roman" w:cs="Times New Roman"/>
      <w:b/>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60942"/>
    <w:rPr>
      <w:rFonts w:ascii="Times New Roman" w:eastAsia="Times New Roman" w:hAnsi="Times New Roman" w:cs="Times New Roman"/>
      <w:b/>
      <w:sz w:val="28"/>
      <w:szCs w:val="20"/>
    </w:rPr>
  </w:style>
  <w:style w:type="character" w:customStyle="1" w:styleId="Heading2Char">
    <w:name w:val="Heading 2 Char"/>
    <w:basedOn w:val="DefaultParagraphFont"/>
    <w:link w:val="Heading2"/>
    <w:rsid w:val="00560942"/>
    <w:rPr>
      <w:rFonts w:ascii="Times New Roman" w:eastAsia="Times New Roman" w:hAnsi="Times New Roman" w:cs="Times New Roman"/>
      <w:sz w:val="28"/>
      <w:szCs w:val="20"/>
    </w:rPr>
  </w:style>
  <w:style w:type="character" w:customStyle="1" w:styleId="Heading4Char">
    <w:name w:val="Heading 4 Char"/>
    <w:basedOn w:val="DefaultParagraphFont"/>
    <w:link w:val="Heading4"/>
    <w:rsid w:val="00560942"/>
    <w:rPr>
      <w:rFonts w:ascii="Times New Roman" w:eastAsia="Times New Roman" w:hAnsi="Times New Roman" w:cs="Times New Roman"/>
      <w:b/>
      <w:sz w:val="24"/>
      <w:szCs w:val="20"/>
    </w:rPr>
  </w:style>
  <w:style w:type="paragraph" w:styleId="Footer">
    <w:name w:val="footer"/>
    <w:basedOn w:val="Normal"/>
    <w:link w:val="FooterChar"/>
    <w:uiPriority w:val="99"/>
    <w:unhideWhenUsed/>
    <w:rsid w:val="00560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0942"/>
    <w:rPr>
      <w:lang w:val="en-US"/>
    </w:rPr>
  </w:style>
  <w:style w:type="table" w:styleId="TableGrid">
    <w:name w:val="Table Grid"/>
    <w:basedOn w:val="TableNormal"/>
    <w:uiPriority w:val="59"/>
    <w:rsid w:val="00144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14F3C"/>
    <w:pPr>
      <w:ind w:left="720"/>
      <w:contextualSpacing/>
    </w:pPr>
  </w:style>
  <w:style w:type="character" w:styleId="Hyperlink">
    <w:name w:val="Hyperlink"/>
    <w:uiPriority w:val="99"/>
    <w:rsid w:val="00914F3C"/>
    <w:rPr>
      <w:color w:val="003399"/>
      <w:u w:val="single"/>
    </w:rPr>
  </w:style>
  <w:style w:type="paragraph" w:customStyle="1" w:styleId="Body">
    <w:name w:val="Body"/>
    <w:rsid w:val="009D34B2"/>
    <w:pPr>
      <w:pBdr>
        <w:top w:val="nil"/>
        <w:left w:val="nil"/>
        <w:bottom w:val="nil"/>
        <w:right w:val="nil"/>
        <w:between w:val="nil"/>
        <w:bar w:val="nil"/>
      </w:pBdr>
      <w:spacing w:after="200" w:line="276" w:lineRule="auto"/>
    </w:pPr>
    <w:rPr>
      <w:rFonts w:ascii="Calibri" w:eastAsia="Calibri" w:hAnsi="Calibri" w:cs="Calibri"/>
      <w:color w:val="000000"/>
      <w:u w:color="000000"/>
      <w:bdr w:val="nil"/>
      <w:lang w:val="en-US" w:eastAsia="en-GB"/>
    </w:rPr>
  </w:style>
  <w:style w:type="table" w:customStyle="1" w:styleId="TableGrid1">
    <w:name w:val="Table Grid1"/>
    <w:basedOn w:val="TableNormal"/>
    <w:next w:val="TableGrid"/>
    <w:uiPriority w:val="39"/>
    <w:rsid w:val="001D6A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C546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C6C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CB6"/>
    <w:rPr>
      <w:lang w:val="en-US"/>
    </w:rPr>
  </w:style>
  <w:style w:type="character" w:customStyle="1" w:styleId="Heading3Char">
    <w:name w:val="Heading 3 Char"/>
    <w:basedOn w:val="DefaultParagraphFont"/>
    <w:link w:val="Heading3"/>
    <w:uiPriority w:val="9"/>
    <w:semiHidden/>
    <w:rsid w:val="008E4EBC"/>
    <w:rPr>
      <w:rFonts w:asciiTheme="majorHAnsi" w:eastAsiaTheme="majorEastAsia" w:hAnsiTheme="majorHAnsi" w:cstheme="majorBidi"/>
      <w:color w:val="1F3763" w:themeColor="accent1" w:themeShade="7F"/>
      <w:sz w:val="24"/>
      <w:szCs w:val="24"/>
      <w:lang w:val="en-US"/>
    </w:rPr>
  </w:style>
  <w:style w:type="character" w:styleId="CommentReference">
    <w:name w:val="annotation reference"/>
    <w:basedOn w:val="DefaultParagraphFont"/>
    <w:uiPriority w:val="99"/>
    <w:semiHidden/>
    <w:unhideWhenUsed/>
    <w:rsid w:val="00FF118A"/>
    <w:rPr>
      <w:sz w:val="16"/>
      <w:szCs w:val="16"/>
    </w:rPr>
  </w:style>
  <w:style w:type="paragraph" w:styleId="CommentText">
    <w:name w:val="annotation text"/>
    <w:basedOn w:val="Normal"/>
    <w:link w:val="CommentTextChar"/>
    <w:uiPriority w:val="99"/>
    <w:unhideWhenUsed/>
    <w:rsid w:val="00FF118A"/>
    <w:pPr>
      <w:spacing w:line="240" w:lineRule="auto"/>
    </w:pPr>
    <w:rPr>
      <w:sz w:val="20"/>
      <w:szCs w:val="20"/>
    </w:rPr>
  </w:style>
  <w:style w:type="character" w:customStyle="1" w:styleId="CommentTextChar">
    <w:name w:val="Comment Text Char"/>
    <w:basedOn w:val="DefaultParagraphFont"/>
    <w:link w:val="CommentText"/>
    <w:uiPriority w:val="99"/>
    <w:rsid w:val="00FF118A"/>
    <w:rPr>
      <w:sz w:val="20"/>
      <w:szCs w:val="20"/>
      <w:lang w:val="en-US"/>
    </w:rPr>
  </w:style>
  <w:style w:type="paragraph" w:styleId="CommentSubject">
    <w:name w:val="annotation subject"/>
    <w:basedOn w:val="CommentText"/>
    <w:next w:val="CommentText"/>
    <w:link w:val="CommentSubjectChar"/>
    <w:uiPriority w:val="99"/>
    <w:semiHidden/>
    <w:unhideWhenUsed/>
    <w:rsid w:val="00FF118A"/>
    <w:rPr>
      <w:b/>
      <w:bCs/>
    </w:rPr>
  </w:style>
  <w:style w:type="character" w:customStyle="1" w:styleId="CommentSubjectChar">
    <w:name w:val="Comment Subject Char"/>
    <w:basedOn w:val="CommentTextChar"/>
    <w:link w:val="CommentSubject"/>
    <w:uiPriority w:val="99"/>
    <w:semiHidden/>
    <w:rsid w:val="00FF118A"/>
    <w:rPr>
      <w:b/>
      <w:bCs/>
      <w:sz w:val="20"/>
      <w:szCs w:val="20"/>
      <w:lang w:val="en-US"/>
    </w:rPr>
  </w:style>
  <w:style w:type="paragraph" w:styleId="Revision">
    <w:name w:val="Revision"/>
    <w:hidden/>
    <w:uiPriority w:val="99"/>
    <w:semiHidden/>
    <w:rsid w:val="00FF118A"/>
    <w:pPr>
      <w:spacing w:after="0" w:line="240" w:lineRule="auto"/>
    </w:pPr>
    <w:rPr>
      <w:lang w:val="en-US"/>
    </w:rPr>
  </w:style>
  <w:style w:type="paragraph" w:styleId="BalloonText">
    <w:name w:val="Balloon Text"/>
    <w:basedOn w:val="Normal"/>
    <w:link w:val="BalloonTextChar"/>
    <w:uiPriority w:val="99"/>
    <w:semiHidden/>
    <w:unhideWhenUsed/>
    <w:rsid w:val="00FF11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118A"/>
    <w:rPr>
      <w:rFonts w:ascii="Segoe UI" w:hAnsi="Segoe UI" w:cs="Segoe UI"/>
      <w:sz w:val="18"/>
      <w:szCs w:val="18"/>
      <w:lang w:val="en-US"/>
    </w:rPr>
  </w:style>
  <w:style w:type="paragraph" w:styleId="NoSpacing">
    <w:name w:val="No Spacing"/>
    <w:uiPriority w:val="1"/>
    <w:qFormat/>
    <w:rsid w:val="00A83813"/>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87626">
      <w:bodyDiv w:val="1"/>
      <w:marLeft w:val="0"/>
      <w:marRight w:val="0"/>
      <w:marTop w:val="0"/>
      <w:marBottom w:val="0"/>
      <w:divBdr>
        <w:top w:val="none" w:sz="0" w:space="0" w:color="auto"/>
        <w:left w:val="none" w:sz="0" w:space="0" w:color="auto"/>
        <w:bottom w:val="none" w:sz="0" w:space="0" w:color="auto"/>
        <w:right w:val="none" w:sz="0" w:space="0" w:color="auto"/>
      </w:divBdr>
    </w:div>
    <w:div w:id="202712145">
      <w:bodyDiv w:val="1"/>
      <w:marLeft w:val="0"/>
      <w:marRight w:val="0"/>
      <w:marTop w:val="0"/>
      <w:marBottom w:val="0"/>
      <w:divBdr>
        <w:top w:val="none" w:sz="0" w:space="0" w:color="auto"/>
        <w:left w:val="none" w:sz="0" w:space="0" w:color="auto"/>
        <w:bottom w:val="none" w:sz="0" w:space="0" w:color="auto"/>
        <w:right w:val="none" w:sz="0" w:space="0" w:color="auto"/>
      </w:divBdr>
    </w:div>
    <w:div w:id="303243931">
      <w:bodyDiv w:val="1"/>
      <w:marLeft w:val="0"/>
      <w:marRight w:val="0"/>
      <w:marTop w:val="0"/>
      <w:marBottom w:val="0"/>
      <w:divBdr>
        <w:top w:val="none" w:sz="0" w:space="0" w:color="auto"/>
        <w:left w:val="none" w:sz="0" w:space="0" w:color="auto"/>
        <w:bottom w:val="none" w:sz="0" w:space="0" w:color="auto"/>
        <w:right w:val="none" w:sz="0" w:space="0" w:color="auto"/>
      </w:divBdr>
    </w:div>
    <w:div w:id="441612170">
      <w:bodyDiv w:val="1"/>
      <w:marLeft w:val="0"/>
      <w:marRight w:val="0"/>
      <w:marTop w:val="0"/>
      <w:marBottom w:val="0"/>
      <w:divBdr>
        <w:top w:val="none" w:sz="0" w:space="0" w:color="auto"/>
        <w:left w:val="none" w:sz="0" w:space="0" w:color="auto"/>
        <w:bottom w:val="none" w:sz="0" w:space="0" w:color="auto"/>
        <w:right w:val="none" w:sz="0" w:space="0" w:color="auto"/>
      </w:divBdr>
    </w:div>
    <w:div w:id="466899933">
      <w:bodyDiv w:val="1"/>
      <w:marLeft w:val="0"/>
      <w:marRight w:val="0"/>
      <w:marTop w:val="0"/>
      <w:marBottom w:val="0"/>
      <w:divBdr>
        <w:top w:val="none" w:sz="0" w:space="0" w:color="auto"/>
        <w:left w:val="none" w:sz="0" w:space="0" w:color="auto"/>
        <w:bottom w:val="none" w:sz="0" w:space="0" w:color="auto"/>
        <w:right w:val="none" w:sz="0" w:space="0" w:color="auto"/>
      </w:divBdr>
    </w:div>
    <w:div w:id="610892451">
      <w:bodyDiv w:val="1"/>
      <w:marLeft w:val="0"/>
      <w:marRight w:val="0"/>
      <w:marTop w:val="0"/>
      <w:marBottom w:val="0"/>
      <w:divBdr>
        <w:top w:val="none" w:sz="0" w:space="0" w:color="auto"/>
        <w:left w:val="none" w:sz="0" w:space="0" w:color="auto"/>
        <w:bottom w:val="none" w:sz="0" w:space="0" w:color="auto"/>
        <w:right w:val="none" w:sz="0" w:space="0" w:color="auto"/>
      </w:divBdr>
    </w:div>
    <w:div w:id="1009600588">
      <w:bodyDiv w:val="1"/>
      <w:marLeft w:val="0"/>
      <w:marRight w:val="0"/>
      <w:marTop w:val="0"/>
      <w:marBottom w:val="0"/>
      <w:divBdr>
        <w:top w:val="none" w:sz="0" w:space="0" w:color="auto"/>
        <w:left w:val="none" w:sz="0" w:space="0" w:color="auto"/>
        <w:bottom w:val="none" w:sz="0" w:space="0" w:color="auto"/>
        <w:right w:val="none" w:sz="0" w:space="0" w:color="auto"/>
      </w:divBdr>
    </w:div>
    <w:div w:id="1095134730">
      <w:bodyDiv w:val="1"/>
      <w:marLeft w:val="0"/>
      <w:marRight w:val="0"/>
      <w:marTop w:val="0"/>
      <w:marBottom w:val="0"/>
      <w:divBdr>
        <w:top w:val="none" w:sz="0" w:space="0" w:color="auto"/>
        <w:left w:val="none" w:sz="0" w:space="0" w:color="auto"/>
        <w:bottom w:val="none" w:sz="0" w:space="0" w:color="auto"/>
        <w:right w:val="none" w:sz="0" w:space="0" w:color="auto"/>
      </w:divBdr>
    </w:div>
    <w:div w:id="1196964096">
      <w:bodyDiv w:val="1"/>
      <w:marLeft w:val="0"/>
      <w:marRight w:val="0"/>
      <w:marTop w:val="0"/>
      <w:marBottom w:val="0"/>
      <w:divBdr>
        <w:top w:val="none" w:sz="0" w:space="0" w:color="auto"/>
        <w:left w:val="none" w:sz="0" w:space="0" w:color="auto"/>
        <w:bottom w:val="none" w:sz="0" w:space="0" w:color="auto"/>
        <w:right w:val="none" w:sz="0" w:space="0" w:color="auto"/>
      </w:divBdr>
    </w:div>
    <w:div w:id="1679232752">
      <w:bodyDiv w:val="1"/>
      <w:marLeft w:val="0"/>
      <w:marRight w:val="0"/>
      <w:marTop w:val="0"/>
      <w:marBottom w:val="0"/>
      <w:divBdr>
        <w:top w:val="none" w:sz="0" w:space="0" w:color="auto"/>
        <w:left w:val="none" w:sz="0" w:space="0" w:color="auto"/>
        <w:bottom w:val="none" w:sz="0" w:space="0" w:color="auto"/>
        <w:right w:val="none" w:sz="0" w:space="0" w:color="auto"/>
      </w:divBdr>
    </w:div>
    <w:div w:id="1723943586">
      <w:bodyDiv w:val="1"/>
      <w:marLeft w:val="0"/>
      <w:marRight w:val="0"/>
      <w:marTop w:val="0"/>
      <w:marBottom w:val="0"/>
      <w:divBdr>
        <w:top w:val="none" w:sz="0" w:space="0" w:color="auto"/>
        <w:left w:val="none" w:sz="0" w:space="0" w:color="auto"/>
        <w:bottom w:val="none" w:sz="0" w:space="0" w:color="auto"/>
        <w:right w:val="none" w:sz="0" w:space="0" w:color="auto"/>
      </w:divBdr>
    </w:div>
    <w:div w:id="1744180101">
      <w:bodyDiv w:val="1"/>
      <w:marLeft w:val="0"/>
      <w:marRight w:val="0"/>
      <w:marTop w:val="0"/>
      <w:marBottom w:val="0"/>
      <w:divBdr>
        <w:top w:val="none" w:sz="0" w:space="0" w:color="auto"/>
        <w:left w:val="none" w:sz="0" w:space="0" w:color="auto"/>
        <w:bottom w:val="none" w:sz="0" w:space="0" w:color="auto"/>
        <w:right w:val="none" w:sz="0" w:space="0" w:color="auto"/>
      </w:divBdr>
    </w:div>
    <w:div w:id="1760131770">
      <w:bodyDiv w:val="1"/>
      <w:marLeft w:val="0"/>
      <w:marRight w:val="0"/>
      <w:marTop w:val="0"/>
      <w:marBottom w:val="0"/>
      <w:divBdr>
        <w:top w:val="none" w:sz="0" w:space="0" w:color="auto"/>
        <w:left w:val="none" w:sz="0" w:space="0" w:color="auto"/>
        <w:bottom w:val="none" w:sz="0" w:space="0" w:color="auto"/>
        <w:right w:val="none" w:sz="0" w:space="0" w:color="auto"/>
      </w:divBdr>
    </w:div>
    <w:div w:id="1768505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55A975B-F17D-405D-91AE-A29A7FD37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614</Words>
  <Characters>3505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dc:creator>
  <cp:keywords/>
  <dc:description/>
  <cp:lastModifiedBy>User</cp:lastModifiedBy>
  <cp:revision>3</cp:revision>
  <dcterms:created xsi:type="dcterms:W3CDTF">2026-01-14T11:51:00Z</dcterms:created>
  <dcterms:modified xsi:type="dcterms:W3CDTF">2026-01-14T12:06:00Z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24ae30b3-cc4b-4525-8d26-19b57a79b466</vt:lpwstr>
  </property>
</Properties>
</file>