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pacing w:line="240" w:lineRule="auto"/>
      </w:pPr>
      <w:r>
        <w:rPr>
          <w:sz w:val="24"/>
          <w:szCs w:val="24"/>
        </w:rPr>
      </w:r>
      <w:r>
        <w:rPr>
          <w:sz w:val="24"/>
          <w:szCs w:val="24"/>
        </w:rPr>
        <mc:AlternateContent>
          <mc:Choice Requires="wpg">
            <w:drawing>
              <wp:inline xmlns:wp="http://schemas.openxmlformats.org/drawingml/2006/wordprocessingDrawing" distT="0" distB="0" distL="0" distR="0">
                <wp:extent cx="5874090" cy="3639774"/>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066986" name=""/>
                        <pic:cNvPicPr>
                          <a:picLocks noChangeAspect="1"/>
                        </pic:cNvPicPr>
                        <pic:nvPr/>
                      </pic:nvPicPr>
                      <pic:blipFill>
                        <a:blip r:embed="rId8"/>
                        <a:stretch/>
                      </pic:blipFill>
                      <pic:spPr bwMode="auto">
                        <a:xfrm flipH="0" flipV="0">
                          <a:off x="0" y="0"/>
                          <a:ext cx="5874084" cy="363977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62.5pt;height:286.6pt;mso-wrap-distance-left:0.0pt;mso-wrap-distance-top:0.0pt;mso-wrap-distance-right:0.0pt;mso-wrap-distance-bottom:0.0pt;" stroked="false">
                <v:path textboxrect="0,0,0,0"/>
                <v:imagedata r:id="rId8" o:title=""/>
              </v:shape>
            </w:pict>
          </mc:Fallback>
        </mc:AlternateContent>
      </w:r>
      <w:r>
        <w:rPr>
          <w:sz w:val="24"/>
          <w:szCs w:val="24"/>
        </w:rPr>
        <w:br/>
      </w:r>
      <w:r/>
      <w:r/>
    </w:p>
    <w:p>
      <w:pPr>
        <w:jc w:val="center"/>
        <w:spacing w:line="240" w:lineRule="auto"/>
      </w:pPr>
      <w:r>
        <w:rPr>
          <w:rFonts w:ascii="Times New Roman" w:hAnsi="Times New Roman" w:eastAsia="Times New Roman" w:cs="Times New Roman"/>
          <w:color w:val="000000"/>
          <w:sz w:val="24"/>
          <w:szCs w:val="24"/>
        </w:rPr>
        <w:t xml:space="preserve">Name/ID : ABDELKAREEM YOUSEF MAMDOH SOUBAR/19110022</w:t>
      </w:r>
      <w:r/>
      <w:r/>
    </w:p>
    <w:p>
      <w:pPr>
        <w:jc w:val="center"/>
        <w:spacing w:line="240" w:lineRule="auto"/>
      </w:pPr>
      <w:r>
        <w:rPr>
          <w:rFonts w:ascii="Times New Roman" w:hAnsi="Times New Roman" w:eastAsia="Times New Roman" w:cs="Times New Roman"/>
          <w:color w:val="000000"/>
          <w:sz w:val="24"/>
          <w:szCs w:val="24"/>
        </w:rPr>
        <w:t xml:space="preserve">Subject :</w:t>
      </w:r>
      <w:r>
        <w:rPr>
          <w:rFonts w:ascii="Times New Roman" w:hAnsi="Times New Roman" w:eastAsia="Times New Roman" w:cs="Times New Roman"/>
          <w:color w:val="000000"/>
          <w:sz w:val="24"/>
          <w:szCs w:val="24"/>
        </w:rPr>
        <w:t xml:space="preserve">Blockchain Technology</w:t>
      </w:r>
      <w:r>
        <w:rPr>
          <w:rFonts w:ascii="Times New Roman" w:hAnsi="Times New Roman" w:eastAsia="Times New Roman" w:cs="Times New Roman"/>
          <w:color w:val="000000"/>
          <w:sz w:val="24"/>
          <w:szCs w:val="24"/>
        </w:rPr>
      </w:r>
      <w:r/>
      <w:r/>
    </w:p>
    <w:p>
      <w:pPr>
        <w:jc w:val="center"/>
        <w:spacing w:line="240" w:lineRule="auto"/>
      </w:pPr>
      <w:r>
        <w:rPr>
          <w:rFonts w:ascii="Times New Roman" w:hAnsi="Times New Roman" w:eastAsia="Times New Roman" w:cs="Times New Roman"/>
          <w:color w:val="000000"/>
          <w:sz w:val="24"/>
          <w:szCs w:val="24"/>
        </w:rPr>
        <w:t xml:space="preserve">Assignment Title:</w:t>
      </w:r>
      <w:r>
        <w:rPr>
          <w:rFonts w:ascii="Times New Roman" w:hAnsi="Times New Roman" w:cs="Times New Roman"/>
          <w:b w:val="0"/>
          <w:bCs w:val="0"/>
          <w:sz w:val="24"/>
          <w:szCs w:val="24"/>
        </w:rPr>
        <w:t xml:space="preserve">It Seminar </w:t>
      </w:r>
      <w:r/>
      <w:r/>
    </w:p>
    <w:p>
      <w:pPr>
        <w:jc w:val="center"/>
        <w:spacing w:line="240" w:lineRule="auto"/>
      </w:pPr>
      <w:r>
        <w:rPr>
          <w:rFonts w:ascii="Times New Roman" w:hAnsi="Times New Roman" w:cs="Times New Roman"/>
          <w:b/>
          <w:sz w:val="24"/>
          <w:szCs w:val="24"/>
        </w:rPr>
      </w:r>
      <w:r>
        <w:rPr>
          <w:rFonts w:ascii="Times New Roman" w:hAnsi="Times New Roman" w:eastAsia="Times New Roman" w:cs="Times New Roman"/>
          <w:color w:val="000000"/>
          <w:sz w:val="24"/>
          <w:szCs w:val="24"/>
        </w:rPr>
        <w:t xml:space="preserve">Submission Date :</w:t>
      </w:r>
      <w:r>
        <w:rPr>
          <w:rFonts w:ascii="Times New Roman" w:hAnsi="Times New Roman" w:eastAsia="Times New Roman" w:cs="Times New Roman"/>
          <w:color w:val="000000"/>
          <w:sz w:val="24"/>
          <w:szCs w:val="24"/>
        </w:rPr>
        <w:t xml:space="preserve">5/6/2023</w:t>
      </w:r>
      <w:r/>
      <w:r/>
    </w:p>
    <w:p>
      <w:pPr>
        <w:jc w:val="center"/>
        <w:spacing w:line="240" w:lineRule="auto"/>
      </w:pPr>
      <w:r>
        <w:rPr>
          <w:rFonts w:ascii="Times New Roman" w:hAnsi="Times New Roman" w:eastAsia="Times New Roman" w:cs="Times New Roman"/>
          <w:color w:val="000000"/>
          <w:sz w:val="24"/>
          <w:szCs w:val="24"/>
          <w:highlight w:val="none"/>
        </w:rPr>
      </w:r>
      <w:r/>
      <w:r/>
    </w:p>
    <w:p>
      <w:pPr>
        <w:spacing w:line="240" w:lineRule="auto"/>
      </w:pPr>
      <w:r/>
      <w:r/>
    </w:p>
    <w:p>
      <w:pPr>
        <w:spacing w:line="240" w:lineRule="auto"/>
      </w:pPr>
      <w:r/>
      <w:r/>
    </w:p>
    <w:p>
      <w:pPr>
        <w:spacing w:line="240" w:lineRule="auto"/>
      </w:pPr>
      <w:r/>
      <w:r/>
    </w:p>
    <w:p>
      <w:pPr>
        <w:spacing w:line="240" w:lineRule="auto"/>
      </w:pPr>
      <w:r/>
      <w:r/>
    </w:p>
    <w:p>
      <w:pPr>
        <w:spacing w:line="240" w:lineRule="auto"/>
      </w:pPr>
      <w:r/>
      <w:r/>
    </w:p>
    <w:p>
      <w:pPr>
        <w:spacing w:line="240" w:lineRule="auto"/>
      </w:pPr>
      <w:r/>
      <w:r/>
    </w:p>
    <w:p>
      <w:pPr>
        <w:spacing w:line="240" w:lineRule="auto"/>
      </w:pPr>
      <w:r/>
      <w:r/>
    </w:p>
    <w:p>
      <w:pPr>
        <w:spacing w:line="240" w:lineRule="auto"/>
      </w:pPr>
      <w:r/>
      <w:r/>
    </w:p>
    <w:p>
      <w:pPr>
        <w:spacing w:line="240" w:lineRule="auto"/>
      </w:pPr>
      <w:r/>
      <w:r/>
    </w:p>
    <w:p>
      <w:pPr>
        <w:spacing w:line="240" w:lineRule="auto"/>
      </w:pPr>
      <w:r/>
      <w:r/>
    </w:p>
    <w:p>
      <w:pPr>
        <w:spacing w:line="240" w:lineRule="auto"/>
      </w:pPr>
      <w:r>
        <w:rPr>
          <w:rFonts w:ascii="Times New Roman" w:hAnsi="Times New Roman" w:eastAsia="Times New Roman" w:cs="Times New Roman"/>
          <w:sz w:val="24"/>
          <w:szCs w:val="24"/>
        </w:rPr>
      </w:r>
      <w:r/>
      <w:r/>
    </w:p>
    <w:p>
      <w:pPr>
        <w:spacing w:line="240" w:lineRule="auto"/>
      </w:pPr>
      <w:r>
        <w:rPr>
          <w:rFonts w:ascii="Times New Roman" w:hAnsi="Times New Roman" w:eastAsia="Times New Roman" w:cs="Times New Roman"/>
          <w:sz w:val="24"/>
          <w:szCs w:val="24"/>
        </w:rPr>
      </w:r>
      <w:r/>
      <w:r/>
    </w:p>
    <w:p>
      <w:r>
        <w:rPr>
          <w:highlight w:val="none"/>
        </w:rPr>
      </w:r>
      <w:r>
        <w:rPr>
          <w:highlight w:val="none"/>
        </w:rPr>
      </w:r>
    </w:p>
    <w:p>
      <w:pPr>
        <w:rPr>
          <w:highlight w:val="none"/>
        </w:rPr>
      </w:pPr>
      <w:r>
        <w:t xml:space="preserve">Blockchain Technology Explained:</w:t>
      </w:r>
      <w:r/>
    </w:p>
    <w:p>
      <w:r/>
      <w:r/>
    </w:p>
    <w:p>
      <w:r>
        <w:t xml:space="preserve">Blockchain technology is a decentralized and transparent system that allows multiple participants to maintain a shared database of records in a secure and immutable manner. It operates on the principles of cryptography, consensus, and decentralization. Let'</w:t>
      </w:r>
      <w:r>
        <w:t xml:space="preserve">s explore how blockchain works using a simple example in the context of a supply chain management system.</w:t>
      </w:r>
      <w:r/>
    </w:p>
    <w:p>
      <w:r/>
      <w:r/>
    </w:p>
    <w:p>
      <w:r>
        <w:t xml:space="preserve">Example: Supply Chain Management</w:t>
      </w:r>
      <w:r/>
    </w:p>
    <w:p>
      <w:r/>
      <w:r/>
    </w:p>
    <w:p>
      <w:r>
        <w:t xml:space="preserve">In a supply chain management system, blockchain technology can be used to track the journey of goods from the manufacturer to the end consumer, ensuring transparency and trustworthiness.</w:t>
      </w:r>
      <w:r/>
    </w:p>
    <w:p>
      <w:r/>
      <w:r/>
    </w:p>
    <w:p>
      <w:r>
        <w:t xml:space="preserve">Explanation:</w:t>
      </w:r>
      <w:r/>
    </w:p>
    <w:p>
      <w:r/>
      <w:r/>
    </w:p>
    <w:p>
      <w:r>
        <w:t xml:space="preserve">Distributed Ledger: Blockchain utilizes a distributed ledger, which is a database shared across multiple participants or nodes. Each node maintains a copy of the entire ledger, making it decentralized.</w:t>
      </w:r>
      <w:r/>
    </w:p>
    <w:p>
      <w:r/>
      <w:r/>
    </w:p>
    <w:p>
      <w:r>
        <w:t xml:space="preserve">Blocks: Information is grouped into blocks, which contain a set of transactions or records. In our example, each block represents a specific stage or event in the supply chain, such as the production, packaging, transportation, or delivery of goods.</w:t>
      </w:r>
      <w:r/>
    </w:p>
    <w:p>
      <w:r/>
      <w:r/>
    </w:p>
    <w:p>
      <w:r>
        <w:t xml:space="preserve">Cryptographic Hashing: Each block is assigned a unique cryptographic hash, such as SHA-256. SHA-256 is a widely used hashing algorithm that produces a fixed-size 256-bit hash value. The hash verifies the integrity and authenticity of the data within the blo</w:t>
      </w:r>
      <w:r>
        <w:t xml:space="preserve">ck.</w:t>
      </w:r>
      <w:r/>
    </w:p>
    <w:p>
      <w:r/>
      <w:r/>
    </w:p>
    <w:p>
      <w:r>
        <w:t xml:space="preserve">Linking Blocks: Blocks are linked together in a sequential chain using cryptographic hashes. The hash of each block is derived from the previous block's hash, creating an immutable connection. If any information in a block is altered, it changes the hash, t</w:t>
      </w:r>
      <w:r>
        <w:t xml:space="preserve">hereby breaking the chain and indicating tampering.</w:t>
      </w:r>
      <w:r/>
    </w:p>
    <w:p>
      <w:r/>
      <w:r/>
    </w:p>
    <w:p>
      <w:r>
        <w:t xml:space="preserve">Consensus Mechanism: Blockchain relies on a consensus mechanism, such as Proof of Work (PoW) or Proof of Stake (PoS), to validate and agree on the state of the blockchain. Participants or nodes in the network compete or cooperate to verify transactions and </w:t>
      </w:r>
      <w:r>
        <w:t xml:space="preserve">reach a consensus on the validity of the data being added to the blockchain.</w:t>
      </w:r>
      <w:r/>
    </w:p>
    <w:p>
      <w:r/>
      <w:r/>
    </w:p>
    <w:p>
      <w:r>
        <w:t xml:space="preserve">Transparency and Trust: All participants in the blockchain network can access and view the recorded information, promoting transparency. As each transaction is verified and recorded on the blockchain, it becomes highly trustworthy, eliminating the need for </w:t>
      </w:r>
      <w:r>
        <w:t xml:space="preserve">intermediaries and reducing the risk of fraud or manipulation.</w:t>
      </w:r>
      <w:r/>
    </w:p>
    <w:p>
      <w:r/>
      <w:r/>
    </w:p>
    <w:p>
      <w:r>
        <w:t xml:space="preserve">Immutability and Security: Once a block is added to the blockchain, it becomes nearly impossible to alter or delete the information stored within it. The cryptographic hashing algorithm, like SHA-256, ensures the security and immutability of the data by pro</w:t>
      </w:r>
      <w:r>
        <w:t xml:space="preserve">ducing a unique hash value for each block.</w:t>
      </w:r>
      <w:r/>
    </w:p>
    <w:p>
      <w:r/>
      <w:r/>
    </w:p>
    <w:p>
      <w:r>
        <w:t xml:space="preserve">Supply Chain Example: In our supply chain management example, each stage of the supply chain process, such as the origin of raw materials, production, quality checks, packaging, transportation, and delivery, is recorded as a block on the blockchain. Each bl</w:t>
      </w:r>
      <w:r>
        <w:t xml:space="preserve">ock contains relevant details specific to that stage, including timestamps, location data, and product information.</w:t>
      </w:r>
      <w:r/>
    </w:p>
    <w:p>
      <w:r/>
      <w:r/>
    </w:p>
    <w:p>
      <w:r>
        <w:t xml:space="preserve">By utilizing blockchain technology and cryptographic hashing algorithms like SHA-256, supply chain participants can trace the journey of goods, verify the authenticity of products, and ensure compliance with regulations. Customers can access the blockchain </w:t>
      </w:r>
      <w:r>
        <w:t xml:space="preserve">and view the recorded information, enhancing trust and confidence in the supply chain.</w:t>
      </w:r>
      <w:r/>
    </w:p>
    <w:p>
      <w:r/>
      <w:r/>
    </w:p>
    <w:p>
      <w:r>
        <w:t xml:space="preserve">In summary, blockchain technology, powered by cryptographic hashing algorithms like SHA-256, provides a transparent, secure, and efficient way to manage data and transactions in various industries. By eliminating the need for centralized authorities, it pro</w:t>
      </w:r>
      <w:r>
        <w:t xml:space="preserve">motes trust, reduces costs, enhances security, and opens up new possibilities for decentralized applications.</w:t>
      </w:r>
      <w: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599"/>
    <w:next w:val="599"/>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11"/>
    <w:link w:val="13"/>
    <w:uiPriority w:val="9"/>
    <w:rPr>
      <w:rFonts w:ascii="Arial" w:hAnsi="Arial" w:eastAsia="Arial" w:cs="Arial"/>
      <w:sz w:val="40"/>
      <w:szCs w:val="40"/>
    </w:rPr>
  </w:style>
  <w:style w:type="paragraph" w:styleId="15">
    <w:name w:val="Heading 2"/>
    <w:basedOn w:val="599"/>
    <w:next w:val="599"/>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11"/>
    <w:link w:val="15"/>
    <w:uiPriority w:val="9"/>
    <w:rPr>
      <w:rFonts w:ascii="Arial" w:hAnsi="Arial" w:eastAsia="Arial" w:cs="Arial"/>
      <w:sz w:val="34"/>
    </w:rPr>
  </w:style>
  <w:style w:type="paragraph" w:styleId="17">
    <w:name w:val="Heading 3"/>
    <w:basedOn w:val="599"/>
    <w:next w:val="599"/>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11"/>
    <w:link w:val="17"/>
    <w:uiPriority w:val="9"/>
    <w:rPr>
      <w:rFonts w:ascii="Arial" w:hAnsi="Arial" w:eastAsia="Arial" w:cs="Arial"/>
      <w:sz w:val="30"/>
      <w:szCs w:val="30"/>
    </w:rPr>
  </w:style>
  <w:style w:type="paragraph" w:styleId="19">
    <w:name w:val="Heading 4"/>
    <w:basedOn w:val="599"/>
    <w:next w:val="599"/>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11"/>
    <w:link w:val="19"/>
    <w:uiPriority w:val="9"/>
    <w:rPr>
      <w:rFonts w:ascii="Arial" w:hAnsi="Arial" w:eastAsia="Arial" w:cs="Arial"/>
      <w:b/>
      <w:bCs/>
      <w:sz w:val="26"/>
      <w:szCs w:val="26"/>
    </w:rPr>
  </w:style>
  <w:style w:type="paragraph" w:styleId="21">
    <w:name w:val="Heading 5"/>
    <w:basedOn w:val="599"/>
    <w:next w:val="599"/>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11"/>
    <w:link w:val="21"/>
    <w:uiPriority w:val="9"/>
    <w:rPr>
      <w:rFonts w:ascii="Arial" w:hAnsi="Arial" w:eastAsia="Arial" w:cs="Arial"/>
      <w:b/>
      <w:bCs/>
      <w:sz w:val="24"/>
      <w:szCs w:val="24"/>
    </w:rPr>
  </w:style>
  <w:style w:type="paragraph" w:styleId="23">
    <w:name w:val="Heading 6"/>
    <w:basedOn w:val="599"/>
    <w:next w:val="599"/>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11"/>
    <w:link w:val="23"/>
    <w:uiPriority w:val="9"/>
    <w:rPr>
      <w:rFonts w:ascii="Arial" w:hAnsi="Arial" w:eastAsia="Arial" w:cs="Arial"/>
      <w:b/>
      <w:bCs/>
      <w:sz w:val="22"/>
      <w:szCs w:val="22"/>
    </w:rPr>
  </w:style>
  <w:style w:type="paragraph" w:styleId="25">
    <w:name w:val="Heading 7"/>
    <w:basedOn w:val="599"/>
    <w:next w:val="599"/>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11"/>
    <w:link w:val="25"/>
    <w:uiPriority w:val="9"/>
    <w:rPr>
      <w:rFonts w:ascii="Arial" w:hAnsi="Arial" w:eastAsia="Arial" w:cs="Arial"/>
      <w:b/>
      <w:bCs/>
      <w:i/>
      <w:iCs/>
      <w:sz w:val="22"/>
      <w:szCs w:val="22"/>
    </w:rPr>
  </w:style>
  <w:style w:type="paragraph" w:styleId="27">
    <w:name w:val="Heading 8"/>
    <w:basedOn w:val="599"/>
    <w:next w:val="599"/>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11"/>
    <w:link w:val="27"/>
    <w:uiPriority w:val="9"/>
    <w:rPr>
      <w:rFonts w:ascii="Arial" w:hAnsi="Arial" w:eastAsia="Arial" w:cs="Arial"/>
      <w:i/>
      <w:iCs/>
      <w:sz w:val="22"/>
      <w:szCs w:val="22"/>
    </w:rPr>
  </w:style>
  <w:style w:type="paragraph" w:styleId="29">
    <w:name w:val="Heading 9"/>
    <w:basedOn w:val="599"/>
    <w:next w:val="599"/>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11"/>
    <w:link w:val="29"/>
    <w:uiPriority w:val="9"/>
    <w:rPr>
      <w:rFonts w:ascii="Arial" w:hAnsi="Arial" w:eastAsia="Arial" w:cs="Arial"/>
      <w:i/>
      <w:iCs/>
      <w:sz w:val="21"/>
      <w:szCs w:val="21"/>
    </w:rPr>
  </w:style>
  <w:style w:type="paragraph" w:styleId="34">
    <w:name w:val="Title"/>
    <w:basedOn w:val="599"/>
    <w:next w:val="599"/>
    <w:link w:val="35"/>
    <w:uiPriority w:val="10"/>
    <w:qFormat/>
    <w:pPr>
      <w:contextualSpacing/>
      <w:spacing w:before="300" w:after="200"/>
    </w:pPr>
    <w:rPr>
      <w:sz w:val="48"/>
      <w:szCs w:val="48"/>
    </w:rPr>
  </w:style>
  <w:style w:type="character" w:styleId="35">
    <w:name w:val="Title Char"/>
    <w:basedOn w:val="11"/>
    <w:link w:val="34"/>
    <w:uiPriority w:val="10"/>
    <w:rPr>
      <w:sz w:val="48"/>
      <w:szCs w:val="48"/>
    </w:rPr>
  </w:style>
  <w:style w:type="paragraph" w:styleId="36">
    <w:name w:val="Subtitle"/>
    <w:basedOn w:val="599"/>
    <w:next w:val="599"/>
    <w:link w:val="37"/>
    <w:uiPriority w:val="11"/>
    <w:qFormat/>
    <w:pPr>
      <w:spacing w:before="200" w:after="200"/>
    </w:pPr>
    <w:rPr>
      <w:sz w:val="24"/>
      <w:szCs w:val="24"/>
    </w:rPr>
  </w:style>
  <w:style w:type="character" w:styleId="37">
    <w:name w:val="Subtitle Char"/>
    <w:basedOn w:val="11"/>
    <w:link w:val="36"/>
    <w:uiPriority w:val="11"/>
    <w:rPr>
      <w:sz w:val="24"/>
      <w:szCs w:val="24"/>
    </w:rPr>
  </w:style>
  <w:style w:type="paragraph" w:styleId="38">
    <w:name w:val="Quote"/>
    <w:basedOn w:val="599"/>
    <w:next w:val="599"/>
    <w:link w:val="39"/>
    <w:uiPriority w:val="29"/>
    <w:qFormat/>
    <w:pPr>
      <w:ind w:left="720" w:right="720"/>
    </w:pPr>
    <w:rPr>
      <w:i/>
    </w:rPr>
  </w:style>
  <w:style w:type="character" w:styleId="39">
    <w:name w:val="Quote Char"/>
    <w:link w:val="38"/>
    <w:uiPriority w:val="29"/>
    <w:rPr>
      <w:i/>
    </w:rPr>
  </w:style>
  <w:style w:type="paragraph" w:styleId="40">
    <w:name w:val="Intense Quote"/>
    <w:basedOn w:val="599"/>
    <w:next w:val="599"/>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599"/>
    <w:link w:val="43"/>
    <w:uiPriority w:val="99"/>
    <w:unhideWhenUsed/>
    <w:pPr>
      <w:spacing w:after="0" w:line="240" w:lineRule="auto"/>
      <w:tabs>
        <w:tab w:val="center" w:pos="7143" w:leader="none"/>
        <w:tab w:val="right" w:pos="14287" w:leader="none"/>
      </w:tabs>
    </w:pPr>
  </w:style>
  <w:style w:type="character" w:styleId="43">
    <w:name w:val="Header Char"/>
    <w:basedOn w:val="11"/>
    <w:link w:val="42"/>
    <w:uiPriority w:val="99"/>
  </w:style>
  <w:style w:type="paragraph" w:styleId="44">
    <w:name w:val="Footer"/>
    <w:basedOn w:val="599"/>
    <w:link w:val="47"/>
    <w:uiPriority w:val="99"/>
    <w:unhideWhenUsed/>
    <w:pPr>
      <w:spacing w:after="0" w:line="240" w:lineRule="auto"/>
      <w:tabs>
        <w:tab w:val="center" w:pos="7143" w:leader="none"/>
        <w:tab w:val="right" w:pos="14287" w:leader="none"/>
      </w:tabs>
    </w:pPr>
  </w:style>
  <w:style w:type="character" w:styleId="45">
    <w:name w:val="Footer Char"/>
    <w:basedOn w:val="11"/>
    <w:link w:val="44"/>
    <w:uiPriority w:val="99"/>
  </w:style>
  <w:style w:type="paragraph" w:styleId="46">
    <w:name w:val="Caption"/>
    <w:basedOn w:val="599"/>
    <w:next w:val="599"/>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0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0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0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0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0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0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0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0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0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0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0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0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0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0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0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0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0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0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0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0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0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0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0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00"/>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0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0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0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00"/>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0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0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0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0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0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0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0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0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0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0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0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0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0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0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0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0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0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0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0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0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0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0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0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0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0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0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0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0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0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0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0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0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0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0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0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0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0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0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0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0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0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0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0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0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0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599"/>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11"/>
    <w:uiPriority w:val="99"/>
    <w:unhideWhenUsed/>
    <w:rPr>
      <w:vertAlign w:val="superscript"/>
    </w:rPr>
  </w:style>
  <w:style w:type="paragraph" w:styleId="178">
    <w:name w:val="endnote text"/>
    <w:basedOn w:val="599"/>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11"/>
    <w:uiPriority w:val="99"/>
    <w:semiHidden/>
    <w:unhideWhenUsed/>
    <w:rPr>
      <w:vertAlign w:val="superscript"/>
    </w:rPr>
  </w:style>
  <w:style w:type="paragraph" w:styleId="181">
    <w:name w:val="toc 1"/>
    <w:basedOn w:val="599"/>
    <w:next w:val="599"/>
    <w:uiPriority w:val="39"/>
    <w:unhideWhenUsed/>
    <w:pPr>
      <w:ind w:left="0" w:right="0" w:firstLine="0"/>
      <w:spacing w:after="57"/>
    </w:pPr>
  </w:style>
  <w:style w:type="paragraph" w:styleId="182">
    <w:name w:val="toc 2"/>
    <w:basedOn w:val="599"/>
    <w:next w:val="599"/>
    <w:uiPriority w:val="39"/>
    <w:unhideWhenUsed/>
    <w:pPr>
      <w:ind w:left="283" w:right="0" w:firstLine="0"/>
      <w:spacing w:after="57"/>
    </w:pPr>
  </w:style>
  <w:style w:type="paragraph" w:styleId="183">
    <w:name w:val="toc 3"/>
    <w:basedOn w:val="599"/>
    <w:next w:val="599"/>
    <w:uiPriority w:val="39"/>
    <w:unhideWhenUsed/>
    <w:pPr>
      <w:ind w:left="567" w:right="0" w:firstLine="0"/>
      <w:spacing w:after="57"/>
    </w:pPr>
  </w:style>
  <w:style w:type="paragraph" w:styleId="184">
    <w:name w:val="toc 4"/>
    <w:basedOn w:val="599"/>
    <w:next w:val="599"/>
    <w:uiPriority w:val="39"/>
    <w:unhideWhenUsed/>
    <w:pPr>
      <w:ind w:left="850" w:right="0" w:firstLine="0"/>
      <w:spacing w:after="57"/>
    </w:pPr>
  </w:style>
  <w:style w:type="paragraph" w:styleId="185">
    <w:name w:val="toc 5"/>
    <w:basedOn w:val="599"/>
    <w:next w:val="599"/>
    <w:uiPriority w:val="39"/>
    <w:unhideWhenUsed/>
    <w:pPr>
      <w:ind w:left="1134" w:right="0" w:firstLine="0"/>
      <w:spacing w:after="57"/>
    </w:pPr>
  </w:style>
  <w:style w:type="paragraph" w:styleId="186">
    <w:name w:val="toc 6"/>
    <w:basedOn w:val="599"/>
    <w:next w:val="599"/>
    <w:uiPriority w:val="39"/>
    <w:unhideWhenUsed/>
    <w:pPr>
      <w:ind w:left="1417" w:right="0" w:firstLine="0"/>
      <w:spacing w:after="57"/>
    </w:pPr>
  </w:style>
  <w:style w:type="paragraph" w:styleId="187">
    <w:name w:val="toc 7"/>
    <w:basedOn w:val="599"/>
    <w:next w:val="599"/>
    <w:uiPriority w:val="39"/>
    <w:unhideWhenUsed/>
    <w:pPr>
      <w:ind w:left="1701" w:right="0" w:firstLine="0"/>
      <w:spacing w:after="57"/>
    </w:pPr>
  </w:style>
  <w:style w:type="paragraph" w:styleId="188">
    <w:name w:val="toc 8"/>
    <w:basedOn w:val="599"/>
    <w:next w:val="599"/>
    <w:uiPriority w:val="39"/>
    <w:unhideWhenUsed/>
    <w:pPr>
      <w:ind w:left="1984" w:right="0" w:firstLine="0"/>
      <w:spacing w:after="57"/>
    </w:pPr>
  </w:style>
  <w:style w:type="paragraph" w:styleId="189">
    <w:name w:val="toc 9"/>
    <w:basedOn w:val="599"/>
    <w:next w:val="599"/>
    <w:uiPriority w:val="39"/>
    <w:unhideWhenUsed/>
    <w:pPr>
      <w:ind w:left="2268" w:right="0" w:firstLine="0"/>
      <w:spacing w:after="57"/>
    </w:pPr>
  </w:style>
  <w:style w:type="paragraph" w:styleId="190">
    <w:name w:val="TOC Heading"/>
    <w:uiPriority w:val="39"/>
    <w:unhideWhenUsed/>
  </w:style>
  <w:style w:type="paragraph" w:styleId="191">
    <w:name w:val="table of figures"/>
    <w:basedOn w:val="599"/>
    <w:next w:val="599"/>
    <w:uiPriority w:val="99"/>
    <w:unhideWhenUsed/>
    <w:pPr>
      <w:spacing w:after="0" w:afterAutospacing="0"/>
    </w:pPr>
  </w:style>
  <w:style w:type="paragraph" w:styleId="599" w:default="1">
    <w:name w:val="Normal"/>
    <w:qFormat/>
  </w:style>
  <w:style w:type="table" w:styleId="600" w:default="1">
    <w:name w:val="Normal Table"/>
    <w:uiPriority w:val="99"/>
    <w:semiHidden/>
    <w:unhideWhenUsed/>
    <w:tblPr>
      <w:tblInd w:w="0" w:type="dxa"/>
      <w:tblCellMar>
        <w:left w:w="108" w:type="dxa"/>
        <w:top w:w="0" w:type="dxa"/>
        <w:right w:w="108" w:type="dxa"/>
        <w:bottom w:w="0" w:type="dxa"/>
      </w:tblCellMar>
    </w:tblPr>
  </w:style>
  <w:style w:type="numbering" w:styleId="601" w:default="1">
    <w:name w:val="No List"/>
    <w:uiPriority w:val="99"/>
    <w:semiHidden/>
    <w:unhideWhenUsed/>
  </w:style>
  <w:style w:type="paragraph" w:styleId="602">
    <w:name w:val="No Spacing"/>
    <w:basedOn w:val="599"/>
    <w:uiPriority w:val="1"/>
    <w:qFormat/>
    <w:pPr>
      <w:spacing w:after="0" w:line="240" w:lineRule="auto"/>
    </w:pPr>
  </w:style>
  <w:style w:type="paragraph" w:styleId="603">
    <w:name w:val="List Paragraph"/>
    <w:basedOn w:val="599"/>
    <w:uiPriority w:val="34"/>
    <w:qFormat/>
    <w:pPr>
      <w:contextualSpacing/>
      <w:ind w:left="720"/>
    </w:pPr>
  </w:style>
  <w:style w:type="character" w:styleId="608"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2023-06-02T09:14:38Z</dcterms:modified>
</cp:coreProperties>
</file>