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abdelkareem soubar / 19110022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 stem lab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devices: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Output devices: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card (GPU)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Projector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Input and output devices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