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D63" w:rsidRDefault="008B2EB0">
      <w:pPr>
        <w:rPr>
          <w:lang w:val="es-ES"/>
        </w:rPr>
      </w:pPr>
      <w:r>
        <w:rPr>
          <w:lang w:val="es-ES"/>
        </w:rPr>
        <w:t>Prueba Golden Clear</w:t>
      </w:r>
    </w:p>
    <w:p w:rsidR="008B2EB0" w:rsidRDefault="008B2EB0" w:rsidP="008B2E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Estructura de archivos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75F88841" wp14:editId="64783228">
            <wp:extent cx="5105400" cy="1809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B0" w:rsidRDefault="008B2EB0" w:rsidP="008B2EB0">
      <w:pPr>
        <w:ind w:left="360"/>
        <w:rPr>
          <w:lang w:val="es-ES"/>
        </w:rPr>
      </w:pPr>
    </w:p>
    <w:p w:rsidR="00BC16D3" w:rsidRDefault="008B2EB0" w:rsidP="008B2EB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conexion.php</w:t>
      </w:r>
      <w:proofErr w:type="spellEnd"/>
      <w:r>
        <w:rPr>
          <w:lang w:val="es-ES"/>
        </w:rPr>
        <w:br/>
        <w:t xml:space="preserve">En el archivo se realiza el consumo </w:t>
      </w:r>
      <w:r w:rsidR="00BC16D3">
        <w:rPr>
          <w:lang w:val="es-ES"/>
        </w:rPr>
        <w:t>del web</w:t>
      </w:r>
      <w:r>
        <w:rPr>
          <w:lang w:val="es-ES"/>
        </w:rPr>
        <w:t xml:space="preserve"> service dependiendo el tipo de petición que ingrese</w:t>
      </w:r>
    </w:p>
    <w:p w:rsidR="00BC16D3" w:rsidRPr="00BC16D3" w:rsidRDefault="00BC16D3" w:rsidP="00BC16D3">
      <w:pPr>
        <w:pStyle w:val="Prrafodelista"/>
        <w:rPr>
          <w:lang w:val="es-ES"/>
        </w:rPr>
      </w:pPr>
    </w:p>
    <w:p w:rsidR="00BC16D3" w:rsidRDefault="00BC16D3" w:rsidP="008B2E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index.html</w:t>
      </w:r>
      <w:r>
        <w:rPr>
          <w:lang w:val="es-ES"/>
        </w:rPr>
        <w:br/>
        <w:t>En el archivo se encuentra la plantilla donde se visualizarán los datos cargados desde el web service</w:t>
      </w:r>
    </w:p>
    <w:p w:rsidR="00BC16D3" w:rsidRPr="00BC16D3" w:rsidRDefault="00BC16D3" w:rsidP="00BC16D3">
      <w:pPr>
        <w:pStyle w:val="Prrafodelista"/>
        <w:rPr>
          <w:lang w:val="es-ES"/>
        </w:rPr>
      </w:pPr>
    </w:p>
    <w:p w:rsidR="00BC16D3" w:rsidRDefault="00BC16D3" w:rsidP="008B2E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operaciones.js</w:t>
      </w:r>
      <w:r>
        <w:rPr>
          <w:lang w:val="es-ES"/>
        </w:rPr>
        <w:br/>
        <w:t>En el archivo se encuentran las funciones que harán la comunicación entre el documento visual y el de conexión permitiendo así el manejo de la información y la validación de la misma</w:t>
      </w:r>
    </w:p>
    <w:p w:rsidR="00BC16D3" w:rsidRPr="00BC16D3" w:rsidRDefault="00BC16D3" w:rsidP="00BC16D3">
      <w:pPr>
        <w:pStyle w:val="Prrafodelista"/>
        <w:rPr>
          <w:lang w:val="es-ES"/>
        </w:rPr>
      </w:pPr>
    </w:p>
    <w:p w:rsidR="008B2EB0" w:rsidRPr="00F15ADA" w:rsidRDefault="00BC16D3" w:rsidP="00F15A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styles.css</w:t>
      </w:r>
      <w:r>
        <w:rPr>
          <w:lang w:val="es-ES"/>
        </w:rPr>
        <w:br/>
        <w:t>En el archivo se encuentran los estilos definidos para los temas visuales</w:t>
      </w:r>
      <w:bookmarkStart w:id="0" w:name="_GoBack"/>
      <w:bookmarkEnd w:id="0"/>
    </w:p>
    <w:sectPr w:rsidR="008B2EB0" w:rsidRPr="00F15A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12C4A"/>
    <w:multiLevelType w:val="hybridMultilevel"/>
    <w:tmpl w:val="A93CD6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958B9"/>
    <w:multiLevelType w:val="hybridMultilevel"/>
    <w:tmpl w:val="109E03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B0"/>
    <w:rsid w:val="00012D74"/>
    <w:rsid w:val="008B2EB0"/>
    <w:rsid w:val="00976D63"/>
    <w:rsid w:val="00BC16D3"/>
    <w:rsid w:val="00F1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4CCBA"/>
  <w15:chartTrackingRefBased/>
  <w15:docId w15:val="{7723BEC6-AF7E-4AD2-92E3-97086EF2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E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C1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Stefanie Rodriguez Correa</dc:creator>
  <cp:keywords/>
  <dc:description/>
  <cp:lastModifiedBy>Karen Stefanie Rodriguez Correa</cp:lastModifiedBy>
  <cp:revision>1</cp:revision>
  <dcterms:created xsi:type="dcterms:W3CDTF">2023-01-23T15:14:00Z</dcterms:created>
  <dcterms:modified xsi:type="dcterms:W3CDTF">2023-01-23T15:55:00Z</dcterms:modified>
</cp:coreProperties>
</file>