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3744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Whitepaper — QVM Runtime™:</w:t>
      </w:r>
      <w:r/>
    </w:p>
    <w:p w14:paraId="41FFC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Distributed Quantum-Inspired Execution Environment Based on QFM™**</w:t>
      </w:r>
      <w:r/>
    </w:p>
    <w:p w14:paraId="7B50296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Author: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karelcapek101</w:t>
      </w:r>
      <w:r/>
    </w:p>
    <w:p w14:paraId="38D17F0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Project Context: QFM™, QWASM™, QFP-1™, QPU™, QVM™</w:t>
      </w:r>
      <w:r/>
    </w:p>
    <w:p w14:paraId="1B4831B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Version: 1.0</w:t>
      </w:r>
      <w:r/>
    </w:p>
    <w:p w14:paraId="15D08A6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License: Open Humanitarian License (OHL) — unrestricted use for the benefit of all humanity.</w:t>
      </w:r>
      <w:r/>
    </w:p>
    <w:p w14:paraId="6587D3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Abstract</w:t>
      </w:r>
      <w:r/>
    </w:p>
    <w:p w14:paraId="3E4A0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 Runtime™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the core execution engine of the Quantum Virtual Machine (QVM™) — a quantum-inspired computational environment built 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 Field Mathematics (QFM™)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Unlike classical virtual machines or physical quantum computers, the QVM Runtime implements:</w:t>
      </w:r>
      <w:r/>
    </w:p>
    <w:p w14:paraId="6518D1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Hilbert Space Construction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16623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Quansistor-based operator evaluation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037742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QWASM™ instruction execution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52218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Hamiltonian-driven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via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Smrk Hamiltonian™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50379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Deterministic–stochastic dual pipelines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C43D6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Human-aligned governance layers via the QVM Token™ regulation stack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3812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runtime enables scalable simulation of quantum-like processes without qubits, providing a universal substrate for scientific research, cryptography analysis, pharmaceutical discovery, mathematical conjectures, and distributed AI.</w:t>
      </w:r>
      <w:r/>
    </w:p>
    <w:p w14:paraId="348EDD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Table of Contents</w:t>
      </w:r>
      <w:r/>
    </w:p>
    <w:p w14:paraId="6706E84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Introduction</w:t>
      </w:r>
      <w:r/>
    </w:p>
    <w:p w14:paraId="61AEA43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Conceptual Foundations</w:t>
      </w:r>
      <w:r/>
    </w:p>
    <w:p w14:paraId="5F8CF24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Hilbert Space Architecture</w:t>
      </w:r>
      <w:r/>
    </w:p>
    <w:p w14:paraId="793D138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 Runtime Model</w:t>
      </w:r>
      <w:r/>
    </w:p>
    <w:p w14:paraId="39CDA83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QWASM™ Execution Engine</w:t>
      </w:r>
      <w:r/>
    </w:p>
    <w:p w14:paraId="5FD5973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Hamiltonian Evaluation Pipeline</w:t>
      </w:r>
      <w:r/>
    </w:p>
    <w:p w14:paraId="406CA64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Memory Model and State Representation</w:t>
      </w:r>
      <w:r/>
    </w:p>
    <w:p w14:paraId="331E235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Deterministic/Stochastic Dual Channel Execution</w:t>
      </w:r>
      <w:r/>
    </w:p>
    <w:p w14:paraId="594F675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Inter-Node Orchestration &amp; Message Passing</w:t>
      </w:r>
      <w:r/>
    </w:p>
    <w:p w14:paraId="60A41F1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Runtime Security &amp; Fault Tolerance</w:t>
      </w:r>
      <w:r/>
    </w:p>
    <w:p w14:paraId="62DF79B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 Token™–Based Runtime Governance</w:t>
      </w:r>
      <w:r/>
    </w:p>
    <w:p w14:paraId="04AADA0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 Cases of the QVM Runtime™</w:t>
      </w:r>
      <w:r/>
    </w:p>
    <w:p w14:paraId="4B2E0B5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Conclusion</w:t>
      </w:r>
      <w:r/>
    </w:p>
    <w:p w14:paraId="71A3F87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Introduction</w:t>
      </w:r>
      <w:r/>
    </w:p>
    <w:p w14:paraId="1F1F5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 Runtime™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new category of distributed computation system designed to simulate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quantum-like behavior without physical qubits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It provides:</w:t>
      </w:r>
      <w:r/>
    </w:p>
    <w:p w14:paraId="4779D6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execution substrate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QWASM™ instructions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CFCCF3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operator evaluation environment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QFM™ Hamiltonians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269819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distributed state memory mapped onto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Hilbert hypergraph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composed of Quansistors.</w:t>
      </w:r>
      <w:r/>
    </w:p>
    <w:p w14:paraId="5FEB3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must support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massive parallelism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 composability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probabilistic state evolution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while remaining fully deterministic at the underlying substrate level.</w:t>
      </w:r>
      <w:r/>
    </w:p>
    <w:p w14:paraId="4DFB3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combination enables quantum-inspired computation accessible to ordinary hardware, especially across distributed node networks such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ICP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6649C0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Conceptual Foundations</w:t>
      </w:r>
      <w:r/>
    </w:p>
    <w:p w14:paraId="1B3B5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is founded on:</w:t>
      </w:r>
      <w:r/>
    </w:p>
    <w:p w14:paraId="5D3E6E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Quansistor™ as the Elementary Runtime Unit</w:t>
      </w:r>
      <w:r/>
    </w:p>
    <w:p w14:paraId="5AF0E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 is the atomic unit of QFM state.</w:t>
        <w:br/>
        <w:t xml:space="preserve"> It functions as:</w:t>
      </w:r>
      <w:r/>
    </w:p>
    <w:p w14:paraId="6898DAD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memory cell,</w:t>
      </w:r>
      <w:r/>
    </w:p>
    <w:p w14:paraId="61651A0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operator carrier,</w:t>
      </w:r>
      <w:r/>
    </w:p>
    <w:p w14:paraId="44B6D85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directional channel for multiplicative transitions.</w:t>
      </w:r>
      <w:r/>
    </w:p>
    <w:p w14:paraId="57156DE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QFM as the Computational Physics</w:t>
      </w:r>
      <w:r/>
    </w:p>
    <w:p w14:paraId="4366E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defines:</w:t>
      </w:r>
      <w:r/>
    </w:p>
    <w:p w14:paraId="041CE02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families</w:t>
      </w:r>
      <w:r/>
    </w:p>
    <w:p w14:paraId="48A3E1E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transition rules</w:t>
      </w:r>
      <w:r/>
    </w:p>
    <w:p w14:paraId="5FEFDB5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admissible states</w:t>
      </w:r>
      <w:r/>
    </w:p>
    <w:p w14:paraId="6B4796F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constraints</w:t>
      </w:r>
      <w:r/>
    </w:p>
    <w:p w14:paraId="5FC8F4D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Hilbert space embeddings</w:t>
      </w:r>
      <w:r/>
    </w:p>
    <w:p w14:paraId="7558B5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enforces these constraints during execution.</w:t>
      </w:r>
      <w:r/>
    </w:p>
    <w:p w14:paraId="0199E45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 Distributed Hilbert Space</w:t>
      </w:r>
      <w:r/>
    </w:p>
    <w:p w14:paraId="1777C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node contributes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subspace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the global Hilbert space is assembled as:</w:t>
      </w:r>
      <w:r/>
    </w:p>
    <w:p w14:paraId="6FB5B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𝑔</m:t>
            </m:r>
            <m:r>
              <m:rPr/>
              <m:t>𝑙</m:t>
            </m:r>
            <m:r>
              <m:rPr/>
              <m:t>𝑜</m:t>
            </m:r>
            <m:r>
              <m:rPr/>
              <m:t>𝑏</m:t>
            </m:r>
            <m:r>
              <m:rPr/>
              <m:t>𝑎</m:t>
            </m:r>
            <m:r>
              <m:rPr/>
              <m:t>𝑙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ℋ</m:t>
            </m:r>
          </m:e>
          <m:lim>
            <m:r>
              <m:rPr/>
              <m:t>𝑛</m:t>
            </m:r>
            <m:r>
              <m:rPr/>
              <m:t>𝑜</m:t>
            </m:r>
            <m:r>
              <m:rPr/>
              <m:t>𝑑</m:t>
            </m:r>
            <m:sSub>
              <m:sSubPr>
                <m:ctrlPr/>
              </m:sSubPr>
              <m:e>
                <m:r>
                  <m:rPr/>
                  <m:t>𝑒</m:t>
                </m:r>
              </m:e>
              <m:sub>
                <m:r>
                  <m:rPr/>
                  <m:t>𝑖</m:t>
                </m:r>
              </m:sub>
            </m:sSub>
          </m:lim>
        </m:limLow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Hglobal​=i⨁​Hnodei​​.</w:t>
      </w:r>
      <w:r/>
    </w:p>
    <w:p w14:paraId="43F51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structure allows:</w:t>
      </w:r>
      <w:r/>
    </w:p>
    <w:p w14:paraId="4A34BFC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infinite-dimensional embeddings,</w:t>
      </w:r>
      <w:r/>
    </w:p>
    <w:p w14:paraId="4CFDC52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scalable expansion,</w:t>
      </w:r>
      <w:r/>
    </w:p>
    <w:p w14:paraId="0D0F356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 spectral processing.</w:t>
      </w:r>
      <w:r/>
    </w:p>
    <w:p w14:paraId="20F739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Distributed Hilbert Space Architecture</w:t>
      </w:r>
      <w:r/>
    </w:p>
    <w:p w14:paraId="4C76F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Runtime maintains a virtual Hilbert space constructed from:</w:t>
      </w:r>
      <w:r/>
    </w:p>
    <w:p w14:paraId="20FA3E9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 Hilbert Pages</w:t>
      </w:r>
      <w:r/>
    </w:p>
    <w:p w14:paraId="11879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Finite chunks of Hilbert space, dynamically allocated.</w:t>
      </w:r>
      <w:r/>
    </w:p>
    <w:p w14:paraId="0B049B7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 Quansistor Hypergraph</w:t>
      </w:r>
      <w:r/>
    </w:p>
    <w:p w14:paraId="4A0FA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Nodes = quansistors</w:t>
        <w:br/>
        <w:t xml:space="preserve"> Edges = legal operator connections</w:t>
        <w:br/>
        <w:t xml:space="preserve"> Weights = transition coefficients</w:t>
      </w:r>
      <w:r/>
    </w:p>
    <w:p w14:paraId="766ABD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3.3 Subspace Synchronization</w:t>
      </w:r>
      <w:r/>
    </w:p>
    <w:p w14:paraId="322CA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node periodically synchronizes its spectral boundary conditions with the Orchestrator.</w:t>
      </w:r>
      <w:r/>
    </w:p>
    <w:p w14:paraId="1B74B0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3.4 Fault-Tolerant Subspace Replication</w:t>
      </w:r>
      <w:r/>
    </w:p>
    <w:p w14:paraId="28DD3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Replicated subspaces prevent spectral drift in long computations.</w:t>
      </w:r>
      <w:r/>
    </w:p>
    <w:p w14:paraId="44531DE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Quansistor Runtime Model</w:t>
      </w:r>
      <w:r/>
    </w:p>
    <w:p w14:paraId="64AE6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Quansistor™ contains:</w:t>
      </w:r>
      <w:r/>
    </w:p>
    <w:p w14:paraId="7B19B1B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Ψ-value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(state amplitude vector)</w:t>
      </w:r>
      <w:r/>
    </w:p>
    <w:p w14:paraId="499BA00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 cache</w:t>
      </w:r>
      <w:r/>
    </w:p>
    <w:p w14:paraId="22B9CEB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Transition routing table</w:t>
      </w:r>
      <w:r/>
    </w:p>
    <w:p w14:paraId="618F861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Entropy budget counter</w:t>
      </w:r>
      <w:r/>
    </w:p>
    <w:p w14:paraId="3955C4F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Temporal marker</w:t>
      </w:r>
      <w:r/>
    </w:p>
    <w:p w14:paraId="7B124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maintains Quansistors as classical objects with quantum-like behavior emerging from interaction rules.</w:t>
      </w:r>
      <w:r/>
    </w:p>
    <w:p w14:paraId="229E44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QWASM™ Execution Engine</w:t>
      </w:r>
      <w:r/>
    </w:p>
    <w:p w14:paraId="62647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is the low-level language for QFM.</w:t>
      </w:r>
      <w:r/>
    </w:p>
    <w:p w14:paraId="48169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includes:</w:t>
      </w:r>
      <w:r/>
    </w:p>
    <w:p w14:paraId="39E5ED2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5.1 QWASM Decoder</w:t>
      </w:r>
      <w:r/>
    </w:p>
    <w:p w14:paraId="26DB1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Translates bytecode into operator sequences.</w:t>
      </w:r>
      <w:r/>
    </w:p>
    <w:p w14:paraId="4E8B19A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5.2 Operator Scheduler</w:t>
      </w:r>
      <w:r/>
    </w:p>
    <w:p w14:paraId="44306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Evaluates sequences respecting:</w:t>
      </w:r>
      <w:r/>
    </w:p>
    <w:p w14:paraId="5AD0ABA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commutation rules</w:t>
      </w:r>
      <w:r/>
    </w:p>
    <w:p w14:paraId="2CBB70D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 dominance order</w:t>
      </w:r>
      <w:r/>
    </w:p>
    <w:p w14:paraId="36958A0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 constraints.</w:t>
      </w:r>
      <w:r/>
    </w:p>
    <w:p w14:paraId="588A2C8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5.3 Memory Access</w:t>
      </w:r>
      <w:r/>
    </w:p>
    <w:p w14:paraId="17947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Reads/writes Ψ-values through mapped Quansistor registers.</w:t>
      </w:r>
      <w:r/>
    </w:p>
    <w:p w14:paraId="5BD1382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5.4 Execution Modes</w:t>
      </w:r>
      <w:r/>
    </w:p>
    <w:p w14:paraId="388B5FE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Interactive 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single-step debugging</w:t>
      </w:r>
      <w:r/>
    </w:p>
    <w:p w14:paraId="45B6119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full Hamiltonian evaluation</w:t>
      </w:r>
      <w:r/>
    </w:p>
    <w:p w14:paraId="4CF09F7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Stochastic 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probabilistic branching</w:t>
      </w:r>
      <w:r/>
    </w:p>
    <w:p w14:paraId="5B94B9A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Hamiltonian Evaluation Pipeline</w:t>
      </w:r>
      <w:r/>
    </w:p>
    <w:p w14:paraId="630A7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core function of the runtime is applying Hamiltonian operators.</w:t>
      </w:r>
      <w:r/>
    </w:p>
    <w:p w14:paraId="3207F3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6.1 Smrk Hamiltonian™ Compatibility</w:t>
      </w:r>
      <w:r/>
    </w:p>
    <w:p w14:paraId="72C4B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supports operators of the form:</w:t>
      </w:r>
      <w:r/>
    </w:p>
    <w:p w14:paraId="7CD50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𝜓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𝑐</m:t>
            </m:r>
          </m:e>
          <m:lim>
            <m:r>
              <m:rPr/>
              <m:t>𝑝</m:t>
            </m:r>
          </m:lim>
        </m:limLow>
        <m:d>
          <m:dPr>
            <m:begChr m:val="("/>
            <m:endChr m:val=")"/>
            <m:sepChr m:val=","/>
            <m:shp m:val="match"/>
            <m:ctrlPr/>
          </m:dPr>
          <m:e>
            <m:r>
              <m:rPr/>
              <m:t>𝜓</m:t>
            </m:r>
            <m:r>
              <m:rPr/>
              <m:t>(</m:t>
            </m:r>
            <m:r>
              <m:rPr/>
              <m:t>𝑝</m:t>
            </m:r>
            <m:r>
              <m:rPr/>
              <m:t>𝑛</m:t>
            </m:r>
            <m:r>
              <m:rPr/>
              <m:t>)</m:t>
            </m:r>
            <m:r>
              <m:rPr/>
              <m:t>+</m:t>
            </m:r>
            <m:f>
              <m:fPr>
                <m:ctrlPr/>
              </m:fPr>
              <m:num>
                <m:r>
                  <m:rPr/>
                  <m:t>1</m:t>
                </m:r>
              </m:num>
              <m:den>
                <m:r>
                  <m:rPr/>
                  <m:t>𝑝</m:t>
                </m:r>
              </m:den>
            </m:f>
            <m:r>
              <m:rPr/>
              <m:t>𝜓</m:t>
            </m:r>
            <m:r>
              <m:rPr/>
              <m:t>(</m:t>
            </m:r>
            <m:r>
              <m:rPr/>
              <m:t>𝑛</m:t>
            </m:r>
            <m:r>
              <m:rPr/>
              <m:t>/</m:t>
            </m:r>
            <m:r>
              <m:rPr/>
              <m:t>𝑝</m:t>
            </m:r>
            <m:r>
              <m:rPr/>
              <m:t>)</m:t>
            </m:r>
          </m:e>
        </m:d>
        <m:r>
          <m:rPr/>
          <m:t>+</m:t>
        </m:r>
        <m:r>
          <m:rPr/>
          <m:t>𝑉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𝜓</m:t>
        </m:r>
        <m:r>
          <m:rPr/>
          <m:t>(</m:t>
        </m:r>
        <m:r>
          <m:rPr/>
          <m:t>𝑛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Hψ(n)=p∑​cp​(ψ(pn)+p1​ψ(n/p))+V(n)ψ(n)</w:t>
      </w:r>
      <w:r/>
    </w:p>
    <w:p w14:paraId="009DA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With:</w:t>
      </w:r>
      <w:r/>
    </w:p>
    <w:p w14:paraId="270145B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diffusion</w:t>
      </w:r>
      <w:r/>
    </w:p>
    <w:p w14:paraId="3B9E2F4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forward/backward prime transitions</w:t>
      </w:r>
      <w:r/>
    </w:p>
    <w:p w14:paraId="70AA2BE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terms (log layers / Λ-term)</w:t>
      </w:r>
      <w:r/>
    </w:p>
    <w:p w14:paraId="5669C6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6.2 Streaming Evaluation</w:t>
      </w:r>
      <w:r/>
    </w:p>
    <w:p w14:paraId="26C90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are streamed as micro-kernels executed independently.</w:t>
      </w:r>
      <w:r/>
    </w:p>
    <w:p w14:paraId="3143978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6.3 Eigenvalue Approximation Engine</w:t>
      </w:r>
      <w:r/>
    </w:p>
    <w:p w14:paraId="26EF6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Supports:</w:t>
      </w:r>
      <w:r/>
    </w:p>
    <w:p w14:paraId="57D84A80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Lanczos</w:t>
      </w:r>
      <w:r/>
    </w:p>
    <w:p w14:paraId="2CC5C4A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Arnoldi</w:t>
      </w:r>
      <w:r/>
    </w:p>
    <w:p w14:paraId="1EC2353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QFM-specific diffusion solvers.</w:t>
      </w:r>
      <w:r/>
    </w:p>
    <w:p w14:paraId="6E20C9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6.4 Operator Fusion</w:t>
      </w:r>
      <w:r/>
    </w:p>
    <w:p w14:paraId="6E947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Sequential operators fused into superoperators for optimization.</w:t>
      </w:r>
      <w:r/>
    </w:p>
    <w:p w14:paraId="57135B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Memory Model and State Representation</w:t>
      </w:r>
      <w:r/>
    </w:p>
    <w:p w14:paraId="51BF1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exists as:</w:t>
      </w:r>
      <w:r/>
    </w:p>
    <w:p w14:paraId="0085290C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Dense vector blocks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small subspaces</w:t>
      </w:r>
      <w:r/>
    </w:p>
    <w:p w14:paraId="0F3D4D12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Sparse dynamic trees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large ones</w:t>
      </w:r>
      <w:r/>
    </w:p>
    <w:p w14:paraId="2C1681F1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 Tensor Pages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entangled-like structures</w:t>
      </w:r>
      <w:r/>
    </w:p>
    <w:p w14:paraId="5804A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must allow:</w:t>
      </w:r>
      <w:r/>
    </w:p>
    <w:p w14:paraId="124A3FC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snapshotting</w:t>
      </w:r>
      <w:r/>
    </w:p>
    <w:p w14:paraId="4BA18C76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rollback</w:t>
      </w:r>
      <w:r/>
    </w:p>
    <w:p w14:paraId="6F98CA8D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diffs</w:t>
      </w:r>
      <w:r/>
    </w:p>
    <w:p w14:paraId="34C8EB21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checkpointing</w:t>
      </w:r>
      <w:r/>
    </w:p>
    <w:p w14:paraId="33AB49D1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teleportation between nodes.</w:t>
      </w:r>
      <w:r/>
    </w:p>
    <w:p w14:paraId="0FFAE9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Deterministic/Stochastic Dual Channel Execution</w:t>
      </w:r>
      <w:r/>
    </w:p>
    <w:p w14:paraId="7262D4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features two simultaneous compute channels:</w:t>
      </w:r>
      <w:r/>
    </w:p>
    <w:p w14:paraId="32CE64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Deterministic Channel</w:t>
      </w:r>
      <w:r/>
    </w:p>
    <w:p w14:paraId="79184F73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Executes pure operator algebra</w:t>
      </w:r>
      <w:r/>
    </w:p>
    <w:p w14:paraId="75288490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Maintains exact Ψ-values</w:t>
      </w:r>
      <w:r/>
    </w:p>
    <w:p w14:paraId="0E2B217E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Computes spectral invariants</w:t>
      </w:r>
      <w:r/>
    </w:p>
    <w:p w14:paraId="42668F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Stochastic Channel</w:t>
      </w:r>
      <w:r/>
    </w:p>
    <w:p w14:paraId="5334443E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Generates probabilistic explorations</w:t>
      </w:r>
      <w:r/>
    </w:p>
    <w:p w14:paraId="73A6436A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Samples multiplicative trajectories</w:t>
      </w:r>
      <w:r/>
    </w:p>
    <w:p w14:paraId="3BE8E5BB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for discovery, machine learning, Monte Carlo physics, etc.</w:t>
      </w:r>
      <w:r/>
    </w:p>
    <w:p w14:paraId="117D1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channels can merge into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Dual Resolution 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enabling AGI-level inference.</w:t>
      </w:r>
      <w:r/>
    </w:p>
    <w:p w14:paraId="22E0311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Inter-Node Orchestration &amp; Message Passing</w:t>
      </w:r>
      <w:r/>
    </w:p>
    <w:p w14:paraId="1B86A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integrates the Orchestrator:</w:t>
      </w:r>
      <w:r/>
    </w:p>
    <w:p w14:paraId="1CD964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9.1 Task Distribution</w:t>
      </w:r>
      <w:r/>
    </w:p>
    <w:p w14:paraId="2C157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Tasks split into:</w:t>
      </w:r>
      <w:r/>
    </w:p>
    <w:p w14:paraId="19DCA152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packets</w:t>
      </w:r>
      <w:r/>
    </w:p>
    <w:p w14:paraId="6C619B23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packets</w:t>
      </w:r>
      <w:r/>
    </w:p>
    <w:p w14:paraId="7FB6F4EF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fragments</w:t>
      </w:r>
      <w:r/>
    </w:p>
    <w:p w14:paraId="64DBD1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9.2 Messaging Layer</w:t>
      </w:r>
      <w:r/>
    </w:p>
    <w:p w14:paraId="4D349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Uses deterministic gossip with cryptographically signed state diffs.</w:t>
      </w:r>
      <w:r/>
    </w:p>
    <w:p w14:paraId="3732283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9.3 Subspace Consistency Protocol</w:t>
      </w:r>
      <w:r/>
    </w:p>
    <w:p w14:paraId="0AC8A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 no illegal spectral divergence occurs.</w:t>
      </w:r>
      <w:r/>
    </w:p>
    <w:p w14:paraId="6F5B92A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Runtime Security &amp; Fault Tolerance</w:t>
      </w:r>
      <w:r/>
    </w:p>
    <w:p w14:paraId="2D8FF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enforces:</w:t>
      </w:r>
      <w:r/>
    </w:p>
    <w:p w14:paraId="66A89448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 integrity validation</w:t>
      </w:r>
      <w:r/>
    </w:p>
    <w:p w14:paraId="0AB36F35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boundary checks</w:t>
      </w:r>
      <w:r/>
    </w:p>
    <w:p w14:paraId="5B1AF04E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entropy budget constraints</w:t>
      </w:r>
      <w:r/>
    </w:p>
    <w:p w14:paraId="2887DDF2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quorum-based subspace acceptance</w:t>
      </w:r>
      <w:r/>
    </w:p>
    <w:p w14:paraId="38749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Fault tolerance includes:</w:t>
      </w:r>
      <w:r/>
    </w:p>
    <w:p w14:paraId="207E3461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redundant operator replay</w:t>
      </w:r>
      <w:r/>
    </w:p>
    <w:p w14:paraId="13291E5C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replicated quansistor states</w:t>
      </w:r>
      <w:r/>
    </w:p>
    <w:p w14:paraId="22741758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rollback via state journals</w:t>
      </w:r>
      <w:r/>
    </w:p>
    <w:p w14:paraId="0D53417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QVM Token™–Based Runtime Governance</w:t>
      </w:r>
      <w:r/>
    </w:p>
    <w:p w14:paraId="1CE63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runtime incorporates staking-based regulation:</w:t>
      </w:r>
      <w:r/>
    </w:p>
    <w:p w14:paraId="736966C5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nodes must stake QVM Tokens to run computation</w:t>
      </w:r>
      <w:r/>
    </w:p>
    <w:p w14:paraId="26B8BD59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slashing occurs if spectral tampering detected</w:t>
      </w:r>
      <w:r/>
    </w:p>
    <w:p w14:paraId="2D9328E4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bonuses paid for validated computations</w:t>
      </w:r>
      <w:r/>
    </w:p>
    <w:p w14:paraId="10C49137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Token also governs access to sensitive Hamiltonians</w:t>
      </w:r>
      <w:r/>
    </w:p>
    <w:p w14:paraId="25A5A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 safety and global alignment.</w:t>
      </w:r>
      <w:r/>
    </w:p>
    <w:p w14:paraId="39A5361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Use Cases of the QVM Runtime™</w:t>
      </w:r>
      <w:r/>
    </w:p>
    <w:p w14:paraId="5619A59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12.1 Riemann Zeta Operator Simulation</w:t>
      </w:r>
      <w:r/>
    </w:p>
    <w:p w14:paraId="460321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12.2 Drug Discovery and Molecule Simulation</w:t>
      </w:r>
      <w:r/>
    </w:p>
    <w:p w14:paraId="5A27669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12.3 Cryptographic Stress Testing</w:t>
      </w:r>
      <w:r/>
    </w:p>
    <w:p w14:paraId="4CFB7A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12.4 Distributed AGI Substrate</w:t>
      </w:r>
      <w:r/>
    </w:p>
    <w:p w14:paraId="1055330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12.5 Quantum-Inspired Optimization Engine</w:t>
      </w:r>
      <w:r/>
    </w:p>
    <w:p w14:paraId="6501217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12.6 Large-Scale Physics Simulation</w:t>
      </w:r>
      <w:r/>
    </w:p>
    <w:p w14:paraId="577BDD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12.7 Mathematical Conjecture Exploration</w:t>
      </w:r>
      <w:r/>
    </w:p>
    <w:p w14:paraId="0E83AA7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Conclusion</w:t>
      </w:r>
      <w:r/>
    </w:p>
    <w:p w14:paraId="2CF4A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 Runtime™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forms the backbone of the QVM architecture.</w:t>
        <w:br/>
        <w:t xml:space="preserve"> It integrates mathematics, distributed systems, spectral computation, and humanitarian governance.</w:t>
      </w:r>
      <w:r/>
    </w:p>
    <w:p w14:paraId="717A1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runtime is the first attempt to build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universal, human-aligned computational substrate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capable of evolving toward AGI while remaining safe, transparent, and open for scientific advancement.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BCFF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949219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5E9EA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8C769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8A7C6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EE23E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3B8DA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F77BE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4031F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9D3C3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BC0C1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693E9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2DF77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431B1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5ABA4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4653B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6FD60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D68E7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97AF9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2025-12-06T08:33:18Z</dcterms:modified>
</cp:coreProperties>
</file>