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200" w:lineRule="exact"/>
      </w:pP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C8A228"/>
          <w:sz w:val="64"/>
          <w:szCs w:val="64"/>
        </w:rPr>
        <w:t xml:space="preserve">SMLOUVAHNED.CZ</w:t>
      </w:r>
    </w:p>
    <w:p>
      <w:pPr>
        <w:pBdr>
          <w:bottom w:val="single" w:color="C8A228" w:sz="12" w:space="2"/>
        </w:pBdr>
        <w:spacing w:after="80" w:before="80"/>
      </w:pPr>
    </w:p>
    <w:p>
      <w:pPr>
        <w:spacing w:after="0" w:before="0" w:line="400" w:lineRule="exact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VZOROVÉ SMLOUVY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Kompletní kolekce všech 14 právních dokumentů</w:t>
      </w:r>
    </w:p>
    <w:p>
      <w:pPr>
        <w:spacing w:after="0" w:before="0" w:line="400" w:lineRule="exact"/>
      </w:pPr>
    </w:p>
    <w:p>
      <w:pPr>
        <w:pBdr>
          <w:bottom w:val="single" w:color="DDDDDD" w:sz="4" w:space="2"/>
        </w:pBdr>
        <w:spacing w:after="80" w:before="80"/>
      </w:pPr>
    </w:p>
    <w:p>
      <w:pPr>
        <w:spacing w:after="0" w:before="0" w:line="200" w:lineRule="exact"/>
      </w:pP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1.  Nájemní smlouva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2.  Kupní smlouva na vozidlo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3.  Darovací smlouva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4.  Smlouva o dílo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5.  Smlouva o zápůjčce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6.  Smlouva o mlčenlivosti (NDA)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7.  Kupní smlouva (obecná)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8.  Pracovní smlouva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9.  Dohoda o provedení práce (DPP)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10. Smlouva o poskytování služeb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11. Podnájemní smlouva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12. Plná moc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13. Uznání dluhu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14. Smlouva o spolupráci</w:t>
      </w:r>
    </w:p>
    <w:p>
      <w:pPr>
        <w:spacing w:after="0" w:before="0" w:line="400" w:lineRule="exact"/>
      </w:pPr>
    </w:p>
    <w:p>
      <w:pPr>
        <w:pBdr>
          <w:bottom w:val="single" w:color="DDDDDD" w:sz="4" w:space="2"/>
        </w:pBdr>
        <w:spacing w:after="80" w:before="80"/>
      </w:pPr>
    </w:p>
    <w:p>
      <w:pPr>
        <w:spacing w:after="0" w:before="0" w:line="200" w:lineRule="exact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Tento dokument slouží jako vzor. Všechna pole označená _______________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je třeba vyplnit dle konkrétní situace. Smlouvy generujte online na SmlouvaHned.cz.</w:t>
      </w:r>
    </w:p>
    <w:p>
      <w:pPr>
        <w:spacing w:after="0" w:before="0" w:line="400" w:lineRule="exact"/>
      </w:pPr>
    </w:p>
    <w:p>
      <w:pPr>
        <w:spacing w:after="0" w:before="30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Vygenerováno 28. 3. 2026</w:t>
      </w:r>
    </w:p>
    <w:p>
      <w:pPr>
        <w:pageBreakBefore/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NÁJEMNÍ SMLOUVA</w:t>
      </w:r>
    </w:p>
    <w:p>
      <w:pPr>
        <w:pBdr>
          <w:bottom w:val="single" w:color="C8A228" w:sz="8" w:space="2"/>
        </w:pBdr>
        <w:spacing w:after="80" w:before="80"/>
      </w:pPr>
    </w:p>
    <w:p>
      <w:pPr>
        <w:spacing w:after="0" w:before="0" w:line="160" w:lineRule="exact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PREAMBULE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nájemní smlouva (dále jen „smlouva") je uzavírána podle § 2201 a násl. zákona č. 89/2012 Sb., občanský zákoník, ve znění pozdějších předpisů (dále jen „OZ"), a v souladu s § 2235 a násl. OZ (nájem bytu).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uzavření smlouvy: 28. 3. 2026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I. SMLUVNÍ STRANY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Pronajímatel: _______________, nar./IČO: __________, bytem/sídlo: ____________________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Nájemce: _______________, nar./IČO: __________, bytem/sídlo: 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II. PŘEDMĚT NÁJMU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Pronajímatel přenechává nájemci za úplatu do dočasného užívání byt/nebytový prostor nacházející se na adrese: _______________.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Dispozice: __________.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Nájemce potvrzuje, že se před podpisem smlouvy seznámil se stavem předmětu nájmu a přebírá jej v tomto stavu, podrobně popsaném v přiloženém předávacím protokolu.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III. DOBA NÁJMU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 se sjednává na dobu: neurčitou.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 sjednaný na dobu neurčitou může pronajímatel vypovědět v tříměsíční výpovědní době, a to pouze z důvodů stanovených zákonem (§ 2288 OZ). Nájemce může nájem vypovědět s tříměsíční výpovědní dobou bez udání důvodu.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IV. NÁJEMNÉ A ÚHRADY ZA PLNĚNÍ SPOJENÁ S UŽÍVÁNÍM BYTU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Měsíční nájemné činí 15 000 Kč.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Měsíční zálohy na plnění spojená s užíváním bytu (služby) činí 3 000 Kč.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Celková měsíční platba (nájemné + zálohy) činí 18 000 Kč.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Nájemné a zálohy na služby jsou splatné vždy do 5. dne příslušného měsíce předem.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Zálohy na služby zahrnují: vodné/stočné, teplo/TUV, společné prostory, odpad — dle skutečných nákladů správce/pronajímatele.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Pronajímatel je povinen jedenkrát ročně provést vyúčtování skutečných nákladů na plnění spojená s užíváním a doručit je nájemci do 4 měsíců od skončení zúčtovacího období (§ 7 zákona č. 67/2013 Sb.).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Pronajímatel je oprávněn jednostranně zvýšit nájemné vždy nejdříve po 12 měsících od posledního zvýšení, nejvýše však o 10 %, a to písemným oznámením doručeným nájemci nejpozději 3 měsíce před navrhovaným zvýšením.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V. JISTOTA (KAUCE)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Nájemce je povinen před převzetím bytu (nejpozději při podpisu smlouvy) složit pronajímateli peněžitou jistotu ve výši 45 000 Kč (tj. 3 násobek měsíčního nájemného).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Jistota slouží k zajištění pohledávek pronajímatele vzniklých z nájmu (dlužné nájemné a zálohy, náhrada škody, náklady nezbytné opravy či uvedení bytu do původního stavu, smluvní pokuty).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Pronajímatel je povinen vrátit nevyčerpanou část jistoty nejpozději do 1 měsíce od ukončení nájmu a předání bytu, po odečtení prokázaných pohledávek.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Jistota je uložena na samostatném bankovním účtu pronajímatele a nepřináší nájemci úroky.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VI. PRAVIDLA UŽÍVÁNÍ BYTU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Domácí zvířata: zakázána bez předchozího písemného souhlasu pronajímatele.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Kouření v bytě a společných prostorách: zakázáno.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Krátkodobý podnájem (Airbnb, Booking.com apod.): zakázán bez předchozího písemného souhlasu pronajímatele.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Podnikání v bytě: zakázáno bez předchozího písemného souhlasu pronajímatele.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Právo pronajímatele vstoupit do bytu se řídí zákonnou úpravou (§ 2219 OZ).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Nájemce je povinen: řádně udržovat byt a zařízení v provozuschopném stavu, bez zbytečného odkladu hlásit pronajímateli závady a havárie, umožnit nezbytné opravy, hradit drobné opravy a náklady spojené s běžnou údržbou (§ 2257 OZ), neprovádět stavební úpravy bez souhlasu pronajímatele.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Nájemce není oprávněn přenechat byt nebo jeho část do podnájmu třetí osobě bez předchozího písemného souhlasu pronajímatele.</w:t>
      </w:r>
    </w:p>
    <w:p>
      <w:pPr>
        <w:pBdr>
          <w:bottom w:val="single" w:color="CCCCCC" w:sz="4" w:space="2"/>
        </w:pBdr>
        <w:spacing w:after="80" w:before="80"/>
      </w:pPr>
    </w:p>
    <w:p>
      <w:pPr>
        <w:spacing w:after="0" w:before="0" w:line="80" w:lineRule="exact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VII. PŘEDÁNÍ BYTU A PŘEDÁVACÍ PROTOKOL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Byt se předává bez výslovně oznámených vad nad rámec běžného opotřebení.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Podrobný předávací protokol je přílohou č. 1 této smlouvy a tvoří její nedílnou součást.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VIII. UKONČENÍ NÁJMU A PŘEDÁNÍ BYTU PO SKONČENÍ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 na dobu neurčitou lze ukončit výpovědí (§ 2231, § 2286 a násl. OZ), dohodou nebo jiným způsobem stanoveným zákonem.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Při skončení nájmu je nájemce povinen: (a) vyklidit byt a odstranit veškeré své movité věci, (b) uvést byt do stavu, v jakém jej převzal, s přihlédnutím k obvyklému opotřebení, (c) odevzdat všechny klíče pronajímateli a (d) umožnit provedení protokolárního předání.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případě, že nájemce neodevzdá byt řádně a včas, je povinen hradit pronajímateli za každý den prodlení částku ve výši jednodenního nájemného.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IX. HAVÁRIE A OPRAVY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Nájemce je povinen neprodleně, nejpozději do 24 hodin, oznámit pronajímateli havárii nebo závadu, která by mohla způsobit škodu (únik vody, porucha topení, elektroinstalace apod.).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Havárie je nájemce povinen zabezpečit v nezbytném rozsahu i bez předchozího souhlasu pronajímatele a neprodleně pronajímatele informovat.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Drobné opravy a náklady spojené s běžnou údržbou nese nájemce v rozsahu stanoveném nařízením vlády č. 308/2015 Sb. (jednotlivá oprava do 1 000 Kč, celkově max. 100 Kč/m²/rok).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Větší opravy a rekonstrukce jsou povinností pronajímatele, pokud není dohodnuto jinak.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X. DORUČOVÁNÍ PÍSEMNOSTÍ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Písemnosti pronajímateli budou doručovány na adresu: ____________________, případně na e-mail: __________.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Písemnosti nájemci budou doručovány na adresu pronajatého bytu: _______________, případně na e-mail: __________.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Písemnost se považuje za doručenou: (a) osobním předáním, (b) dnem doručení doporučenou zásilkou, nebo (c) 3. dnem po odeslání e-mailu, nevykazuje-li automatická zpráva o nedoručení.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případě, že adresát odmítne zásilku převzít nebo si ji nevyzvedne, má se za doručenou 10. dnem uložení u doručovatele.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XI. SMLUVNÍ POKUTY A SANKCE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strany sjednávají následující smluvní pokuty (§ 2048 a násl. OZ):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a) Prodlení s platbou nájemného nebo záloh na služby: úrok z prodlení ve výši 0,1 % z dlužné částky za každý den prodlení, a to ode dne splatnosti do dne úhrady.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b) Neoprávněný podnájem nebo přenechání bytu třetí osobě bez souhlasu pronajímatele: jednorázová smluvní pokuta ve výši 25 000 Kč splatná do 7 dnů od výzvy pronajímatele.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c) Neoprávněné stavební úpravy nebo zásahy do bytu bez písemného souhlasu pronajímatele: smluvní pokuta ve výši 50 000 Kč a povinnost uvést byt do původního stavu na náklady nájemce.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d) Prodlení s vyklizením bytu po skončení nájmu: smluvní pokuta ve výši dvojnásobku denního nájemného za každý den prodlení, a to nad rámec náhrady škody.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e) Porušení zákazu kouření nebo chovu zvířat (bylo-li sjednáno): smluvní pokuta 5 000 Kč za každý prokázaný případ.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Zaplacením smluvní pokuty nezaniká povinnost uhradit dlužné plnění ani právo na náhradu škody přesahující smluvní pokutu (§ 2050 OZ).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XII. EXEKUČNÍ OCHRANA PRONAJÍMATELE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Nájemce výslovně souhlasí s tím, aby pohledávky pronajímatele vzniklé z tohoto nájemního vztahu — zejména dlužné nájemné, zálohy na služby, smluvní pokuty a náhrada škody — byly zajištěny notářským zápisem se svolením k přímé vykonatelnosti podle § 71b zákona č. 358/1992 Sb., notářský řád.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Nájemce se zavazuje uzavřít takový notářský zápis nejpozději do 30 dnů od podpisu této smlouvy, a to na výzvu pronajímatele. Odmítnutí uzavřít notářský zápis se považuje za podstatné porušení smlouvy opravňující pronajímatele k výpovědi bez výpovědní doby dle § 2291 OZ.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 případ prodlení nájemce s úhradou nájemného nebo zálohy na služby po dobu delší než 30 dnů se nájemce zavazuje, že pronajímatel je oprávněn přistoupit k zajištění pohledávky ze složené jistoty (kauce) bez předchozí soudní výzvy, a nájemce je povinen jistotu do 15 dnů doplnit na původní výši.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 případ, že nájemce nevyklidí byt po skončení nájmu ve lhůtě stanovené zákonem nebo dohodou, výslovně souhlasí s tím, že pronajímatel je oprávněn obrátit se s návrhem na nařízení exekuce přímo na soudního exekutora na základě notářského zápisu se svolením k vykonatelnosti, a to bez nutnosti předchozího soudního řízení (§ 40 odst. 1 písm. d) exekučního řádu, zákon č. 120/2001 Sb.).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Nájemce prohlašuje, že si je vědom důsledků tohoto ustanovení, byl poučen o svých právech a podepisuje tuto smlouvu svobodně, vážně a bez nátlaku.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XIII. ZAJIŠŤOVACÍ MECHANISMY A ODPOVĚDNOST ZA ŠKODU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Nájemce odpovídá pronajímateli za škodu způsobenou na předmětu nájmu, na zařízení bytu, na společných částech domu i na majetku třetích osob, a to v souladu s § 2913 a násl. OZ. Způsobili-li škodu osoby, které nájemce vpustil do bytu (návštěvy, podnájemci, zhotovitelé nájemce), odpovídá za tuto škodu nájemce jako by ji způsobil sám.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Nad rámec zákonné odpovědnosti se nájemce zavazuje, že na vlastní náklady sjedná a po celou dobu trvání nájmu udržuje pojištění domácnosti zahrnující: (a) odpovědnost za škodu způsobenou třetím osobám při užívání bytu, a to s pojistným limitem min. 500 000 Kč, (b) pojištění věcí v bytě. Doklad o pojištění předloží nájemce na výzvu pronajímatele do 7 dnů.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strany se dohodly, že při ukončení nájmu pronajímatel provede soupis škod přesahujících obvyklé opotřebení a předloží nájemci písemný přehled s vyčíslenou náhradou. Nájemce je povinen tuto náhradu uhradit do 14 dnů od doručení přehledu, jinak je pronajímatel oprávněn provést zápočet vůči složené jistotě.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Je-li výše škody sporná a přesahuje-li odhadovaná škoda 10 000 Kč, může pronajímatel navrhnout posouzení škody soudním znalcem. Náklady znalce nese ta strana, jejíž odhad výše škody se od znaleckého posudku odchýlil o více než 30 %. Nedohodnou-li se strany jinak, zálohu na znalce hradí pronajímatel jako navrhovatel.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XIV. NOTÁŘSKÝ ZÁPIS SE SVOLENÍM K VYKONATELNOSTI — POSTUP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strany se výslovně dohodly, že bezprostředně po podpisu této smlouvy (nejpozději do 30 dnů) společně navštíví notáře za účelem sepsání notářského zápisu se svolením nájemce k přímé vykonatelnosti (§ 71b notářského řádu).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Notářský zápis bude obsahovat zejména: (a) identifikaci smluvních stran a předmětu nájmu, (b) výši nájemného a zálohy, (c) závazek nájemce vyklidit byt ke dni skončení nájmu, (d) souhlas nájemce s přímou vykonatelností pro případ nesplnění výše uvedených povinností.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Náklady notářského zápisu se svolením k vykonatelnosti nese pronajímatel.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Odmítne-li nájemce notářský zápis podepsat, je pronajímatel oprávněn od této smlouvy odstoupit nebo podat výpověď z nájmu dle § 2291 OZ bez výpovědní doby, a to písemným oznámením doručeným nájemci.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Notářský zápis se svolením k vykonatelnosti je nejsilnějším nástrojem ochrany pronajímatele v ČR — umožňuje vymáhat pohledávky a zajistit vyklizení bytu bez zdlouhavého soudního řízení (průměrně 3–6 měsíců oproti standardním 1–3 letům).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XV. ZÁVĚREČNÁ USTANOVENÍ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smlouva se řídí právním řádem České republiky, zejména zákonem č. 89/2012 Sb., občanský zákoník, ve znění pozdějších předpisů, a zákonem č. 67/2013 Sb. (vyúčtování služeb).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Případné spory budou řešeny přednostně smírnou cestou; jinak věcně a místně příslušným soudem.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je vyhotovena ve dvou stejnopisech; každá smluvní strana obdrží jedno.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Změny jsou platné pouze ve formě písemných, číslovaných a podepsaných dodatků.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Neplatnost jednotlivého ustanovení smlouvy nemá vliv na platnost ostatních ustanovení.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Přílohou č. 1 smlouvy je předávací protokol, který tvoří nedílnou součást smlouvy.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XVI. PODPISY</w:t>
      </w:r>
    </w:p>
    <w:p>
      <w:pPr>
        <w:spacing w:after="80" w:before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___________________ dne ___________________</w:t>
      </w:r>
    </w:p>
    <w:p>
      <w:pPr>
        <w:spacing w:after="80" w:before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          ___________________________________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(podpis)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                                        (podpis)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Pronajímatel                         Nájemce</w:t>
      </w:r>
    </w:p>
    <w:p>
      <w:pPr>
        <w:pBdr>
          <w:bottom w:val="single" w:color="CCCCCC" w:sz="4" w:space="2"/>
        </w:pBdr>
        <w:spacing w:after="80" w:before="80"/>
      </w:pPr>
    </w:p>
    <w:p>
      <w:pPr>
        <w:spacing w:after="0" w:before="0" w:line="80" w:lineRule="exact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PŘÍLOHA Č. 1 – PŘEDÁVACÍ PROTOKOL K NÁJEMNÍ SMLOUVĚ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Adresa bytu: 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předání: 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Pronajímatel: 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Nájemce: 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1. STAV MĚŘIČŮ A ENERGIÍ: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Elektroměr (č. ________): ____________________ kWh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Plynoměr (č. ________): ____________________ m³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Vodoměr studená voda (č. ________): ____________________ m³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Vodoměr teplá voda (č. ________): ____________________ m³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2. PŘEDANÉ KLÍČE: ____ sada/sad (bytové: ___, domovní: ___, schránka: ___, sklep: ___)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3. PŘEDÁVANÉ VYBAVENÍ A INVENTÁŘ: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Bez vybavení / dle přiloženého soupisu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4. ZJIŠTĚNÉ VADY, POŠKOZENÍ A POZNÁMKY: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Bez zjevných vad a poškození nad rámec běžného opotřebení.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5. STAV BYTU (zakroužkujte):    VÝBORNÝ  /  DOBRÝ  /  PŘIJATELNÝ  /  VYŽADUJE OPRAVY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strany potvrzují, že byt byl předán/převzat v souladu s touto smlouvou a v rozsahu uvedeném v tomto protokolu.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________________________ dne 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_______________________________          _______________________________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Pronajímatel (podpis + tisk. jméno)        Nájemce (podpis + tisk. jméno)</w:t>
      </w:r>
    </w:p>
    <w:p>
      <w:pPr>
        <w:pageBreakBefore/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KUPNÍ SMLOUVA NA VOZIDLO</w:t>
      </w:r>
    </w:p>
    <w:p>
      <w:pPr>
        <w:pBdr>
          <w:bottom w:val="single" w:color="C8A228" w:sz="8" w:space="2"/>
        </w:pBdr>
        <w:spacing w:after="80" w:before="80"/>
      </w:pPr>
    </w:p>
    <w:p>
      <w:pPr>
        <w:spacing w:after="0" w:before="0" w:line="160" w:lineRule="exact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PREAMBULE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kupní smlouva (dále jen „smlouva") je uzavírána podle § 2079 a násl. zákona č. 89/2012 Sb., občanský zákoník, ve znění pozdějších předpisů (dále jen „OZ").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uzavření smlouvy: 28. 3. 2026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I. SMLUVNÍ STRANY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Prodávající: _______________, nar./IČO: __________, bytem/sídlo: ____________________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Kupující: _______________, nar./IČO: __________, bytem/sídlo: 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II. PŘEDMĚT KOUPĚ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Předmětem koupě je motorové vozidlo tovární značky _______________, model _______________.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VIN (číslo karoserie): ____________________, SPZ: 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Stav tachometru ke dni podpisu: __________ km. Rok výroby: ____.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III. KUPNÍ CENA, PLATBA A PŘECHOD VLASTNICTVÍ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Kupní cena vozidla je sjednána ve výši 250 000 Kč (slovy: _______________).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Způsob úhrady: Bankovním převodem na účet prodávajícího č. __________, VS: __________, do 3 pracovních dnů od podpisu smlouvy.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Vlastnické právo přechází na kupujícího okamžikem úplné úhrady kupní ceny.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IV. TECHNICKÝ STAV, PROHLÁŠENÍ PRODÁVAJÍCÍHO A ZÁRUKY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Kupující potvrzuje, že se před podpisem smlouvy řádně seznámil s technickým stavem vozidla, a vozidlo v tomto stavu přijímá.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 prohlašuje, že mu jsou známy tyto vady a omezení vozidla: Žádné zjevné vady nad rámec běžného opotřebení odpovídajícího stáří a najetým km.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 prohlašuje, že údaj o stavu tachometru odpovídá jeho nejlepší vědomosti a nebyl neoprávněně upraven.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 prohlašuje, že vozidlo NENÍ předmětem žádného zástavního práva.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 prohlašuje, že vozidlo NENÍ předmětem leasingu ani jiného závazku vůči finanční instituci.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 prohlašuje, že na vozidlo NEVÁŽÍ žádná práva třetích osob.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Vozidlo je prodáváno ve stavu „jak stojí a leží" odpovídajícím jeho stáří a najetým km. Prodávající neposkytuje záruku za jakost nad zákonný rámec.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V. POVINNOSTI PO PŘEDÁNÍ A PŘEPIS VOZIDLA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strany jsou povinny neprodleně, nejpozději do 10 pracovních dnů od přechodu vlastnictví, oznámit změnu vlastníka vozidla příslušnému obecnímu úřadu obce s rozšířenou působností (§ 8 odst. 2 zákona č. 56/2001 Sb.).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 je povinen kupujícímu předat veškeré doklady od vozidla, klíče a vybavení dle soupisu v této smlouvě.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Povinná zákonná odpovědnost (POV/povinné ručení) a havarijní pojištění vozidla přecházejí ke dni přechodu vlastnictví na kupujícího; kupující je povinen zajistit nové pojistné smlouvy.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VI. PODROBNÝ STAV VOZIDLA A PŘEDÁVANÉ DOKLADY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Barva vozidla: __________, typ paliva: __________, objem motoru: __________ ccm, výkon: __________ kW.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Platnost STK do: __________, platnost emisí do: __________.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Počet předchozích vlastníků: __________, původ vozidla: __________.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Servisní kniha / historie: není k dispozici.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Historie havárie: prodávající prohlašuje, že mu není známa žádná havárie ani závažná oprava karoserie.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Předávaná výbava a příslušenství: Dle fyzického stavu při předání.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Pneumatiky: __________.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Předávané doklady: Velký technický průkaz, Osvědčení o registraci vozidla (malý TP)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Počet předaných klíčů: __________.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VII. SMLUVNÍ POKUTY A ODPOVĚDNOST ZA ZATAJENÉ VADY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 odpovídá kupujícímu za vady, které existovaly v době přechodu nebezpečí škody na kupujícího, i když se vada projeví až poté (§ 2161 a násl. OZ).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Zatají-li prodávající vědomě vadu, na niž neupozornil, je povinen zaplatit kupujícímu smluvní pokutu ve výši 30 000 Kč. Zaplacením pokuty není dotčen nárok na náhradu škody ani právo z vad.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pokuta za prodlení kupujícího s úhradou kupní ceny: 0,05 % z dlužné částky za každý den prodlení.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pokuta za prodlení prodávajícího s předáním vozidla po sjednané lhůtě: 500 Kč za každý den prodlení.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 prohlašuje, že vozidlo není předmětem exekuce, zástavního práva, ani jiného omezení dispozice, o němž by nevěděl. Za pravdivost tohoto prohlášení nese plnou odpovědnost.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VIII. PŘEPIS VOZIDLA, POJISTNÉ UDÁLOSTI A PROHLÁŠENÍ O BEZDLUHOVOSTI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strany jsou povinny společně, nejpozději do 10 pracovních dnů od podpisu smlouvy, dostavit se na příslušný obecní úřad obce s rozšířenou působností a provést přepis vlastnictví vozidla v registru silničních vozidel (§ 8 odst. 2 zákona č. 56/2001 Sb.).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Kupující je povinen od okamžiku přechodu vlastnictví sjednat na vozidlo nové povinné ručení (POV). Prodávající zajistí ukončení stávajícího POV ke dni přechodu vlastnictví.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 prohlašuje, že na vozidle nevázne žádný dosud nevypořádaný závazek vůči leasingové společnosti, bance ani jiné třetí osobě vyplývající z dřívějšího financování vozidla.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 dále prohlašuje, že vozidlo nebylo ke dni podpisu smlouvy přihlášeno k účasti v pojistné události, jejíž likvidace by dosud nebyla ukončena.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případě nepravdivosti výše uvedených prohlášení je prodávající povinen uhradit kupujícímu veškerou vzniklou škodu a smluvní pokutu ve výši 50 000 Kč.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IX. ZÁVĚREČNÁ USTANOVENÍ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smlouva se řídí právním řádem České republiky, zejména zákonem č. 89/2012 Sb., občanský zákoník, ve znění pozdějších předpisů.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Případné spory budou řešeny přednostně smírnou cestou; jinak věcně a místně příslušným soudem.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je vyhotovena ve dvou stejnopisech; každá smluvní strana obdrží jedno.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Veškeré změny smlouvy jsou platné pouze ve formě písemných, číslovaných a podepsaných dodatků.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Neplatnost jednotlivého ustanovení smlouvy nemá vliv na platnost ostatních ustanovení.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X. PODPISY</w:t>
      </w:r>
    </w:p>
    <w:p>
      <w:pPr>
        <w:spacing w:after="80" w:before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___________________ dne ___________________</w:t>
      </w:r>
    </w:p>
    <w:p>
      <w:pPr>
        <w:spacing w:after="80" w:before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          ___________________________________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(podpis)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                                        (podpis)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Prodávající                         Kupující</w:t>
      </w:r>
    </w:p>
    <w:p>
      <w:pPr>
        <w:pageBreakBefore/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DAROVACÍ SMLOUVA</w:t>
      </w:r>
    </w:p>
    <w:p>
      <w:pPr>
        <w:pBdr>
          <w:bottom w:val="single" w:color="C8A228" w:sz="8" w:space="2"/>
        </w:pBdr>
        <w:spacing w:after="80" w:before="80"/>
      </w:pPr>
    </w:p>
    <w:p>
      <w:pPr>
        <w:spacing w:after="0" w:before="0" w:line="160" w:lineRule="exact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PREAMBULE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darovací smlouva (dále jen „smlouva") je uzavírána podle § 2055 a násl. zákona č. 89/2012 Sb., občanský zákoník, ve znění pozdějších předpisů (dále jen „OZ").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uzavření smlouvy: 28. 3. 2026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I. SMLUVNÍ STRANY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Dárce: _______________, nar./IČO: __________, bytem/sídlo: ____________________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Obdarovaný: _______________, nar./IČO: __________, bytem/sídlo: 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II. PŘEDMĚT A ROZSAH DAROVÁNÍ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Dárce tímto bezplatně a dobrovolně daruje obdarovanému: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movitou věc: 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Obdarovaný dar výslovně a bez výhrad přijímá.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III. PROHLÁŠENÍ SMLUVNÍCH STRAN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strany prohlašují, že: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a) smlouvu uzavírají svobodně, vážně, určitě a srozumitelně, nikoli v tísni ani za nápadně nevýhodných podmínek,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b) jsou plně způsobilé k právnímu jednání a nejsou jim známy žádné skutečnosti, které by uzavření smlouvy bránily,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c) jsou jim srozumitelné veškeré podmínky a důsledky této smlouvy,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d) dar je poskytován a přijímán dobrovolně, bez nátlaku a bez skrytého závazku — není-li výslovně sjednána výminka dle čl. V této smlouvy.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IV. PROHLÁŠENÍ O BEZDLUHOVOSTI A PRÁVNÍM STAVU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Dárce prohlašuje, že předmět daru: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a) není zatížen zástavním právem, věcným břemenem ani jiným omezením, pokud není výslovně uvedeno jinak,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b) na předmět daru neváže žádné rozhodnutí soudu, exekuce ani jiné omezení dispozičních práv,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c) darovaná věc/prostředky jsou ve výlučném vlastnictví dárce, případně byl udělen souhlas druhého manžela/ky v souladu s § 714 OZ,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d) darovaná věc nepochází z trestné činnosti.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V. PODMÍNKY VRÁCENÍ DARU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Dárce si vyhrazuje právo požadovat vrácení daru (§ 2068 a násl. OZ) v případě, že se obdarovaný chová k dárci nebo jeho blízkým tak, že tím hrubě porušuje dobré mravy.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Dar je poskytován bez dalších podmínek a výminek.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Právo na vrácení daru se promlčuje ve lhůtě tří let ode dne, kdy se dárce dozvěděl o důvodu pro vrácení.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VI. ZÁVĚREČNÁ USTANOVENÍ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smlouva se řídí právním řádem České republiky, zejména zákonem č. 89/2012 Sb., občanský zákoník, ve znění pozdějších předpisů.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Případné spory budou řešeny přednostně smírnou cestou, jinak věcně a místně příslušným soudem České republiky.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je vyhotovena ve dvou stejnopisech; každá smluvní strana obdrží jedno.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Jakékoli změny nebo doplnění smlouvy jsou platné pouze ve formě písemného, číslovaného a podepsaného dodatku.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Neplatnost jednotlivého ustanovení smlouvy nemá vliv na platnost ostatních ustanovení.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Vlastnické právo k předmětu daru přechází na obdarovaného okamžikem předání.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VII. PODPISY</w:t>
      </w:r>
    </w:p>
    <w:p>
      <w:pPr>
        <w:spacing w:after="80" w:before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___________________ dne ___________________</w:t>
      </w:r>
    </w:p>
    <w:p>
      <w:pPr>
        <w:spacing w:after="80" w:before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          ___________________________________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(podpis)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                                        (podpis)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Dárce                         Obdarovaný</w:t>
      </w:r>
    </w:p>
    <w:p>
      <w:pPr>
        <w:pageBreakBefore/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SMLOUVA O DÍLO</w:t>
      </w:r>
    </w:p>
    <w:p>
      <w:pPr>
        <w:pBdr>
          <w:bottom w:val="single" w:color="C8A228" w:sz="8" w:space="2"/>
        </w:pBdr>
        <w:spacing w:after="80" w:before="80"/>
      </w:pPr>
    </w:p>
    <w:p>
      <w:pPr>
        <w:spacing w:after="0" w:before="0" w:line="160" w:lineRule="exact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PREAMBULE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smlouva o dílo (dále jen „smlouva") je uzavírána podle § 2586 a násl. zákona č. 89/2012 Sb., občanský zákoník, ve znění pozdějších předpisů (dále jen „OZ").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uzavření smlouvy: 28. 3. 2026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I. SMLUVNÍ STRANY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Objednatel: _______________, IČO: __________, adresa: ____________________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Zhotovitel: _______________, IČO: __________, adresa: 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II. PŘEDMĚT DÍLA A ROZSAH PLNĚNÍ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Zhotovitel se zavazuje provést pro objednatele dílo: „_______________"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Podrobný popis díla: ____________________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Místo provádění díla: ____________________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Materiál a pracovní pomůcky zajišťuje: Obě strany dle dohody.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III. CENA DÍLA A PLATEBNÍ PODMÍNKY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Celková cena díla (vč. materiálu, pokud zajišťuje zhotovitel) je sjednána dohodou na 50 000 Kč (cena bez DPH; DPH bude účtováno dle platných předpisů).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Celková cena je splatná jednorázově do 14 dnů od řádného předání díla bez vad a nedodělků, na základě faktury vystavené zhotovitelem.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IV. HARMONOGRAM A TERMÍNY PLNĚNÍ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Zahájení prací: 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Dokončení a předání díla nejpozději dne: 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Termíny jsou závazné. Zhotovitel je povinen neprodleně informovat objednatele o okolnostech, které by mohly ohrozit jejich splnění.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V. ODPOVĚDNOST ZA VADY, ZÁRUKA A SMLUVNÍ SANKCE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Záruka za jakost díla: 24 měsíců od řádného předání díla (§ 2619 OZ). Upozornění: u stavebního díla (stavba, přístavba, nástavba, rekonstrukce) platí zákonná minimální záruční lhůta 5 let — tj. 60 měsíců (§ 2629 OZ).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pokuta za prodlení zhotovitele s předáním díla: 0,05 % z celkové ceny díla za každý den prodlení, max. 15 % z ceny díla.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pokuta za prodlení objednatele s úhradou: 0,05 % z dlužné částky za každý den prodlení.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pokuta za neodstranění vad v přiměřené lhůtě: 10 % z ceny díla.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Zaplacením smluvní pokuty není dotčen nárok na náhradu škody.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VI. PŘEDÁNÍ DÍLA A PROTOKOL O PŘEJÍMCE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Dílo bude předáno objednateli na základě písemného předávacího a přejímacího protokolu podepsaného oběma smluvními stranami. Protokol musí obsahovat soupis případných vad a nedodělků a lhůtu pro jejich odstranění.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Objednatel je povinen dílo převzít, nemá-li podstatné vady. Drobné vady a nedodělky, které nebrání užívání, jsou řešeny zápisem s lhůtou odstranění.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Odmítne-li objednatel bezdůvodně dílo převzít, nastávají účinky předání dnem bezdůvodného odepření převzetí.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VII. ODSTOUPENÍ OD SMLOUVY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Každá ze smluvních stran je oprávněna od smlouvy odstoupit v případě podstatného porušení smluvních povinností druhou stranou (§ 2002 OZ). Za podstatné porušení se považuje zejména: prodlení zhotovitele s předáním díla o více než 30 dnů, prodlení objednatele s úhradou ceny o více než 14 dnů, nebo existence vad bránících řádnému užívání díla.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Odstoupení od smlouvy musí být provedeno písemnou formou a doručeno druhé straně. Účinky odstoupení nastávají dnem doručení písemného projevu vůle.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Odstoupení od smlouvy o dílo se týká pouze dosud nesplněné části; zhotovitel je oprávněn požadovat přiměřenou úhradu za řádně provedenou část díla ke dni účinnosti odstoupení (§ 2005 odst. 2 OZ).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VIII. VÍCEPRÁCE A ZMĚNY ROZSAHU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Vícepráce (tj. práce nad rámec sjednaného rozsahu díla) může zhotovitel provést pouze na základě písemného odsouhlasení objednatelem, a to formou číslovaného Změnového listu podepsaného oběma stranami (§ 2597 OZ).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Ústní dohody o rozšíření rozsahu díla jsou neúčinné.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Každý Změnový list musí obsahovat: popis víceprací, jejich cenu a dopad na harmonogram.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Zhotovitel nemá nárok na úhradu nepovolených víceprací.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IX. POJIŠTĚNÍ A ODPOVĚDNOST ZA ŠKODU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Zhotovitel odpovídá za škody způsobené při provádění díla v rozsahu stanoveném obecně závaznými právními předpisy.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Zhotovitel odpovídá objednateli za škody způsobené svými zaměstnanci, subdodavateli i třetími osobami, jichž k provádění díla využil.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X. ZÁVĚREČNÁ USTANOVENÍ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smlouva se řídí právním řádem České republiky, zejména zákonem č. 89/2012 Sb., občanský zákoník, ve znění pozdějších předpisů.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Případné spory budou řešeny přednostně smírnou cestou. Nedojde-li k dohodě, bude spor řešen věcně a místně příslušným soudem.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je vyhotovena ve dvou stejnopisech; každá smluvní strana obdrží jedno.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Změny smlouvy jsou platné pouze ve formě písemných, číslovaných a podepsaných dodatků.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Neplatnost jednotlivého ustanovení smlouvy nemá vliv na platnost ostatních ustanovení.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XI. PODPISY</w:t>
      </w:r>
    </w:p>
    <w:p>
      <w:pPr>
        <w:spacing w:after="80" w:before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___________________ dne ___________________</w:t>
      </w:r>
    </w:p>
    <w:p>
      <w:pPr>
        <w:spacing w:after="80" w:before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          ___________________________________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(podpis)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                                        (podpis)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Objednatel                         Zhotovitel</w:t>
      </w:r>
    </w:p>
    <w:p>
      <w:pPr>
        <w:pageBreakBefore/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SMLOUVA O ZÁPŮJČCE</w:t>
      </w:r>
    </w:p>
    <w:p>
      <w:pPr>
        <w:pBdr>
          <w:bottom w:val="single" w:color="C8A228" w:sz="8" w:space="2"/>
        </w:pBdr>
        <w:spacing w:after="80" w:before="80"/>
      </w:pPr>
    </w:p>
    <w:p>
      <w:pPr>
        <w:spacing w:after="0" w:before="0" w:line="160" w:lineRule="exact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PREAMBULE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smlouva o zápůjčce (dále jen „smlouva") je uzavírána podle § 2390 a násl. zákona č. 89/2012 Sb., občanský zákoník, ve znění pozdějších předpisů (dále jen „OZ").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uzavření smlouvy: 28. 3. 2026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I. SMLUVNÍ STRANY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Věřitel (půjčující): _______________, nar./IČO: __________, bytem/sídlo: ____________________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Dlužník (vydlužitel): _______________, nar./IČO: __________, bytem/sídlo: 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II. PŘEDMĚT ZÁPŮJČKY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Věřitel přenechává vydlužiteli do vlastnictví peněžní částku ve výši 100 000 Kč (slovy: _______________).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Peněžní prostředky budou poukázány bankovním převodem na účet vydlužitele č. __________, a to do 5 pracovních dnů od podpisu smlouvy.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Účel použití zápůjčky: není omezen — vydlužitel může použít prostředky libovolně.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III. ÚROKY A NÁKLADY ZÁPŮJČKY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Zápůjčka je sjednána jako bezúplatná (bezúročná). Vydlužitel je povinen vrátit věřiteli pouze zapůjčenou jistinu (§ 2390 odst. 1 OZ).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Věřitel nenárokuje žádné poplatky, provize ani jiné odměny v souvislosti s poskytnutím bezúročné zápůjčky.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IV. SPLÁCENÍ A SPLATNOST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Vydlužitel se zavazuje vrátit celou zápůjčku jednorázově nejpozději dne __________.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pokuta za prodlení se splátkou: 0,05 % z dlužné částky za každý den prodlení, min. 100 Kč.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Věřitel je oprávněn prohlásit celou zbývající jistinu zápůjčky okamžitě splatnou, nezaplatí-li vydlužitel 2 po sobě jdoucí splátky nebo poruší-li jinou podstatnou povinnost ze smlouvy (§ 2399 OZ).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V. PROHLÁŠENÍ SMLUVNÍCH STRAN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Vydlužitel prohlašuje, že finanční prostředky potřebuje a přijímá je dobrovolně.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Věřitel prohlašuje, že prostředky přenechává dobrovolně a je oprávněn jimi disponovat.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strany prohlašují, že smlouvu uzavírají svobodně, vážně a bez tísně.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VI. ZAJIŠTĚNÍ POHLEDÁVKY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Zápůjčka je poskytnuta bez zvláštního zajištění.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případě nesplacení pohledávky je věřitel oprávněn uplatnit zajišťovací instrumenty v souladu s platnými právními předpisy.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VII. PŘEDČASNÉ SPLACENÍ A POSTOUPENÍ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Vydlužitel je oprávněn zápůjčku nebo její část splatit předčasně bez sankcí, pokud je zápůjčka bezúročná.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Věřitel je oprávněn postoupit svou pohledávku třetí osobě; vydlužitel s tím souhlasí.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VIII. ZÁVĚREČNÁ USTANOVENÍ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se řídí právním řádem České republiky, zejména zákonem č. 89/2012 Sb., občanský zákoník, ve znění pozdějších předpisů.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Případné spory budou řešeny přednostně smírnou cestou; jinak věcně a místně příslušným soudem.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je vyhotovena ve dvou stejnopisech; každá strana obdrží jedno.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Změny a doplnění smlouvy jsou platné pouze ve formě písemných, číslovaných a podepsaných dodatků.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Neplatnost jednotlivého ustanovení smlouvy nemá vliv na platnost ostatních ustanovení.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IX. PODPISY</w:t>
      </w:r>
    </w:p>
    <w:p>
      <w:pPr>
        <w:spacing w:after="80" w:before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___________________ dne ___________________</w:t>
      </w:r>
    </w:p>
    <w:p>
      <w:pPr>
        <w:spacing w:after="80" w:before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          ___________________________________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(podpis)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                                        (podpis)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Věřitel (půjčující)                         Dlužník (vydlužitel)</w:t>
      </w:r>
    </w:p>
    <w:p>
      <w:pPr>
        <w:pageBreakBefore/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SMLOUVA O MLČENLIVOSTI (NDA)</w:t>
      </w:r>
    </w:p>
    <w:p>
      <w:pPr>
        <w:pBdr>
          <w:bottom w:val="single" w:color="C8A228" w:sz="8" w:space="2"/>
        </w:pBdr>
        <w:spacing w:after="80" w:before="80"/>
      </w:pPr>
    </w:p>
    <w:p>
      <w:pPr>
        <w:spacing w:after="0" w:before="0" w:line="160" w:lineRule="exact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PREAMBULE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smlouva o mlčenlivosti a ochraně důvěrných informací (dále jen „NDA" nebo „smlouva") je uzavírána podle § 1724 a násl. zákona č. 89/2012 Sb., občanský zákoník, a § 504 OZ (obchodní tajemství).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Typ NDA: jednostranná (pouze Poskytující strana zpřístupňuje Přijímající straně důvěrné informace).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uzavření smlouvy: 28. 3. 2026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I. SMLUVNÍ STRANY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Poskytující strana: _______________, IČO/nar.: __________, adresa: ____________________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Přijímající strana: _______________, IČO/nar.: __________, adresa: 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II. DEFINICE DŮVĚRNÝCH INFORMACÍ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„Důvěrnými informacemi" se pro účely této smlouvy rozumí veškeré informace, data, dokumenty a materiály označené jako důvěrné nebo jejichž povaha jejich důvěrnost zjevně zakládá, zejména: obchodní plány, finanční informace, databáze, know-how, technické specifikace, zdrojové kódy, zákaznické seznamy, výsledky výzkumu a vývoje, marketingové strategie.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Účel zpřístupnění informací: 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 důvěrné se nepovažují informace, které: (a) jsou nebo se stanou veřejně dostupnými bez zavinění Přijímající strany; (b) Přijímající strana prokazatelně znala před jejich zpřístupněním; (c) Přijímající strana obdržela od třetí strany, která nebyla vázána povinností mlčenlivosti; (d) musí být zveřejněny na základě závazného právního předpisu nebo rozhodnutí soudu.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III. POVINNOSTI PŘIJÍMAJÍCÍ STRANY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Přijímající strana se zavazuje: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a) zachovat přísnou mlčenlivost o všech důvěrných informacích a neprozradit je žádné třetí osobě bez předchozího písemného souhlasu Poskytující strany;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b) použít důvěrné informace výhradně pro účel stanovený touto smlouvou;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c) omezit přístup k důvěrným informacím jen na ty zaměstnance a spolupracovníky, kteří je nezbytně potřebují pro plnění stanoveného účelu, a zajistit, aby byli vázáni stejnou povinností mlčenlivosti;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d) chránit důvěrné informace přinejmenším se stejnou mírou péče, s jakou chrání vlastní citlivé informace, minimálně však s péčí řádného hospodáře;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e) nepořizovat kopie ani výpisy z důvěrných informací nad rozsah nezbytně nutný pro stanovený účel.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IV. DOBA TRVÁNÍ A PLATNOST MLČENLIVOSTI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smlouva nabývá účinnosti dnem podpisu a je sjednána na dobu 3 let.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Povinnost mlčenlivosti trvá 5 let po skončení platnosti smlouvy nebo po ukončení spolupráce stran.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 uplynutí doby mlčenlivosti nebo na písemnou výzvu Poskytující strany je Přijímající strana povinna bez zbytečného odkladu vrátit nebo nevratně zničit veškeré důvěrné informace a jejich kopie a písemně toto potvrdit.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V. SANKCE ZA PORUŠENÍ SMLOUVY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 každé jednotlivé prokázané porušení mlčenlivosti je Přijímající strana povinna zaplatit Poskytující straně smluvní pokutu ve výši 100 000 Kč. Zaplacení pokuty nezbavuje Přijímající stranu povinnosti nahradit škodu v plném rozsahu.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VI. ZVLÁŠTNÍ UJEDNÁNÍ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neomezuje Poskytující stranu v uzavírání podobných smluv s dalšími subjekty.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VII. AUDIT A KONTROLA NAKLÁDÁNÍ S INFORMACEMI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Poskytující strana má právo kdykoli v průběhu platnosti smlouvy provést audit způsobu uložení a zpracování důvěrných informací u Přijímající strany, a to po předchozím písemném oznámení s předstihem minimálně 5 pracovních dnů.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Přijímající strana je povinna vést evidenci osob, které mají přístup k důvěrným informacím, a tuto evidenci na žádost předložit.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 žádost Poskytující strany je Přijímající strana povinna přijmout technická nebo organizační opatření ke zvýšení bezpečnosti důvěrných informací.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VIII. ZVLÁŠTNÍ KATEGORIE CHRÁNĚNÝCH INFORMACÍ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Mezi zvláště chráněné informace patří zejména: obchodní tajemství, know-how, zdrojové kódy, databáze zákazníků, obchodní plány, finanční výsledky, technické výkresy a specifikace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Přijímající strana je povinna tuto kategorii informací chránit s nejvyšší péčí, minimálně se stejnou úrovní zabezpečení, jakou používá pro ochranu vlastních nejcitlivějších informací.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IX. ZÁVĚREČNÁ USTANOVENÍ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se řídí právním řádem České republiky, zejména zákonem č. 89/2012 Sb., občanský zákoník, ve znění pozdějších předpisů.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Případné spory budou řešeny přednostně smírnou cestou — vyjednáváním nebo mediací. Nedojde-li k dohodě, budou řešeny věcně a místně příslušným soudem.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je vyhotovena ve dvou stejnopisech; každá strana obdrží jedno.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Změny jsou platné pouze ve formě písemných, číslovaných a podepsaných dodatků.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Je-li jakékoli ustanovení smlouvy neplatné nebo nevymahatelné, ostatní ustanovení zůstávají v plné platnosti a účinnosti.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X. PODPISY</w:t>
      </w:r>
    </w:p>
    <w:p>
      <w:pPr>
        <w:spacing w:after="80" w:before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___________________ dne ___________________</w:t>
      </w:r>
    </w:p>
    <w:p>
      <w:pPr>
        <w:spacing w:after="80" w:before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          ___________________________________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(podpis)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                                        (podpis)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Strana poskytující                         Strana přijímající</w:t>
      </w:r>
    </w:p>
    <w:p>
      <w:pPr>
        <w:pageBreakBefore/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KUPNÍ SMLOUVA</w:t>
      </w:r>
    </w:p>
    <w:p>
      <w:pPr>
        <w:pBdr>
          <w:bottom w:val="single" w:color="C8A228" w:sz="8" w:space="2"/>
        </w:pBdr>
        <w:spacing w:after="80" w:before="80"/>
      </w:pPr>
    </w:p>
    <w:p>
      <w:pPr>
        <w:spacing w:after="0" w:before="0" w:line="160" w:lineRule="exact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PREAMBULE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kupní smlouva (dále jen „smlouva") je uzavírána podle § 2079 a násl. zákona č. 89/2012 Sb., občanský zákoník, ve znění pozdějších předpisů (dále jen „OZ").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uzavření smlouvy: 28. 3. 2026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I. SMLUVNÍ STRANY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Prodávající: _______________, nar./IČO: __________, bytem/sídlo: ____________________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Kupující: _______________, nar./IČO: __________, bytem/sídlo: 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II. PŘEDMĚT KUPNÍ SMLOUVY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 se touto smlouvou zavazuje převést na kupujícího vlastnické právo k: _______________.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Kupující se zavazuje předmět koupit a zaplatit za něj kupní cenu.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III. KUPNÍ CENA A ZPŮSOB ÚHRADY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Kupní cena je sjednána dohodou smluvních stran ve výši 50 000 Kč (slovy: _______________).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Kupní cena bude uhrazena bankovním převodem na účet prodávajícího č. __________, VS: __________, a to do 5 pracovních dnů od podpisu smlouvy.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Vlastnické právo k předmětu prodeje přechází na kupujícího okamžikem úplného zaplacení kupní ceny, není-li dohodnuto jinak.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IV. PŘEDÁNÍ PŘEDMĚTU PRODEJE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Předání předmětu prodeje proběhne dohodnutým způsobem po úhradě kupní ceny.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předání bude sepsán předávací protokol podepsaný oběma smluvními stranami.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 předá kupujícímu veškerou dokumentaci a příslušenství náležející k předmětu prodeje.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V. ODPOVĚDNOST ZA VADY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 prohlašuje, že mu nejsou známy žádné skryté vady předmětu prodeje nad rámec běžného opotřebení.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 předmět prodeje se vztahuje zákonná odpovědnost za vady dle § 2161 a násl. OZ (zákonná záruční lhůta 24 měsíců). Právo z vadného plnění musí být uplatněno bez zbytečného odkladu po zjištění vady.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VI. ROZŠÍŘENÁ ZÁRUKA A REKLAMAČNÍ ŘÍZENÍ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 poskytuje kupujícímu smluvní záruku za jakost v délce 24 měsíců od převzetí věci, nad rámec zákonné odpovědnosti za vady.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záruční době prodávající odpovídá za to, že předmět prodeje: (a) má vlastnosti sjednané smlouvou a obvyklé pro daný typ věci, (b) odpovídá nabídce a popisu při prodeji, (c) není zatížen právy třetích osob, pokud není výslovně dohodnuto jinak.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Kupující má právo na bezplatnou opravu, výměnu věci, přiměřenou slevu z ceny, nebo — je-li vada podstatným porušením smlouvy — na odstoupení od smlouvy (§ 2106 OZ).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Reklamaci je kupující povinen uplatnit písemně u prodávajícího. Prodávající se zavazuje reklamaci vyřídit do 30 dnů od jejího doručení a kupujícího o výsledku písemně informovat.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VII. PROHLÁŠENÍ O VLASTNICTVÍ A BEZDLUHOVOSTI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Prodávající prohlašuje, že: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a) je výhradním vlastníkem prodávaného předmětu a je oprávněn s ním nakládat,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b) předmět prodeje není zatížen zástavním právem, věcným břemenem, leasingem ani jinými právy třetích osob, pokud není výslovně uvedeno jinak,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c) na předmět prodeje neváže žádné soudní rozhodnutí, exekuční příkaz ani jiné omezení dispozičních práv,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d) předmět prodeje nepochází z trestné činnosti.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VIII. ZÁVĚREČNÁ USTANOVENÍ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se řídí právním řádem České republiky, zejména zákonem č. 89/2012 Sb., občanský zákoník, ve znění pozdějších předpisů.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Případné spory budou řešeny přednostně smírnou cestou; jinak věcně a místně příslušným soudem ČR.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je vyhotovena ve dvou stejnopisech; každá smluvní strana obdrží jedno.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Jakékoli změny jsou platné pouze ve formě písemných, číslovaných a podepsaných dodatků.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Neplatnost jednotlivého ustanovení smlouvy nemá vliv na platnost ostatních ustanovení.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IX. PODPISY</w:t>
      </w:r>
    </w:p>
    <w:p>
      <w:pPr>
        <w:spacing w:after="80" w:before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___________________ dne ___________________</w:t>
      </w:r>
    </w:p>
    <w:p>
      <w:pPr>
        <w:spacing w:after="80" w:before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          ___________________________________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(podpis)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                                        (podpis)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Prodávající                         Kupující</w:t>
      </w:r>
    </w:p>
    <w:p>
      <w:pPr>
        <w:pageBreakBefore/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PRACOVNÍ SMLOUVA</w:t>
      </w:r>
    </w:p>
    <w:p>
      <w:pPr>
        <w:pBdr>
          <w:bottom w:val="single" w:color="C8A228" w:sz="8" w:space="2"/>
        </w:pBdr>
        <w:spacing w:after="80" w:before="80"/>
      </w:pPr>
    </w:p>
    <w:p>
      <w:pPr>
        <w:spacing w:after="0" w:before="0" w:line="160" w:lineRule="exact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PREAMBULE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pracovní smlouva (dále jen „smlouva") je uzavírána podle § 34 a násl. zákona č. 262/2006 Sb., zákoník práce, ve znění pozdějších předpisů (dále jen „ZP").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uzavření smlouvy: 28. 3. 2026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I. SMLUVNÍ STRANY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Zaměstnavatel: _______________, IČO: __________, sídlo: ____________________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Zaměstnanec: _______________, nar.: __________, bytem: 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II. DRUH A MÍSTO VÝKONU PRÁCE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Druh práce (pracovní pozice): 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Popis pracovní náplně: dle aktuálního popisu pracovního místa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Místo výkonu práce: 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III. VZNIK PRACOVNÍHO POMĚRU A TRVÁNÍ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Pracovní poměr vzniká dnem nástupu do práce: 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Pracovní poměr se sjednává na dobu neurčitou.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Zkušební doba se nesjednává.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IV. PRACOVNÍ DOBA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Týdenní pracovní doba je stanovena v délce 40 hodin (§ 79 ZP). Rozvrh pracovní doby: pondělí–pátek, 8:00–17:00.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Přestávka na jídlo a oddech: 30 minut dle § 88 ZP.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Dovolená: Zaměstnanci náleží dovolená v délce 4 týdnů za kalendářní rok dle § 212 ZP.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V. MZDA A ODMĚŇOVÁNÍ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Zaměstnanci náleží měsíční mzda ve výši 40 000 Kč hrubého. Mzda je splatná v pravidelném výplatním termínu, tj. 15. dne kalendářního měsíce následujícího po měsíci, za který mzda náleží, a to bezhotovostním převodem na bankovní účet zaměstnance.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Zaměstnavatel je povinen zaměstnanci poskytnout při výplatě písemný doklad (výplatní pásku) s údaji o jednotlivých složkách mzdy a provedených srážkách.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VI. PRÁVA A POVINNOSTI ZAMĚSTNANCE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Zaměstnanec je povinen: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a) osobně vykonávat práce podle pracovní smlouvy a dodržovat pracovní dobu,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b) dodržovat předpisy BOZP a pracovní řád zaměstnavatele,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c) oznamovat zaměstnavateli překážky v práci (nemoc, ošetřování) bez zbytečného odkladu,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d) zachovávat mlčenlivost o informacích označených jako důvěrné,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e) chránit majetek zaměstnavatele a nepožívat alkohol ani jiné návykové látky na pracovišti.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VII. SKONČENÍ PRACOVNÍHO POMĚRU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Pracovní poměr může být ukončen: dohodou, výpovědí, okamžitým zrušením nebo uplynutím sjednané doby (§ 48 ZP).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Výpovědní doba v souladu s § 51 ZP činí 2 měsíce. Výpovědní doba počíná prvním dnem kalendářního měsíce následujícího po doručení výpovědi.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Výpověď ze strany zaměstnavatele musí být odůvodněna (§ 52 ZP). Výpověď ze strany zaměstnance může být dána z jakéhokoli důvodu nebo bez uvedení důvodu.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VIII. KONKURENČNÍ DOLOŽKA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Konkurenční doložka se nesjednává.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IX. MLČENLIVOST A OCHRANA OBCHODNÍHO TAJEMSTVÍ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Zaměstnanec je povinen zachovávat mlčenlivost o všech skutečnostech, o nichž se dozvěděl v souvislosti s výkonem svého zaměstnání a které jsou označeny jako důvěrné nebo jejichž povaha jejich důvěrnost zjevně zakládá.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Povinnost mlčenlivosti trvá po dobu trvání pracovního poměru a dále po dobu 3 let po jeho skončení.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 škodu způsobenou zaměstnancem porušením povinnosti mlčenlivosti odpovídá zaměstnanec v rozsahu stanoveném § 257 ZP. V případě úmyslného způsobení škody nebo škody způsobené pod vlivem alkoholu nebo jiných návykových látek odpovídá zaměstnanec za škodu v plném rozsahu (§ 257 odst. 3 ZP). Poznámka: smluvní pokuta k tíži zaměstnance se v pracovněprávním vztahu nesjednává (§ 346d ZP).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X. ZÁVĚREČNÁ USTANOVENÍ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Pracovní smlouva se řídí zákonem č. 262/2006 Sb., zákoník práce, ve znění pozdějších předpisů, a subsidiárně zákonem č. 89/2012 Sb., občanský zákoník.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Pracovní spory řeší věcně příslušný soud dle § 9 odst. 1 zákona č. 99/1963 Sb., občanský soudní řád.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je vyhotovena ve dvou stejnopisech; zaměstnavatel i zaměstnanec obdrží po jednom vyhotovení (§ 37 ZP).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Změny pracovní smlouvy jsou platné pouze ve formě písemných, číslovaných a podepsaných dodatků (§ 564 OZ).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Neplatnost jednotlivého ustanovení smlouvy nemá vliv na platnost ostatních ustanovení.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XI. PODPISY</w:t>
      </w:r>
    </w:p>
    <w:p>
      <w:pPr>
        <w:spacing w:after="80" w:before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___________________ dne ___________________</w:t>
      </w:r>
    </w:p>
    <w:p>
      <w:pPr>
        <w:spacing w:after="80" w:before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          ___________________________________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(podpis)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                                        (podpis)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Zaměstnavatel                         Zaměstnanec</w:t>
      </w:r>
    </w:p>
    <w:p>
      <w:pPr>
        <w:pageBreakBefore/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DOHODA O PROVEDENÍ PRÁCE</w:t>
      </w:r>
    </w:p>
    <w:p>
      <w:pPr>
        <w:pBdr>
          <w:bottom w:val="single" w:color="C8A228" w:sz="8" w:space="2"/>
        </w:pBdr>
        <w:spacing w:after="80" w:before="80"/>
      </w:pPr>
    </w:p>
    <w:p>
      <w:pPr>
        <w:spacing w:after="0" w:before="0" w:line="160" w:lineRule="exact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PREAMBULE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dohoda o provedení práce (dále jen „dohoda") je uzavírána podle § 75 a násl. zákona č. 262/2006 Sb., zákoník práce, ve znění pozdějších předpisů (dále jen „ZP").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uzavření dohody: 28. 3. 2026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Upozornění: Rozsah práce na základě dohody o provedení práce nesmí být větší než 300 hodin v kalendářním roce u jednoho zaměstnavatele (§ 75 odst. 2 ZP).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I. SMLUVNÍ STRANY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Zaměstnavatel: _______________, IČO: __________, sídlo: ____________________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Zaměstnanec: _______________, nar.: __________, bytem: 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II. PŘEDMĚT DOHODY — POPIS PRACOVNÍHO ÚKOLU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Zaměstnanec se zavazuje pro zaměstnavatele provést tento pracovní úkol (druh práce): 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Místo výkonu práce: 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Předpokládaný rozsah práce: __________ hodin (max. 300 hod./rok u jednoho zaměstnavatele).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III. DOBA TRVÁNÍ A TERMÍN SPLNĚNÍ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Dohoda se uzavírá na dobu: určitou od __________ do 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IV. ODMĚNA A ZPŮSOB VÝPLATY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Sjednaná odměna za provedení celého úkolu/práce činí 20 000 Kč. Odměna bude vyplacena po splnění sjednaného úkolu.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Odměna z dohody o provedení práce u jednoho zaměstnavatele nepodléhá odvodům na sociální a zdravotní pojištění, nepřesahuje-li v daném kalendářním měsíci 10 000 Kč (§ 75 ZP). Upozornění: má-li zaměstnanec souběžně dohody u více zaměstnavatelů a jeho celková odměna ze všech dohod v měsíci překročí 17 500 Kč (tj. 1/4 průměrné mzdy), mohou vzniknout odvody u všech zaměstnavatelů (zákon č. 349/2023 Sb., účinný od 1. 7. 2024). Zaměstnanec je povinen tuto skutečnost zaměstnavateli bez odkladu oznámit. Doporučujeme ověřit aktuální podmínky na webu ČSSZ (cssz.cz).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Odměna bude vyplacena v hotovosti nebo bankovním převodem.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V. PODMÍNKY VÝKONU PRÁCE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Zaměstnanec je povinen vykonávat sjednané práce osobně, řádně a v souladu s pokyny zaměstnavatele.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 dohodu o provedení práce se nevztahují ustanovení zákoníku práce o pracovní době, dovolené, odstupném a dalších nárocích zaměstnanců v hlavním pracovním poměru.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Pracovní pomůcky a vybavení potřebné pro výkon práce zajišťují strany dle vzájemné dohody.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Zaměstnanec není povinen práci osobně vykonávat na pracovišti zaměstnavatele, pokud není výslovně dohodnuto jinak.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VI. MLČENLIVOST A OCHRANA INFORMACÍ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Zaměstnanec je povinen zachovávat mlčenlivost o všech skutečnostech, s nimiž se v rámci plnění dohody seznámí a které jsou označeny jako důvěrné nebo jejichž povaha jejich důvěrnost zakládá (obchodní strategie, ceny, zákaznické databáze, interní procesy, osobní údaje zaměstnanců a zákazníků).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povinnost mlčenlivosti trvá i po skončení dohody, a to po dobu 2 let od jejího skončení.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 škodu způsobenou porušením povinnosti mlčenlivosti odpovídá zaměstnanec v rozsahu stanoveném § 257 ZP. Smluvní pokuta k tíži zaměstnance se v dohodě o provedení práce nesjednává (§ 346d ZP). Zaměstnavatel je oprávněn domáhat se náhrady prokázané škody v zákonném rozsahu.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Zaměstnanec je povinen po skončení dohody vrátit veškeré dokumenty, nosiče dat a jiné materiály obsahující důvěrné informace a vymazat důvěrné informace ze svých soukromých zařízení.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VII. DUŠEVNÍ VLASTNICTVÍ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Výsledky práce (díla, výtvory, software, texty, grafika, databáze apod.) vytvořené zaměstnancem v rámci plnění dohody jsou zaměstnaneckými díly ve smyslu § 58 zákona č. 121/2000 Sb., autorský zákon. Zaměstnavatel vykonává veškerá majetková autorská práva k těmto dílům ode dne jejich vzniku.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Zaměstnanec se vzdává práva na změnu díla, na nedotknutelnost díla a práva na autorský dohled v rozsahu, který není v rozporu s dobrými mravy.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Výše uvedené platí i pro zaměstnancem vyvinutý software, algoritmy a technická řešení; zaměstnanec je povinen zdrojové kódy, dokumentaci a know-how předat zaměstnavateli nejpozději ke dni skončení dohody.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VIII. ODPOVĚDNOST ZA ŘÁDNÉ PLNĚNÍ A NÁHRADA ŠKODY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Nesplní-li zaměstnanec sjednaný pracovní úkol řádně a včas bez závažného důvodu na straně zaměstnavatele, odpovídá za škodu, která zaměstnavateli prokazatelně vznikla, a to v rozsahu stanoveném § 257 ZP.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Zaměstnavatel je oprávněn nepřiznat odměnu nebo její poměrnou část za výstup odevzdaný s prodlením delším než 7 kalendářních dnů nebo výstup, který prokazatelně nesplňuje dohodnuté parametry kvality — a to na základě písemné výzvy doručené zaměstnanci do 5 pracovních dnů od termínu odevzdání.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pokuta k tíži zaměstnance se v dohodě o provedení práce nesjednává (§ 346d ZP). Zaměstnavatel může uplatnit náhradu škody v zákonném rozsahu.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IX. ZÁVĚREČNÁ USTANOVENÍ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Dohoda se řídí zákonem č. 262/2006 Sb., zákoník práce, ve znění pozdějších předpisů, a subsidiárně zákonem č. 89/2012 Sb., občanský zákoník.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Dohoda je vyhotovena ve dvou stejnopisech; každá strana obdrží jedno (§ 77 odst. 1 ZP).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Změny dohody jsou platné pouze ve formě písemných, číslovaných a podepsaných dodatků.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Neplatnost jednotlivého ustanovení nemá vliv na platnost ostatních ustanovení dohody.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X. PODPISY</w:t>
      </w:r>
    </w:p>
    <w:p>
      <w:pPr>
        <w:spacing w:after="80" w:before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___________________ dne ___________________</w:t>
      </w:r>
    </w:p>
    <w:p>
      <w:pPr>
        <w:spacing w:after="80" w:before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          ___________________________________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(podpis)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                                        (podpis)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Zaměstnavatel                         Zaměstnanec</w:t>
      </w:r>
    </w:p>
    <w:p>
      <w:pPr>
        <w:pageBreakBefore/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SMLOUVA O POSKYTOVÁNÍ SLUŽEB</w:t>
      </w:r>
    </w:p>
    <w:p>
      <w:pPr>
        <w:pBdr>
          <w:bottom w:val="single" w:color="C8A228" w:sz="8" w:space="2"/>
        </w:pBdr>
        <w:spacing w:after="80" w:before="80"/>
      </w:pPr>
    </w:p>
    <w:p>
      <w:pPr>
        <w:spacing w:after="0" w:before="0" w:line="160" w:lineRule="exact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PREAMBULE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smlouva o poskytování služeb (dále jen „smlouva") je uzavírána podle § 1746 odst. 2 zákona č. 89/2012 Sb., občanský zákoník, ve znění pozdějších předpisů (dále jen „OZ").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uzavření smlouvy: 28. 3. 2026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I. SMLUVNÍ STRANY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Poskytovatel: _______________, IČO: __________, sídlo: ____________________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Objednatel: _______________, IČO/nar.: __________, sídlo/bytem: 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II. PŘEDMĚT SMLOUVY — ROZSAH SLUŽEB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Poskytovatel se zavazuje poskytovat objednateli tyto služby: 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Zahájení poskytování služeb: 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III. TRVÁNÍ SMLOUVY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se uzavírá na dobu neurčitou.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Každá strana může smlouvu vypovědět s výpovědní dobou 1 měsíce. Výpovědní doba počíná prvním dnem měsíce následujícího po doručení výpovědi.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může být ukončena okamžitě v případě podstatného porušení povinností druhou stranou.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IV. CENA A PLATEBNÍ PODMÍNKY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Cena za poskytování služeb se sjednává jako měsíční paušál ve výši 15 000 Kč bez DPH, splatný vždy k 15. dni kalendářního měsíce.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Poskytovatel není plátcem DPH. Cena je konečná.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Splatnost faktur: 14 dnů od doručení faktury objednateli.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Při prodlení s úhradou faktury náleží poskytovateli úrok z prodlení ve výši 0,05 % z dlužné částky za každý den prodlení.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V. POVINNOSTI SMLUVNÍCH STRAN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Poskytovatel je povinen: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a) poskytovat služby s odbornou péčí, řádně a včas,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b) informovat objednatele o pokroku, překážkách a odchylkách od sjednaného rozsahu,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c) chránit data, informace a podklady objednatele.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Objednatel je povinen: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d) poskytnout poskytovateli nezbytnou součinnost, přístupy a podklady,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e) uhradit cenu za poskytnuté služby ve sjednaném termínu.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VI. ODPOVĚDNOST A SANKCE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 prodlení s předáním výstupu/poskytnutím služby je poskytovatel povinen zaplatit objednateli smluvní pokutu ve výši 0,05 % z ceny za každý den prodlení.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Celková výše smluvní pokuty nepřesáhne 15 % z celkové ceny dle smlouvy.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Zaplacení smluvní pokuty nezbavuje žádnou ze stran povinnosti nahradit způsobenou škodu.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VII. PRÁVA DUŠEVNÍHO VLASTNICTVÍ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Veškerá práva duševního vlastnictví vzniklá v rámci poskytování služeb přecházejí na objednatele okamžikem jejich vzniku. Poskytovatel se tímto vzdává práva dílo kdykoli odvolat. Objednatel je oprávněn dílo upravovat, šířit a používat bez omezení.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VIII. SLA — ÚROVEŇ POSKYTOVÁNÍ SLUŽEB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Poskytovatel se zavazuje dosahovat těchto klíčových ukazatelů výkonnosti: dostupnost 99 % v pracovních dnech; doba reakce na hlášenou chybu/incident maximálně 24 hodin.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 každou hodinu prodlení nad sjednaný limit náleží objednateli sleva z ceny ve výši 0,5 % z měsíčního paušálu, celkem však nejvýše 20 %.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Výpadek způsobený vyšší mocí (výpadek energie, havárie infrastruktury mimo vliv poskytovatele) se do doby nedostupnosti nezapočítává.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IX. MLČENLIVOST A OCHRANA OBCHODNÍHO TAJEMSTVÍ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Poskytovatel se zavazuje zachovávat mlčenlivost o veškerých informacích objednatele, se kterými se v rámci plnění smlouvy seznámí, a to po dobu platnosti smlouvy i po dobu 3 let po jejím skončení.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 porušení povinnosti mlčenlivosti je poskytovatel povinen zaplatit smluvní pokutu ve výši 50 000 Kč za každý případ porušení, a to bez ohledu na vznik skutečné škody.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X. ZÁVĚREČNÁ USTANOVENÍ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se řídí právním řádem České republiky, zejména zákonem č. 89/2012 Sb., občanský zákoník, ve znění pozdějších předpisů.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Případné spory budou řešeny přednostně smírnou cestou; jinak věcně a místně příslušným soudem.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je vyhotovena ve dvou stejnopisech; každá strana obdrží jedno.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Změny jsou platné pouze ve formě písemných, číslovaných a podepsaných dodatků.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Neplatnost jednotlivého ustanovení smlouvy nemá vliv na platnost ostatních ustanovení.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XI. PODPISY</w:t>
      </w:r>
    </w:p>
    <w:p>
      <w:pPr>
        <w:spacing w:after="80" w:before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___________________ dne ___________________</w:t>
      </w:r>
    </w:p>
    <w:p>
      <w:pPr>
        <w:spacing w:after="80" w:before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          ___________________________________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(podpis)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                                        (podpis)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Poskytovatel                         Objednatel</w:t>
      </w:r>
    </w:p>
    <w:p>
      <w:pPr>
        <w:pageBreakBefore/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PODNÁJEMNÍ SMLOUVA</w:t>
      </w:r>
    </w:p>
    <w:p>
      <w:pPr>
        <w:pBdr>
          <w:bottom w:val="single" w:color="C8A228" w:sz="8" w:space="2"/>
        </w:pBdr>
        <w:spacing w:after="80" w:before="80"/>
      </w:pPr>
    </w:p>
    <w:p>
      <w:pPr>
        <w:spacing w:after="0" w:before="0" w:line="160" w:lineRule="exact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PREAMBULE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podnájemní smlouva (dále jen „smlouva") je uzavírána podle § 2274 a násl. zákona č. 89/2012 Sb., občanský zákoník, ve znění pozdějších předpisů (dále jen „OZ").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Souhlas pronajímatele (vlastníka) se subpronajatou věcí byl udělen písemně dne _______________ (§ 2274 OZ).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uzavření smlouvy: 28. 3. 2026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I. SMLUVNÍ STRANY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Nájemce (podnajímatel): _______________, nar./IČO: __________, bytem/sídlo: ____________________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Podnájemce: _______________, nar./IČO: __________, bytem/sídlo: 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II. PŘEDMĚT PODNÁJMU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Nájemce přenechává podnájemci do podnájmu: byt/prostor na adrese _______________, , katastrální území __________.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III. DOBA PODNÁJMU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Podnájem se sjednává na dobu neurčitou od __________.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Výpovědní doba: 3 měsíce; výpovědní doba počíná prvním dnem měsíce následujícího po doručení výpovědi.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Podnájem v každém případě skončí nejpozději ke dni skončení hlavního nájmu.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IV. PODNÁJEMNÉ A PLATBY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Měsíční podnájemné je sjednáno ve výši 12 000 Kč.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Celková měsíční platba: 12 000 Kč.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Podnájemné je splatné vždy do 15. dne příslušného měsíce v hotovosti nebo bankovním převodem.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V. PRAVIDLA PODNÁJMU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Podnájemce je povinen: užívat prostory pouze ke sjednanému účelu, udržovat pořádek, nečinit úpravy bez souhlasu nájemce, nepoškozovat majetek a řídit se domovním řádem.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Maximální počet osob v bytě: 2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Domácí zvířata: zakázána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Kouření: zakázáno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Airbnb / krátkodobý přepodnájem: zakázán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Podnájemce bere na vědomí podmínky hlavní nájemní smlouvy a zavazuje se je respektovat.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VI. PŘEDÁNÍ PROSTOR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Předání prostor proběhne dne __________.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Počet předaných klíčů: 1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Prostory jsou předávány bez zjevných vad.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předání bude sepsán předávací protokol podepsaný oběma stranami.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VII. UKONČENÍ PODNÁJMU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Při skončení podnájmu je podnájemce povinen vyklidit prostory, uvést je do původního stavu (s přihlédnutím k běžnému opotřebení) a odevzdat klíče.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 každý den prodlení s vyklizením je podnájemce povinen platit náhradu ve výši 400 Kč/den (tj. 1/30 sjednaného měsíčního podnájemného).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Kauce bude vrácena do 30 dnů od předání prostor, po odečtení eventuálních pohledávek nájemce.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VIII. OPRAVY, HAVÁRIE A ÚDRŽBA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Drobné opravy a náklady na běžnou údržbu podnajatých prostor hradí podnájemce (v rozsahu přiměřeném charakteru podnájmu). Za opravy způsobené opotřebením přesahujícím běžné užívání odpovídá podnájemce v plném rozsahu.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Větší opravy (nad 1 000 Kč) hradí nájemce, pokud nejsou způsobeny zaviněním nebo nedbalostí podnájemce nebo osob, které vpustil do prostor.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Podnájemce je povinen neprodleně — nejpozději do 24 hodin — hlásit nájemci veškeré havárie, poruchy nebo poškození (úniky vody, výpadky elektřiny, poruchy topení apod.). V případě bezprostředního ohrožení je oprávněn provést nutná zabezpečovací opatření i bez souhlasu nájemce.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Podnájemce nesmí provádět žádné stavební úpravy, přestavby ani jiné zásahy do prostor bez předchozího písemného souhlasu nájemce, a v případě stavebních úprav i pronajímatele. Provedené nepovolené úpravy je podnájemce povinen na vlastní náklady uvést do původního stavu.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IX. ZVLÁŠTNÍ SMLUVNÍ UJEDNÁNÍ A VZTAH K HLAVNÍMU NÁJMU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Podnájemce bere na vědomí, že nájemce (jeho smluvní protistrana) je vůči vlastníkovi nemovitosti vázán nájemní smlouvou ze dne __________. V případě zániku hlavního nájmu zaniká i podnájem (§ 2277 OZ).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Podnájemce se zavazuje neporušovat podmínky hlavní nájemní smlouvy, se kterou byl před podpisem této smlouvy řádně seznámen a jejíž relevantní části mu byly předány.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Nájemce je povinen neprodleně informovat podnájemce o jakékoli změně hlavní nájemní smlouvy, která by mohla mít vliv na práva a povinnosti podnájemce.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Podnájemce není oprávněn dát podnajatý prostor do dalšího podnájmu třetí osobě bez předchozího písemného souhlasu nájemce i pronajímatele.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pokuta za neoprávněné další podnajímání nebo jiné porušení podmínek hlavní nájemní smlouvy: 50 000 Kč.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X. SMLUVNÍ POKUTY A SANKCE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Prodlení podnájemce s úhradou podnájemného: smluvní pokuta ve výši 0,1 % z dlužné částky za každý den prodlení (min. 200 Kč/den).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Prodlení podnájemce s vyklizením po skončení podnájmu: smluvní pokuta ve výši 800 Kč za každý den prodlení.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Neoprávněná změna nebo poškození prostor bez souhlasu nájemce: smluvní pokuta 10 000 Kč + náhrada skutečné škody.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Zaplacením smluvní pokuty není dotčen nárok na náhradu vzniklé škody v plné výši.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Nájemce je oprávněn prohlásit smluvní pokutu za okamžitě splatnou a rovněž od smlouvy okamžitě odstoupit, prodlí-li podnájemce s úhradou déle než 30 dnů nebo poruší-li závažně podmínky hlavní nájemní smlouvy.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XI. DORUČOVÁNÍ PÍSEMNOSTÍ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Veškeré písemnosti (výpovědi, oznámení, upomínky, faktury) se doručují na adresy smluvních stran uvedené v této smlouvě, nebo na e-mailové adresy, pokud je strana sdělila.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Písemnost zaslaná doporučeným dopisem se považuje za doručenou třetím pracovním dnem po odeslání, i když ji adresát nepřevzal.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Změnu doručovací adresy je strana povinna oznámit druhé straně písemně bez zbytečného odkladu; do doby doručení oznámení platí původní adresa.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XII. ZÁVĚREČNÁ USTANOVENÍ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se řídí právním řádem České republiky, zejména zákonem č. 89/2012 Sb., občanský zákoník, ve znění pozdějších předpisů.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Případné spory budou řešeny přednostně smírnou cestou; jinak věcně a místně příslušným soudem.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je vyhotovena ve dvou stejnopisech; každá smluvní strana obdrží jedno.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Veškeré změny jsou platné pouze ve formě písemných, číslovaných a podepsaných dodatků.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Neplatnost jednotlivého ustanovení smlouvy nemá vliv na platnost ostatních ustanovení.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XIII. PODPISY</w:t>
      </w:r>
    </w:p>
    <w:p>
      <w:pPr>
        <w:spacing w:after="80" w:before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___________________ dne ___________________</w:t>
      </w:r>
    </w:p>
    <w:p>
      <w:pPr>
        <w:spacing w:after="80" w:before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          ___________________________________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(podpis)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                                        (podpis)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Nájemce (podnajímatel)                         Podnájemce</w:t>
      </w:r>
    </w:p>
    <w:p>
      <w:pPr>
        <w:pageBreakBefore/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PLNÁ MOC</w:t>
      </w:r>
    </w:p>
    <w:p>
      <w:pPr>
        <w:pBdr>
          <w:bottom w:val="single" w:color="C8A228" w:sz="8" w:space="2"/>
        </w:pBdr>
        <w:spacing w:after="80" w:before="80"/>
      </w:pPr>
    </w:p>
    <w:p>
      <w:pPr>
        <w:spacing w:after="0" w:before="0" w:line="160" w:lineRule="exact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PLNÁ MOC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plná moc je udělována podle § 441 a násl. zákona č. 89/2012 Sb., občanský zákoník, ve znění pozdějších předpisů.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udělení: 28. 3. 2026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I. ZMOCNITEL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Jméno a příjmení / název: 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narození / IČO: 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Trvalé bydliště / sídlo: 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II. ZMOCNĚNEC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Jméno a příjmení / název: 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narození / IČO: 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Trvalé bydliště / sídlo: 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III. ROZSAH A PŘEDMĚT ZMOCNĚNÍ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Zmocnitel tímto zmocňuje zmocněnce, aby ho zastupoval a jeho jménem a na jeho účet jednal v záležitosti: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Zmocněnec není oprávněn udělit plnou moc na místo sebe třetí osobě (zákaz substituce).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IV. PLATNOST PLNÉ MOCI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plná moc je platná do jejího výslovného odvolání zmocnitelem.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Plná moc zaniká rovněž smrtí zmocnitele nebo zmocněnce, pokud z povahy věci nevyplývá něco jiného.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Zmocnitel může plnou moc kdykoli odvolat; odvolání nabývá účinnosti doručením zmocněnci.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V. PROHLÁŠENÍ ZMOCNITELE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Zmocnitel prohlašuje, že: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a) uděluje tuto plnou moc svobodně, vážně a bez donucení,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b) je plně způsobilý k právnímu jednání,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c) si je vědom rozsahu udělených oprávnění a jejich právních důsledků.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Pravost podpisu zmocnitele je ověřena notářem/Czech Pointem dle § 74 odst. 1 zákona č. 358/1992 Sb., notářský řád. Ověřená plná moc je uznávána všemi orgány veřejné moci, finančními institucemi a třetími stranami.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VI. ÚŘEDNÍ OVĚŘENÍ PODPISU A PRÁVNÍ ÚČINKY VŮčI TŘETÍM STRANÁM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plná moc je opatřena úředně ověřeným podpisem zmocnitele (notářem nebo Czech Point / matrikou). Ověření podpisu je povinné zejména pro: právní jednání týkající se nemovitostí zapisovaných do katastru nemovitostí, zastupování v řízení před soudy a orgány státní správy, nakládání s bankovními účty a finanční aktiva třetích stran.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Ověřená plná moc je platná i vůči osobám a institucím, které nebyly přítomny jejímu udělení, a nelze ji odmítnout jako nedostatečnou, pokud splňuje zákonem stanovené náležitosti.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Zmocnitel nese plnou odpovědnost za jednání zmocněnce učiněná v mezích udělené plné moci. Překročí-li zmocněnec rozsah zmocnění, je tento přesah závazný pouze tehdy, pokud jej zmocnitel dodatečně schválí (§ 440 OZ).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Plná moc je sepsána ve dvou vyhotoveních: jedno obdrží zmocněnec jako průkazní listinu, druhé si ponechá zmocnitel.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VII. ODPOVĚDNOST ZMOCNĚNCE A POVINNOST INFORMOVAT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Zmocněnec je povinen jednat s péčí řádného hospodáře, v nejlepším zájmu zmocnitele a v souladu s jeho pokyny.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Zmocněnec je povinen zmocnitele neprodleně informovat o každém právním jednání, které jménem zmocnitele učinil, a předat mu veškerou dokumentaci, korespondenci a výnosy.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Zmocněnec nesmí jménem zmocnitele uzavírat smlouvy nebo přijímat závazky přesahující rozsah udělené plné moci, ani převádět, zastavovat nebo jinak zatěžovat majetek zmocnitele nad rámec výslovného zmocnění.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 škodu způsobenou překročením rozsahu zmocnění nebo nedbalým výkonem plné moci odpovídá zmocněnec zmocniteli v plné výši (§ 437 OZ). Dojde-li k vědomému překročení rozsahu zmocnění, je zmocněnec povinen zaplatit zmocniteli smluvní pokutu ve výši 50 000 Kč; zaplacením pokuty není dotčen nárok na náhradu vzniklé škody.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VIII. PODPISY</w:t>
      </w:r>
    </w:p>
    <w:p>
      <w:pPr>
        <w:spacing w:after="80" w:before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___________________ dne ___________________</w:t>
      </w:r>
    </w:p>
    <w:p>
      <w:pPr>
        <w:spacing w:after="80" w:before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          ___________________________________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(podpis)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                                        (podpis)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Zmocnitel                         Zmocněnec</w:t>
      </w:r>
    </w:p>
    <w:p>
      <w:pPr>
        <w:pageBreakBefore/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UZNÁNÍ DLUHU</w:t>
      </w:r>
    </w:p>
    <w:p>
      <w:pPr>
        <w:pBdr>
          <w:bottom w:val="single" w:color="C8A228" w:sz="8" w:space="2"/>
        </w:pBdr>
        <w:spacing w:after="80" w:before="80"/>
      </w:pPr>
    </w:p>
    <w:p>
      <w:pPr>
        <w:spacing w:after="0" w:before="0" w:line="160" w:lineRule="exact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PREAMBULE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Toto uznání dluhu (dále jen „listina") je sepsáno podle § 2053 zákona č. 89/2012 Sb., občanský zákoník (dále jen „OZ").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Uznáním dluhu se promlčecí doba obnovuje a počíná běžet nová desetiletá promlčecí lhůta ode dne uznání (§ 639 OZ).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sepsání listiny: 28. 3. 2026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I. ÚČASTNÍCI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Věřitel: _______________, nar./IČO: __________, bytem/sídlo: ____________________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Dlužník: _______________, nar./IČO: __________, bytem/sídlo: 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II. UZNÁNÍ DLUHU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Dlužník tímto výslovně a bez výhrad uznává, že dluží věřiteli peněžitou částku ve výši 50 000 Kč (slovy: _______________).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Dluh vznikl na základě smlouvy o zápůjčce / půjčky ze dne __________.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 dlužnou jistinu se neúčtuje úrok (pokud není zákonem stanoveno jinak).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Dlužník prohlašuje, že dluh existuje, jeho výše ke dni sepsání listiny je správná a nemá vůči věřiteli žádné pohledávky způsobilé k započtení (§ 1982 OZ), kterými by byl oprávněn výši uznaného dluhu snížit.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III. ZPŮSOB A TERMÍN SPLACENÍ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Dlužník se zavazuje uhradit celou dlužnou částku nejpozději dne __________ jednorázově.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Při prodlení s úhradou sjednané splátky nebo celkové dlužné částky je dlužník povinen zaplatit věřiteli smluvní pokutu ve výši 0,05 % z dlužné částky za každý den prodlení.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Věřitel je oprávněn prohlásit celý zbývající dluh za okamžitě splatný, prodlí-li dlužník s úhradou déle než 30 dnů.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V. PŘÍMÁ VYKONATELNOST (EXEKUČNÍ DOLOŽKA)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Dlužník prohlašuje, že souhlasí s tím, aby toto uznání dluhu bylo sepsáno formou notářského zápisu s doložkou přímé vykonatelnosti podle § 71b notářského řádu, a to na výzvu věřitele.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 základě notářského zápisu s doložkou přímé vykonatelnosti může věřitel vymáhat dluh prostřednictvím soudního exekutora bez potřeby předchozího soudního řízení.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Sepsání notářského zápisu bude provedeno u notáře dle dohody stran do 30 dnů od podpisu tohoto uznání.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VI. ZÁVĚREČNÁ USTANOVENÍ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listina se řídí právním řádem České republiky, zejména zákonem č. 89/2012 Sb., občanský zákoník, ve znění pozdějších předpisů.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Případné spory budou řešeny přednostně smírnou cestou; jinak věcně a místně příslušným soudem.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Listina je vyhotovena ve dvou stejnopisech; každá strana obdrží jedno.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listina je sama o sobě závazná a není podmíněna splněním žádné jiné podmínky.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Neplatnost jednotlivého ustanovení nemá vliv na platnost ostatních ustanovení listiny.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VII. PODPISY</w:t>
      </w:r>
    </w:p>
    <w:p>
      <w:pPr>
        <w:spacing w:after="80" w:before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___________________ dne ___________________</w:t>
      </w:r>
    </w:p>
    <w:p>
      <w:pPr>
        <w:spacing w:after="80" w:before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          ___________________________________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(podpis)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                                        (podpis)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Věřitel                         Dlužník</w:t>
      </w:r>
    </w:p>
    <w:p>
      <w:pPr>
        <w:pageBreakBefore/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SMLOUVA O SPOLUPRÁCI</w:t>
      </w:r>
    </w:p>
    <w:p>
      <w:pPr>
        <w:pBdr>
          <w:bottom w:val="single" w:color="C8A228" w:sz="8" w:space="2"/>
        </w:pBdr>
        <w:spacing w:after="80" w:before="80"/>
      </w:pPr>
    </w:p>
    <w:p>
      <w:pPr>
        <w:spacing w:after="0" w:before="0" w:line="160" w:lineRule="exact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PREAMBULE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Tato smlouva o spolupráci (dále jen „smlouva") je uzavírána podle § 1746 odst. 2 zákona č. 89/2012 Sb., občanský zákoník, ve znění pozdějších předpisů (dále jen „OZ").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Datum uzavření smlouvy: 28. 3. 2026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I. SMLUVNÍ STRANY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Strana A: _______________, IČO/nar.: __________, sídlo/bytem: ____________________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Strana B: _______________, IČO/nar.: __________, sídlo/bytem: 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II. PŘEDMĚT SPOLUPRÁCE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strany se dohodly na spolupráci v oblasti: _______________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Cíl spolupráce: 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III. PŘÍSPĚVKY SMLUVNÍCH STRAN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_______________ přispívá: know-how, obchodní kontakty, pracovní kapacita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_______________ přispívá: technologie, vybavení, finanční prostředky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Každá strana se zavazuje věnovat spolupráci dohodnutý čas a zdroje a informovat druhou stranu o pokroku i překážkách.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IV. ODMĚŇOVÁNÍ A ROZDĚLENÍ VÝNOSŮ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strany si rozdělí příjmy z předmětu spolupráce v poměru 50 % pro _______________ a 50 % pro _______________. Základem pro výpočet jsou skutečně přijaté platby (bez DPH) za příslušné zúčtovací období. Vyúčtování se provádí měsíčně, vždy do 15. dne kalendářního měsíce následujícího po skončení zúčtovacího období.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V. ŘÍZENÍ A ROZHODOVÁNÍ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strany se zavazují rozhodovat o klíčových otázkách spolupráce konsensuálně. Každá strana má jeden hlas; v případě rovnosti hlasů se strany zavazují do 10 pracovních dnů hledat smírné řešení.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Každá strana je oprávněna jednat jménem spolupráce (tj. uzavírat smlouvy a přijímat závazky s dopadem na obě strany) pouze v rozsahu, který byl výslovně předem písemně odsouhlasen druhou stranou.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Strany se zavazují konat pravidelné koordinační schůzky, a to alespoň jednou za kalendářní měsíc, a vést zápis z každé schůzky.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VI. TRVÁNÍ A UKONČENÍ SMLOUVY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se uzavírá na dobu neurčitou. Každá strana ji může vypovědět s výpovědní dobou 3 měsíce.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může být ukončena okamžitě vzájemnou dohodou nebo při podstatném porušení povinností jednou ze stran.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případě ukončení spolupráce se strany vypořádají vzájemné pohledávky a dluhy do 60 dnů od zániku smlouvy.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VII. PRÁVA DUŠEVNÍHO VLASTNICTVÍ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Každá strana si zachovává výhradní vlastnictví k těm výsledkům, které vytvořila samostatně. Ke společně vytvořeným výsledkům mají strany právo společně.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VIII. OCHRANA OBCHODNÍHO TAJEMSTVÍ A NON-SOLICITATION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Každá ze smluvních stran je povinna zachovávat mlčenlivost o důvěrných informacích druhé strany, a to po dobu trvání smlouvy a dále 3 roky po jejím skončení.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Za každý případ porušení mlčenlivosti je porušující strana povinna zaplatit druhé straně smluvní pokutu ve výši 100 000 Kč.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IX. ŘEŠENÍ SPORŮ A ROZHODČÍ DOLOŽKA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Smluvní strany se zavazují řešit veškeré spory vzniklé z této smlouvy nebo v souvislosti s ní přednostně smírnou cestou — vyjednáváním nebo mediací.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Nedojde-li k dohodě do 30 dnů, bude spor řešen věcně a místně příslušným soudem ČR.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 urychlené řešení mohou strany písemně dohodnout rozhodčí řízení.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X. ZÁVĚREČNÁ USTANOVENÍ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se řídí právním řádem České republiky, zejména zákonem č. 89/2012 Sb., občanský zákoník, ve znění pozdějších předpisů.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Případné spory budou řešeny přednostně smírnou cestou; jinak věcně a místně příslušným soudem.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Smlouva je vyhotovena ve dvou stejnopisech; každá strana obdrží jedno.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Veškeré změny jsou platné pouze ve formě písemných, číslovaných a podepsaných dodatků.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Je-li jakékoli ustanovení smlouvy neplatné nebo nevymahatelné, ostatní ustanovení zůstávají v plné platnosti a účinnosti.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XI. PODPISY</w:t>
      </w:r>
    </w:p>
    <w:p>
      <w:pPr>
        <w:spacing w:after="80" w:before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___________________ dne ___________________</w:t>
      </w:r>
    </w:p>
    <w:p>
      <w:pPr>
        <w:spacing w:after="80" w:before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          ___________________________________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(podpis)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                                        (podpis)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Strana A                         Strana B</w:t>
      </w:r>
    </w:p>
    <w:sectPr>
      <w:head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228" w:sz="4" w:space="4"/>
      </w:pBdr>
      <w:tabs>
        <w:tab w:val="right" w:pos="9506"/>
      </w:tabs>
    </w:pPr>
    <w:r>
      <w:rPr>
        <w:rFonts w:ascii="Arial" w:cs="Arial" w:eastAsia="Arial" w:hAnsi="Arial"/>
        <w:color w:val="999999"/>
        <w:sz w:val="16"/>
        <w:szCs w:val="16"/>
      </w:rPr>
      <w:t xml:space="preserve">SmlouvaHned.cz  —  Vzorové smlouvy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Strana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Vzorové smlouvy SmlouvaHned.cz — kompletní kolekce</dc:title>
  <dc:creator>SmlouvaHned.cz</dc:creator>
  <dc:description>Všechny vzorové smlouvy z generátoru SmlouvaHned.cz v jednom dokumentu.</dc:description>
  <cp:lastModifiedBy>Un-named</cp:lastModifiedBy>
  <cp:revision>1</cp:revision>
  <dcterms:created xsi:type="dcterms:W3CDTF">2026-03-28T07:08:24.663Z</dcterms:created>
  <dcterms:modified xsi:type="dcterms:W3CDTF">2026-03-28T07:08:24.663Z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