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96016557"/>
    <w:p w:rsidR="00357782" w:rsidRPr="0085319C" w:rsidRDefault="00A7008E" w:rsidP="00A63976">
      <w:pPr>
        <w:tabs>
          <w:tab w:val="center" w:pos="4419"/>
        </w:tabs>
      </w:pPr>
      <w:r w:rsidRPr="0085319C">
        <w:rPr>
          <w:rFonts w:ascii="Times New Roman" w:hAnsi="Times New Roman" w:cs="Times New Roman"/>
          <w:noProof/>
          <w:sz w:val="24"/>
          <w:szCs w:val="24"/>
          <w:lang w:eastAsia="es-MX"/>
        </w:rPr>
        <mc:AlternateContent>
          <mc:Choice Requires="wps">
            <w:drawing>
              <wp:anchor distT="45720" distB="45720" distL="114300" distR="114300" simplePos="0" relativeHeight="251925504" behindDoc="1" locked="0" layoutInCell="1" allowOverlap="1" wp14:anchorId="0FF0704B" wp14:editId="1610B2EF">
                <wp:simplePos x="0" y="0"/>
                <wp:positionH relativeFrom="margin">
                  <wp:posOffset>165166</wp:posOffset>
                </wp:positionH>
                <wp:positionV relativeFrom="paragraph">
                  <wp:posOffset>37465</wp:posOffset>
                </wp:positionV>
                <wp:extent cx="5177790" cy="890270"/>
                <wp:effectExtent l="19050" t="19050" r="22860" b="2413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5F6B87" w:rsidRPr="00527D20" w:rsidRDefault="005F6B87" w:rsidP="00A7008E">
                            <w:pPr>
                              <w:jc w:val="center"/>
                              <w:rPr>
                                <w:b/>
                                <w:color w:val="2F5496" w:themeColor="accent1" w:themeShade="BF"/>
                                <w:sz w:val="44"/>
                              </w:rPr>
                            </w:pPr>
                            <w:r w:rsidRPr="00A63976">
                              <w:rPr>
                                <w:b/>
                                <w:color w:val="2F5496" w:themeColor="accent1" w:themeShade="BF"/>
                                <w:sz w:val="44"/>
                              </w:rPr>
                              <w:t>SERVICIO DOS CERROS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0704B" id="_x0000_t202" coordsize="21600,21600" o:spt="202" path="m,l,21600r21600,l21600,xe">
                <v:stroke joinstyle="miter"/>
                <v:path gradientshapeok="t" o:connecttype="rect"/>
              </v:shapetype>
              <v:shape id="Cuadro de texto 10" o:spid="_x0000_s1026" type="#_x0000_t202" style="position:absolute;margin-left:13pt;margin-top:2.95pt;width:407.7pt;height:70.1pt;z-index:-25139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" strokecolor="#2f5496 [2404]" strokeweight="2.25pt">
                <v:stroke linestyle="thinThin"/>
                <v:textbox>
                  <w:txbxContent>
                    <w:p w:rsidR="005F6B87" w:rsidRPr="00527D20" w:rsidRDefault="005F6B87" w:rsidP="00A7008E">
                      <w:pPr>
                        <w:jc w:val="center"/>
                        <w:rPr>
                          <w:b/>
                          <w:color w:val="2F5496" w:themeColor="accent1" w:themeShade="BF"/>
                          <w:sz w:val="44"/>
                        </w:rPr>
                      </w:pPr>
                      <w:r w:rsidRPr="00A63976">
                        <w:rPr>
                          <w:b/>
                          <w:color w:val="2F5496" w:themeColor="accent1" w:themeShade="BF"/>
                          <w:sz w:val="44"/>
                        </w:rPr>
                        <w:t>SERVICIO DOS CERROS S.A. DE C.V.</w:t>
                      </w:r>
                    </w:p>
                  </w:txbxContent>
                </v:textbox>
                <w10:wrap anchorx="margin"/>
              </v:shape>
            </w:pict>
          </mc:Fallback>
        </mc:AlternateContent>
      </w:r>
      <w:r w:rsidR="00A63976">
        <w:tab/>
      </w:r>
    </w:p>
    <w:p w:rsidR="00357782" w:rsidRPr="0085319C" w:rsidRDefault="00357782" w:rsidP="00357782"/>
    <w:p w:rsidR="00357782" w:rsidRPr="0085319C" w:rsidRDefault="00357782" w:rsidP="00864831">
      <w:pPr>
        <w:jc w:val="right"/>
      </w:pPr>
    </w:p>
    <w:p w:rsidR="00B46292" w:rsidRDefault="00B46292" w:rsidP="00A63976">
      <w:pPr>
        <w:jc w:val="center"/>
      </w:pPr>
    </w:p>
    <w:p w:rsidR="00B46292" w:rsidRDefault="00B46292" w:rsidP="00A63976">
      <w:pPr>
        <w:jc w:val="center"/>
      </w:pPr>
    </w:p>
    <w:p w:rsidR="00357782" w:rsidRPr="0085319C" w:rsidRDefault="00030085" w:rsidP="00A63976">
      <w:pPr>
        <w:jc w:val="center"/>
      </w:pPr>
      <w:r w:rsidRPr="0085319C">
        <w:rPr>
          <w:noProof/>
          <w:lang w:eastAsia="es-MX"/>
        </w:rPr>
        <mc:AlternateContent>
          <mc:Choice Requires="wps">
            <w:drawing>
              <wp:anchor distT="45720" distB="45720" distL="114300" distR="114300" simplePos="0" relativeHeight="251661312" behindDoc="0" locked="0" layoutInCell="1" allowOverlap="1" wp14:anchorId="7EAFA583" wp14:editId="336D8B00">
                <wp:simplePos x="0" y="0"/>
                <wp:positionH relativeFrom="margin">
                  <wp:posOffset>165100</wp:posOffset>
                </wp:positionH>
                <wp:positionV relativeFrom="paragraph">
                  <wp:posOffset>611505</wp:posOffset>
                </wp:positionV>
                <wp:extent cx="5177790" cy="898525"/>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8525"/>
                        </a:xfrm>
                        <a:prstGeom prst="rect">
                          <a:avLst/>
                        </a:prstGeom>
                        <a:solidFill>
                          <a:srgbClr val="FFFFFF"/>
                        </a:solidFill>
                        <a:ln w="9525">
                          <a:noFill/>
                          <a:miter lim="800000"/>
                          <a:headEnd/>
                          <a:tailEnd/>
                        </a:ln>
                      </wps:spPr>
                      <wps:txbx>
                        <w:txbxContent>
                          <w:p w:rsidR="005F6B87" w:rsidRPr="00A7008E" w:rsidRDefault="005F6B87" w:rsidP="00357782">
                            <w:pPr>
                              <w:jc w:val="center"/>
                              <w:rPr>
                                <w:rFonts w:cstheme="minorHAnsi"/>
                                <w:b/>
                                <w:sz w:val="48"/>
                                <w:szCs w:val="40"/>
                              </w:rPr>
                            </w:pPr>
                            <w:r w:rsidRPr="00A7008E">
                              <w:rPr>
                                <w:rFonts w:cstheme="minorHAnsi"/>
                                <w:b/>
                                <w:sz w:val="48"/>
                                <w:szCs w:val="40"/>
                              </w:rPr>
                              <w:t>RECLUTAMIENTO Y CAPACITACIÓN</w:t>
                            </w:r>
                            <w:r>
                              <w:rPr>
                                <w:rFonts w:cstheme="minorHAnsi"/>
                                <w:b/>
                                <w:sz w:val="48"/>
                                <w:szCs w:val="40"/>
                              </w:rPr>
                              <w:t xml:space="preserve"> A PERSONAL</w:t>
                            </w:r>
                            <w:r w:rsidRPr="00A7008E">
                              <w:rPr>
                                <w:rFonts w:cstheme="minorHAnsi"/>
                                <w:b/>
                                <w:sz w:val="48"/>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FA583" id="Cuadro de texto 2" o:spid="_x0000_s1027" type="#_x0000_t202" style="position:absolute;left:0;text-align:left;margin-left:13pt;margin-top:48.15pt;width:407.7pt;height:7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" stroked="f">
                <v:textbox>
                  <w:txbxContent>
                    <w:p w:rsidR="005F6B87" w:rsidRPr="00A7008E" w:rsidRDefault="005F6B87" w:rsidP="00357782">
                      <w:pPr>
                        <w:jc w:val="center"/>
                        <w:rPr>
                          <w:rFonts w:cstheme="minorHAnsi"/>
                          <w:b/>
                          <w:sz w:val="48"/>
                          <w:szCs w:val="40"/>
                        </w:rPr>
                      </w:pPr>
                      <w:r w:rsidRPr="00A7008E">
                        <w:rPr>
                          <w:rFonts w:cstheme="minorHAnsi"/>
                          <w:b/>
                          <w:sz w:val="48"/>
                          <w:szCs w:val="40"/>
                        </w:rPr>
                        <w:t>RECLUTAMIENTO Y CAPACITACIÓN</w:t>
                      </w:r>
                      <w:r>
                        <w:rPr>
                          <w:rFonts w:cstheme="minorHAnsi"/>
                          <w:b/>
                          <w:sz w:val="48"/>
                          <w:szCs w:val="40"/>
                        </w:rPr>
                        <w:t xml:space="preserve"> A PERSONAL</w:t>
                      </w:r>
                      <w:r w:rsidRPr="00A7008E">
                        <w:rPr>
                          <w:rFonts w:cstheme="minorHAnsi"/>
                          <w:b/>
                          <w:sz w:val="48"/>
                          <w:szCs w:val="40"/>
                        </w:rPr>
                        <w:t xml:space="preserve"> </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85319C" w:rsidTr="002C1E11">
        <w:trPr>
          <w:trHeight w:val="310"/>
        </w:trPr>
        <w:tc>
          <w:tcPr>
            <w:tcW w:w="2753" w:type="dxa"/>
            <w:tcBorders>
              <w:bottom w:val="single" w:sz="4" w:space="0" w:color="auto"/>
            </w:tcBorders>
          </w:tcPr>
          <w:p w:rsidR="0044471C" w:rsidRPr="0085319C" w:rsidRDefault="008F7BF9" w:rsidP="002C1E11">
            <w:pPr>
              <w:rPr>
                <w:rFonts w:cstheme="minorHAnsi"/>
                <w:sz w:val="24"/>
              </w:rPr>
            </w:pPr>
            <w:r>
              <w:rPr>
                <w:rFonts w:cstheme="minorHAnsi"/>
                <w:sz w:val="24"/>
              </w:rPr>
              <w:t>Elaborado</w:t>
            </w:r>
            <w:r w:rsidR="0044471C" w:rsidRPr="0085319C">
              <w:rPr>
                <w:rFonts w:cstheme="minorHAnsi"/>
                <w:sz w:val="24"/>
              </w:rPr>
              <w:t xml:space="preserve"> por:</w:t>
            </w:r>
          </w:p>
        </w:tc>
        <w:tc>
          <w:tcPr>
            <w:tcW w:w="1843" w:type="dxa"/>
            <w:tcBorders>
              <w:bottom w:val="single" w:sz="4" w:space="0" w:color="auto"/>
            </w:tcBorders>
          </w:tcPr>
          <w:p w:rsidR="0044471C" w:rsidRPr="0085319C" w:rsidRDefault="0044471C" w:rsidP="002C1E11">
            <w:pPr>
              <w:rPr>
                <w:rFonts w:cstheme="minorHAnsi"/>
                <w:sz w:val="24"/>
              </w:rPr>
            </w:pPr>
          </w:p>
        </w:tc>
        <w:tc>
          <w:tcPr>
            <w:tcW w:w="1911" w:type="dxa"/>
            <w:tcBorders>
              <w:bottom w:val="single" w:sz="4" w:space="0" w:color="auto"/>
            </w:tcBorders>
          </w:tcPr>
          <w:p w:rsidR="0044471C" w:rsidRPr="0085319C" w:rsidRDefault="0044471C" w:rsidP="002C1E11">
            <w:pPr>
              <w:rPr>
                <w:rFonts w:cstheme="minorHAnsi"/>
                <w:sz w:val="24"/>
              </w:rPr>
            </w:pPr>
          </w:p>
        </w:tc>
        <w:tc>
          <w:tcPr>
            <w:tcW w:w="2169" w:type="dxa"/>
            <w:tcBorders>
              <w:bottom w:val="single" w:sz="4" w:space="0" w:color="auto"/>
            </w:tcBorders>
          </w:tcPr>
          <w:p w:rsidR="0044471C" w:rsidRPr="0085319C" w:rsidRDefault="0044471C" w:rsidP="002C1E11">
            <w:pPr>
              <w:rPr>
                <w:rFonts w:cstheme="minorHAnsi"/>
                <w:sz w:val="24"/>
              </w:rPr>
            </w:pPr>
          </w:p>
        </w:tc>
      </w:tr>
      <w:tr w:rsidR="0044471C" w:rsidRPr="0085319C" w:rsidTr="002C1E11">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85319C" w:rsidRDefault="0044471C" w:rsidP="002C1E11">
            <w:pPr>
              <w:jc w:val="center"/>
              <w:rPr>
                <w:rFonts w:cstheme="minorHAnsi"/>
                <w:sz w:val="24"/>
              </w:rPr>
            </w:pPr>
            <w:r w:rsidRPr="0085319C">
              <w:rPr>
                <w:rFonts w:cstheme="minorHAnsi"/>
                <w:sz w:val="24"/>
              </w:rPr>
              <w:t>Firma</w:t>
            </w:r>
          </w:p>
        </w:tc>
      </w:tr>
      <w:tr w:rsidR="0044471C" w:rsidRPr="0085319C" w:rsidTr="00A7008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NUBIA VIANEY BARRERA MART?NEZ.</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r>
      <w:tr w:rsidR="0044471C" w:rsidRPr="0085319C" w:rsidTr="0044471C">
        <w:trPr>
          <w:trHeight w:val="310"/>
        </w:trPr>
        <w:tc>
          <w:tcPr>
            <w:tcW w:w="2753" w:type="dxa"/>
            <w:tcBorders>
              <w:bottom w:val="single" w:sz="4" w:space="0" w:color="auto"/>
            </w:tcBorders>
          </w:tcPr>
          <w:p w:rsidR="0044471C" w:rsidRPr="0085319C" w:rsidRDefault="0044471C" w:rsidP="00357782">
            <w:pPr>
              <w:rPr>
                <w:rFonts w:cstheme="minorHAnsi"/>
                <w:sz w:val="24"/>
              </w:rPr>
            </w:pPr>
          </w:p>
          <w:p w:rsidR="0044471C" w:rsidRPr="0085319C" w:rsidRDefault="0044471C" w:rsidP="00357782">
            <w:pPr>
              <w:rPr>
                <w:rFonts w:cstheme="minorHAnsi"/>
                <w:sz w:val="24"/>
              </w:rPr>
            </w:pPr>
          </w:p>
          <w:p w:rsidR="00A7008E" w:rsidRPr="0085319C" w:rsidRDefault="00A7008E" w:rsidP="00357782">
            <w:pPr>
              <w:rPr>
                <w:rFonts w:cstheme="minorHAnsi"/>
                <w:sz w:val="24"/>
              </w:rPr>
            </w:pPr>
          </w:p>
          <w:p w:rsidR="0044471C" w:rsidRPr="0085319C" w:rsidRDefault="0044471C" w:rsidP="00357782">
            <w:pPr>
              <w:rPr>
                <w:rFonts w:cstheme="minorHAnsi"/>
                <w:sz w:val="24"/>
              </w:rPr>
            </w:pPr>
          </w:p>
          <w:p w:rsidR="0044471C" w:rsidRPr="0085319C" w:rsidRDefault="0044471C" w:rsidP="00357782">
            <w:pPr>
              <w:rPr>
                <w:rFonts w:cstheme="minorHAnsi"/>
                <w:sz w:val="24"/>
              </w:rPr>
            </w:pPr>
          </w:p>
          <w:p w:rsidR="0044471C" w:rsidRPr="0085319C" w:rsidRDefault="008F7BF9" w:rsidP="00357782">
            <w:pPr>
              <w:rPr>
                <w:rFonts w:cstheme="minorHAnsi"/>
                <w:sz w:val="24"/>
              </w:rPr>
            </w:pPr>
            <w:r>
              <w:rPr>
                <w:rFonts w:cstheme="minorHAnsi"/>
                <w:sz w:val="24"/>
              </w:rPr>
              <w:t xml:space="preserve">Revisado y </w:t>
            </w:r>
            <w:r w:rsidR="0044471C" w:rsidRPr="0085319C">
              <w:rPr>
                <w:rFonts w:cstheme="minorHAnsi"/>
                <w:sz w:val="24"/>
              </w:rPr>
              <w:t>Aprobado por:</w:t>
            </w:r>
          </w:p>
        </w:tc>
        <w:tc>
          <w:tcPr>
            <w:tcW w:w="1843" w:type="dxa"/>
            <w:tcBorders>
              <w:bottom w:val="single" w:sz="4" w:space="0" w:color="auto"/>
            </w:tcBorders>
          </w:tcPr>
          <w:p w:rsidR="0044471C" w:rsidRPr="0085319C" w:rsidRDefault="0044471C" w:rsidP="00357782">
            <w:pPr>
              <w:rPr>
                <w:rFonts w:cstheme="minorHAnsi"/>
                <w:sz w:val="24"/>
              </w:rPr>
            </w:pPr>
          </w:p>
        </w:tc>
        <w:tc>
          <w:tcPr>
            <w:tcW w:w="1911" w:type="dxa"/>
            <w:tcBorders>
              <w:bottom w:val="single" w:sz="4" w:space="0" w:color="auto"/>
            </w:tcBorders>
          </w:tcPr>
          <w:p w:rsidR="0044471C" w:rsidRPr="0085319C" w:rsidRDefault="0044471C" w:rsidP="00357782">
            <w:pPr>
              <w:rPr>
                <w:rFonts w:cstheme="minorHAnsi"/>
                <w:sz w:val="24"/>
              </w:rPr>
            </w:pPr>
          </w:p>
        </w:tc>
        <w:tc>
          <w:tcPr>
            <w:tcW w:w="2169" w:type="dxa"/>
            <w:tcBorders>
              <w:bottom w:val="single" w:sz="4" w:space="0" w:color="auto"/>
            </w:tcBorders>
          </w:tcPr>
          <w:p w:rsidR="0044471C" w:rsidRPr="0085319C" w:rsidRDefault="0044471C" w:rsidP="00357782">
            <w:pPr>
              <w:rPr>
                <w:rFonts w:cstheme="minorHAnsi"/>
                <w:sz w:val="24"/>
              </w:rPr>
            </w:pPr>
          </w:p>
        </w:tc>
      </w:tr>
      <w:tr w:rsidR="0044471C" w:rsidRPr="0085319C"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85319C" w:rsidRDefault="0044471C" w:rsidP="0044471C">
            <w:pPr>
              <w:jc w:val="center"/>
              <w:rPr>
                <w:rFonts w:cstheme="minorHAnsi"/>
                <w:sz w:val="24"/>
              </w:rPr>
            </w:pPr>
            <w:r w:rsidRPr="0085319C">
              <w:rPr>
                <w:rFonts w:cstheme="minorHAnsi"/>
                <w:sz w:val="24"/>
              </w:rPr>
              <w:t>Firma</w:t>
            </w:r>
          </w:p>
        </w:tc>
      </w:tr>
      <w:tr w:rsidR="0044471C" w:rsidRPr="0085319C" w:rsidTr="00A7008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IVONNE GUADALUPE AVILES RUBIO.</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85319C" w:rsidRDefault="00CB7C7B" w:rsidP="00CB7C7B">
            <w:pPr>
              <w:jc w:val="center"/>
              <w:rPr>
                <w:rFonts w:cstheme="minorHAnsi"/>
                <w:sz w:val="24"/>
              </w:rPr>
            </w:pPr>
            <w:r w:rsidRPr="0085319C">
              <w:rPr>
                <w:rFonts w:cstheme="minorHAnsi"/>
              </w:rPr>
              <w:t>Alta Dirección.</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85319C" w:rsidRDefault="0044471C" w:rsidP="00A7008E">
            <w:pPr>
              <w:rPr>
                <w:rFonts w:cstheme="minorHAnsi"/>
                <w:sz w:val="24"/>
              </w:rPr>
            </w:pPr>
          </w:p>
        </w:tc>
      </w:tr>
    </w:tbl>
    <w:p w:rsidR="00357782" w:rsidRPr="0085319C" w:rsidRDefault="00357782" w:rsidP="00357782"/>
    <w:p w:rsidR="00357782" w:rsidRPr="0085319C"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85319C" w:rsidTr="00357782">
        <w:trPr>
          <w:trHeight w:val="289"/>
        </w:trPr>
        <w:tc>
          <w:tcPr>
            <w:tcW w:w="4038" w:type="dxa"/>
          </w:tcPr>
          <w:p w:rsidR="00357782" w:rsidRPr="0085319C" w:rsidRDefault="00357782" w:rsidP="00357782">
            <w:pPr>
              <w:rPr>
                <w:rFonts w:cstheme="minorHAnsi"/>
                <w:sz w:val="24"/>
              </w:rPr>
            </w:pPr>
            <w:r w:rsidRPr="0085319C">
              <w:rPr>
                <w:rFonts w:cstheme="minorHAnsi"/>
                <w:sz w:val="24"/>
              </w:rPr>
              <w:t>Fecha de Publicación</w:t>
            </w:r>
            <w:r w:rsidR="00A7008E" w:rsidRPr="0085319C">
              <w:rPr>
                <w:rFonts w:cstheme="minorHAnsi"/>
                <w:sz w:val="24"/>
              </w:rPr>
              <w:t>:</w:t>
            </w:r>
            <w:r w:rsidR="00643AEA" w:rsidRPr="0085319C">
              <w:rPr>
                <w:rFonts w:cstheme="minorHAnsi"/>
                <w:sz w:val="24"/>
              </w:rPr>
              <w:t xml:space="preserve"> JUNIO 2018.</w:t>
            </w:r>
          </w:p>
        </w:tc>
        <w:tc>
          <w:tcPr>
            <w:tcW w:w="4038" w:type="dxa"/>
          </w:tcPr>
          <w:p w:rsidR="00357782" w:rsidRPr="0085319C" w:rsidRDefault="00357782" w:rsidP="00357782"/>
        </w:tc>
      </w:tr>
      <w:tr w:rsidR="00357782" w:rsidRPr="0085319C" w:rsidTr="00357782">
        <w:trPr>
          <w:trHeight w:val="271"/>
        </w:trPr>
        <w:tc>
          <w:tcPr>
            <w:tcW w:w="4038" w:type="dxa"/>
          </w:tcPr>
          <w:p w:rsidR="00357782" w:rsidRPr="0085319C" w:rsidRDefault="00357782" w:rsidP="00357782">
            <w:pPr>
              <w:rPr>
                <w:rFonts w:cstheme="minorHAnsi"/>
                <w:sz w:val="24"/>
              </w:rPr>
            </w:pPr>
            <w:r w:rsidRPr="0085319C">
              <w:rPr>
                <w:rFonts w:cstheme="minorHAnsi"/>
                <w:sz w:val="24"/>
              </w:rPr>
              <w:t>Vigencia</w:t>
            </w:r>
            <w:r w:rsidR="00A7008E" w:rsidRPr="0085319C">
              <w:rPr>
                <w:rFonts w:cstheme="minorHAnsi"/>
                <w:sz w:val="24"/>
              </w:rPr>
              <w:t>:</w:t>
            </w:r>
            <w:r w:rsidR="00643AEA" w:rsidRPr="0085319C">
              <w:rPr>
                <w:rFonts w:cstheme="minorHAnsi"/>
                <w:sz w:val="24"/>
              </w:rPr>
              <w:t xml:space="preserve"> JUNIO 2018 - JUNIO 2020.</w:t>
            </w:r>
          </w:p>
        </w:tc>
        <w:tc>
          <w:tcPr>
            <w:tcW w:w="4038" w:type="dxa"/>
          </w:tcPr>
          <w:p w:rsidR="00357782" w:rsidRPr="0085319C" w:rsidRDefault="00357782" w:rsidP="00357782"/>
        </w:tc>
      </w:tr>
      <w:tr w:rsidR="00357782" w:rsidRPr="0085319C" w:rsidTr="00357782">
        <w:trPr>
          <w:trHeight w:val="289"/>
        </w:trPr>
        <w:tc>
          <w:tcPr>
            <w:tcW w:w="4038" w:type="dxa"/>
          </w:tcPr>
          <w:p w:rsidR="00357782" w:rsidRPr="0085319C" w:rsidRDefault="00357782" w:rsidP="00357782">
            <w:pPr>
              <w:rPr>
                <w:rFonts w:cstheme="minorHAnsi"/>
                <w:sz w:val="24"/>
              </w:rPr>
            </w:pPr>
            <w:r w:rsidRPr="0085319C">
              <w:rPr>
                <w:rFonts w:cstheme="minorHAnsi"/>
                <w:sz w:val="24"/>
              </w:rPr>
              <w:t>Revisión</w:t>
            </w:r>
            <w:r w:rsidR="00F107A2" w:rsidRPr="0085319C">
              <w:rPr>
                <w:rFonts w:cstheme="minorHAnsi"/>
                <w:sz w:val="24"/>
              </w:rPr>
              <w:t>: 1</w:t>
            </w:r>
          </w:p>
          <w:p w:rsidR="00A7008E" w:rsidRPr="0085319C" w:rsidRDefault="00A7008E" w:rsidP="00357782">
            <w:pPr>
              <w:rPr>
                <w:rFonts w:cstheme="minorHAnsi"/>
                <w:sz w:val="24"/>
              </w:rPr>
            </w:pPr>
          </w:p>
          <w:p w:rsidR="00A7008E" w:rsidRPr="0085319C" w:rsidRDefault="00A7008E" w:rsidP="00357782">
            <w:pPr>
              <w:rPr>
                <w:rFonts w:cstheme="minorHAnsi"/>
                <w:sz w:val="24"/>
              </w:rPr>
            </w:pPr>
          </w:p>
          <w:p w:rsidR="00A7008E" w:rsidRPr="0085319C" w:rsidRDefault="00A7008E" w:rsidP="00357782">
            <w:pPr>
              <w:rPr>
                <w:rFonts w:cstheme="minorHAnsi"/>
                <w:sz w:val="24"/>
              </w:rPr>
            </w:pPr>
          </w:p>
        </w:tc>
        <w:tc>
          <w:tcPr>
            <w:tcW w:w="4038" w:type="dxa"/>
          </w:tcPr>
          <w:p w:rsidR="00357782" w:rsidRPr="0085319C" w:rsidRDefault="00357782" w:rsidP="00357782"/>
        </w:tc>
      </w:tr>
      <w:bookmarkEnd w:id="0"/>
    </w:tbl>
    <w:p w:rsidR="00F75FBE" w:rsidRPr="0085319C" w:rsidRDefault="00F75FBE"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324"/>
        <w:gridCol w:w="3385"/>
      </w:tblGrid>
      <w:tr w:rsidR="005B298A" w:rsidRPr="0085319C" w:rsidTr="008B5429">
        <w:trPr>
          <w:trHeight w:val="333"/>
        </w:trPr>
        <w:tc>
          <w:tcPr>
            <w:tcW w:w="9966" w:type="dxa"/>
            <w:gridSpan w:val="3"/>
          </w:tcPr>
          <w:p w:rsidR="005B298A" w:rsidRPr="0085319C" w:rsidRDefault="003B7C2A" w:rsidP="00507E98">
            <w:pPr>
              <w:rPr>
                <w:rFonts w:cstheme="minorHAnsi"/>
                <w:b/>
              </w:rPr>
            </w:pPr>
            <w:r w:rsidRPr="0085319C">
              <w:rPr>
                <w:rFonts w:cstheme="minorHAnsi"/>
                <w:b/>
              </w:rPr>
              <w:lastRenderedPageBreak/>
              <w:t>Nombre del proceso:</w:t>
            </w:r>
            <w:r w:rsidR="006A42F0" w:rsidRPr="0085319C">
              <w:rPr>
                <w:rFonts w:cstheme="minorHAnsi"/>
                <w:b/>
              </w:rPr>
              <w:t xml:space="preserve"> </w:t>
            </w:r>
            <w:r w:rsidR="00D865CC" w:rsidRPr="0085319C">
              <w:rPr>
                <w:rFonts w:cstheme="minorHAnsi"/>
              </w:rPr>
              <w:t>Reclutamiento</w:t>
            </w:r>
            <w:r w:rsidR="00507E98" w:rsidRPr="0085319C">
              <w:rPr>
                <w:rFonts w:cstheme="minorHAnsi"/>
              </w:rPr>
              <w:t xml:space="preserve"> y Capacitación a P</w:t>
            </w:r>
            <w:r w:rsidR="00D865CC" w:rsidRPr="0085319C">
              <w:rPr>
                <w:rFonts w:cstheme="minorHAnsi"/>
              </w:rPr>
              <w:t>ersonal</w:t>
            </w:r>
            <w:r w:rsidR="00507E98" w:rsidRPr="0085319C">
              <w:rPr>
                <w:rFonts w:cstheme="minorHAnsi"/>
              </w:rPr>
              <w:t xml:space="preserve"> de Nuevo Ingreso</w:t>
            </w:r>
            <w:r w:rsidR="0055422F" w:rsidRPr="0085319C">
              <w:rPr>
                <w:rFonts w:cstheme="minorHAnsi"/>
              </w:rPr>
              <w:t>.</w:t>
            </w:r>
          </w:p>
        </w:tc>
      </w:tr>
      <w:tr w:rsidR="005B298A" w:rsidRPr="0085319C" w:rsidTr="008B5429">
        <w:trPr>
          <w:trHeight w:val="312"/>
        </w:trPr>
        <w:tc>
          <w:tcPr>
            <w:tcW w:w="9966" w:type="dxa"/>
            <w:gridSpan w:val="3"/>
          </w:tcPr>
          <w:p w:rsidR="00D865CC" w:rsidRPr="0085319C" w:rsidRDefault="003B7C2A" w:rsidP="00F90C27">
            <w:pPr>
              <w:jc w:val="center"/>
              <w:rPr>
                <w:rFonts w:cstheme="minorHAnsi"/>
              </w:rPr>
            </w:pPr>
            <w:r w:rsidRPr="0085319C">
              <w:rPr>
                <w:rFonts w:cstheme="minorHAnsi"/>
                <w:b/>
              </w:rPr>
              <w:t>OBJETIVO</w:t>
            </w:r>
            <w:r w:rsidRPr="0085319C">
              <w:rPr>
                <w:rFonts w:cstheme="minorHAnsi"/>
              </w:rPr>
              <w:t>:</w:t>
            </w:r>
            <w:r w:rsidR="006A42F0" w:rsidRPr="0085319C">
              <w:rPr>
                <w:rFonts w:cstheme="minorHAnsi"/>
              </w:rPr>
              <w:t xml:space="preserve"> </w:t>
            </w:r>
          </w:p>
        </w:tc>
      </w:tr>
      <w:tr w:rsidR="00D865CC" w:rsidRPr="0085319C" w:rsidTr="008B5429">
        <w:trPr>
          <w:trHeight w:val="333"/>
        </w:trPr>
        <w:tc>
          <w:tcPr>
            <w:tcW w:w="9966" w:type="dxa"/>
            <w:gridSpan w:val="3"/>
          </w:tcPr>
          <w:p w:rsidR="0055422F" w:rsidRPr="0085319C" w:rsidRDefault="0055422F" w:rsidP="003772D6">
            <w:pPr>
              <w:jc w:val="both"/>
              <w:rPr>
                <w:rFonts w:cstheme="minorHAnsi"/>
              </w:rPr>
            </w:pPr>
          </w:p>
          <w:p w:rsidR="00D865CC" w:rsidRPr="0085319C" w:rsidRDefault="00507E98" w:rsidP="003772D6">
            <w:pPr>
              <w:jc w:val="both"/>
              <w:rPr>
                <w:rFonts w:cstheme="minorHAnsi"/>
              </w:rPr>
            </w:pPr>
            <w:r w:rsidRPr="0085319C">
              <w:rPr>
                <w:rFonts w:cstheme="minorHAnsi"/>
              </w:rPr>
              <w:t xml:space="preserve">Describir las necesidades requeridas para </w:t>
            </w:r>
            <w:r w:rsidR="00D865CC" w:rsidRPr="0085319C">
              <w:rPr>
                <w:rFonts w:cstheme="minorHAnsi"/>
              </w:rPr>
              <w:t xml:space="preserve">determinar criterios de competencia </w:t>
            </w:r>
            <w:r w:rsidRPr="0085319C">
              <w:rPr>
                <w:rFonts w:cstheme="minorHAnsi"/>
              </w:rPr>
              <w:t xml:space="preserve">en el proceso de </w:t>
            </w:r>
            <w:r w:rsidR="00D865CC" w:rsidRPr="0085319C">
              <w:rPr>
                <w:rFonts w:cstheme="minorHAnsi"/>
              </w:rPr>
              <w:t xml:space="preserve">reclutamiento </w:t>
            </w:r>
            <w:r w:rsidR="00EB1CAF" w:rsidRPr="0085319C">
              <w:rPr>
                <w:rFonts w:cstheme="minorHAnsi"/>
              </w:rPr>
              <w:t xml:space="preserve">y </w:t>
            </w:r>
            <w:r w:rsidR="00AF2BF0" w:rsidRPr="0085319C">
              <w:rPr>
                <w:rFonts w:cstheme="minorHAnsi"/>
              </w:rPr>
              <w:t>desarrollar nuevas</w:t>
            </w:r>
            <w:r w:rsidR="00EB1CAF" w:rsidRPr="0085319C">
              <w:rPr>
                <w:rFonts w:cstheme="minorHAnsi"/>
              </w:rPr>
              <w:t xml:space="preserve"> competencias</w:t>
            </w:r>
            <w:r w:rsidR="00AF2BF0" w:rsidRPr="0085319C">
              <w:rPr>
                <w:rFonts w:cstheme="minorHAnsi"/>
              </w:rPr>
              <w:t>,</w:t>
            </w:r>
            <w:r w:rsidR="00EB1CAF" w:rsidRPr="0085319C">
              <w:rPr>
                <w:rFonts w:cstheme="minorHAnsi"/>
              </w:rPr>
              <w:t xml:space="preserve"> a través de la</w:t>
            </w:r>
            <w:r w:rsidR="00D865CC" w:rsidRPr="0085319C">
              <w:rPr>
                <w:rFonts w:cstheme="minorHAnsi"/>
              </w:rPr>
              <w:t xml:space="preserve"> </w:t>
            </w:r>
            <w:r w:rsidR="00D865CC" w:rsidRPr="00B46292">
              <w:rPr>
                <w:rFonts w:cstheme="minorHAnsi"/>
                <w:color w:val="000000" w:themeColor="text1"/>
              </w:rPr>
              <w:t>capacitación</w:t>
            </w:r>
            <w:r w:rsidR="00EB1CAF" w:rsidRPr="00B46292">
              <w:rPr>
                <w:rFonts w:cstheme="minorHAnsi"/>
                <w:color w:val="000000" w:themeColor="text1"/>
              </w:rPr>
              <w:t xml:space="preserve"> de</w:t>
            </w:r>
            <w:r w:rsidR="00D865CC" w:rsidRPr="00B46292">
              <w:rPr>
                <w:rFonts w:cstheme="minorHAnsi"/>
                <w:color w:val="000000" w:themeColor="text1"/>
              </w:rPr>
              <w:t xml:space="preserve"> personal </w:t>
            </w:r>
            <w:r w:rsidR="00660AAF" w:rsidRPr="00B46292">
              <w:rPr>
                <w:rFonts w:cstheme="minorHAnsi"/>
                <w:color w:val="000000" w:themeColor="text1"/>
              </w:rPr>
              <w:t xml:space="preserve">interno y externo </w:t>
            </w:r>
            <w:r w:rsidR="00D865CC" w:rsidRPr="00B46292">
              <w:rPr>
                <w:rFonts w:cstheme="minorHAnsi"/>
                <w:color w:val="000000" w:themeColor="text1"/>
              </w:rPr>
              <w:t xml:space="preserve">de </w:t>
            </w:r>
            <w:r w:rsidR="00D865CC" w:rsidRPr="0085319C">
              <w:rPr>
                <w:rFonts w:cstheme="minorHAnsi"/>
              </w:rPr>
              <w:t xml:space="preserve">la </w:t>
            </w:r>
            <w:r w:rsidR="00660AAF" w:rsidRPr="0085319C">
              <w:rPr>
                <w:rFonts w:cstheme="minorHAnsi"/>
              </w:rPr>
              <w:t>Estación de Servicio</w:t>
            </w:r>
            <w:r w:rsidR="003772D6" w:rsidRPr="0085319C">
              <w:rPr>
                <w:rFonts w:cstheme="minorHAnsi"/>
              </w:rPr>
              <w:t>, identificando las necesidades de capacitación y entrenamiento, así como la descripción de las actividades a seguir para evaluar la efectividad de los mismos</w:t>
            </w:r>
            <w:r w:rsidR="00D865CC" w:rsidRPr="0085319C">
              <w:rPr>
                <w:rFonts w:cstheme="minorHAnsi"/>
              </w:rPr>
              <w:t>.</w:t>
            </w:r>
          </w:p>
          <w:p w:rsidR="00AF2BF0" w:rsidRPr="0085319C" w:rsidRDefault="00AF2BF0" w:rsidP="003772D6">
            <w:pPr>
              <w:jc w:val="both"/>
              <w:rPr>
                <w:rFonts w:cstheme="minorHAnsi"/>
              </w:rPr>
            </w:pPr>
          </w:p>
        </w:tc>
      </w:tr>
      <w:tr w:rsidR="005B298A" w:rsidRPr="0085319C" w:rsidTr="008B5429">
        <w:trPr>
          <w:trHeight w:val="333"/>
        </w:trPr>
        <w:tc>
          <w:tcPr>
            <w:tcW w:w="9966" w:type="dxa"/>
            <w:gridSpan w:val="3"/>
          </w:tcPr>
          <w:p w:rsidR="005B298A" w:rsidRPr="0085319C" w:rsidRDefault="003B7C2A" w:rsidP="003B7C2A">
            <w:pPr>
              <w:jc w:val="center"/>
              <w:rPr>
                <w:rFonts w:cstheme="minorHAnsi"/>
                <w:b/>
              </w:rPr>
            </w:pPr>
            <w:r w:rsidRPr="0085319C">
              <w:rPr>
                <w:rFonts w:cstheme="minorHAnsi"/>
                <w:b/>
              </w:rPr>
              <w:t>ALCANCE:</w:t>
            </w:r>
          </w:p>
        </w:tc>
      </w:tr>
      <w:tr w:rsidR="00D865CC" w:rsidRPr="0085319C" w:rsidTr="008B5429">
        <w:trPr>
          <w:trHeight w:val="333"/>
        </w:trPr>
        <w:tc>
          <w:tcPr>
            <w:tcW w:w="9966" w:type="dxa"/>
            <w:gridSpan w:val="3"/>
          </w:tcPr>
          <w:p w:rsidR="0055422F" w:rsidRPr="0085319C" w:rsidRDefault="0055422F" w:rsidP="00660AAF">
            <w:pPr>
              <w:jc w:val="both"/>
              <w:rPr>
                <w:rFonts w:cstheme="minorHAnsi"/>
              </w:rPr>
            </w:pPr>
          </w:p>
          <w:p w:rsidR="00D865CC" w:rsidRPr="0085319C" w:rsidRDefault="00D865CC" w:rsidP="00660AAF">
            <w:pPr>
              <w:jc w:val="both"/>
              <w:rPr>
                <w:rFonts w:cstheme="minorHAnsi"/>
              </w:rPr>
            </w:pPr>
            <w:r w:rsidRPr="0085319C">
              <w:rPr>
                <w:rFonts w:cstheme="minorHAnsi"/>
              </w:rPr>
              <w:t xml:space="preserve">Todo el personal de la empresa </w:t>
            </w:r>
            <w:r w:rsidR="003772D6" w:rsidRPr="0085319C">
              <w:rPr>
                <w:rFonts w:cstheme="minorHAnsi"/>
              </w:rPr>
              <w:t xml:space="preserve">de acuerdo al organigrama de la Estación de Servicio, </w:t>
            </w:r>
            <w:r w:rsidRPr="0085319C">
              <w:rPr>
                <w:rFonts w:cstheme="minorHAnsi"/>
              </w:rPr>
              <w:t>ya sea nuevo o no, así como contratistas, subcontratistas, prestadores de servicios y proveedores.</w:t>
            </w:r>
          </w:p>
          <w:p w:rsidR="00AF2BF0" w:rsidRPr="0085319C" w:rsidRDefault="00AF2BF0" w:rsidP="00660AAF">
            <w:pPr>
              <w:jc w:val="both"/>
              <w:rPr>
                <w:rFonts w:cstheme="minorHAnsi"/>
              </w:rPr>
            </w:pPr>
          </w:p>
        </w:tc>
      </w:tr>
      <w:tr w:rsidR="008F7BF9" w:rsidRPr="0085319C" w:rsidTr="008B5429">
        <w:trPr>
          <w:trHeight w:val="333"/>
        </w:trPr>
        <w:tc>
          <w:tcPr>
            <w:tcW w:w="9966" w:type="dxa"/>
            <w:gridSpan w:val="3"/>
          </w:tcPr>
          <w:p w:rsidR="008F7BF9" w:rsidRPr="0085319C" w:rsidRDefault="008F7BF9" w:rsidP="003B7C2A">
            <w:pPr>
              <w:jc w:val="center"/>
              <w:rPr>
                <w:rFonts w:cstheme="minorHAnsi"/>
                <w:b/>
              </w:rPr>
            </w:pPr>
            <w:r w:rsidRPr="0085319C">
              <w:rPr>
                <w:rFonts w:cstheme="minorHAnsi"/>
                <w:b/>
              </w:rPr>
              <w:t>REFERENCIAS:</w:t>
            </w:r>
          </w:p>
        </w:tc>
      </w:tr>
      <w:tr w:rsidR="005B298A" w:rsidRPr="0085319C" w:rsidTr="008B5429">
        <w:trPr>
          <w:trHeight w:val="312"/>
        </w:trPr>
        <w:tc>
          <w:tcPr>
            <w:tcW w:w="9966" w:type="dxa"/>
            <w:gridSpan w:val="3"/>
          </w:tcPr>
          <w:p w:rsidR="0055422F" w:rsidRPr="0085319C" w:rsidRDefault="0055422F" w:rsidP="0055422F">
            <w:pPr>
              <w:pStyle w:val="Prrafodelista"/>
              <w:ind w:left="455"/>
              <w:rPr>
                <w:rFonts w:cstheme="minorHAnsi"/>
              </w:rPr>
            </w:pP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ISO 14001 Sistemas de Gestión Ambiental.</w:t>
            </w: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ISO 9001 Sistemas de Gestión de Calidad.</w:t>
            </w:r>
          </w:p>
          <w:p w:rsidR="00B46292" w:rsidRPr="0085319C" w:rsidRDefault="00B46292" w:rsidP="00B36659">
            <w:pPr>
              <w:pStyle w:val="Prrafodelista"/>
              <w:numPr>
                <w:ilvl w:val="0"/>
                <w:numId w:val="6"/>
              </w:numPr>
              <w:ind w:left="455" w:hanging="123"/>
              <w:rPr>
                <w:rFonts w:cstheme="minorHAnsi"/>
              </w:rPr>
            </w:pPr>
            <w:r w:rsidRPr="0085319C">
              <w:rPr>
                <w:rFonts w:cstheme="minorHAnsi"/>
              </w:rPr>
              <w:t>Manual Integral del Sistema de Administración</w:t>
            </w: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 xml:space="preserve">NOM-005-ASEA-2016. </w:t>
            </w:r>
            <w:r w:rsidRPr="0085319C">
              <w:rPr>
                <w:rFonts w:cstheme="minorHAnsi"/>
                <w:szCs w:val="18"/>
              </w:rPr>
              <w:t>Dis</w:t>
            </w:r>
            <w:r w:rsidRPr="0085319C">
              <w:rPr>
                <w:rFonts w:cstheme="minorHAnsi"/>
                <w:spacing w:val="-1"/>
                <w:szCs w:val="18"/>
              </w:rPr>
              <w:t>e</w:t>
            </w:r>
            <w:r w:rsidRPr="0085319C">
              <w:rPr>
                <w:rFonts w:cstheme="minorHAnsi"/>
                <w:spacing w:val="-2"/>
                <w:szCs w:val="18"/>
              </w:rPr>
              <w:t>ñ</w:t>
            </w:r>
            <w:r w:rsidRPr="0085319C">
              <w:rPr>
                <w:rFonts w:cstheme="minorHAnsi"/>
                <w:spacing w:val="-1"/>
                <w:szCs w:val="18"/>
              </w:rPr>
              <w:t>o</w:t>
            </w:r>
            <w:r w:rsidRPr="0085319C">
              <w:rPr>
                <w:rFonts w:cstheme="minorHAnsi"/>
                <w:szCs w:val="18"/>
              </w:rPr>
              <w:t>,</w:t>
            </w:r>
            <w:r w:rsidRPr="0085319C">
              <w:rPr>
                <w:rFonts w:cstheme="minorHAnsi"/>
                <w:spacing w:val="1"/>
                <w:szCs w:val="18"/>
              </w:rPr>
              <w:t xml:space="preserve"> c</w:t>
            </w:r>
            <w:r w:rsidRPr="0085319C">
              <w:rPr>
                <w:rFonts w:cstheme="minorHAnsi"/>
                <w:spacing w:val="-1"/>
                <w:szCs w:val="18"/>
              </w:rPr>
              <w:t>o</w:t>
            </w:r>
            <w:r w:rsidRPr="0085319C">
              <w:rPr>
                <w:rFonts w:cstheme="minorHAnsi"/>
                <w:spacing w:val="1"/>
                <w:szCs w:val="18"/>
              </w:rPr>
              <w:t>n</w:t>
            </w:r>
            <w:r w:rsidRPr="0085319C">
              <w:rPr>
                <w:rFonts w:cstheme="minorHAnsi"/>
                <w:szCs w:val="18"/>
              </w:rPr>
              <w:t>st</w:t>
            </w:r>
            <w:r w:rsidRPr="0085319C">
              <w:rPr>
                <w:rFonts w:cstheme="minorHAnsi"/>
                <w:spacing w:val="-1"/>
                <w:szCs w:val="18"/>
              </w:rPr>
              <w:t>r</w:t>
            </w:r>
            <w:r w:rsidRPr="0085319C">
              <w:rPr>
                <w:rFonts w:cstheme="minorHAnsi"/>
                <w:spacing w:val="-2"/>
                <w:szCs w:val="18"/>
              </w:rPr>
              <w:t>u</w:t>
            </w:r>
            <w:r w:rsidRPr="0085319C">
              <w:rPr>
                <w:rFonts w:cstheme="minorHAnsi"/>
                <w:spacing w:val="1"/>
                <w:szCs w:val="18"/>
              </w:rPr>
              <w:t>c</w:t>
            </w:r>
            <w:r w:rsidRPr="0085319C">
              <w:rPr>
                <w:rFonts w:cstheme="minorHAnsi"/>
                <w:spacing w:val="-1"/>
                <w:szCs w:val="18"/>
              </w:rPr>
              <w:t>c</w:t>
            </w:r>
            <w:r w:rsidRPr="0085319C">
              <w:rPr>
                <w:rFonts w:cstheme="minorHAnsi"/>
                <w:szCs w:val="18"/>
              </w:rPr>
              <w:t>i</w:t>
            </w:r>
            <w:r w:rsidRPr="0085319C">
              <w:rPr>
                <w:rFonts w:cstheme="minorHAnsi"/>
                <w:spacing w:val="1"/>
                <w:szCs w:val="18"/>
              </w:rPr>
              <w:t>ó</w:t>
            </w:r>
            <w:r w:rsidRPr="0085319C">
              <w:rPr>
                <w:rFonts w:cstheme="minorHAnsi"/>
                <w:spacing w:val="-2"/>
                <w:szCs w:val="18"/>
              </w:rPr>
              <w:t>n</w:t>
            </w:r>
            <w:r w:rsidRPr="0085319C">
              <w:rPr>
                <w:rFonts w:cstheme="minorHAnsi"/>
                <w:szCs w:val="18"/>
              </w:rPr>
              <w:t>,</w:t>
            </w:r>
            <w:r w:rsidRPr="0085319C">
              <w:rPr>
                <w:rFonts w:cstheme="minorHAnsi"/>
                <w:spacing w:val="1"/>
                <w:szCs w:val="18"/>
              </w:rPr>
              <w:t xml:space="preserve"> o</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rac</w:t>
            </w:r>
            <w:r w:rsidRPr="0085319C">
              <w:rPr>
                <w:rFonts w:cstheme="minorHAnsi"/>
                <w:spacing w:val="3"/>
                <w:szCs w:val="18"/>
              </w:rPr>
              <w:t>i</w:t>
            </w:r>
            <w:r w:rsidRPr="0085319C">
              <w:rPr>
                <w:rFonts w:cstheme="minorHAnsi"/>
                <w:spacing w:val="-1"/>
                <w:szCs w:val="18"/>
              </w:rPr>
              <w:t>ó</w:t>
            </w:r>
            <w:r w:rsidRPr="0085319C">
              <w:rPr>
                <w:rFonts w:cstheme="minorHAnsi"/>
                <w:szCs w:val="18"/>
              </w:rPr>
              <w:t>n</w:t>
            </w:r>
            <w:r w:rsidRPr="0085319C">
              <w:rPr>
                <w:rFonts w:cstheme="minorHAnsi"/>
                <w:spacing w:val="1"/>
                <w:szCs w:val="18"/>
              </w:rPr>
              <w:t xml:space="preserve"> </w:t>
            </w:r>
            <w:r w:rsidRPr="0085319C">
              <w:rPr>
                <w:rFonts w:cstheme="minorHAnsi"/>
                <w:szCs w:val="18"/>
              </w:rPr>
              <w:t>y</w:t>
            </w:r>
            <w:r w:rsidRPr="0085319C">
              <w:rPr>
                <w:rFonts w:cstheme="minorHAnsi"/>
                <w:spacing w:val="4"/>
                <w:szCs w:val="18"/>
              </w:rPr>
              <w:t xml:space="preserve"> </w:t>
            </w:r>
            <w:r w:rsidRPr="0085319C">
              <w:rPr>
                <w:rFonts w:cstheme="minorHAnsi"/>
                <w:spacing w:val="-4"/>
                <w:szCs w:val="18"/>
              </w:rPr>
              <w:t>m</w:t>
            </w:r>
            <w:r w:rsidRPr="0085319C">
              <w:rPr>
                <w:rFonts w:cstheme="minorHAnsi"/>
                <w:spacing w:val="1"/>
                <w:szCs w:val="18"/>
              </w:rPr>
              <w:t>a</w:t>
            </w:r>
            <w:r w:rsidRPr="0085319C">
              <w:rPr>
                <w:rFonts w:cstheme="minorHAnsi"/>
                <w:spacing w:val="-2"/>
                <w:szCs w:val="18"/>
              </w:rPr>
              <w:t>n</w:t>
            </w:r>
            <w:r w:rsidRPr="0085319C">
              <w:rPr>
                <w:rFonts w:cstheme="minorHAnsi"/>
                <w:szCs w:val="18"/>
              </w:rPr>
              <w:t>t</w:t>
            </w:r>
            <w:r w:rsidRPr="0085319C">
              <w:rPr>
                <w:rFonts w:cstheme="minorHAnsi"/>
                <w:spacing w:val="2"/>
                <w:szCs w:val="18"/>
              </w:rPr>
              <w:t>e</w:t>
            </w:r>
            <w:r w:rsidRPr="0085319C">
              <w:rPr>
                <w:rFonts w:cstheme="minorHAnsi"/>
                <w:spacing w:val="-2"/>
                <w:szCs w:val="18"/>
              </w:rPr>
              <w:t>n</w:t>
            </w:r>
            <w:r w:rsidRPr="0085319C">
              <w:rPr>
                <w:rFonts w:cstheme="minorHAnsi"/>
                <w:spacing w:val="3"/>
                <w:szCs w:val="18"/>
              </w:rPr>
              <w:t>i</w:t>
            </w:r>
            <w:r w:rsidRPr="0085319C">
              <w:rPr>
                <w:rFonts w:cstheme="minorHAnsi"/>
                <w:spacing w:val="-4"/>
                <w:szCs w:val="18"/>
              </w:rPr>
              <w:t>m</w:t>
            </w:r>
            <w:r w:rsidRPr="0085319C">
              <w:rPr>
                <w:rFonts w:cstheme="minorHAnsi"/>
                <w:spacing w:val="3"/>
                <w:szCs w:val="18"/>
              </w:rPr>
              <w:t>i</w:t>
            </w:r>
            <w:r w:rsidRPr="0085319C">
              <w:rPr>
                <w:rFonts w:cstheme="minorHAnsi"/>
                <w:spacing w:val="-1"/>
                <w:szCs w:val="18"/>
              </w:rPr>
              <w:t>e</w:t>
            </w:r>
            <w:r w:rsidRPr="0085319C">
              <w:rPr>
                <w:rFonts w:cstheme="minorHAnsi"/>
                <w:spacing w:val="-2"/>
                <w:szCs w:val="18"/>
              </w:rPr>
              <w:t>n</w:t>
            </w:r>
            <w:r w:rsidRPr="0085319C">
              <w:rPr>
                <w:rFonts w:cstheme="minorHAnsi"/>
                <w:spacing w:val="2"/>
                <w:szCs w:val="18"/>
              </w:rPr>
              <w:t>t</w:t>
            </w:r>
            <w:r w:rsidRPr="0085319C">
              <w:rPr>
                <w:rFonts w:cstheme="minorHAnsi"/>
                <w:szCs w:val="18"/>
              </w:rPr>
              <w:t>o</w:t>
            </w:r>
            <w:r w:rsidRPr="0085319C">
              <w:rPr>
                <w:rFonts w:cstheme="minorHAnsi"/>
                <w:spacing w:val="1"/>
                <w:szCs w:val="18"/>
              </w:rPr>
              <w:t xml:space="preserve"> </w:t>
            </w:r>
            <w:r w:rsidRPr="0085319C">
              <w:rPr>
                <w:rFonts w:cstheme="minorHAnsi"/>
                <w:spacing w:val="-2"/>
                <w:szCs w:val="18"/>
              </w:rPr>
              <w:t>d</w:t>
            </w:r>
            <w:r w:rsidRPr="0085319C">
              <w:rPr>
                <w:rFonts w:cstheme="minorHAnsi"/>
                <w:szCs w:val="18"/>
              </w:rPr>
              <w:t>e Es</w:t>
            </w:r>
            <w:r w:rsidRPr="0085319C">
              <w:rPr>
                <w:rFonts w:cstheme="minorHAnsi"/>
                <w:spacing w:val="2"/>
                <w:szCs w:val="18"/>
              </w:rPr>
              <w:t>t</w:t>
            </w:r>
            <w:r w:rsidRPr="0085319C">
              <w:rPr>
                <w:rFonts w:cstheme="minorHAnsi"/>
                <w:spacing w:val="-1"/>
                <w:szCs w:val="18"/>
              </w:rPr>
              <w:t>ac</w:t>
            </w:r>
            <w:r w:rsidRPr="0085319C">
              <w:rPr>
                <w:rFonts w:cstheme="minorHAnsi"/>
                <w:szCs w:val="18"/>
              </w:rPr>
              <w:t>i</w:t>
            </w:r>
            <w:r w:rsidRPr="0085319C">
              <w:rPr>
                <w:rFonts w:cstheme="minorHAnsi"/>
                <w:spacing w:val="1"/>
                <w:szCs w:val="18"/>
              </w:rPr>
              <w:t>o</w:t>
            </w:r>
            <w:r w:rsidRPr="0085319C">
              <w:rPr>
                <w:rFonts w:cstheme="minorHAnsi"/>
                <w:spacing w:val="-2"/>
                <w:szCs w:val="18"/>
              </w:rPr>
              <w:t>n</w:t>
            </w:r>
            <w:r w:rsidRPr="0085319C">
              <w:rPr>
                <w:rFonts w:cstheme="minorHAnsi"/>
                <w:spacing w:val="1"/>
                <w:szCs w:val="18"/>
              </w:rPr>
              <w:t>e</w:t>
            </w:r>
            <w:r w:rsidRPr="0085319C">
              <w:rPr>
                <w:rFonts w:cstheme="minorHAnsi"/>
                <w:szCs w:val="18"/>
              </w:rPr>
              <w:t xml:space="preserve">s </w:t>
            </w:r>
            <w:r w:rsidRPr="0085319C">
              <w:rPr>
                <w:rFonts w:cstheme="minorHAnsi"/>
                <w:spacing w:val="-2"/>
                <w:szCs w:val="18"/>
              </w:rPr>
              <w:t>d</w:t>
            </w:r>
            <w:r w:rsidRPr="0085319C">
              <w:rPr>
                <w:rFonts w:cstheme="minorHAnsi"/>
                <w:szCs w:val="18"/>
              </w:rPr>
              <w:t xml:space="preserve">e </w:t>
            </w:r>
            <w:r w:rsidRPr="0085319C">
              <w:rPr>
                <w:rFonts w:cstheme="minorHAnsi"/>
                <w:spacing w:val="1"/>
                <w:szCs w:val="18"/>
              </w:rPr>
              <w:t>S</w:t>
            </w:r>
            <w:r w:rsidRPr="0085319C">
              <w:rPr>
                <w:rFonts w:cstheme="minorHAnsi"/>
                <w:spacing w:val="-1"/>
                <w:szCs w:val="18"/>
              </w:rPr>
              <w:t>e</w:t>
            </w:r>
            <w:r w:rsidRPr="0085319C">
              <w:rPr>
                <w:rFonts w:cstheme="minorHAnsi"/>
                <w:spacing w:val="1"/>
                <w:szCs w:val="18"/>
              </w:rPr>
              <w:t>r</w:t>
            </w:r>
            <w:r w:rsidRPr="0085319C">
              <w:rPr>
                <w:rFonts w:cstheme="minorHAnsi"/>
                <w:spacing w:val="-1"/>
                <w:szCs w:val="18"/>
              </w:rPr>
              <w:t>v</w:t>
            </w:r>
            <w:r w:rsidRPr="0085319C">
              <w:rPr>
                <w:rFonts w:cstheme="minorHAnsi"/>
                <w:szCs w:val="18"/>
              </w:rPr>
              <w:t>icio</w:t>
            </w:r>
            <w:r w:rsidRPr="0085319C">
              <w:rPr>
                <w:rFonts w:cstheme="minorHAnsi"/>
                <w:spacing w:val="-1"/>
                <w:szCs w:val="18"/>
              </w:rPr>
              <w:t xml:space="preserve"> </w:t>
            </w:r>
            <w:r w:rsidRPr="0085319C">
              <w:rPr>
                <w:rFonts w:cstheme="minorHAnsi"/>
                <w:spacing w:val="1"/>
                <w:szCs w:val="18"/>
              </w:rPr>
              <w:t>p</w:t>
            </w:r>
            <w:r w:rsidRPr="0085319C">
              <w:rPr>
                <w:rFonts w:cstheme="minorHAnsi"/>
                <w:spacing w:val="-1"/>
                <w:szCs w:val="18"/>
              </w:rPr>
              <w:t>a</w:t>
            </w:r>
            <w:r w:rsidRPr="0085319C">
              <w:rPr>
                <w:rFonts w:cstheme="minorHAnsi"/>
                <w:spacing w:val="1"/>
                <w:szCs w:val="18"/>
              </w:rPr>
              <w:t>r</w:t>
            </w:r>
            <w:r w:rsidRPr="0085319C">
              <w:rPr>
                <w:rFonts w:cstheme="minorHAnsi"/>
                <w:szCs w:val="18"/>
              </w:rPr>
              <w:t>a</w:t>
            </w:r>
            <w:r w:rsidRPr="0085319C">
              <w:rPr>
                <w:rFonts w:cstheme="minorHAnsi"/>
                <w:spacing w:val="-1"/>
                <w:szCs w:val="18"/>
              </w:rPr>
              <w:t xml:space="preserve"> a</w:t>
            </w:r>
            <w:r w:rsidRPr="0085319C">
              <w:rPr>
                <w:rFonts w:cstheme="minorHAnsi"/>
                <w:spacing w:val="3"/>
                <w:szCs w:val="18"/>
              </w:rPr>
              <w:t>l</w:t>
            </w:r>
            <w:r w:rsidRPr="0085319C">
              <w:rPr>
                <w:rFonts w:cstheme="minorHAnsi"/>
                <w:spacing w:val="-4"/>
                <w:szCs w:val="18"/>
              </w:rPr>
              <w:t>m</w:t>
            </w:r>
            <w:r w:rsidRPr="0085319C">
              <w:rPr>
                <w:rFonts w:cstheme="minorHAnsi"/>
                <w:spacing w:val="1"/>
                <w:szCs w:val="18"/>
              </w:rPr>
              <w:t>a</w:t>
            </w:r>
            <w:r w:rsidRPr="0085319C">
              <w:rPr>
                <w:rFonts w:cstheme="minorHAnsi"/>
                <w:spacing w:val="-1"/>
                <w:szCs w:val="18"/>
              </w:rPr>
              <w:t>c</w:t>
            </w:r>
            <w:r w:rsidRPr="0085319C">
              <w:rPr>
                <w:rFonts w:cstheme="minorHAnsi"/>
                <w:spacing w:val="1"/>
                <w:szCs w:val="18"/>
              </w:rPr>
              <w:t>ena</w:t>
            </w:r>
            <w:r w:rsidRPr="0085319C">
              <w:rPr>
                <w:rFonts w:cstheme="minorHAnsi"/>
                <w:spacing w:val="-4"/>
                <w:szCs w:val="18"/>
              </w:rPr>
              <w:t>m</w:t>
            </w:r>
            <w:r w:rsidRPr="0085319C">
              <w:rPr>
                <w:rFonts w:cstheme="minorHAnsi"/>
                <w:szCs w:val="18"/>
              </w:rPr>
              <w:t>i</w:t>
            </w:r>
            <w:r w:rsidRPr="0085319C">
              <w:rPr>
                <w:rFonts w:cstheme="minorHAnsi"/>
                <w:spacing w:val="2"/>
                <w:szCs w:val="18"/>
              </w:rPr>
              <w:t>e</w:t>
            </w:r>
            <w:r w:rsidRPr="0085319C">
              <w:rPr>
                <w:rFonts w:cstheme="minorHAnsi"/>
                <w:spacing w:val="1"/>
                <w:szCs w:val="18"/>
              </w:rPr>
              <w:t>n</w:t>
            </w:r>
            <w:r w:rsidRPr="0085319C">
              <w:rPr>
                <w:rFonts w:cstheme="minorHAnsi"/>
                <w:szCs w:val="18"/>
              </w:rPr>
              <w:t>to</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w:t>
            </w:r>
            <w:r w:rsidRPr="0085319C">
              <w:rPr>
                <w:rFonts w:cstheme="minorHAnsi"/>
                <w:spacing w:val="-3"/>
                <w:szCs w:val="18"/>
              </w:rPr>
              <w:t>e</w:t>
            </w:r>
            <w:r w:rsidRPr="0085319C">
              <w:rPr>
                <w:rFonts w:cstheme="minorHAnsi"/>
                <w:spacing w:val="3"/>
                <w:szCs w:val="18"/>
              </w:rPr>
              <w:t>x</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n</w:t>
            </w:r>
            <w:r w:rsidRPr="0085319C">
              <w:rPr>
                <w:rFonts w:cstheme="minorHAnsi"/>
                <w:spacing w:val="-2"/>
                <w:szCs w:val="18"/>
              </w:rPr>
              <w:t>d</w:t>
            </w:r>
            <w:r w:rsidRPr="0085319C">
              <w:rPr>
                <w:rFonts w:cstheme="minorHAnsi"/>
                <w:szCs w:val="18"/>
              </w:rPr>
              <w:t>io</w:t>
            </w:r>
            <w:r w:rsidRPr="0085319C">
              <w:rPr>
                <w:rFonts w:cstheme="minorHAnsi"/>
                <w:spacing w:val="2"/>
                <w:szCs w:val="18"/>
              </w:rPr>
              <w:t xml:space="preserve"> </w:t>
            </w:r>
            <w:r w:rsidRPr="0085319C">
              <w:rPr>
                <w:rFonts w:cstheme="minorHAnsi"/>
                <w:spacing w:val="-2"/>
                <w:szCs w:val="18"/>
              </w:rPr>
              <w:t>d</w:t>
            </w:r>
            <w:r w:rsidRPr="0085319C">
              <w:rPr>
                <w:rFonts w:cstheme="minorHAnsi"/>
                <w:szCs w:val="18"/>
              </w:rPr>
              <w:t xml:space="preserve">e </w:t>
            </w:r>
            <w:r w:rsidRPr="0085319C">
              <w:rPr>
                <w:rFonts w:cstheme="minorHAnsi"/>
                <w:spacing w:val="-2"/>
                <w:szCs w:val="18"/>
              </w:rPr>
              <w:t>d</w:t>
            </w:r>
            <w:r w:rsidRPr="0085319C">
              <w:rPr>
                <w:rFonts w:cstheme="minorHAnsi"/>
                <w:szCs w:val="18"/>
              </w:rPr>
              <w:t>i</w:t>
            </w:r>
            <w:r w:rsidRPr="0085319C">
              <w:rPr>
                <w:rFonts w:cstheme="minorHAnsi"/>
                <w:spacing w:val="2"/>
                <w:szCs w:val="18"/>
              </w:rPr>
              <w:t>é</w:t>
            </w:r>
            <w:r w:rsidRPr="0085319C">
              <w:rPr>
                <w:rFonts w:cstheme="minorHAnsi"/>
                <w:szCs w:val="18"/>
              </w:rPr>
              <w:t>s</w:t>
            </w:r>
            <w:r w:rsidRPr="0085319C">
              <w:rPr>
                <w:rFonts w:cstheme="minorHAnsi"/>
                <w:spacing w:val="-1"/>
                <w:szCs w:val="18"/>
              </w:rPr>
              <w:t>e</w:t>
            </w:r>
            <w:r w:rsidRPr="0085319C">
              <w:rPr>
                <w:rFonts w:cstheme="minorHAnsi"/>
                <w:szCs w:val="18"/>
              </w:rPr>
              <w:t>l</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g</w:t>
            </w:r>
            <w:r w:rsidRPr="0085319C">
              <w:rPr>
                <w:rFonts w:cstheme="minorHAnsi"/>
                <w:spacing w:val="-1"/>
                <w:szCs w:val="18"/>
              </w:rPr>
              <w:t>a</w:t>
            </w:r>
            <w:r w:rsidRPr="0085319C">
              <w:rPr>
                <w:rFonts w:cstheme="minorHAnsi"/>
                <w:szCs w:val="18"/>
              </w:rPr>
              <w:t>s</w:t>
            </w:r>
            <w:r w:rsidRPr="0085319C">
              <w:rPr>
                <w:rFonts w:cstheme="minorHAnsi"/>
                <w:spacing w:val="-2"/>
                <w:szCs w:val="18"/>
              </w:rPr>
              <w:t>o</w:t>
            </w:r>
            <w:r w:rsidRPr="0085319C">
              <w:rPr>
                <w:rFonts w:cstheme="minorHAnsi"/>
                <w:szCs w:val="18"/>
              </w:rPr>
              <w:t>l</w:t>
            </w:r>
            <w:r w:rsidRPr="0085319C">
              <w:rPr>
                <w:rFonts w:cstheme="minorHAnsi"/>
                <w:spacing w:val="1"/>
                <w:szCs w:val="18"/>
              </w:rPr>
              <w:t>in</w:t>
            </w:r>
            <w:r w:rsidRPr="0085319C">
              <w:rPr>
                <w:rFonts w:cstheme="minorHAnsi"/>
                <w:spacing w:val="-1"/>
                <w:szCs w:val="18"/>
              </w:rPr>
              <w:t>a</w:t>
            </w:r>
            <w:r w:rsidRPr="0085319C">
              <w:rPr>
                <w:rFonts w:cstheme="minorHAnsi"/>
                <w:szCs w:val="18"/>
              </w:rPr>
              <w:t>s.</w:t>
            </w:r>
          </w:p>
          <w:p w:rsidR="00B46292" w:rsidRPr="0085319C" w:rsidRDefault="00B46292" w:rsidP="00B36659">
            <w:pPr>
              <w:pStyle w:val="Prrafodelista"/>
              <w:numPr>
                <w:ilvl w:val="0"/>
                <w:numId w:val="6"/>
              </w:numPr>
              <w:ind w:left="455" w:hanging="123"/>
              <w:jc w:val="both"/>
              <w:rPr>
                <w:rFonts w:cstheme="minorHAnsi"/>
              </w:rPr>
            </w:pPr>
            <w:r w:rsidRPr="0085319C">
              <w:rPr>
                <w:rFonts w:cstheme="minorHAnsi"/>
              </w:rPr>
              <w:t>OSHAS 18001 Gestión de Seguridad y Salud Ocupacional.</w:t>
            </w:r>
          </w:p>
          <w:p w:rsidR="00AF2BF0" w:rsidRPr="0085319C" w:rsidRDefault="00AF2BF0" w:rsidP="00AF2BF0">
            <w:pPr>
              <w:pStyle w:val="Prrafodelista"/>
              <w:ind w:left="455"/>
              <w:jc w:val="both"/>
              <w:rPr>
                <w:rFonts w:cstheme="minorHAnsi"/>
              </w:rPr>
            </w:pPr>
          </w:p>
          <w:p w:rsidR="0055422F" w:rsidRPr="0085319C" w:rsidRDefault="0055422F" w:rsidP="00AF2BF0">
            <w:pPr>
              <w:pStyle w:val="Prrafodelista"/>
              <w:ind w:left="455"/>
              <w:jc w:val="both"/>
              <w:rPr>
                <w:rFonts w:cstheme="minorHAnsi"/>
              </w:rPr>
            </w:pPr>
          </w:p>
        </w:tc>
      </w:tr>
      <w:tr w:rsidR="008F7BF9" w:rsidRPr="0085319C" w:rsidTr="00E04D67">
        <w:trPr>
          <w:trHeight w:val="312"/>
        </w:trPr>
        <w:tc>
          <w:tcPr>
            <w:tcW w:w="9966" w:type="dxa"/>
            <w:gridSpan w:val="3"/>
          </w:tcPr>
          <w:p w:rsidR="008F7BF9" w:rsidRPr="0085319C" w:rsidRDefault="008F7BF9" w:rsidP="00467CAA">
            <w:pPr>
              <w:jc w:val="center"/>
              <w:rPr>
                <w:rFonts w:cstheme="minorHAnsi"/>
                <w:b/>
              </w:rPr>
            </w:pPr>
            <w:r>
              <w:rPr>
                <w:rFonts w:cstheme="minorHAnsi"/>
                <w:b/>
              </w:rPr>
              <w:t>DEFINICIONES</w:t>
            </w:r>
          </w:p>
        </w:tc>
      </w:tr>
      <w:tr w:rsidR="008F7BF9" w:rsidRPr="0085319C" w:rsidTr="00E04D67">
        <w:trPr>
          <w:trHeight w:val="312"/>
        </w:trPr>
        <w:tc>
          <w:tcPr>
            <w:tcW w:w="9966" w:type="dxa"/>
            <w:gridSpan w:val="3"/>
          </w:tcPr>
          <w:p w:rsidR="008F7BF9" w:rsidRPr="0085319C" w:rsidRDefault="008F7BF9" w:rsidP="008F7BF9">
            <w:pPr>
              <w:pStyle w:val="Prrafodelista"/>
              <w:jc w:val="both"/>
              <w:rPr>
                <w:rFonts w:cstheme="minorHAnsi"/>
              </w:rPr>
            </w:pPr>
          </w:p>
          <w:p w:rsidR="00275EAB" w:rsidRPr="0085319C" w:rsidRDefault="00275EAB" w:rsidP="00275EAB">
            <w:pPr>
              <w:pStyle w:val="Prrafodelista"/>
              <w:numPr>
                <w:ilvl w:val="0"/>
                <w:numId w:val="5"/>
              </w:numPr>
              <w:jc w:val="both"/>
              <w:rPr>
                <w:rFonts w:cstheme="minorHAnsi"/>
              </w:rPr>
            </w:pPr>
            <w:r w:rsidRPr="0085319C">
              <w:rPr>
                <w:rFonts w:cstheme="minorHAnsi"/>
                <w:b/>
              </w:rPr>
              <w:t>ASEA</w:t>
            </w:r>
            <w:r w:rsidRPr="0085319C">
              <w:rPr>
                <w:rFonts w:cstheme="minorHAnsi"/>
              </w:rPr>
              <w:t>: Agencia de Seguridad Industrial y de Protección al Medio Ambiente del Sector Hidrocarburos.</w:t>
            </w:r>
          </w:p>
          <w:p w:rsidR="00275EAB" w:rsidRPr="0085319C" w:rsidRDefault="00275EAB" w:rsidP="00275EAB">
            <w:pPr>
              <w:pStyle w:val="Prrafodelista"/>
              <w:numPr>
                <w:ilvl w:val="0"/>
                <w:numId w:val="5"/>
              </w:numPr>
              <w:jc w:val="both"/>
              <w:rPr>
                <w:rFonts w:cstheme="minorHAnsi"/>
              </w:rPr>
            </w:pPr>
            <w:r w:rsidRPr="0085319C">
              <w:rPr>
                <w:rFonts w:cstheme="minorHAnsi"/>
                <w:b/>
              </w:rPr>
              <w:t>Autoridades</w:t>
            </w:r>
            <w:r w:rsidRPr="0085319C">
              <w:rPr>
                <w:rFonts w:cstheme="minorHAnsi"/>
              </w:rPr>
              <w:t>: aquellas actividades que únicamente pueden ser desarrolladas o, en su caso, delegadas únicamente por la persona que ocupe cierto puesto.</w:t>
            </w:r>
          </w:p>
          <w:p w:rsidR="00275EAB" w:rsidRPr="0085319C" w:rsidRDefault="00275EAB" w:rsidP="00275EAB">
            <w:pPr>
              <w:pStyle w:val="Prrafodelista"/>
              <w:numPr>
                <w:ilvl w:val="0"/>
                <w:numId w:val="5"/>
              </w:numPr>
              <w:jc w:val="both"/>
              <w:rPr>
                <w:rFonts w:cstheme="minorHAnsi"/>
              </w:rPr>
            </w:pPr>
            <w:r w:rsidRPr="0085319C">
              <w:rPr>
                <w:rFonts w:cstheme="minorHAnsi"/>
                <w:b/>
              </w:rPr>
              <w:t>Capacitación</w:t>
            </w:r>
            <w:r w:rsidRPr="0085319C">
              <w:rPr>
                <w:rFonts w:cstheme="minorHAnsi"/>
              </w:rPr>
              <w:t>: proceso periódico mediante el cual se imparten conocimientos teóricos, técnicos o prácticos que tiene como finalidad mejorar la eficiencia de los empleados de la estación de servicio.</w:t>
            </w:r>
          </w:p>
          <w:p w:rsidR="00275EAB" w:rsidRPr="0085319C" w:rsidRDefault="00275EAB" w:rsidP="00275EAB">
            <w:pPr>
              <w:pStyle w:val="Prrafodelista"/>
              <w:numPr>
                <w:ilvl w:val="0"/>
                <w:numId w:val="5"/>
              </w:numPr>
              <w:jc w:val="both"/>
              <w:rPr>
                <w:rFonts w:cstheme="minorHAnsi"/>
              </w:rPr>
            </w:pPr>
            <w:r w:rsidRPr="0085319C">
              <w:rPr>
                <w:rFonts w:cstheme="minorHAnsi"/>
                <w:b/>
              </w:rPr>
              <w:t>Inducción</w:t>
            </w:r>
            <w:r w:rsidRPr="0085319C">
              <w:rPr>
                <w:rFonts w:cstheme="minorHAnsi"/>
              </w:rPr>
              <w:t>: desarrollo de un programa para familiarizar a un empleado nuevo con el manejo, medidas de seguridad y operaciones generales de la estación de servicio.</w:t>
            </w:r>
          </w:p>
          <w:p w:rsidR="00275EAB" w:rsidRPr="0047446B" w:rsidRDefault="00275EAB" w:rsidP="00275EAB">
            <w:pPr>
              <w:pStyle w:val="Prrafodelista"/>
              <w:numPr>
                <w:ilvl w:val="0"/>
                <w:numId w:val="5"/>
              </w:numPr>
              <w:jc w:val="both"/>
              <w:rPr>
                <w:rFonts w:cstheme="minorHAnsi"/>
              </w:rPr>
            </w:pPr>
            <w:r w:rsidRPr="0085319C">
              <w:rPr>
                <w:rFonts w:cstheme="minorHAnsi"/>
                <w:b/>
              </w:rPr>
              <w:t>Reclutamiento</w:t>
            </w:r>
            <w:r w:rsidRPr="0085319C">
              <w:rPr>
                <w:rFonts w:cstheme="minorHAnsi"/>
              </w:rPr>
              <w:t xml:space="preserve">: </w:t>
            </w:r>
            <w:r w:rsidRPr="0085319C">
              <w:rPr>
                <w:rFonts w:cstheme="minorHAnsi"/>
                <w:szCs w:val="20"/>
              </w:rPr>
              <w:t>proceso de atraer individuos oportunamente en suficiente número y con los debidos atributos y estimularlos para que soliciten empleo en la estación de servicio.</w:t>
            </w:r>
          </w:p>
          <w:p w:rsidR="00275EAB" w:rsidRDefault="00275EAB" w:rsidP="00275EAB">
            <w:pPr>
              <w:pStyle w:val="Prrafodelista"/>
              <w:numPr>
                <w:ilvl w:val="0"/>
                <w:numId w:val="5"/>
              </w:numPr>
              <w:jc w:val="both"/>
              <w:rPr>
                <w:rFonts w:cstheme="minorHAnsi"/>
              </w:rPr>
            </w:pPr>
            <w:r w:rsidRPr="0085319C">
              <w:rPr>
                <w:rFonts w:cstheme="minorHAnsi"/>
                <w:b/>
              </w:rPr>
              <w:t>Responsabilidades</w:t>
            </w:r>
            <w:r w:rsidRPr="0085319C">
              <w:rPr>
                <w:rFonts w:cstheme="minorHAnsi"/>
              </w:rPr>
              <w:t>: aquellas actividades que deben ser desarrolladas por la persona que ocupa cierto puesto, aunque no necesariamente es la única persona que debe hacerlo.</w:t>
            </w:r>
          </w:p>
          <w:p w:rsidR="00275EAB" w:rsidRPr="00275EAB" w:rsidRDefault="00275EAB" w:rsidP="00275EAB">
            <w:pPr>
              <w:pStyle w:val="Prrafodelista"/>
              <w:numPr>
                <w:ilvl w:val="0"/>
                <w:numId w:val="5"/>
              </w:numPr>
              <w:jc w:val="both"/>
              <w:rPr>
                <w:rFonts w:cstheme="minorHAnsi"/>
              </w:rPr>
            </w:pPr>
            <w:r w:rsidRPr="00275EAB">
              <w:rPr>
                <w:rFonts w:cstheme="minorHAnsi"/>
                <w:b/>
              </w:rPr>
              <w:t>RT:</w:t>
            </w:r>
            <w:r>
              <w:rPr>
                <w:rFonts w:cstheme="minorHAnsi"/>
              </w:rPr>
              <w:t xml:space="preserve"> Representante Técnico de la Estación de Servicio.</w:t>
            </w:r>
          </w:p>
          <w:p w:rsidR="008F7BF9" w:rsidRPr="0085319C" w:rsidRDefault="008F7BF9" w:rsidP="008F7BF9">
            <w:pPr>
              <w:rPr>
                <w:rFonts w:cstheme="minorHAnsi"/>
                <w:b/>
              </w:rPr>
            </w:pPr>
          </w:p>
        </w:tc>
      </w:tr>
      <w:tr w:rsidR="008F7BF9" w:rsidRPr="0085319C" w:rsidTr="00E04D67">
        <w:trPr>
          <w:trHeight w:val="312"/>
        </w:trPr>
        <w:tc>
          <w:tcPr>
            <w:tcW w:w="9966" w:type="dxa"/>
            <w:gridSpan w:val="3"/>
          </w:tcPr>
          <w:p w:rsidR="008F7BF9" w:rsidRPr="0085319C" w:rsidRDefault="008F7BF9" w:rsidP="00467CAA">
            <w:pPr>
              <w:jc w:val="center"/>
              <w:rPr>
                <w:rFonts w:cstheme="minorHAnsi"/>
                <w:b/>
              </w:rPr>
            </w:pPr>
            <w:r w:rsidRPr="0085319C">
              <w:rPr>
                <w:rFonts w:cstheme="minorHAnsi"/>
                <w:b/>
              </w:rPr>
              <w:lastRenderedPageBreak/>
              <w:t>RESPONSABILIDADES:</w:t>
            </w:r>
          </w:p>
        </w:tc>
      </w:tr>
      <w:tr w:rsidR="008F7BF9" w:rsidRPr="0085319C" w:rsidTr="00E04D67">
        <w:trPr>
          <w:trHeight w:val="312"/>
        </w:trPr>
        <w:tc>
          <w:tcPr>
            <w:tcW w:w="9966" w:type="dxa"/>
            <w:gridSpan w:val="3"/>
          </w:tcPr>
          <w:p w:rsidR="008F7BF9" w:rsidRPr="0085319C" w:rsidRDefault="00E04D67" w:rsidP="00B36659">
            <w:pPr>
              <w:pStyle w:val="Prrafodelista"/>
              <w:numPr>
                <w:ilvl w:val="0"/>
                <w:numId w:val="4"/>
              </w:numPr>
              <w:ind w:left="171" w:hanging="265"/>
              <w:jc w:val="both"/>
              <w:rPr>
                <w:rFonts w:cstheme="minorHAnsi"/>
              </w:rPr>
            </w:pPr>
            <w:r w:rsidRPr="00B46292">
              <w:rPr>
                <w:rFonts w:cstheme="minorHAnsi"/>
                <w:b/>
              </w:rPr>
              <w:t xml:space="preserve">El RT </w:t>
            </w:r>
            <w:r>
              <w:rPr>
                <w:rFonts w:cstheme="minorHAnsi"/>
              </w:rPr>
              <w:t xml:space="preserve">determinará los criterios de competencia e </w:t>
            </w:r>
            <w:r w:rsidR="008F7BF9" w:rsidRPr="0085319C">
              <w:rPr>
                <w:rFonts w:cstheme="minorHAnsi"/>
              </w:rPr>
              <w:t>indicar</w:t>
            </w:r>
            <w:r>
              <w:rPr>
                <w:rFonts w:cstheme="minorHAnsi"/>
              </w:rPr>
              <w:t>á</w:t>
            </w:r>
            <w:r w:rsidR="008F7BF9" w:rsidRPr="0085319C">
              <w:rPr>
                <w:rFonts w:cstheme="minorHAnsi"/>
              </w:rPr>
              <w:t xml:space="preserve"> las necesidades de capacitación y entrenamiento de personal propio, así como de contratistas, subcontratistas, prestadores de servicio.</w:t>
            </w:r>
          </w:p>
          <w:p w:rsidR="008F7BF9" w:rsidRPr="0085319C" w:rsidRDefault="008F7BF9" w:rsidP="00AF2BF0">
            <w:pPr>
              <w:pStyle w:val="Prrafodelista"/>
              <w:ind w:left="171"/>
              <w:jc w:val="both"/>
              <w:rPr>
                <w:rFonts w:cstheme="minorHAnsi"/>
              </w:rPr>
            </w:pPr>
          </w:p>
          <w:p w:rsidR="008F7BF9" w:rsidRDefault="00F30E80" w:rsidP="008F7BF9">
            <w:pPr>
              <w:pStyle w:val="Prrafodelista"/>
              <w:numPr>
                <w:ilvl w:val="0"/>
                <w:numId w:val="4"/>
              </w:numPr>
              <w:ind w:left="171" w:hanging="265"/>
              <w:jc w:val="both"/>
              <w:rPr>
                <w:rFonts w:cstheme="minorHAnsi"/>
              </w:rPr>
            </w:pPr>
            <w:r w:rsidRPr="00F30E80">
              <w:rPr>
                <w:rFonts w:cstheme="minorHAnsi"/>
                <w:b/>
              </w:rPr>
              <w:t>El RT</w:t>
            </w:r>
            <w:r>
              <w:rPr>
                <w:rFonts w:cstheme="minorHAnsi"/>
              </w:rPr>
              <w:t xml:space="preserve"> se deberá a</w:t>
            </w:r>
            <w:r w:rsidR="008F7BF9" w:rsidRPr="0085319C">
              <w:rPr>
                <w:rFonts w:cstheme="minorHAnsi"/>
              </w:rPr>
              <w:t xml:space="preserve">segurar </w:t>
            </w:r>
            <w:r>
              <w:rPr>
                <w:rFonts w:cstheme="minorHAnsi"/>
              </w:rPr>
              <w:t>que el personal contratado sea</w:t>
            </w:r>
            <w:r w:rsidR="008F7BF9" w:rsidRPr="0085319C">
              <w:rPr>
                <w:rFonts w:cstheme="minorHAnsi"/>
              </w:rPr>
              <w:t xml:space="preserve"> compet</w:t>
            </w:r>
            <w:r>
              <w:rPr>
                <w:rFonts w:cstheme="minorHAnsi"/>
              </w:rPr>
              <w:t xml:space="preserve">ente según </w:t>
            </w:r>
            <w:r w:rsidR="008F7BF9" w:rsidRPr="0085319C">
              <w:rPr>
                <w:rFonts w:cstheme="minorHAnsi"/>
              </w:rPr>
              <w:t>el puesto que ocupa.</w:t>
            </w:r>
          </w:p>
          <w:p w:rsidR="00B46292" w:rsidRPr="00B46292" w:rsidRDefault="00B46292" w:rsidP="00B46292">
            <w:pPr>
              <w:pStyle w:val="Prrafodelista"/>
              <w:rPr>
                <w:rFonts w:cstheme="minorHAnsi"/>
              </w:rPr>
            </w:pPr>
          </w:p>
          <w:p w:rsidR="009C719B" w:rsidRPr="009C719B" w:rsidRDefault="009C719B" w:rsidP="009C719B">
            <w:pPr>
              <w:pStyle w:val="Prrafodelista"/>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E7CAE" w:rsidRDefault="009E7CAE" w:rsidP="009C719B">
            <w:pPr>
              <w:jc w:val="both"/>
              <w:rPr>
                <w:rFonts w:cstheme="minorHAnsi"/>
              </w:rPr>
            </w:pPr>
          </w:p>
          <w:p w:rsidR="009E7CAE" w:rsidRDefault="009E7CAE" w:rsidP="009C719B">
            <w:pPr>
              <w:jc w:val="both"/>
              <w:rPr>
                <w:rFonts w:cstheme="minorHAnsi"/>
              </w:rPr>
            </w:pPr>
          </w:p>
          <w:p w:rsidR="009E7CAE" w:rsidRDefault="009E7CAE"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Default="009C719B" w:rsidP="009C719B">
            <w:pPr>
              <w:jc w:val="both"/>
              <w:rPr>
                <w:rFonts w:cstheme="minorHAnsi"/>
              </w:rPr>
            </w:pPr>
          </w:p>
          <w:p w:rsidR="009C719B" w:rsidRPr="009C719B" w:rsidRDefault="009C719B" w:rsidP="009C719B">
            <w:pPr>
              <w:jc w:val="both"/>
              <w:rPr>
                <w:rFonts w:cstheme="minorHAnsi"/>
              </w:rPr>
            </w:pPr>
          </w:p>
          <w:p w:rsidR="008F7BF9" w:rsidRPr="008F7BF9" w:rsidRDefault="008F7BF9" w:rsidP="008F7BF9">
            <w:pPr>
              <w:pStyle w:val="Prrafodelista"/>
              <w:rPr>
                <w:rFonts w:cstheme="minorHAnsi"/>
              </w:rPr>
            </w:pPr>
          </w:p>
          <w:p w:rsidR="008F7BF9" w:rsidRPr="008F7BF9" w:rsidRDefault="008F7BF9" w:rsidP="008F7BF9">
            <w:pPr>
              <w:pStyle w:val="Prrafodelista"/>
              <w:ind w:left="171"/>
              <w:jc w:val="both"/>
              <w:rPr>
                <w:rFonts w:cstheme="minorHAnsi"/>
              </w:rPr>
            </w:pPr>
          </w:p>
        </w:tc>
      </w:tr>
      <w:tr w:rsidR="00467CAA" w:rsidRPr="0085319C" w:rsidTr="008B5429">
        <w:trPr>
          <w:trHeight w:val="312"/>
        </w:trPr>
        <w:tc>
          <w:tcPr>
            <w:tcW w:w="9966" w:type="dxa"/>
            <w:gridSpan w:val="3"/>
          </w:tcPr>
          <w:p w:rsidR="00467CAA" w:rsidRPr="0085319C" w:rsidRDefault="00467CAA" w:rsidP="00467CAA">
            <w:pPr>
              <w:jc w:val="center"/>
              <w:rPr>
                <w:rFonts w:cstheme="minorHAnsi"/>
                <w:b/>
                <w:sz w:val="24"/>
              </w:rPr>
            </w:pPr>
            <w:r w:rsidRPr="0085319C">
              <w:rPr>
                <w:rFonts w:cstheme="minorHAnsi"/>
                <w:b/>
                <w:sz w:val="24"/>
              </w:rPr>
              <w:lastRenderedPageBreak/>
              <w:t>DIAGRAMA DE FLUJO:</w:t>
            </w:r>
          </w:p>
        </w:tc>
      </w:tr>
      <w:tr w:rsidR="00467CAA" w:rsidRPr="0085319C" w:rsidTr="008B5429">
        <w:trPr>
          <w:trHeight w:val="312"/>
        </w:trPr>
        <w:tc>
          <w:tcPr>
            <w:tcW w:w="9966" w:type="dxa"/>
            <w:gridSpan w:val="3"/>
          </w:tcPr>
          <w:p w:rsidR="0069241F" w:rsidRPr="0085319C" w:rsidRDefault="00F53C67" w:rsidP="005759BC">
            <w:pPr>
              <w:rPr>
                <w:rFonts w:cstheme="minorHAnsi"/>
                <w:b/>
                <w:sz w:val="24"/>
              </w:rPr>
            </w:pPr>
            <w:r>
              <w:object w:dxaOrig="10866" w:dyaOrig="1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pt;height:590.9pt" o:ole="">
                  <v:imagedata r:id="rId8" o:title=""/>
                </v:shape>
                <o:OLEObject Type="Embed" ProgID="Visio.Drawing.11" ShapeID="_x0000_i1025" DrawAspect="Content" ObjectID="_1587986152" r:id="rId9"/>
              </w:object>
            </w:r>
          </w:p>
        </w:tc>
      </w:tr>
      <w:tr w:rsidR="00467CAA" w:rsidRPr="0085319C" w:rsidTr="008B5429">
        <w:trPr>
          <w:trHeight w:val="312"/>
        </w:trPr>
        <w:tc>
          <w:tcPr>
            <w:tcW w:w="9966" w:type="dxa"/>
            <w:gridSpan w:val="3"/>
          </w:tcPr>
          <w:p w:rsidR="00467CAA" w:rsidRPr="0085319C" w:rsidRDefault="00467CAA" w:rsidP="00467CAA">
            <w:pPr>
              <w:jc w:val="center"/>
              <w:rPr>
                <w:rFonts w:cstheme="minorHAnsi"/>
                <w:b/>
              </w:rPr>
            </w:pPr>
            <w:r w:rsidRPr="0085319C">
              <w:rPr>
                <w:rFonts w:cstheme="minorHAnsi"/>
                <w:b/>
              </w:rPr>
              <w:lastRenderedPageBreak/>
              <w:t>PROCEDIMIENTO:</w:t>
            </w:r>
          </w:p>
        </w:tc>
      </w:tr>
      <w:tr w:rsidR="00467CAA" w:rsidRPr="0085319C" w:rsidTr="008B5429">
        <w:trPr>
          <w:trHeight w:val="312"/>
        </w:trPr>
        <w:tc>
          <w:tcPr>
            <w:tcW w:w="9966" w:type="dxa"/>
            <w:gridSpan w:val="3"/>
          </w:tcPr>
          <w:p w:rsidR="002F2332" w:rsidRDefault="00F30E80" w:rsidP="002F2332">
            <w:pPr>
              <w:pStyle w:val="Prrafodelista"/>
              <w:numPr>
                <w:ilvl w:val="0"/>
                <w:numId w:val="20"/>
              </w:numPr>
              <w:jc w:val="both"/>
              <w:rPr>
                <w:rFonts w:cstheme="minorHAnsi"/>
                <w:b/>
              </w:rPr>
            </w:pPr>
            <w:r>
              <w:rPr>
                <w:rFonts w:cstheme="minorHAnsi"/>
                <w:b/>
              </w:rPr>
              <w:t>Análisis</w:t>
            </w:r>
            <w:r w:rsidR="002F2332">
              <w:rPr>
                <w:rFonts w:cstheme="minorHAnsi"/>
                <w:b/>
              </w:rPr>
              <w:t xml:space="preserve"> de Puesto</w:t>
            </w:r>
            <w:r w:rsidR="002F2332" w:rsidRPr="0085319C">
              <w:rPr>
                <w:rFonts w:cstheme="minorHAnsi"/>
                <w:b/>
              </w:rPr>
              <w:t>.</w:t>
            </w:r>
          </w:p>
          <w:p w:rsidR="00F30E80" w:rsidRPr="0085319C" w:rsidRDefault="00F30E80" w:rsidP="00F30E80">
            <w:pPr>
              <w:pStyle w:val="Prrafodelista"/>
              <w:jc w:val="both"/>
              <w:rPr>
                <w:rFonts w:cstheme="minorHAnsi"/>
                <w:b/>
              </w:rPr>
            </w:pPr>
          </w:p>
          <w:p w:rsidR="00F30E80" w:rsidRDefault="00014959" w:rsidP="008F10F5">
            <w:pPr>
              <w:jc w:val="both"/>
              <w:rPr>
                <w:rFonts w:cstheme="minorHAnsi"/>
              </w:rPr>
            </w:pPr>
            <w:r w:rsidRPr="00014959">
              <w:rPr>
                <w:rFonts w:cstheme="minorHAnsi"/>
                <w:b/>
              </w:rPr>
              <w:t xml:space="preserve">1.1 </w:t>
            </w:r>
            <w:r w:rsidR="00F30E80" w:rsidRPr="00014959">
              <w:rPr>
                <w:rFonts w:cstheme="minorHAnsi"/>
                <w:b/>
              </w:rPr>
              <w:t>El RT,</w:t>
            </w:r>
            <w:r w:rsidR="00F30E80">
              <w:rPr>
                <w:rFonts w:cstheme="minorHAnsi"/>
              </w:rPr>
              <w:t xml:space="preserve"> en caso de que sea necesario generar un nuevo puesto de trabajo deberá realizar un análisis del puesto a crear considerando:</w:t>
            </w:r>
          </w:p>
          <w:p w:rsidR="008F10F5" w:rsidRDefault="008F10F5" w:rsidP="008F10F5">
            <w:pPr>
              <w:jc w:val="both"/>
              <w:rPr>
                <w:rFonts w:cstheme="minorHAnsi"/>
              </w:rPr>
            </w:pPr>
          </w:p>
          <w:p w:rsidR="00C3262B" w:rsidRPr="0085319C" w:rsidRDefault="00761609" w:rsidP="00761609">
            <w:pPr>
              <w:pStyle w:val="Prrafodelista"/>
              <w:widowControl w:val="0"/>
              <w:tabs>
                <w:tab w:val="left" w:pos="1022"/>
              </w:tabs>
              <w:autoSpaceDE w:val="0"/>
              <w:autoSpaceDN w:val="0"/>
              <w:spacing w:before="1"/>
              <w:ind w:left="455"/>
              <w:contextualSpacing w:val="0"/>
              <w:jc w:val="both"/>
              <w:rPr>
                <w:rFonts w:cstheme="minorHAnsi"/>
              </w:rPr>
            </w:pPr>
            <w:r w:rsidRPr="00B46292">
              <w:rPr>
                <w:rFonts w:cstheme="minorHAnsi"/>
                <w:b/>
              </w:rPr>
              <w:t>a.</w:t>
            </w:r>
            <w:r>
              <w:rPr>
                <w:rFonts w:cstheme="minorHAnsi"/>
              </w:rPr>
              <w:t xml:space="preserve"> Competencia: definir</w:t>
            </w:r>
            <w:r w:rsidR="004E4EA5" w:rsidRPr="0085319C">
              <w:rPr>
                <w:rFonts w:cstheme="minorHAnsi"/>
              </w:rPr>
              <w:t xml:space="preserve"> los criterios de </w:t>
            </w:r>
            <w:r>
              <w:rPr>
                <w:rFonts w:cstheme="minorHAnsi"/>
              </w:rPr>
              <w:t>c</w:t>
            </w:r>
            <w:r w:rsidR="004E4EA5" w:rsidRPr="0085319C">
              <w:rPr>
                <w:rFonts w:cstheme="minorHAnsi"/>
              </w:rPr>
              <w:t>ompetencia</w:t>
            </w:r>
            <w:r w:rsidR="00C3262B" w:rsidRPr="0085319C">
              <w:rPr>
                <w:rFonts w:cstheme="minorHAnsi"/>
              </w:rPr>
              <w:t xml:space="preserve"> del personal,</w:t>
            </w:r>
            <w:r w:rsidR="00C3262B" w:rsidRPr="0085319C">
              <w:rPr>
                <w:rFonts w:cstheme="minorHAnsi"/>
                <w:spacing w:val="-13"/>
              </w:rPr>
              <w:t xml:space="preserve"> </w:t>
            </w:r>
            <w:r w:rsidR="00C3262B" w:rsidRPr="0085319C">
              <w:rPr>
                <w:rFonts w:cstheme="minorHAnsi"/>
              </w:rPr>
              <w:t>dicha</w:t>
            </w:r>
            <w:r w:rsidR="00C3262B" w:rsidRPr="0085319C">
              <w:rPr>
                <w:rFonts w:cstheme="minorHAnsi"/>
                <w:spacing w:val="-13"/>
              </w:rPr>
              <w:t xml:space="preserve"> </w:t>
            </w:r>
            <w:r w:rsidR="00C3262B" w:rsidRPr="0085319C">
              <w:rPr>
                <w:rFonts w:cstheme="minorHAnsi"/>
              </w:rPr>
              <w:t>competencia</w:t>
            </w:r>
            <w:r w:rsidR="00C3262B" w:rsidRPr="0085319C">
              <w:rPr>
                <w:rFonts w:cstheme="minorHAnsi"/>
                <w:spacing w:val="-13"/>
              </w:rPr>
              <w:t xml:space="preserve"> </w:t>
            </w:r>
            <w:r w:rsidR="00C3262B" w:rsidRPr="0085319C">
              <w:rPr>
                <w:rFonts w:cstheme="minorHAnsi"/>
              </w:rPr>
              <w:t>estará</w:t>
            </w:r>
            <w:r w:rsidR="00C3262B" w:rsidRPr="0085319C">
              <w:rPr>
                <w:rFonts w:cstheme="minorHAnsi"/>
                <w:spacing w:val="-16"/>
              </w:rPr>
              <w:t xml:space="preserve"> </w:t>
            </w:r>
            <w:r w:rsidR="00C3262B" w:rsidRPr="0085319C">
              <w:rPr>
                <w:rFonts w:cstheme="minorHAnsi"/>
              </w:rPr>
              <w:t>basada</w:t>
            </w:r>
            <w:r w:rsidR="00C3262B" w:rsidRPr="0085319C">
              <w:rPr>
                <w:rFonts w:cstheme="minorHAnsi"/>
                <w:spacing w:val="-13"/>
              </w:rPr>
              <w:t xml:space="preserve"> </w:t>
            </w:r>
            <w:r w:rsidR="00C3262B" w:rsidRPr="0085319C">
              <w:rPr>
                <w:rFonts w:cstheme="minorHAnsi"/>
              </w:rPr>
              <w:t>en</w:t>
            </w:r>
            <w:r w:rsidR="00C3262B" w:rsidRPr="0085319C">
              <w:rPr>
                <w:rFonts w:cstheme="minorHAnsi"/>
                <w:spacing w:val="-13"/>
              </w:rPr>
              <w:t xml:space="preserve"> </w:t>
            </w:r>
            <w:r w:rsidR="00C3262B" w:rsidRPr="0085319C">
              <w:rPr>
                <w:rFonts w:cstheme="minorHAnsi"/>
              </w:rPr>
              <w:t>la</w:t>
            </w:r>
            <w:r w:rsidR="00C3262B" w:rsidRPr="0085319C">
              <w:rPr>
                <w:rFonts w:cstheme="minorHAnsi"/>
                <w:spacing w:val="-13"/>
              </w:rPr>
              <w:t xml:space="preserve"> </w:t>
            </w:r>
            <w:r w:rsidR="00C3262B" w:rsidRPr="0085319C">
              <w:rPr>
                <w:rFonts w:cstheme="minorHAnsi"/>
              </w:rPr>
              <w:t>educación,</w:t>
            </w:r>
            <w:r w:rsidR="00C3262B" w:rsidRPr="0085319C">
              <w:rPr>
                <w:rFonts w:cstheme="minorHAnsi"/>
                <w:spacing w:val="-16"/>
              </w:rPr>
              <w:t xml:space="preserve"> </w:t>
            </w:r>
            <w:r w:rsidR="00C3262B" w:rsidRPr="0085319C">
              <w:rPr>
                <w:rFonts w:cstheme="minorHAnsi"/>
              </w:rPr>
              <w:t>formación</w:t>
            </w:r>
            <w:r w:rsidR="00C3262B" w:rsidRPr="0085319C">
              <w:rPr>
                <w:rFonts w:cstheme="minorHAnsi"/>
                <w:spacing w:val="-13"/>
              </w:rPr>
              <w:t xml:space="preserve"> </w:t>
            </w:r>
            <w:r w:rsidR="00C3262B" w:rsidRPr="0085319C">
              <w:rPr>
                <w:rFonts w:cstheme="minorHAnsi"/>
              </w:rPr>
              <w:t>y</w:t>
            </w:r>
            <w:r w:rsidR="00C3262B" w:rsidRPr="0085319C">
              <w:rPr>
                <w:rFonts w:cstheme="minorHAnsi"/>
                <w:spacing w:val="-14"/>
              </w:rPr>
              <w:t xml:space="preserve"> </w:t>
            </w:r>
            <w:r w:rsidR="004E4EA5" w:rsidRPr="0085319C">
              <w:rPr>
                <w:rFonts w:cstheme="minorHAnsi"/>
              </w:rPr>
              <w:t>habilidades requeridas pa</w:t>
            </w:r>
            <w:r w:rsidR="00C3262B" w:rsidRPr="0085319C">
              <w:rPr>
                <w:rFonts w:cstheme="minorHAnsi"/>
              </w:rPr>
              <w:t>r</w:t>
            </w:r>
            <w:r w:rsidR="004E4EA5" w:rsidRPr="0085319C">
              <w:rPr>
                <w:rFonts w:cstheme="minorHAnsi"/>
              </w:rPr>
              <w:t>a</w:t>
            </w:r>
            <w:r w:rsidR="00C3262B" w:rsidRPr="0085319C">
              <w:rPr>
                <w:rFonts w:cstheme="minorHAnsi"/>
              </w:rPr>
              <w:t xml:space="preserve"> el</w:t>
            </w:r>
            <w:r w:rsidR="00C3262B" w:rsidRPr="0085319C">
              <w:rPr>
                <w:rFonts w:cstheme="minorHAnsi"/>
                <w:spacing w:val="-5"/>
              </w:rPr>
              <w:t xml:space="preserve"> </w:t>
            </w:r>
            <w:r w:rsidR="00C3262B" w:rsidRPr="0085319C">
              <w:rPr>
                <w:rFonts w:cstheme="minorHAnsi"/>
              </w:rPr>
              <w:t>puesto</w:t>
            </w:r>
            <w:r w:rsidR="004E4EA5" w:rsidRPr="0085319C">
              <w:rPr>
                <w:rFonts w:cstheme="minorHAnsi"/>
              </w:rPr>
              <w:t xml:space="preserve"> a ocupar</w:t>
            </w:r>
            <w:r w:rsidR="00C3262B" w:rsidRPr="0085319C">
              <w:rPr>
                <w:rFonts w:cstheme="minorHAnsi"/>
              </w:rPr>
              <w:t>.</w:t>
            </w:r>
          </w:p>
          <w:p w:rsidR="000E7600" w:rsidRPr="0085319C" w:rsidRDefault="000E7600" w:rsidP="000E7600">
            <w:pPr>
              <w:pStyle w:val="Prrafodelista"/>
              <w:widowControl w:val="0"/>
              <w:tabs>
                <w:tab w:val="left" w:pos="1022"/>
              </w:tabs>
              <w:autoSpaceDE w:val="0"/>
              <w:autoSpaceDN w:val="0"/>
              <w:spacing w:before="1"/>
              <w:ind w:left="455"/>
              <w:contextualSpacing w:val="0"/>
              <w:jc w:val="both"/>
              <w:rPr>
                <w:rFonts w:cstheme="minorHAnsi"/>
                <w:sz w:val="14"/>
                <w:szCs w:val="14"/>
              </w:rPr>
            </w:pPr>
          </w:p>
          <w:p w:rsidR="00C3262B" w:rsidRPr="0085319C" w:rsidRDefault="00761609" w:rsidP="00761609">
            <w:pPr>
              <w:pStyle w:val="Prrafodelista"/>
              <w:widowControl w:val="0"/>
              <w:tabs>
                <w:tab w:val="left" w:pos="1022"/>
              </w:tabs>
              <w:autoSpaceDE w:val="0"/>
              <w:autoSpaceDN w:val="0"/>
              <w:ind w:left="455"/>
              <w:contextualSpacing w:val="0"/>
              <w:jc w:val="both"/>
              <w:rPr>
                <w:rFonts w:cstheme="minorHAnsi"/>
              </w:rPr>
            </w:pPr>
            <w:r w:rsidRPr="00B46292">
              <w:rPr>
                <w:rFonts w:cstheme="minorHAnsi"/>
                <w:b/>
              </w:rPr>
              <w:t>b.</w:t>
            </w:r>
            <w:r>
              <w:rPr>
                <w:rFonts w:cstheme="minorHAnsi"/>
              </w:rPr>
              <w:t xml:space="preserve"> </w:t>
            </w:r>
            <w:r w:rsidR="003B7043" w:rsidRPr="0085319C">
              <w:rPr>
                <w:rFonts w:cstheme="minorHAnsi"/>
              </w:rPr>
              <w:t>Descripción de Actividades:</w:t>
            </w:r>
            <w:r w:rsidR="00C3262B" w:rsidRPr="0085319C">
              <w:rPr>
                <w:rFonts w:cstheme="minorHAnsi"/>
              </w:rPr>
              <w:t xml:space="preserve"> Descripción detallada de cada una de las actividades a realizar por el personal indicando los riesgos y peligros, así como los aspectos ambientales relacionados con ese puesto.</w:t>
            </w:r>
          </w:p>
          <w:p w:rsidR="000E7600" w:rsidRPr="0085319C" w:rsidRDefault="000E7600" w:rsidP="000E7600">
            <w:pPr>
              <w:pStyle w:val="Prrafodelista"/>
              <w:rPr>
                <w:rFonts w:cstheme="minorHAnsi"/>
                <w:sz w:val="14"/>
                <w:szCs w:val="14"/>
              </w:rPr>
            </w:pPr>
          </w:p>
          <w:p w:rsidR="00C3262B" w:rsidRPr="0085319C" w:rsidRDefault="00761609" w:rsidP="00761609">
            <w:pPr>
              <w:pStyle w:val="Prrafodelista"/>
              <w:widowControl w:val="0"/>
              <w:tabs>
                <w:tab w:val="left" w:pos="1022"/>
              </w:tabs>
              <w:autoSpaceDE w:val="0"/>
              <w:autoSpaceDN w:val="0"/>
              <w:ind w:left="455"/>
              <w:contextualSpacing w:val="0"/>
              <w:jc w:val="both"/>
              <w:rPr>
                <w:rFonts w:cstheme="minorHAnsi"/>
              </w:rPr>
            </w:pPr>
            <w:r w:rsidRPr="00B46292">
              <w:rPr>
                <w:rFonts w:cstheme="minorHAnsi"/>
                <w:b/>
              </w:rPr>
              <w:t>c.</w:t>
            </w:r>
            <w:r>
              <w:rPr>
                <w:rFonts w:cstheme="minorHAnsi"/>
              </w:rPr>
              <w:t xml:space="preserve"> </w:t>
            </w:r>
            <w:r w:rsidR="003B7043" w:rsidRPr="0085319C">
              <w:rPr>
                <w:rFonts w:cstheme="minorHAnsi"/>
              </w:rPr>
              <w:t>Necesidades:</w:t>
            </w:r>
            <w:r w:rsidR="00C3262B" w:rsidRPr="0085319C">
              <w:rPr>
                <w:rFonts w:cstheme="minorHAnsi"/>
              </w:rPr>
              <w:t xml:space="preserve"> El personal tendrá claros los objetivos y metas</w:t>
            </w:r>
            <w:r w:rsidR="00847EEC">
              <w:rPr>
                <w:rFonts w:cstheme="minorHAnsi"/>
              </w:rPr>
              <w:t xml:space="preserve"> que </w:t>
            </w:r>
            <w:r w:rsidR="00C3262B" w:rsidRPr="0085319C">
              <w:rPr>
                <w:rFonts w:cstheme="minorHAnsi"/>
              </w:rPr>
              <w:t>cubrirá para el puesto que se le asigna, para lo cual se mantendrá en continua capacitación y entrenamiento.</w:t>
            </w:r>
          </w:p>
          <w:p w:rsidR="000E7600" w:rsidRPr="0085319C" w:rsidRDefault="000E7600" w:rsidP="000E7600">
            <w:pPr>
              <w:pStyle w:val="Prrafodelista"/>
              <w:rPr>
                <w:rFonts w:cstheme="minorHAnsi"/>
                <w:sz w:val="14"/>
                <w:szCs w:val="14"/>
              </w:rPr>
            </w:pPr>
          </w:p>
          <w:p w:rsidR="00C3262B" w:rsidRDefault="00761609" w:rsidP="00761609">
            <w:pPr>
              <w:pStyle w:val="Prrafodelista"/>
              <w:widowControl w:val="0"/>
              <w:tabs>
                <w:tab w:val="left" w:pos="1022"/>
              </w:tabs>
              <w:autoSpaceDE w:val="0"/>
              <w:autoSpaceDN w:val="0"/>
              <w:ind w:left="455"/>
              <w:contextualSpacing w:val="0"/>
              <w:jc w:val="both"/>
            </w:pPr>
            <w:r w:rsidRPr="00B46292">
              <w:rPr>
                <w:rFonts w:cstheme="minorHAnsi"/>
                <w:b/>
              </w:rPr>
              <w:t>d.</w:t>
            </w:r>
            <w:r>
              <w:rPr>
                <w:rFonts w:cstheme="minorHAnsi"/>
              </w:rPr>
              <w:t xml:space="preserve"> </w:t>
            </w:r>
            <w:r w:rsidR="003B7043" w:rsidRPr="0085319C">
              <w:rPr>
                <w:rFonts w:cstheme="minorHAnsi"/>
              </w:rPr>
              <w:t>Evaluación:</w:t>
            </w:r>
            <w:r w:rsidR="00C3262B" w:rsidRPr="0085319C">
              <w:rPr>
                <w:rFonts w:cstheme="minorHAnsi"/>
              </w:rPr>
              <w:t xml:space="preserve"> Tener los medios que permitan cuantificar que el trabajador está cumpliendo con los objetivos y metas del puesto (p.ej. resultados de evaluaciones de desempeño). También se abre la pauta para nuevas necesidades que requiere</w:t>
            </w:r>
            <w:r w:rsidR="00C3262B" w:rsidRPr="0085319C">
              <w:rPr>
                <w:rFonts w:cstheme="minorHAnsi"/>
                <w:spacing w:val="-39"/>
              </w:rPr>
              <w:t xml:space="preserve"> </w:t>
            </w:r>
            <w:r w:rsidR="003B7043" w:rsidRPr="0085319C">
              <w:rPr>
                <w:rFonts w:cstheme="minorHAnsi"/>
                <w:spacing w:val="-39"/>
              </w:rPr>
              <w:t xml:space="preserve"> </w:t>
            </w:r>
            <w:r w:rsidR="00C3262B" w:rsidRPr="0085319C">
              <w:rPr>
                <w:rFonts w:cstheme="minorHAnsi"/>
              </w:rPr>
              <w:t>el trabajador para lograr los objetivos</w:t>
            </w:r>
            <w:r w:rsidR="00C3262B" w:rsidRPr="0085319C">
              <w:rPr>
                <w:rFonts w:cstheme="minorHAnsi"/>
                <w:spacing w:val="-7"/>
              </w:rPr>
              <w:t xml:space="preserve"> </w:t>
            </w:r>
            <w:r w:rsidR="00C3262B" w:rsidRPr="0085319C">
              <w:rPr>
                <w:rFonts w:cstheme="minorHAnsi"/>
              </w:rPr>
              <w:t>planteados</w:t>
            </w:r>
            <w:r w:rsidR="00C3262B" w:rsidRPr="0085319C">
              <w:t>.</w:t>
            </w:r>
            <w:r w:rsidR="003B7043" w:rsidRPr="0085319C">
              <w:t xml:space="preserve"> Para este parámetro se deberá consultar el </w:t>
            </w:r>
            <w:r w:rsidR="00A15F55">
              <w:t>Procedimiento C</w:t>
            </w:r>
            <w:r w:rsidR="006D7507" w:rsidRPr="0085319C">
              <w:t>ompetencia y Capacitación</w:t>
            </w:r>
            <w:r w:rsidR="003B7043" w:rsidRPr="0085319C">
              <w:t>; SASISOPA-P-006.</w:t>
            </w:r>
          </w:p>
          <w:p w:rsidR="00F30E80" w:rsidRPr="0085319C" w:rsidRDefault="00F30E80" w:rsidP="00761609">
            <w:pPr>
              <w:pStyle w:val="Prrafodelista"/>
              <w:widowControl w:val="0"/>
              <w:tabs>
                <w:tab w:val="left" w:pos="1022"/>
              </w:tabs>
              <w:autoSpaceDE w:val="0"/>
              <w:autoSpaceDN w:val="0"/>
              <w:ind w:left="455"/>
              <w:contextualSpacing w:val="0"/>
              <w:jc w:val="both"/>
              <w:rPr>
                <w:sz w:val="24"/>
              </w:rPr>
            </w:pPr>
          </w:p>
          <w:p w:rsidR="00F30E80" w:rsidRDefault="00014959" w:rsidP="00A86132">
            <w:pPr>
              <w:pStyle w:val="Prrafodelista"/>
              <w:numPr>
                <w:ilvl w:val="1"/>
                <w:numId w:val="20"/>
              </w:numPr>
              <w:ind w:left="455"/>
              <w:jc w:val="both"/>
              <w:rPr>
                <w:rFonts w:cstheme="minorHAnsi"/>
              </w:rPr>
            </w:pPr>
            <w:r w:rsidRPr="00A86132">
              <w:rPr>
                <w:rFonts w:cstheme="minorHAnsi"/>
                <w:b/>
              </w:rPr>
              <w:t xml:space="preserve">El RT </w:t>
            </w:r>
            <w:r w:rsidRPr="00A86132">
              <w:rPr>
                <w:rFonts w:cstheme="minorHAnsi"/>
              </w:rPr>
              <w:t>envía la propuesta a Alta Dirección para que sea aprobado el nuevo puesto de Trabajo</w:t>
            </w:r>
          </w:p>
          <w:p w:rsidR="00A86132" w:rsidRPr="00A86132" w:rsidRDefault="00A86132" w:rsidP="00A86132">
            <w:pPr>
              <w:pStyle w:val="Prrafodelista"/>
              <w:numPr>
                <w:ilvl w:val="1"/>
                <w:numId w:val="20"/>
              </w:numPr>
              <w:ind w:left="455"/>
              <w:jc w:val="both"/>
              <w:rPr>
                <w:rFonts w:cstheme="minorHAnsi"/>
              </w:rPr>
            </w:pPr>
            <w:r>
              <w:rPr>
                <w:rFonts w:cstheme="minorHAnsi"/>
                <w:b/>
              </w:rPr>
              <w:t xml:space="preserve">Si Alta dirección </w:t>
            </w:r>
            <w:r>
              <w:rPr>
                <w:rFonts w:cstheme="minorHAnsi"/>
              </w:rPr>
              <w:t>aprueba el nuevo puesto de trabajo se continúa en el punto 2 de este procedimiento.</w:t>
            </w:r>
          </w:p>
          <w:p w:rsidR="00A86132" w:rsidRPr="00A86132" w:rsidRDefault="00A86132" w:rsidP="00A86132">
            <w:pPr>
              <w:ind w:left="734"/>
              <w:jc w:val="both"/>
              <w:rPr>
                <w:rFonts w:cstheme="minorHAnsi"/>
              </w:rPr>
            </w:pPr>
          </w:p>
          <w:p w:rsidR="00014959" w:rsidRDefault="00014959" w:rsidP="004D32A7">
            <w:pPr>
              <w:jc w:val="both"/>
              <w:rPr>
                <w:rFonts w:cstheme="minorHAnsi"/>
                <w:b/>
              </w:rPr>
            </w:pPr>
          </w:p>
          <w:p w:rsidR="00F30E80" w:rsidRPr="00F30E80" w:rsidRDefault="00F30E80" w:rsidP="00F30E80">
            <w:pPr>
              <w:pStyle w:val="Prrafodelista"/>
              <w:numPr>
                <w:ilvl w:val="0"/>
                <w:numId w:val="20"/>
              </w:numPr>
              <w:jc w:val="both"/>
              <w:rPr>
                <w:rFonts w:cstheme="minorHAnsi"/>
                <w:b/>
              </w:rPr>
            </w:pPr>
            <w:r w:rsidRPr="00F30E80">
              <w:rPr>
                <w:rFonts w:cstheme="minorHAnsi"/>
                <w:b/>
              </w:rPr>
              <w:t>Perfil de Puesto.</w:t>
            </w:r>
          </w:p>
          <w:p w:rsidR="00F30E80" w:rsidRDefault="00F30E80" w:rsidP="004D32A7">
            <w:pPr>
              <w:jc w:val="both"/>
              <w:rPr>
                <w:rFonts w:cstheme="minorHAnsi"/>
              </w:rPr>
            </w:pPr>
          </w:p>
          <w:p w:rsidR="00F30E80" w:rsidRDefault="00F30E80" w:rsidP="004D32A7">
            <w:pPr>
              <w:jc w:val="both"/>
              <w:rPr>
                <w:rFonts w:cstheme="minorHAnsi"/>
              </w:rPr>
            </w:pPr>
            <w:r>
              <w:rPr>
                <w:rFonts w:cstheme="minorHAnsi"/>
              </w:rPr>
              <w:t>El</w:t>
            </w:r>
            <w:r w:rsidR="00A86132">
              <w:rPr>
                <w:rFonts w:cstheme="minorHAnsi"/>
              </w:rPr>
              <w:t xml:space="preserve"> </w:t>
            </w:r>
            <w:r>
              <w:rPr>
                <w:rFonts w:cstheme="minorHAnsi"/>
              </w:rPr>
              <w:t>RT elaborará los perfiles de puesto para cada una de las actividades que se ejecutan en la estación de servicio;</w:t>
            </w:r>
            <w:r w:rsidR="00A86132">
              <w:rPr>
                <w:rFonts w:cstheme="minorHAnsi"/>
              </w:rPr>
              <w:t xml:space="preserve"> </w:t>
            </w:r>
            <w:r>
              <w:rPr>
                <w:rFonts w:cstheme="minorHAnsi"/>
              </w:rPr>
              <w:t>para esto se definen las siguientes características:</w:t>
            </w:r>
          </w:p>
          <w:p w:rsidR="00F30E80" w:rsidRPr="0085319C" w:rsidRDefault="00F30E80" w:rsidP="00C310A6">
            <w:pPr>
              <w:pStyle w:val="Prrafodelista"/>
              <w:ind w:left="1080"/>
              <w:jc w:val="both"/>
              <w:rPr>
                <w:rFonts w:cstheme="minorHAnsi"/>
              </w:rPr>
            </w:pPr>
          </w:p>
          <w:p w:rsidR="002F2C97" w:rsidRPr="00F30E80" w:rsidRDefault="00B46292" w:rsidP="00F30E80">
            <w:pPr>
              <w:jc w:val="both"/>
              <w:rPr>
                <w:rFonts w:cstheme="minorHAnsi"/>
              </w:rPr>
            </w:pPr>
            <w:r>
              <w:rPr>
                <w:rFonts w:cstheme="minorHAnsi"/>
              </w:rPr>
              <w:t xml:space="preserve">        </w:t>
            </w:r>
            <w:r w:rsidR="00F30E80">
              <w:rPr>
                <w:rFonts w:cstheme="minorHAnsi"/>
              </w:rPr>
              <w:t>2.1</w:t>
            </w:r>
            <w:r w:rsidR="00732551" w:rsidRPr="00F30E80">
              <w:rPr>
                <w:rFonts w:cstheme="minorHAnsi"/>
              </w:rPr>
              <w:t xml:space="preserve">  </w:t>
            </w:r>
            <w:r w:rsidR="002F2C97" w:rsidRPr="00F30E80">
              <w:rPr>
                <w:rFonts w:cstheme="minorHAnsi"/>
              </w:rPr>
              <w:t>Despachador</w:t>
            </w:r>
            <w:r w:rsidR="001A37BC" w:rsidRPr="00F30E80">
              <w:rPr>
                <w:rFonts w:cstheme="minorHAnsi"/>
              </w:rPr>
              <w:t xml:space="preserve"> (SASISOPA-DP-002)</w:t>
            </w:r>
            <w:r w:rsidR="0001768A" w:rsidRPr="00F30E80">
              <w:rPr>
                <w:rFonts w:cstheme="minorHAnsi"/>
              </w:rPr>
              <w:t>.</w:t>
            </w:r>
          </w:p>
          <w:p w:rsidR="001A37BC" w:rsidRPr="0085319C" w:rsidRDefault="001A37BC" w:rsidP="001A37BC">
            <w:pPr>
              <w:pStyle w:val="Prrafodelista"/>
              <w:ind w:left="592"/>
              <w:jc w:val="both"/>
              <w:rPr>
                <w:rFonts w:cstheme="minorHAnsi"/>
                <w:sz w:val="12"/>
                <w:szCs w:val="12"/>
              </w:rPr>
            </w:pPr>
          </w:p>
          <w:p w:rsidR="002F2C97" w:rsidRPr="0085319C" w:rsidRDefault="00BE49DD" w:rsidP="00B36659">
            <w:pPr>
              <w:pStyle w:val="Prrafodelista"/>
              <w:numPr>
                <w:ilvl w:val="0"/>
                <w:numId w:val="3"/>
              </w:numPr>
              <w:ind w:left="592"/>
              <w:jc w:val="both"/>
              <w:rPr>
                <w:rFonts w:cstheme="minorHAnsi"/>
              </w:rPr>
            </w:pPr>
            <w:r>
              <w:rPr>
                <w:rFonts w:cstheme="minorHAnsi"/>
              </w:rPr>
              <w:t>Educación mínima</w:t>
            </w:r>
            <w:r w:rsidRPr="00F30E80">
              <w:rPr>
                <w:rFonts w:cstheme="minorHAnsi"/>
              </w:rPr>
              <w:t>: Primaria terminada</w:t>
            </w:r>
          </w:p>
          <w:p w:rsidR="002F2C97" w:rsidRPr="0085319C" w:rsidRDefault="002F2C97" w:rsidP="00B36659">
            <w:pPr>
              <w:pStyle w:val="Prrafodelista"/>
              <w:numPr>
                <w:ilvl w:val="0"/>
                <w:numId w:val="3"/>
              </w:numPr>
              <w:ind w:left="592"/>
              <w:jc w:val="both"/>
              <w:rPr>
                <w:rFonts w:cstheme="minorHAnsi"/>
              </w:rPr>
            </w:pPr>
            <w:r w:rsidRPr="0085319C">
              <w:rPr>
                <w:rFonts w:cstheme="minorHAnsi"/>
              </w:rPr>
              <w:t>Conocimiento, habilidad y experiencia suficiente como para realizar las siguientes actividades:</w:t>
            </w:r>
            <w:r w:rsidR="00780B1B" w:rsidRPr="0085319C">
              <w:rPr>
                <w:rFonts w:cstheme="minorHAnsi"/>
              </w:rPr>
              <w:t xml:space="preserve"> Asegurar las buenas prácticas del Sistema de Administración, Reportar anomalías del funcionamiento e integridad física de las instalaciones y Equipos. </w:t>
            </w:r>
          </w:p>
          <w:p w:rsidR="002F2C97" w:rsidRPr="0085319C" w:rsidRDefault="002F2C97" w:rsidP="005A3F64">
            <w:pPr>
              <w:pStyle w:val="Prrafodelista"/>
              <w:ind w:left="592"/>
              <w:jc w:val="both"/>
              <w:rPr>
                <w:rFonts w:cstheme="minorHAnsi"/>
              </w:rPr>
            </w:pPr>
            <w:r w:rsidRPr="0085319C">
              <w:rPr>
                <w:rFonts w:cstheme="minorHAnsi"/>
                <w:i/>
              </w:rPr>
              <w:t>Autoridades</w:t>
            </w:r>
            <w:r w:rsidRPr="0085319C">
              <w:rPr>
                <w:rFonts w:cstheme="minorHAnsi"/>
              </w:rPr>
              <w:t xml:space="preserve">: N/A </w:t>
            </w:r>
          </w:p>
          <w:p w:rsidR="002F2C97" w:rsidRPr="0085319C" w:rsidRDefault="002F2C97" w:rsidP="005A3F64">
            <w:pPr>
              <w:pStyle w:val="Prrafodelista"/>
              <w:ind w:left="592"/>
              <w:jc w:val="both"/>
              <w:rPr>
                <w:rFonts w:cstheme="minorHAnsi"/>
              </w:rPr>
            </w:pPr>
            <w:r w:rsidRPr="0085319C">
              <w:rPr>
                <w:rFonts w:cstheme="minorHAnsi"/>
                <w:i/>
              </w:rPr>
              <w:t>Responsabilidades:</w:t>
            </w:r>
            <w:r w:rsidRPr="0085319C">
              <w:rPr>
                <w:rFonts w:cstheme="minorHAnsi"/>
              </w:rPr>
              <w:t xml:space="preserve"> realizar cobros por medio de terminales, venta de aditivos, corte de venta, aseo de </w:t>
            </w:r>
            <w:r w:rsidR="00780B1B" w:rsidRPr="0085319C">
              <w:rPr>
                <w:rFonts w:cstheme="minorHAnsi"/>
              </w:rPr>
              <w:t>la estructura del Dispensario</w:t>
            </w:r>
            <w:r w:rsidRPr="0085319C">
              <w:rPr>
                <w:rFonts w:cstheme="minorHAnsi"/>
              </w:rPr>
              <w:t>, mantener orden y limpieza en dispensario y exhibidor, atención a clientes</w:t>
            </w:r>
            <w:r w:rsidR="00780B1B" w:rsidRPr="0085319C">
              <w:rPr>
                <w:rFonts w:cstheme="minorHAnsi"/>
              </w:rPr>
              <w:t>, recepción del auto tanque.</w:t>
            </w:r>
          </w:p>
          <w:p w:rsidR="002F2C97" w:rsidRPr="0085319C" w:rsidRDefault="002F2C97" w:rsidP="002F2C97">
            <w:pPr>
              <w:pStyle w:val="Prrafodelista"/>
              <w:ind w:left="1845"/>
              <w:jc w:val="both"/>
              <w:rPr>
                <w:rFonts w:cstheme="minorHAnsi"/>
              </w:rPr>
            </w:pPr>
          </w:p>
          <w:p w:rsidR="002F2C97" w:rsidRPr="0085319C" w:rsidRDefault="002F2C97" w:rsidP="00B46292">
            <w:pPr>
              <w:pStyle w:val="Prrafodelista"/>
              <w:numPr>
                <w:ilvl w:val="1"/>
                <w:numId w:val="20"/>
              </w:numPr>
              <w:ind w:left="739"/>
              <w:jc w:val="both"/>
              <w:rPr>
                <w:rFonts w:cstheme="minorHAnsi"/>
              </w:rPr>
            </w:pPr>
            <w:r w:rsidRPr="0085319C">
              <w:rPr>
                <w:rFonts w:cstheme="minorHAnsi"/>
              </w:rPr>
              <w:t>Jefe de turno</w:t>
            </w:r>
            <w:r w:rsidR="000E7600" w:rsidRPr="0085319C">
              <w:rPr>
                <w:rFonts w:cstheme="minorHAnsi"/>
              </w:rPr>
              <w:t xml:space="preserve"> (SASISOPA-DP-003)</w:t>
            </w:r>
            <w:r w:rsidR="0001768A" w:rsidRPr="0085319C">
              <w:rPr>
                <w:rFonts w:cstheme="minorHAnsi"/>
              </w:rPr>
              <w:t>.</w:t>
            </w:r>
          </w:p>
          <w:p w:rsidR="001A37BC" w:rsidRPr="0085319C" w:rsidRDefault="001A37BC" w:rsidP="001A37BC">
            <w:pPr>
              <w:pStyle w:val="Prrafodelista"/>
              <w:ind w:left="734"/>
              <w:jc w:val="both"/>
              <w:rPr>
                <w:rFonts w:cstheme="minorHAnsi"/>
                <w:sz w:val="12"/>
                <w:szCs w:val="14"/>
              </w:rPr>
            </w:pPr>
          </w:p>
          <w:p w:rsidR="002F2C97" w:rsidRPr="0085319C" w:rsidRDefault="00BE49DD" w:rsidP="00B36659">
            <w:pPr>
              <w:pStyle w:val="Prrafodelista"/>
              <w:numPr>
                <w:ilvl w:val="0"/>
                <w:numId w:val="3"/>
              </w:numPr>
              <w:ind w:left="592"/>
              <w:jc w:val="both"/>
              <w:rPr>
                <w:rFonts w:cstheme="minorHAnsi"/>
              </w:rPr>
            </w:pPr>
            <w:r>
              <w:rPr>
                <w:rFonts w:cstheme="minorHAnsi"/>
              </w:rPr>
              <w:t xml:space="preserve">Educación mínima: </w:t>
            </w:r>
            <w:r w:rsidRPr="00F30E80">
              <w:rPr>
                <w:rFonts w:cstheme="minorHAnsi"/>
              </w:rPr>
              <w:t>Secundaria terminada</w:t>
            </w:r>
            <w:r w:rsidR="00E037BD" w:rsidRPr="00F30E80">
              <w:rPr>
                <w:rFonts w:cstheme="minorHAnsi"/>
              </w:rPr>
              <w:t>.</w:t>
            </w:r>
          </w:p>
          <w:p w:rsidR="00E037BD" w:rsidRPr="0085319C" w:rsidRDefault="002F2C97" w:rsidP="00B36659">
            <w:pPr>
              <w:pStyle w:val="Prrafodelista"/>
              <w:numPr>
                <w:ilvl w:val="0"/>
                <w:numId w:val="3"/>
              </w:numPr>
              <w:ind w:left="592"/>
              <w:jc w:val="both"/>
              <w:rPr>
                <w:rFonts w:cstheme="minorHAnsi"/>
              </w:rPr>
            </w:pPr>
            <w:r w:rsidRPr="0085319C">
              <w:rPr>
                <w:rFonts w:cstheme="minorHAnsi"/>
              </w:rPr>
              <w:t>Conocimiento, habilidad y experiencia suficiente como para realizar las siguientes actividades:</w:t>
            </w:r>
          </w:p>
          <w:p w:rsidR="002F2C97" w:rsidRPr="0085319C" w:rsidRDefault="00780B1B" w:rsidP="00E037BD">
            <w:pPr>
              <w:pStyle w:val="Prrafodelista"/>
              <w:ind w:left="592"/>
              <w:jc w:val="both"/>
              <w:rPr>
                <w:rFonts w:cstheme="minorHAnsi"/>
              </w:rPr>
            </w:pPr>
            <w:r w:rsidRPr="0085319C">
              <w:rPr>
                <w:rFonts w:cstheme="minorHAnsi"/>
              </w:rPr>
              <w:t xml:space="preserve">Asegurar las buenas </w:t>
            </w:r>
            <w:r w:rsidR="00D404D0" w:rsidRPr="0085319C">
              <w:rPr>
                <w:rFonts w:cstheme="minorHAnsi"/>
              </w:rPr>
              <w:t>prácticas</w:t>
            </w:r>
            <w:r w:rsidRPr="0085319C">
              <w:rPr>
                <w:rFonts w:cstheme="minorHAnsi"/>
              </w:rPr>
              <w:t xml:space="preserve"> del </w:t>
            </w:r>
            <w:r w:rsidR="00D404D0" w:rsidRPr="0085319C">
              <w:rPr>
                <w:rFonts w:cstheme="minorHAnsi"/>
              </w:rPr>
              <w:t>personal en el Sistema de Administración, exigir la alineación de personal nuevo y con antigüedad, instruir a personal de nuevo ingreso.</w:t>
            </w:r>
          </w:p>
          <w:p w:rsidR="002F2C97" w:rsidRPr="0085319C" w:rsidRDefault="002F2C97" w:rsidP="005A3F64">
            <w:pPr>
              <w:pStyle w:val="Prrafodelista"/>
              <w:ind w:left="592"/>
              <w:jc w:val="both"/>
              <w:rPr>
                <w:rFonts w:cstheme="minorHAnsi"/>
              </w:rPr>
            </w:pPr>
            <w:r w:rsidRPr="0085319C">
              <w:rPr>
                <w:rFonts w:cstheme="minorHAnsi"/>
                <w:i/>
              </w:rPr>
              <w:t>Autoridades:</w:t>
            </w:r>
            <w:r w:rsidR="00E037BD" w:rsidRPr="0085319C">
              <w:rPr>
                <w:rFonts w:cstheme="minorHAnsi"/>
              </w:rPr>
              <w:t xml:space="preserve"> E</w:t>
            </w:r>
            <w:r w:rsidRPr="0085319C">
              <w:rPr>
                <w:rFonts w:cstheme="minorHAnsi"/>
              </w:rPr>
              <w:t>ntrega de bomba, facturación.</w:t>
            </w:r>
          </w:p>
          <w:p w:rsidR="002F2C97" w:rsidRPr="0085319C" w:rsidRDefault="002F2C97" w:rsidP="005A3F64">
            <w:pPr>
              <w:pStyle w:val="Prrafodelista"/>
              <w:ind w:left="592"/>
              <w:jc w:val="both"/>
              <w:rPr>
                <w:rFonts w:cstheme="minorHAnsi"/>
              </w:rPr>
            </w:pPr>
            <w:r w:rsidRPr="0085319C">
              <w:rPr>
                <w:rFonts w:cstheme="minorHAnsi"/>
                <w:i/>
              </w:rPr>
              <w:lastRenderedPageBreak/>
              <w:t>Responsabilidades:</w:t>
            </w:r>
            <w:r w:rsidR="00E037BD" w:rsidRPr="0085319C">
              <w:rPr>
                <w:rFonts w:cstheme="minorHAnsi"/>
              </w:rPr>
              <w:t xml:space="preserve"> M</w:t>
            </w:r>
            <w:r w:rsidRPr="0085319C">
              <w:rPr>
                <w:rFonts w:cstheme="minorHAnsi"/>
              </w:rPr>
              <w:t>anejo de personal, corte de caja, atención al cliente, inventarios</w:t>
            </w:r>
            <w:r w:rsidR="005D0C38" w:rsidRPr="0085319C">
              <w:rPr>
                <w:rFonts w:cstheme="minorHAnsi"/>
              </w:rPr>
              <w:t>, capacitar, adiestrar y entrenar técnicamente al personal</w:t>
            </w:r>
            <w:r w:rsidR="00A643D6">
              <w:rPr>
                <w:rFonts w:cstheme="minorHAnsi"/>
              </w:rPr>
              <w:t>, quejas y apelaciones</w:t>
            </w:r>
            <w:r w:rsidR="006B2845">
              <w:rPr>
                <w:rFonts w:cstheme="minorHAnsi"/>
              </w:rPr>
              <w:t>.</w:t>
            </w:r>
          </w:p>
          <w:p w:rsidR="005D0C38" w:rsidRPr="0085319C" w:rsidRDefault="005D0C38" w:rsidP="005A3F64">
            <w:pPr>
              <w:pStyle w:val="Prrafodelista"/>
              <w:ind w:left="592"/>
              <w:jc w:val="both"/>
              <w:rPr>
                <w:rFonts w:cstheme="minorHAnsi"/>
              </w:rPr>
            </w:pPr>
          </w:p>
          <w:p w:rsidR="002F2C97" w:rsidRPr="0085319C" w:rsidRDefault="002F2C97" w:rsidP="00B46292">
            <w:pPr>
              <w:pStyle w:val="Prrafodelista"/>
              <w:numPr>
                <w:ilvl w:val="1"/>
                <w:numId w:val="20"/>
              </w:numPr>
              <w:ind w:left="739"/>
              <w:jc w:val="both"/>
              <w:rPr>
                <w:rFonts w:cstheme="minorHAnsi"/>
              </w:rPr>
            </w:pPr>
            <w:r w:rsidRPr="0085319C">
              <w:rPr>
                <w:rFonts w:cstheme="minorHAnsi"/>
              </w:rPr>
              <w:t>Jefe de mantenimiento</w:t>
            </w:r>
            <w:r w:rsidR="000E7600" w:rsidRPr="0085319C">
              <w:rPr>
                <w:rFonts w:cstheme="minorHAnsi"/>
              </w:rPr>
              <w:t xml:space="preserve"> (SASISOPA-DP-004)</w:t>
            </w:r>
            <w:r w:rsidR="0001768A" w:rsidRPr="0085319C">
              <w:rPr>
                <w:rFonts w:cstheme="minorHAnsi"/>
              </w:rPr>
              <w:t>.</w:t>
            </w:r>
          </w:p>
          <w:p w:rsidR="001A37BC" w:rsidRPr="0085319C" w:rsidRDefault="001A37BC" w:rsidP="001A37BC">
            <w:pPr>
              <w:pStyle w:val="Prrafodelista"/>
              <w:ind w:left="734"/>
              <w:jc w:val="both"/>
              <w:rPr>
                <w:rFonts w:cstheme="minorHAnsi"/>
                <w:sz w:val="14"/>
                <w:szCs w:val="14"/>
              </w:rPr>
            </w:pPr>
          </w:p>
          <w:p w:rsidR="002F2C97" w:rsidRPr="0085319C" w:rsidRDefault="006B2845" w:rsidP="00B36659">
            <w:pPr>
              <w:pStyle w:val="Prrafodelista"/>
              <w:numPr>
                <w:ilvl w:val="0"/>
                <w:numId w:val="3"/>
              </w:numPr>
              <w:ind w:left="592"/>
              <w:jc w:val="both"/>
              <w:rPr>
                <w:rFonts w:cstheme="minorHAnsi"/>
              </w:rPr>
            </w:pPr>
            <w:r>
              <w:rPr>
                <w:rFonts w:cstheme="minorHAnsi"/>
              </w:rPr>
              <w:t>Educación mínima: C</w:t>
            </w:r>
            <w:r w:rsidR="002F2C97" w:rsidRPr="0085319C">
              <w:rPr>
                <w:rFonts w:cstheme="minorHAnsi"/>
              </w:rPr>
              <w:t>arrera técnica</w:t>
            </w:r>
            <w:r w:rsidR="009C12B0" w:rsidRPr="0085319C">
              <w:rPr>
                <w:rFonts w:cstheme="minorHAnsi"/>
              </w:rPr>
              <w:t xml:space="preserve"> / Preparatoria</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 habilidad y experiencia suficiente como para realizar las siguientes actividades: </w:t>
            </w:r>
            <w:r w:rsidR="005D0C38" w:rsidRPr="0085319C">
              <w:rPr>
                <w:rFonts w:cstheme="minorHAnsi"/>
              </w:rPr>
              <w:t>dar cumplimiento a las solicitudes del mantenimiento, supervisar y dar seguimiento a los servicios otorgados.</w:t>
            </w:r>
          </w:p>
          <w:p w:rsidR="002F2C97" w:rsidRPr="0085319C" w:rsidRDefault="002F2C97" w:rsidP="005A3F64">
            <w:pPr>
              <w:pStyle w:val="Prrafodelista"/>
              <w:ind w:left="592"/>
              <w:jc w:val="both"/>
              <w:rPr>
                <w:rFonts w:cstheme="minorHAnsi"/>
              </w:rPr>
            </w:pPr>
            <w:r w:rsidRPr="0085319C">
              <w:rPr>
                <w:rFonts w:cstheme="minorHAnsi"/>
                <w:i/>
              </w:rPr>
              <w:t>Autoridades:</w:t>
            </w:r>
            <w:r w:rsidR="00E037BD" w:rsidRPr="0085319C">
              <w:rPr>
                <w:rFonts w:cstheme="minorHAnsi"/>
              </w:rPr>
              <w:t xml:space="preserve"> D</w:t>
            </w:r>
            <w:r w:rsidRPr="0085319C">
              <w:rPr>
                <w:rFonts w:cstheme="minorHAnsi"/>
              </w:rPr>
              <w:t>esarrollo y control de programa de mantenimiento preventivo, gestión de mantenimiento correctivo, manejo de prestadores de servicio, control de limpieza, lubricación, ajuste de equipos, mantenimiento de instalaciones.</w:t>
            </w:r>
          </w:p>
          <w:p w:rsidR="002F2C97" w:rsidRPr="0085319C" w:rsidRDefault="005D0C38" w:rsidP="005A3F64">
            <w:pPr>
              <w:pStyle w:val="Prrafodelista"/>
              <w:ind w:left="592"/>
              <w:jc w:val="both"/>
              <w:rPr>
                <w:rFonts w:cstheme="minorHAnsi"/>
              </w:rPr>
            </w:pPr>
            <w:r w:rsidRPr="0085319C">
              <w:rPr>
                <w:rFonts w:cstheme="minorHAnsi"/>
                <w:i/>
              </w:rPr>
              <w:t>Responsabilidades:</w:t>
            </w:r>
            <w:r w:rsidRPr="0085319C">
              <w:rPr>
                <w:rFonts w:cstheme="minorHAnsi"/>
              </w:rPr>
              <w:t xml:space="preserve"> Supervisar a personal a su cargo, implementar y dar seguimiento a las medidas de control establecidas.</w:t>
            </w:r>
          </w:p>
          <w:p w:rsidR="002F2C97" w:rsidRPr="0085319C" w:rsidRDefault="002F2C97" w:rsidP="002F2C97">
            <w:pPr>
              <w:pStyle w:val="Prrafodelista"/>
              <w:ind w:left="1485"/>
              <w:jc w:val="both"/>
              <w:rPr>
                <w:rFonts w:cstheme="minorHAnsi"/>
              </w:rPr>
            </w:pPr>
          </w:p>
          <w:p w:rsidR="002F2C97" w:rsidRPr="0085319C" w:rsidRDefault="002F2C97" w:rsidP="00F30E80">
            <w:pPr>
              <w:pStyle w:val="Prrafodelista"/>
              <w:numPr>
                <w:ilvl w:val="1"/>
                <w:numId w:val="20"/>
              </w:numPr>
              <w:ind w:left="734"/>
              <w:jc w:val="both"/>
              <w:rPr>
                <w:rFonts w:cstheme="minorHAnsi"/>
              </w:rPr>
            </w:pPr>
            <w:r w:rsidRPr="0085319C">
              <w:rPr>
                <w:rFonts w:cstheme="minorHAnsi"/>
              </w:rPr>
              <w:t>Auxiliar administrativo</w:t>
            </w:r>
            <w:r w:rsidR="000E7600" w:rsidRPr="0085319C">
              <w:rPr>
                <w:rFonts w:cstheme="minorHAnsi"/>
              </w:rPr>
              <w:t xml:space="preserve"> (SASISOPA-DP-005)</w:t>
            </w:r>
            <w:r w:rsidR="0001768A" w:rsidRPr="0085319C">
              <w:rPr>
                <w:rFonts w:cstheme="minorHAnsi"/>
              </w:rPr>
              <w:t>.</w:t>
            </w:r>
          </w:p>
          <w:p w:rsidR="001A37BC" w:rsidRPr="0085319C" w:rsidRDefault="001A37BC" w:rsidP="001A37BC">
            <w:pPr>
              <w:pStyle w:val="Prrafodelista"/>
              <w:ind w:left="734"/>
              <w:jc w:val="both"/>
              <w:rPr>
                <w:rFonts w:cstheme="minorHAnsi"/>
              </w:rPr>
            </w:pPr>
          </w:p>
          <w:p w:rsidR="002F2C97" w:rsidRPr="0085319C" w:rsidRDefault="002F2C97" w:rsidP="00B36659">
            <w:pPr>
              <w:pStyle w:val="Prrafodelista"/>
              <w:numPr>
                <w:ilvl w:val="0"/>
                <w:numId w:val="3"/>
              </w:numPr>
              <w:ind w:left="592"/>
              <w:jc w:val="both"/>
              <w:rPr>
                <w:rFonts w:cstheme="minorHAnsi"/>
              </w:rPr>
            </w:pPr>
            <w:r w:rsidRPr="0085319C">
              <w:rPr>
                <w:rFonts w:cstheme="minorHAnsi"/>
              </w:rPr>
              <w:t>Educación mínima: preparatoria o carrera técnica o comercial</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Conocimientos, habilidad y experiencia suficiente para realizar las siguientes actividades: </w:t>
            </w:r>
            <w:r w:rsidR="005D0C38" w:rsidRPr="0085319C">
              <w:rPr>
                <w:rFonts w:cstheme="minorHAnsi"/>
              </w:rPr>
              <w:t xml:space="preserve">gestionar y dar seguimiento a los recursos financieros, </w:t>
            </w:r>
            <w:r w:rsidR="00337C15" w:rsidRPr="0085319C">
              <w:rPr>
                <w:rFonts w:cstheme="minorHAnsi"/>
              </w:rPr>
              <w:t xml:space="preserve">asegurar los medios para realizar la capacitación de personal </w:t>
            </w:r>
            <w:r w:rsidR="006B2845">
              <w:rPr>
                <w:rFonts w:cstheme="minorHAnsi"/>
              </w:rPr>
              <w:t xml:space="preserve">con antigüedad, </w:t>
            </w:r>
            <w:r w:rsidR="00337C15" w:rsidRPr="0085319C">
              <w:rPr>
                <w:rFonts w:cstheme="minorHAnsi"/>
              </w:rPr>
              <w:t xml:space="preserve">de nuevo ingreso y contratistas. </w:t>
            </w:r>
          </w:p>
          <w:p w:rsidR="002F2C97" w:rsidRPr="0085319C" w:rsidRDefault="00337C15" w:rsidP="005A3F64">
            <w:pPr>
              <w:pStyle w:val="Prrafodelista"/>
              <w:ind w:left="592"/>
              <w:jc w:val="both"/>
              <w:rPr>
                <w:rFonts w:cstheme="minorHAnsi"/>
              </w:rPr>
            </w:pPr>
            <w:r w:rsidRPr="0085319C">
              <w:rPr>
                <w:rFonts w:cstheme="minorHAnsi"/>
                <w:i/>
              </w:rPr>
              <w:t>Autoridades:</w:t>
            </w:r>
            <w:r w:rsidRPr="0085319C">
              <w:rPr>
                <w:rFonts w:cstheme="minorHAnsi"/>
              </w:rPr>
              <w:t xml:space="preserve"> Selección y Calificación de contratistas</w:t>
            </w:r>
            <w:r w:rsidR="006B2845">
              <w:rPr>
                <w:rFonts w:cstheme="minorHAnsi"/>
              </w:rPr>
              <w:t xml:space="preserve"> (SASISOPA-F-014)</w:t>
            </w:r>
            <w:r w:rsidRPr="0085319C">
              <w:rPr>
                <w:rFonts w:cstheme="minorHAnsi"/>
              </w:rPr>
              <w:t>, control de los proveedores y contratistas.</w:t>
            </w:r>
          </w:p>
          <w:p w:rsidR="002F2C97" w:rsidRPr="0085319C" w:rsidRDefault="002F2C97" w:rsidP="005A3F64">
            <w:pPr>
              <w:pStyle w:val="Prrafodelista"/>
              <w:ind w:left="592"/>
              <w:jc w:val="both"/>
              <w:rPr>
                <w:rFonts w:cstheme="minorHAnsi"/>
              </w:rPr>
            </w:pPr>
            <w:r w:rsidRPr="0085319C">
              <w:rPr>
                <w:rFonts w:cstheme="minorHAnsi"/>
                <w:i/>
              </w:rPr>
              <w:t>Responsabilidades:</w:t>
            </w:r>
            <w:r w:rsidR="00E037BD" w:rsidRPr="0085319C">
              <w:rPr>
                <w:rFonts w:cstheme="minorHAnsi"/>
              </w:rPr>
              <w:t xml:space="preserve"> U</w:t>
            </w:r>
            <w:r w:rsidRPr="0085319C">
              <w:rPr>
                <w:rFonts w:cstheme="minorHAnsi"/>
              </w:rPr>
              <w:t>so de hoja de cálculo, procesador de textos, internet y correo electrónico para desarrollar actividades administrativas, manejo de personal, control de inventarios, control de cajas.</w:t>
            </w:r>
          </w:p>
          <w:p w:rsidR="002F2C97" w:rsidRPr="0085319C" w:rsidRDefault="002F2C97" w:rsidP="002F2C97">
            <w:pPr>
              <w:pStyle w:val="Prrafodelista"/>
              <w:ind w:left="1845"/>
              <w:jc w:val="both"/>
              <w:rPr>
                <w:rFonts w:cstheme="minorHAnsi"/>
              </w:rPr>
            </w:pPr>
          </w:p>
          <w:p w:rsidR="002F2C97" w:rsidRPr="0085319C" w:rsidRDefault="00F30E80" w:rsidP="00F30E80">
            <w:pPr>
              <w:pStyle w:val="Prrafodelista"/>
              <w:numPr>
                <w:ilvl w:val="1"/>
                <w:numId w:val="20"/>
              </w:numPr>
              <w:ind w:left="734"/>
              <w:jc w:val="both"/>
              <w:rPr>
                <w:rFonts w:cstheme="minorHAnsi"/>
              </w:rPr>
            </w:pPr>
            <w:r>
              <w:rPr>
                <w:rFonts w:cstheme="minorHAnsi"/>
              </w:rPr>
              <w:t>Representante T</w:t>
            </w:r>
            <w:r w:rsidR="002F2C97" w:rsidRPr="0085319C">
              <w:rPr>
                <w:rFonts w:cstheme="minorHAnsi"/>
              </w:rPr>
              <w:t>écnico</w:t>
            </w:r>
            <w:r w:rsidR="001A37BC" w:rsidRPr="0085319C">
              <w:rPr>
                <w:rFonts w:cstheme="minorHAnsi"/>
              </w:rPr>
              <w:t xml:space="preserve"> (SASISOPA-DP-001)</w:t>
            </w:r>
            <w:r w:rsidR="0001768A" w:rsidRPr="0085319C">
              <w:rPr>
                <w:rFonts w:cstheme="minorHAnsi"/>
              </w:rPr>
              <w:t>.</w:t>
            </w:r>
          </w:p>
          <w:p w:rsidR="00691F7C" w:rsidRPr="0085319C" w:rsidRDefault="00691F7C" w:rsidP="00691F7C">
            <w:pPr>
              <w:jc w:val="both"/>
              <w:rPr>
                <w:rFonts w:cstheme="minorHAnsi"/>
              </w:rPr>
            </w:pPr>
          </w:p>
          <w:p w:rsidR="00691F7C" w:rsidRPr="0085319C" w:rsidRDefault="00691F7C" w:rsidP="00691F7C">
            <w:pPr>
              <w:jc w:val="both"/>
              <w:rPr>
                <w:rFonts w:cstheme="minorHAnsi"/>
              </w:rPr>
            </w:pPr>
            <w:r w:rsidRPr="0085319C">
              <w:rPr>
                <w:rFonts w:cstheme="minorHAnsi"/>
              </w:rPr>
              <w:t>El Representante Técnico deberá representar al Regulado ante la Agencia (ASEA), y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 (ASEA).</w:t>
            </w:r>
          </w:p>
          <w:p w:rsidR="00EB14B1" w:rsidRPr="0085319C" w:rsidRDefault="00EB14B1" w:rsidP="00EB14B1">
            <w:pPr>
              <w:pStyle w:val="Prrafodelista"/>
              <w:ind w:left="1485"/>
              <w:jc w:val="both"/>
              <w:rPr>
                <w:rFonts w:cstheme="minorHAnsi"/>
              </w:rPr>
            </w:pPr>
          </w:p>
          <w:p w:rsidR="002F2C97" w:rsidRPr="0085319C" w:rsidRDefault="001A5286" w:rsidP="00B36659">
            <w:pPr>
              <w:pStyle w:val="Prrafodelista"/>
              <w:numPr>
                <w:ilvl w:val="0"/>
                <w:numId w:val="3"/>
              </w:numPr>
              <w:ind w:left="592"/>
              <w:jc w:val="both"/>
              <w:rPr>
                <w:rFonts w:cstheme="minorHAnsi"/>
              </w:rPr>
            </w:pPr>
            <w:r w:rsidRPr="0085319C">
              <w:rPr>
                <w:rFonts w:cstheme="minorHAnsi"/>
              </w:rPr>
              <w:t>Educación mínima: Preparatoria / L</w:t>
            </w:r>
            <w:r w:rsidR="002F2C97" w:rsidRPr="0085319C">
              <w:rPr>
                <w:rFonts w:cstheme="minorHAnsi"/>
              </w:rPr>
              <w:t>icenciatura</w:t>
            </w:r>
            <w:r w:rsidR="00E037BD" w:rsidRPr="0085319C">
              <w:rPr>
                <w:rFonts w:cstheme="minorHAnsi"/>
              </w:rPr>
              <w:t>.</w:t>
            </w:r>
          </w:p>
          <w:p w:rsidR="002F2C97" w:rsidRPr="0085319C" w:rsidRDefault="002F2C97" w:rsidP="00B36659">
            <w:pPr>
              <w:pStyle w:val="Prrafodelista"/>
              <w:numPr>
                <w:ilvl w:val="0"/>
                <w:numId w:val="3"/>
              </w:numPr>
              <w:ind w:left="592"/>
              <w:jc w:val="both"/>
              <w:rPr>
                <w:rFonts w:cstheme="minorHAnsi"/>
              </w:rPr>
            </w:pPr>
            <w:r w:rsidRPr="0085319C">
              <w:rPr>
                <w:rFonts w:cstheme="minorHAnsi"/>
              </w:rPr>
              <w:t xml:space="preserve">Conocimientos, habilidad y experiencia suficiente como para realizar las siguientes actividades: </w:t>
            </w:r>
            <w:r w:rsidR="00337C15" w:rsidRPr="0085319C">
              <w:rPr>
                <w:rFonts w:eastAsia="Times New Roman" w:cstheme="minorHAnsi"/>
                <w:color w:val="000000"/>
                <w:lang w:eastAsia="es-MX"/>
              </w:rPr>
              <w:t>Deberá asegurar que el Sistema de Administración tiene conformidad con los requisitos establecidos en los lineamientos emitidos por la agencia y con la normatividad aplicable a las estaciones de servicio, establecer un programa de revisiones por parte de la dirección, para mantenerlo(s) informado(s) acerca del Desempeño del Sistema de Administración, proponer la adopción de las mejores prácticas nacionales e internacionales en la implementación del Sistema de Administración,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2F2C97" w:rsidRPr="0085319C" w:rsidRDefault="002F2C97" w:rsidP="005A3F64">
            <w:pPr>
              <w:pStyle w:val="Prrafodelista"/>
              <w:ind w:left="592"/>
              <w:jc w:val="both"/>
              <w:rPr>
                <w:rFonts w:cstheme="minorHAnsi"/>
              </w:rPr>
            </w:pPr>
            <w:r w:rsidRPr="0085319C">
              <w:rPr>
                <w:rFonts w:cstheme="minorHAnsi"/>
                <w:i/>
              </w:rPr>
              <w:t>Autoridades:</w:t>
            </w:r>
            <w:r w:rsidR="00E037BD" w:rsidRPr="0085319C">
              <w:rPr>
                <w:rFonts w:cstheme="minorHAnsi"/>
              </w:rPr>
              <w:t xml:space="preserve"> S</w:t>
            </w:r>
            <w:r w:rsidRPr="0085319C">
              <w:rPr>
                <w:rFonts w:cstheme="minorHAnsi"/>
              </w:rPr>
              <w:t>er representante de la estación de servicio ante la ASEA, implementar el sistema de administración, realizar análisis de riesgo y evaluación de aspectos ambientales.</w:t>
            </w:r>
          </w:p>
          <w:p w:rsidR="000330C6" w:rsidRPr="0085319C" w:rsidRDefault="000330C6" w:rsidP="005A3F64">
            <w:pPr>
              <w:pStyle w:val="Prrafodelista"/>
              <w:ind w:left="592"/>
              <w:jc w:val="both"/>
              <w:rPr>
                <w:rFonts w:cstheme="minorHAnsi"/>
              </w:rPr>
            </w:pPr>
          </w:p>
          <w:p w:rsidR="002F2C97" w:rsidRPr="0085319C" w:rsidRDefault="002F2C97" w:rsidP="005A3F64">
            <w:pPr>
              <w:pStyle w:val="Prrafodelista"/>
              <w:ind w:left="592"/>
              <w:jc w:val="both"/>
              <w:rPr>
                <w:rFonts w:cstheme="minorHAnsi"/>
              </w:rPr>
            </w:pPr>
            <w:r w:rsidRPr="0085319C">
              <w:rPr>
                <w:rFonts w:cstheme="minorHAnsi"/>
                <w:i/>
              </w:rPr>
              <w:lastRenderedPageBreak/>
              <w:t>Responsabilidades:</w:t>
            </w:r>
            <w:r w:rsidRPr="0085319C">
              <w:rPr>
                <w:rFonts w:cstheme="minorHAnsi"/>
              </w:rPr>
              <w:t xml:space="preserve"> </w:t>
            </w:r>
            <w:r w:rsidR="00FD0D84" w:rsidRPr="0085319C">
              <w:rPr>
                <w:rFonts w:cstheme="minorHAnsi"/>
              </w:rPr>
              <w:t xml:space="preserve">Proponer la adopción de las mejores prácticas en materia de Seguridad Industrial, Seguridad Operativa y Protección al Medio Ambiente en el Sistema de Administración y ser capaz de detectar situaciones críticas por las cuales deba informar a la Agencia, </w:t>
            </w:r>
            <w:r w:rsidRPr="0085319C">
              <w:rPr>
                <w:rFonts w:cstheme="minorHAnsi"/>
              </w:rPr>
              <w:t>comunicar política, objetivos y metas del sistema de administración, dar seguimiento a indicadores para el cumplimiento de objetivos.</w:t>
            </w:r>
            <w:r w:rsidR="00695C38" w:rsidRPr="0085319C">
              <w:rPr>
                <w:rFonts w:cstheme="minorHAnsi"/>
              </w:rPr>
              <w:t xml:space="preserve"> Asegurar la disponibilidad de los recursos necesarios para establecer, implementar, documentar, mantener y mejorar el Sistema de Administración; incluyendo, entre otros, los financieros, los humanos, los tecnológicos, de infraestructura y de equipos. </w:t>
            </w:r>
          </w:p>
          <w:p w:rsidR="00660AAF" w:rsidRPr="0085319C" w:rsidRDefault="00660AAF" w:rsidP="00660AAF">
            <w:pPr>
              <w:jc w:val="both"/>
              <w:rPr>
                <w:rFonts w:cstheme="minorHAnsi"/>
              </w:rPr>
            </w:pPr>
            <w:r w:rsidRPr="0085319C">
              <w:rPr>
                <w:rFonts w:cstheme="minorHAnsi"/>
              </w:rPr>
              <w:t xml:space="preserve">              </w:t>
            </w:r>
          </w:p>
          <w:p w:rsidR="00660AAF" w:rsidRPr="0085319C" w:rsidRDefault="00660AAF" w:rsidP="00B46292">
            <w:pPr>
              <w:pStyle w:val="Prrafodelista"/>
              <w:numPr>
                <w:ilvl w:val="1"/>
                <w:numId w:val="20"/>
              </w:numPr>
              <w:ind w:left="597"/>
              <w:jc w:val="both"/>
              <w:rPr>
                <w:rFonts w:cstheme="minorHAnsi"/>
              </w:rPr>
            </w:pPr>
            <w:r w:rsidRPr="0085319C">
              <w:rPr>
                <w:rFonts w:cstheme="minorHAnsi"/>
              </w:rPr>
              <w:t>Contratistas, subcontratistas, prestadores de servicio y proveedores</w:t>
            </w:r>
            <w:r w:rsidR="00E037BD" w:rsidRPr="0085319C">
              <w:rPr>
                <w:rFonts w:cstheme="minorHAnsi"/>
              </w:rPr>
              <w:t>.</w:t>
            </w:r>
          </w:p>
          <w:p w:rsidR="00660AAF" w:rsidRPr="0085319C" w:rsidRDefault="00660AAF" w:rsidP="00660AAF">
            <w:pPr>
              <w:pStyle w:val="Prrafodelista"/>
              <w:ind w:left="1485"/>
              <w:jc w:val="both"/>
              <w:rPr>
                <w:rFonts w:cstheme="minorHAnsi"/>
              </w:rPr>
            </w:pPr>
          </w:p>
          <w:p w:rsidR="00660AAF" w:rsidRPr="0085319C" w:rsidRDefault="00660AAF" w:rsidP="00F30E80">
            <w:pPr>
              <w:pStyle w:val="Prrafodelista"/>
              <w:numPr>
                <w:ilvl w:val="2"/>
                <w:numId w:val="20"/>
              </w:numPr>
              <w:ind w:left="1448"/>
              <w:jc w:val="both"/>
              <w:rPr>
                <w:rFonts w:cstheme="minorHAnsi"/>
              </w:rPr>
            </w:pPr>
            <w:r w:rsidRPr="0085319C">
              <w:rPr>
                <w:rFonts w:cstheme="minorHAnsi"/>
              </w:rPr>
              <w:t xml:space="preserve">El </w:t>
            </w:r>
            <w:r w:rsidR="00F30E80">
              <w:rPr>
                <w:rFonts w:cstheme="minorHAnsi"/>
              </w:rPr>
              <w:t xml:space="preserve">RT evaluará al </w:t>
            </w:r>
            <w:r w:rsidRPr="0085319C">
              <w:rPr>
                <w:rFonts w:cstheme="minorHAnsi"/>
              </w:rPr>
              <w:t xml:space="preserve">personal externo que directa o indirectamente es contratado por la Estación de Servicio con el Procedimiento </w:t>
            </w:r>
            <w:r w:rsidR="00B2741D" w:rsidRPr="0085319C">
              <w:rPr>
                <w:rFonts w:cstheme="minorHAnsi"/>
              </w:rPr>
              <w:t>Acce</w:t>
            </w:r>
            <w:r w:rsidR="004937A2">
              <w:rPr>
                <w:rFonts w:cstheme="minorHAnsi"/>
              </w:rPr>
              <w:t>so a Contratist</w:t>
            </w:r>
            <w:r w:rsidR="00F30E80">
              <w:rPr>
                <w:rFonts w:cstheme="minorHAnsi"/>
              </w:rPr>
              <w:t>as (</w:t>
            </w:r>
            <w:r w:rsidR="004937A2">
              <w:rPr>
                <w:rFonts w:cstheme="minorHAnsi"/>
              </w:rPr>
              <w:t>SASISOPA-P-022</w:t>
            </w:r>
            <w:r w:rsidR="00F30E80">
              <w:rPr>
                <w:rFonts w:cstheme="minorHAnsi"/>
              </w:rPr>
              <w:t>);</w:t>
            </w:r>
            <w:r w:rsidR="005022D2" w:rsidRPr="0085319C">
              <w:rPr>
                <w:rFonts w:cstheme="minorHAnsi"/>
              </w:rPr>
              <w:t xml:space="preserve"> y</w:t>
            </w:r>
            <w:r w:rsidRPr="0085319C">
              <w:rPr>
                <w:rFonts w:cstheme="minorHAnsi"/>
              </w:rPr>
              <w:t xml:space="preserve"> se le </w:t>
            </w:r>
            <w:r w:rsidR="004D370F" w:rsidRPr="0085319C">
              <w:rPr>
                <w:rFonts w:cstheme="minorHAnsi"/>
              </w:rPr>
              <w:t>comunicará</w:t>
            </w:r>
            <w:r w:rsidR="00F30E80">
              <w:rPr>
                <w:rFonts w:cstheme="minorHAnsi"/>
              </w:rPr>
              <w:t xml:space="preserve"> lo</w:t>
            </w:r>
            <w:r w:rsidRPr="0085319C">
              <w:rPr>
                <w:rFonts w:cstheme="minorHAnsi"/>
              </w:rPr>
              <w:t xml:space="preserve"> pertinente </w:t>
            </w:r>
            <w:r w:rsidR="004D370F" w:rsidRPr="0085319C">
              <w:rPr>
                <w:rFonts w:cstheme="minorHAnsi"/>
              </w:rPr>
              <w:t>del Sistema de Administración.</w:t>
            </w:r>
            <w:r w:rsidRPr="0085319C">
              <w:rPr>
                <w:rFonts w:cstheme="minorHAnsi"/>
              </w:rPr>
              <w:t xml:space="preserve">  </w:t>
            </w:r>
          </w:p>
          <w:p w:rsidR="005A3F64" w:rsidRPr="0085319C" w:rsidRDefault="005A3F64" w:rsidP="00660AAF">
            <w:pPr>
              <w:jc w:val="both"/>
              <w:rPr>
                <w:rFonts w:cstheme="minorHAnsi"/>
              </w:rPr>
            </w:pPr>
          </w:p>
          <w:p w:rsidR="002F2C97" w:rsidRPr="0085319C" w:rsidRDefault="002F2C97" w:rsidP="00F30E80">
            <w:pPr>
              <w:pStyle w:val="Prrafodelista"/>
              <w:numPr>
                <w:ilvl w:val="0"/>
                <w:numId w:val="39"/>
              </w:numPr>
              <w:jc w:val="both"/>
              <w:rPr>
                <w:rFonts w:cstheme="minorHAnsi"/>
                <w:b/>
              </w:rPr>
            </w:pPr>
            <w:r w:rsidRPr="0085319C">
              <w:rPr>
                <w:rFonts w:cstheme="minorHAnsi"/>
                <w:b/>
              </w:rPr>
              <w:t>Analizar al personal interno actual.</w:t>
            </w:r>
          </w:p>
          <w:p w:rsidR="002F2C97" w:rsidRPr="0085319C" w:rsidRDefault="002F2C97" w:rsidP="002F2C97">
            <w:pPr>
              <w:pStyle w:val="Prrafodelista"/>
              <w:ind w:left="1080"/>
              <w:jc w:val="both"/>
              <w:rPr>
                <w:rFonts w:cstheme="minorHAnsi"/>
              </w:rPr>
            </w:pPr>
          </w:p>
          <w:p w:rsidR="00C30F3D" w:rsidRPr="0085319C" w:rsidRDefault="00F30E80" w:rsidP="00834B7D">
            <w:pPr>
              <w:pStyle w:val="Prrafodelista"/>
              <w:numPr>
                <w:ilvl w:val="1"/>
                <w:numId w:val="39"/>
              </w:numPr>
              <w:tabs>
                <w:tab w:val="left" w:pos="1448"/>
              </w:tabs>
              <w:ind w:left="1448" w:hanging="689"/>
              <w:jc w:val="both"/>
              <w:rPr>
                <w:rFonts w:cstheme="minorHAnsi"/>
              </w:rPr>
            </w:pPr>
            <w:r w:rsidRPr="00F30E80">
              <w:rPr>
                <w:rFonts w:cstheme="minorHAnsi"/>
                <w:b/>
              </w:rPr>
              <w:t>El RT y el Dueño de Proceso</w:t>
            </w:r>
            <w:r>
              <w:rPr>
                <w:rFonts w:cstheme="minorHAnsi"/>
              </w:rPr>
              <w:t xml:space="preserve">, </w:t>
            </w:r>
            <w:r w:rsidR="002F2C97" w:rsidRPr="0085319C">
              <w:rPr>
                <w:rFonts w:cstheme="minorHAnsi"/>
              </w:rPr>
              <w:t>debe</w:t>
            </w:r>
            <w:r>
              <w:rPr>
                <w:rFonts w:cstheme="minorHAnsi"/>
              </w:rPr>
              <w:t>rán</w:t>
            </w:r>
            <w:r w:rsidR="002F2C97" w:rsidRPr="0085319C">
              <w:rPr>
                <w:rFonts w:cstheme="minorHAnsi"/>
              </w:rPr>
              <w:t xml:space="preserve"> determinar si algún miembro</w:t>
            </w:r>
            <w:r w:rsidR="00C30F3D" w:rsidRPr="0085319C">
              <w:rPr>
                <w:rFonts w:cstheme="minorHAnsi"/>
              </w:rPr>
              <w:t xml:space="preserve"> o miembros</w:t>
            </w:r>
            <w:r w:rsidR="002F2C97" w:rsidRPr="0085319C">
              <w:rPr>
                <w:rFonts w:cstheme="minorHAnsi"/>
              </w:rPr>
              <w:t xml:space="preserve"> interno</w:t>
            </w:r>
            <w:r w:rsidR="00C30F3D" w:rsidRPr="0085319C">
              <w:rPr>
                <w:rFonts w:cstheme="minorHAnsi"/>
              </w:rPr>
              <w:t>s</w:t>
            </w:r>
            <w:r>
              <w:rPr>
                <w:rFonts w:cstheme="minorHAnsi"/>
              </w:rPr>
              <w:t xml:space="preserve"> </w:t>
            </w:r>
            <w:r w:rsidR="002F2C97" w:rsidRPr="0085319C">
              <w:rPr>
                <w:rFonts w:cstheme="minorHAnsi"/>
              </w:rPr>
              <w:t>de la estación de servicio cubre el perfil del puesto buscado, esto con base en</w:t>
            </w:r>
            <w:r w:rsidR="00C30F3D" w:rsidRPr="0085319C">
              <w:rPr>
                <w:rFonts w:cstheme="minorHAnsi"/>
              </w:rPr>
              <w:t>:</w:t>
            </w:r>
            <w:r w:rsidR="00F62179" w:rsidRPr="0085319C">
              <w:rPr>
                <w:rFonts w:cstheme="minorHAnsi"/>
              </w:rPr>
              <w:t xml:space="preserve"> s</w:t>
            </w:r>
            <w:r w:rsidR="002F2C97" w:rsidRPr="0085319C">
              <w:rPr>
                <w:rFonts w:cstheme="minorHAnsi"/>
              </w:rPr>
              <w:t>u puesto actual y las actividades que</w:t>
            </w:r>
            <w:r w:rsidR="00C30F3D" w:rsidRPr="0085319C">
              <w:rPr>
                <w:rFonts w:cstheme="minorHAnsi"/>
              </w:rPr>
              <w:t xml:space="preserve"> é</w:t>
            </w:r>
            <w:r w:rsidR="002F2C97" w:rsidRPr="0085319C">
              <w:rPr>
                <w:rFonts w:cstheme="minorHAnsi"/>
              </w:rPr>
              <w:t>l desempeña</w:t>
            </w:r>
            <w:r w:rsidR="00F62179" w:rsidRPr="0085319C">
              <w:rPr>
                <w:rFonts w:cstheme="minorHAnsi"/>
              </w:rPr>
              <w:t>, s</w:t>
            </w:r>
            <w:r w:rsidR="00C30F3D" w:rsidRPr="0085319C">
              <w:rPr>
                <w:rFonts w:cstheme="minorHAnsi"/>
              </w:rPr>
              <w:t>us habilidades</w:t>
            </w:r>
            <w:r>
              <w:rPr>
                <w:rFonts w:cstheme="minorHAnsi"/>
              </w:rPr>
              <w:t>, experiencia,</w:t>
            </w:r>
            <w:r w:rsidR="00F62179" w:rsidRPr="0085319C">
              <w:rPr>
                <w:rFonts w:cstheme="minorHAnsi"/>
              </w:rPr>
              <w:t xml:space="preserve"> </w:t>
            </w:r>
            <w:r w:rsidR="00C30F3D" w:rsidRPr="0085319C">
              <w:rPr>
                <w:rFonts w:cstheme="minorHAnsi"/>
              </w:rPr>
              <w:t>interés y disposición que posee en cubrir el puesto</w:t>
            </w:r>
            <w:r>
              <w:rPr>
                <w:rFonts w:cstheme="minorHAnsi"/>
              </w:rPr>
              <w:t>, en caso de que así sea se continua con la actividad 6 del presente procedimiento.</w:t>
            </w:r>
          </w:p>
          <w:p w:rsidR="00C30F3D" w:rsidRPr="0085319C" w:rsidRDefault="00C30F3D" w:rsidP="00F30E80">
            <w:pPr>
              <w:pStyle w:val="Prrafodelista"/>
              <w:tabs>
                <w:tab w:val="left" w:pos="1022"/>
              </w:tabs>
              <w:ind w:left="1164" w:hanging="405"/>
              <w:jc w:val="both"/>
              <w:rPr>
                <w:rFonts w:cstheme="minorHAnsi"/>
              </w:rPr>
            </w:pPr>
          </w:p>
          <w:p w:rsidR="0069241F" w:rsidRDefault="00C30F3D" w:rsidP="00834B7D">
            <w:pPr>
              <w:pStyle w:val="Prrafodelista"/>
              <w:numPr>
                <w:ilvl w:val="1"/>
                <w:numId w:val="39"/>
              </w:numPr>
              <w:ind w:left="1448" w:hanging="689"/>
              <w:jc w:val="both"/>
              <w:rPr>
                <w:rFonts w:cstheme="minorHAnsi"/>
              </w:rPr>
            </w:pPr>
            <w:r w:rsidRPr="0085319C">
              <w:rPr>
                <w:rFonts w:cstheme="minorHAnsi"/>
              </w:rPr>
              <w:t xml:space="preserve">En </w:t>
            </w:r>
            <w:r w:rsidR="00957190" w:rsidRPr="0085319C">
              <w:rPr>
                <w:rFonts w:cstheme="minorHAnsi"/>
              </w:rPr>
              <w:t>caso de que no se encuentren</w:t>
            </w:r>
            <w:r w:rsidRPr="0085319C">
              <w:rPr>
                <w:rFonts w:cstheme="minorHAnsi"/>
              </w:rPr>
              <w:t xml:space="preserve"> prospectos internos que cubran el p</w:t>
            </w:r>
            <w:r w:rsidR="00F30E80">
              <w:rPr>
                <w:rFonts w:cstheme="minorHAnsi"/>
              </w:rPr>
              <w:t xml:space="preserve">erfil el </w:t>
            </w:r>
            <w:r w:rsidR="00F30E80" w:rsidRPr="00F30E80">
              <w:rPr>
                <w:rFonts w:cstheme="minorHAnsi"/>
                <w:b/>
              </w:rPr>
              <w:t>RT</w:t>
            </w:r>
            <w:r w:rsidRPr="0085319C">
              <w:rPr>
                <w:rFonts w:cstheme="minorHAnsi"/>
              </w:rPr>
              <w:t xml:space="preserve"> </w:t>
            </w:r>
            <w:r w:rsidR="009C12B0" w:rsidRPr="0085319C">
              <w:rPr>
                <w:rFonts w:cstheme="minorHAnsi"/>
              </w:rPr>
              <w:t>continúa</w:t>
            </w:r>
            <w:r w:rsidR="00F30E80">
              <w:rPr>
                <w:rFonts w:cstheme="minorHAnsi"/>
              </w:rPr>
              <w:t xml:space="preserve"> con el paso 4</w:t>
            </w:r>
            <w:r w:rsidRPr="0085319C">
              <w:rPr>
                <w:rFonts w:cstheme="minorHAnsi"/>
              </w:rPr>
              <w:t xml:space="preserve"> del presente procedimiento.</w:t>
            </w:r>
          </w:p>
          <w:p w:rsidR="00F30E80" w:rsidRPr="00F30E80" w:rsidRDefault="00F30E80" w:rsidP="00F30E80">
            <w:pPr>
              <w:pStyle w:val="Prrafodelista"/>
              <w:rPr>
                <w:rFonts w:cstheme="minorHAnsi"/>
              </w:rPr>
            </w:pPr>
          </w:p>
          <w:p w:rsidR="0069241F" w:rsidRPr="0085319C" w:rsidRDefault="0069241F" w:rsidP="0069241F">
            <w:pPr>
              <w:pStyle w:val="Prrafodelista"/>
              <w:ind w:left="1080"/>
              <w:jc w:val="both"/>
              <w:rPr>
                <w:rFonts w:cstheme="minorHAnsi"/>
              </w:rPr>
            </w:pPr>
          </w:p>
          <w:p w:rsidR="0069241F" w:rsidRPr="0085319C" w:rsidRDefault="0069241F" w:rsidP="00F30E80">
            <w:pPr>
              <w:pStyle w:val="Prrafodelista"/>
              <w:numPr>
                <w:ilvl w:val="0"/>
                <w:numId w:val="39"/>
              </w:numPr>
              <w:ind w:left="455" w:hanging="284"/>
              <w:jc w:val="both"/>
              <w:rPr>
                <w:rFonts w:cstheme="minorHAnsi"/>
                <w:b/>
              </w:rPr>
            </w:pPr>
            <w:r w:rsidRPr="0085319C">
              <w:rPr>
                <w:rFonts w:cstheme="minorHAnsi"/>
                <w:b/>
              </w:rPr>
              <w:t>Lanzar convocatoria</w:t>
            </w:r>
            <w:r w:rsidR="00DB21C4" w:rsidRPr="0085319C">
              <w:rPr>
                <w:rFonts w:cstheme="minorHAnsi"/>
                <w:b/>
              </w:rPr>
              <w:t>.</w:t>
            </w:r>
          </w:p>
          <w:p w:rsidR="0069241F" w:rsidRPr="0085319C" w:rsidRDefault="0069241F" w:rsidP="0069241F">
            <w:pPr>
              <w:pStyle w:val="Prrafodelista"/>
              <w:ind w:left="1080"/>
              <w:jc w:val="both"/>
              <w:rPr>
                <w:rFonts w:cstheme="minorHAnsi"/>
              </w:rPr>
            </w:pPr>
          </w:p>
          <w:p w:rsidR="00255651" w:rsidRPr="0085319C" w:rsidRDefault="00F30E80" w:rsidP="00834B7D">
            <w:pPr>
              <w:pStyle w:val="Prrafodelista"/>
              <w:numPr>
                <w:ilvl w:val="1"/>
                <w:numId w:val="39"/>
              </w:numPr>
              <w:tabs>
                <w:tab w:val="left" w:pos="1448"/>
              </w:tabs>
              <w:ind w:left="1448" w:hanging="709"/>
              <w:jc w:val="both"/>
              <w:rPr>
                <w:rFonts w:cstheme="minorHAnsi"/>
              </w:rPr>
            </w:pPr>
            <w:r w:rsidRPr="00F30E80">
              <w:rPr>
                <w:rFonts w:cstheme="minorHAnsi"/>
                <w:b/>
              </w:rPr>
              <w:t>El RT</w:t>
            </w:r>
            <w:r>
              <w:rPr>
                <w:rFonts w:cstheme="minorHAnsi"/>
              </w:rPr>
              <w:t xml:space="preserve"> lanzará una convocatoria al público en general mediante los medios que crea necesarios; u</w:t>
            </w:r>
            <w:r w:rsidR="0069241F" w:rsidRPr="0085319C">
              <w:rPr>
                <w:rFonts w:cstheme="minorHAnsi"/>
              </w:rPr>
              <w:t>na vez identificada la necesidad de contratación de personal</w:t>
            </w:r>
            <w:r w:rsidR="00957190" w:rsidRPr="0085319C">
              <w:rPr>
                <w:rFonts w:cstheme="minorHAnsi"/>
              </w:rPr>
              <w:t xml:space="preserve"> nuevo</w:t>
            </w:r>
            <w:r w:rsidR="0069241F" w:rsidRPr="0085319C">
              <w:rPr>
                <w:rFonts w:cstheme="minorHAnsi"/>
              </w:rPr>
              <w:t xml:space="preserve"> </w:t>
            </w:r>
            <w:r w:rsidR="00957190" w:rsidRPr="0085319C">
              <w:rPr>
                <w:rFonts w:cstheme="minorHAnsi"/>
              </w:rPr>
              <w:t xml:space="preserve">por la ausencia de personal interno actual que cubra el perfil requerido, describiendo el perfil técnico </w:t>
            </w:r>
            <w:r w:rsidR="009C12B0" w:rsidRPr="0085319C">
              <w:rPr>
                <w:rFonts w:cstheme="minorHAnsi"/>
              </w:rPr>
              <w:t xml:space="preserve">necesario, </w:t>
            </w:r>
            <w:r w:rsidR="00957190" w:rsidRPr="0085319C">
              <w:rPr>
                <w:rFonts w:cstheme="minorHAnsi"/>
              </w:rPr>
              <w:t>que se está buscando y las actividades que se deben realizar en el puesto.</w:t>
            </w:r>
            <w:r w:rsidR="002F4020" w:rsidRPr="0085319C">
              <w:rPr>
                <w:rFonts w:cstheme="minorHAnsi"/>
              </w:rPr>
              <w:t xml:space="preserve"> </w:t>
            </w:r>
          </w:p>
          <w:p w:rsidR="00CB3AFE" w:rsidRPr="0085319C" w:rsidRDefault="00CB3AFE" w:rsidP="00EB14B1">
            <w:pPr>
              <w:jc w:val="both"/>
              <w:rPr>
                <w:rFonts w:cstheme="minorHAnsi"/>
              </w:rPr>
            </w:pPr>
          </w:p>
          <w:p w:rsidR="0069241F" w:rsidRPr="0085319C" w:rsidRDefault="0069241F" w:rsidP="00F30E80">
            <w:pPr>
              <w:pStyle w:val="Prrafodelista"/>
              <w:numPr>
                <w:ilvl w:val="0"/>
                <w:numId w:val="39"/>
              </w:numPr>
              <w:ind w:left="455" w:hanging="284"/>
              <w:jc w:val="both"/>
              <w:rPr>
                <w:rFonts w:cstheme="minorHAnsi"/>
                <w:b/>
              </w:rPr>
            </w:pPr>
            <w:r w:rsidRPr="0085319C">
              <w:rPr>
                <w:rFonts w:cstheme="minorHAnsi"/>
                <w:b/>
              </w:rPr>
              <w:t>Seleccionar prospecto</w:t>
            </w:r>
            <w:r w:rsidR="00DB21C4" w:rsidRPr="0085319C">
              <w:rPr>
                <w:rFonts w:cstheme="minorHAnsi"/>
                <w:b/>
              </w:rPr>
              <w:t>.</w:t>
            </w:r>
          </w:p>
          <w:p w:rsidR="0069241F" w:rsidRPr="0085319C" w:rsidRDefault="0069241F" w:rsidP="009C12B0">
            <w:pPr>
              <w:jc w:val="both"/>
              <w:rPr>
                <w:rFonts w:cstheme="minorHAnsi"/>
              </w:rPr>
            </w:pPr>
          </w:p>
          <w:p w:rsidR="00F30E80" w:rsidRDefault="00F30E80" w:rsidP="00F30E80">
            <w:pPr>
              <w:pStyle w:val="Prrafodelista"/>
              <w:numPr>
                <w:ilvl w:val="1"/>
                <w:numId w:val="39"/>
              </w:numPr>
              <w:ind w:left="1458" w:hanging="607"/>
              <w:jc w:val="both"/>
              <w:rPr>
                <w:rFonts w:cstheme="minorHAnsi"/>
              </w:rPr>
            </w:pPr>
            <w:r w:rsidRPr="00F30E80">
              <w:rPr>
                <w:rFonts w:cstheme="minorHAnsi"/>
                <w:b/>
              </w:rPr>
              <w:t>El RT y el Dueño del proceso (si aplica</w:t>
            </w:r>
            <w:r>
              <w:rPr>
                <w:rFonts w:cstheme="minorHAnsi"/>
              </w:rPr>
              <w:t>) analizaran el perfil de las solicitudes recibidas y se filtran los prospectos que mejor cubran el perfil que se está buscando.</w:t>
            </w:r>
          </w:p>
          <w:p w:rsidR="00F30E80" w:rsidRDefault="00F30E80" w:rsidP="00F30E80">
            <w:pPr>
              <w:pStyle w:val="Prrafodelista"/>
              <w:numPr>
                <w:ilvl w:val="1"/>
                <w:numId w:val="39"/>
              </w:numPr>
              <w:tabs>
                <w:tab w:val="left" w:pos="1448"/>
              </w:tabs>
              <w:ind w:hanging="604"/>
              <w:jc w:val="both"/>
              <w:rPr>
                <w:rFonts w:cstheme="minorHAnsi"/>
              </w:rPr>
            </w:pPr>
            <w:r w:rsidRPr="00F30E80">
              <w:rPr>
                <w:rFonts w:cstheme="minorHAnsi"/>
                <w:b/>
              </w:rPr>
              <w:t>El RT</w:t>
            </w:r>
            <w:r>
              <w:rPr>
                <w:rFonts w:cstheme="minorHAnsi"/>
              </w:rPr>
              <w:t xml:space="preserve"> hace contacto con el prospecto y se agenda una fecha para entrevistarlo y conocer sus aptitudes.</w:t>
            </w:r>
          </w:p>
          <w:p w:rsidR="0069241F" w:rsidRPr="0085319C" w:rsidRDefault="0069241F" w:rsidP="0069241F">
            <w:pPr>
              <w:pStyle w:val="Prrafodelista"/>
              <w:ind w:left="1080"/>
              <w:jc w:val="both"/>
              <w:rPr>
                <w:rFonts w:cstheme="minorHAnsi"/>
              </w:rPr>
            </w:pPr>
          </w:p>
          <w:p w:rsidR="0069241F" w:rsidRPr="0085319C" w:rsidRDefault="0024529E" w:rsidP="00F30E80">
            <w:pPr>
              <w:pStyle w:val="Prrafodelista"/>
              <w:numPr>
                <w:ilvl w:val="0"/>
                <w:numId w:val="39"/>
              </w:numPr>
              <w:ind w:left="455"/>
              <w:jc w:val="both"/>
              <w:rPr>
                <w:rFonts w:cstheme="minorHAnsi"/>
                <w:b/>
              </w:rPr>
            </w:pPr>
            <w:r w:rsidRPr="0085319C">
              <w:rPr>
                <w:rFonts w:cstheme="minorHAnsi"/>
                <w:b/>
              </w:rPr>
              <w:t>Entrevistar</w:t>
            </w:r>
            <w:r w:rsidR="0069241F" w:rsidRPr="0085319C">
              <w:rPr>
                <w:rFonts w:cstheme="minorHAnsi"/>
                <w:b/>
              </w:rPr>
              <w:t xml:space="preserve"> al prospecto</w:t>
            </w:r>
            <w:r w:rsidR="00DB21C4" w:rsidRPr="0085319C">
              <w:rPr>
                <w:rFonts w:cstheme="minorHAnsi"/>
                <w:b/>
              </w:rPr>
              <w:t>.</w:t>
            </w:r>
          </w:p>
          <w:p w:rsidR="00F32595" w:rsidRPr="0085319C" w:rsidRDefault="00F32595" w:rsidP="00CC44B7">
            <w:pPr>
              <w:pStyle w:val="Prrafodelista"/>
              <w:ind w:left="1080"/>
              <w:jc w:val="both"/>
              <w:rPr>
                <w:rFonts w:cstheme="minorHAnsi"/>
              </w:rPr>
            </w:pPr>
          </w:p>
          <w:p w:rsidR="00C21E8C" w:rsidRPr="0085319C" w:rsidRDefault="00F30E80" w:rsidP="00834B7D">
            <w:pPr>
              <w:tabs>
                <w:tab w:val="left" w:pos="1448"/>
              </w:tabs>
              <w:ind w:left="1589" w:hanging="708"/>
              <w:jc w:val="both"/>
              <w:rPr>
                <w:rFonts w:cstheme="minorHAnsi"/>
              </w:rPr>
            </w:pPr>
            <w:r>
              <w:rPr>
                <w:rFonts w:cstheme="minorHAnsi"/>
              </w:rPr>
              <w:t xml:space="preserve">6.1       </w:t>
            </w:r>
            <w:r w:rsidR="009A0798" w:rsidRPr="00F30E80">
              <w:rPr>
                <w:rFonts w:cstheme="minorHAnsi"/>
                <w:b/>
              </w:rPr>
              <w:t xml:space="preserve">El </w:t>
            </w:r>
            <w:r w:rsidRPr="00F30E80">
              <w:rPr>
                <w:rFonts w:cstheme="minorHAnsi"/>
                <w:b/>
              </w:rPr>
              <w:t xml:space="preserve">RT y/o Dueño del proceso </w:t>
            </w:r>
            <w:r w:rsidR="009C12B0" w:rsidRPr="00F30E80">
              <w:rPr>
                <w:rFonts w:cstheme="minorHAnsi"/>
                <w:b/>
              </w:rPr>
              <w:t>o la Alta Dirección</w:t>
            </w:r>
            <w:r>
              <w:rPr>
                <w:rFonts w:cstheme="minorHAnsi"/>
                <w:b/>
              </w:rPr>
              <w:t>;</w:t>
            </w:r>
            <w:r w:rsidR="009C12B0" w:rsidRPr="0085319C">
              <w:rPr>
                <w:rFonts w:cstheme="minorHAnsi"/>
              </w:rPr>
              <w:t xml:space="preserve"> según aplique</w:t>
            </w:r>
            <w:r>
              <w:rPr>
                <w:rFonts w:cstheme="minorHAnsi"/>
              </w:rPr>
              <w:t>;</w:t>
            </w:r>
            <w:r w:rsidR="009A0798" w:rsidRPr="0085319C">
              <w:rPr>
                <w:rFonts w:cstheme="minorHAnsi"/>
              </w:rPr>
              <w:t xml:space="preserve"> se encarga de entrevistar</w:t>
            </w:r>
            <w:r w:rsidR="00DB21C4" w:rsidRPr="0085319C">
              <w:rPr>
                <w:rFonts w:cstheme="minorHAnsi"/>
              </w:rPr>
              <w:t xml:space="preserve"> al prospecto para conocer sus conocimientos y experiencias laborales y contrastarlas con el perfil buscado, se le </w:t>
            </w:r>
            <w:r w:rsidR="005022D2" w:rsidRPr="0085319C">
              <w:rPr>
                <w:rFonts w:cstheme="minorHAnsi"/>
              </w:rPr>
              <w:t>deberán hacer</w:t>
            </w:r>
            <w:r w:rsidR="0024529E" w:rsidRPr="0085319C">
              <w:rPr>
                <w:rFonts w:cstheme="minorHAnsi"/>
              </w:rPr>
              <w:t xml:space="preserve"> cuestionamientos técnicos básicos</w:t>
            </w:r>
            <w:r w:rsidR="00DB21C4" w:rsidRPr="0085319C">
              <w:rPr>
                <w:rFonts w:cstheme="minorHAnsi"/>
              </w:rPr>
              <w:t xml:space="preserve"> para comprobar sus habilidades y conocimiento para así emitir un registro</w:t>
            </w:r>
            <w:r w:rsidR="00C760BF" w:rsidRPr="0085319C">
              <w:rPr>
                <w:rFonts w:cstheme="minorHAnsi"/>
              </w:rPr>
              <w:t xml:space="preserve"> con la finalidad de</w:t>
            </w:r>
            <w:r w:rsidR="00DB21C4" w:rsidRPr="0085319C">
              <w:rPr>
                <w:rFonts w:cstheme="minorHAnsi"/>
              </w:rPr>
              <w:t xml:space="preserve"> identificar posibles </w:t>
            </w:r>
            <w:r w:rsidR="00DB21C4" w:rsidRPr="0085319C">
              <w:rPr>
                <w:rFonts w:cstheme="minorHAnsi"/>
              </w:rPr>
              <w:lastRenderedPageBreak/>
              <w:t>necesidades de capacitación o entrenamiento</w:t>
            </w:r>
            <w:r w:rsidR="009A0798" w:rsidRPr="0085319C">
              <w:rPr>
                <w:rFonts w:cstheme="minorHAnsi"/>
              </w:rPr>
              <w:t xml:space="preserve"> y poder emitir una decisión sobre la aptitud del prospecto</w:t>
            </w:r>
            <w:r w:rsidR="00DB21C4" w:rsidRPr="0085319C">
              <w:rPr>
                <w:rFonts w:cstheme="minorHAnsi"/>
              </w:rPr>
              <w:t>.</w:t>
            </w:r>
          </w:p>
          <w:p w:rsidR="00E037BD" w:rsidRPr="0085319C" w:rsidRDefault="00E037BD" w:rsidP="00EB14B1">
            <w:pPr>
              <w:jc w:val="both"/>
              <w:rPr>
                <w:rFonts w:cstheme="minorHAnsi"/>
              </w:rPr>
            </w:pPr>
          </w:p>
          <w:p w:rsidR="00DB21C4" w:rsidRPr="0085319C" w:rsidRDefault="0024529E" w:rsidP="00F30E80">
            <w:pPr>
              <w:pStyle w:val="Prrafodelista"/>
              <w:numPr>
                <w:ilvl w:val="0"/>
                <w:numId w:val="39"/>
              </w:numPr>
              <w:ind w:left="455" w:hanging="284"/>
              <w:jc w:val="both"/>
              <w:rPr>
                <w:rFonts w:cstheme="minorHAnsi"/>
                <w:b/>
              </w:rPr>
            </w:pPr>
            <w:r w:rsidRPr="0085319C">
              <w:rPr>
                <w:rFonts w:cstheme="minorHAnsi"/>
                <w:b/>
              </w:rPr>
              <w:t>Emitir una decisión</w:t>
            </w:r>
            <w:r w:rsidR="00DB21C4" w:rsidRPr="0085319C">
              <w:rPr>
                <w:rFonts w:cstheme="minorHAnsi"/>
                <w:b/>
              </w:rPr>
              <w:t>.</w:t>
            </w:r>
          </w:p>
          <w:p w:rsidR="00DB21C4" w:rsidRPr="0085319C" w:rsidRDefault="00DB21C4" w:rsidP="000330C6">
            <w:pPr>
              <w:pStyle w:val="Prrafodelista"/>
              <w:tabs>
                <w:tab w:val="left" w:pos="1022"/>
              </w:tabs>
              <w:ind w:left="1022" w:hanging="709"/>
              <w:jc w:val="both"/>
              <w:rPr>
                <w:rFonts w:cstheme="minorHAnsi"/>
              </w:rPr>
            </w:pPr>
          </w:p>
          <w:p w:rsidR="00F30E80" w:rsidRDefault="00F30E80" w:rsidP="00B46292">
            <w:pPr>
              <w:pStyle w:val="Prrafodelista"/>
              <w:numPr>
                <w:ilvl w:val="1"/>
                <w:numId w:val="39"/>
              </w:numPr>
              <w:tabs>
                <w:tab w:val="left" w:pos="1448"/>
              </w:tabs>
              <w:jc w:val="both"/>
              <w:rPr>
                <w:rFonts w:cstheme="minorHAnsi"/>
              </w:rPr>
            </w:pPr>
            <w:r>
              <w:rPr>
                <w:rFonts w:cstheme="minorHAnsi"/>
              </w:rPr>
              <w:t xml:space="preserve">Si </w:t>
            </w:r>
            <w:r w:rsidRPr="00B14196">
              <w:rPr>
                <w:rFonts w:cstheme="minorHAnsi"/>
                <w:b/>
              </w:rPr>
              <w:t>el RT</w:t>
            </w:r>
            <w:r>
              <w:rPr>
                <w:rFonts w:cstheme="minorHAnsi"/>
              </w:rPr>
              <w:t xml:space="preserve"> y el dueño de proceso (si aplica) determina mediante los resultados </w:t>
            </w:r>
            <w:r w:rsidRPr="0085319C">
              <w:rPr>
                <w:rFonts w:cstheme="minorHAnsi"/>
              </w:rPr>
              <w:t>de la entrevista</w:t>
            </w:r>
            <w:r>
              <w:rPr>
                <w:rFonts w:cstheme="minorHAnsi"/>
              </w:rPr>
              <w:t xml:space="preserve"> que</w:t>
            </w:r>
            <w:r w:rsidRPr="0085319C">
              <w:rPr>
                <w:rFonts w:cstheme="minorHAnsi"/>
              </w:rPr>
              <w:t xml:space="preserve"> el prospe</w:t>
            </w:r>
            <w:r>
              <w:rPr>
                <w:rFonts w:cstheme="minorHAnsi"/>
              </w:rPr>
              <w:t>cto cubre el perfil buscado</w:t>
            </w:r>
            <w:r w:rsidRPr="0085319C">
              <w:rPr>
                <w:rFonts w:cstheme="minorHAnsi"/>
              </w:rPr>
              <w:t xml:space="preserve"> notifica el dictamen</w:t>
            </w:r>
            <w:r>
              <w:rPr>
                <w:rFonts w:cstheme="minorHAnsi"/>
              </w:rPr>
              <w:t xml:space="preserve"> al prospecto.</w:t>
            </w:r>
          </w:p>
          <w:p w:rsidR="00F30E80" w:rsidRDefault="00F30E80" w:rsidP="00F30E80">
            <w:pPr>
              <w:pStyle w:val="Prrafodelista"/>
              <w:tabs>
                <w:tab w:val="left" w:pos="1022"/>
              </w:tabs>
              <w:ind w:left="1485"/>
              <w:jc w:val="both"/>
              <w:rPr>
                <w:rFonts w:cstheme="minorHAnsi"/>
              </w:rPr>
            </w:pPr>
          </w:p>
          <w:p w:rsidR="009C12B0" w:rsidRDefault="00224CC4" w:rsidP="00B46292">
            <w:pPr>
              <w:pStyle w:val="Prrafodelista"/>
              <w:numPr>
                <w:ilvl w:val="1"/>
                <w:numId w:val="39"/>
              </w:numPr>
              <w:tabs>
                <w:tab w:val="left" w:pos="1448"/>
              </w:tabs>
              <w:jc w:val="both"/>
              <w:rPr>
                <w:rFonts w:cstheme="minorHAnsi"/>
              </w:rPr>
            </w:pPr>
            <w:r w:rsidRPr="0085319C">
              <w:rPr>
                <w:rFonts w:cstheme="minorHAnsi"/>
              </w:rPr>
              <w:t xml:space="preserve"> En cas</w:t>
            </w:r>
            <w:r w:rsidR="00F30E80">
              <w:rPr>
                <w:rFonts w:cstheme="minorHAnsi"/>
              </w:rPr>
              <w:t xml:space="preserve">o de ser un prospecto interno el prospecto ocupa el puesto y el </w:t>
            </w:r>
            <w:r w:rsidR="00F30E80" w:rsidRPr="00B14196">
              <w:rPr>
                <w:rFonts w:cstheme="minorHAnsi"/>
                <w:b/>
              </w:rPr>
              <w:t>RT</w:t>
            </w:r>
            <w:r w:rsidR="00F30E80">
              <w:rPr>
                <w:rFonts w:cstheme="minorHAnsi"/>
              </w:rPr>
              <w:t xml:space="preserve"> notifica a todo el personal de la Estación de Servicio</w:t>
            </w:r>
            <w:r w:rsidRPr="0085319C">
              <w:rPr>
                <w:rFonts w:cstheme="minorHAnsi"/>
              </w:rPr>
              <w:t>.</w:t>
            </w:r>
          </w:p>
          <w:p w:rsidR="00F30E80" w:rsidRPr="00F30E80" w:rsidRDefault="00F30E80" w:rsidP="00F30E80">
            <w:pPr>
              <w:tabs>
                <w:tab w:val="left" w:pos="1022"/>
              </w:tabs>
              <w:jc w:val="both"/>
              <w:rPr>
                <w:rFonts w:cstheme="minorHAnsi"/>
              </w:rPr>
            </w:pPr>
          </w:p>
          <w:p w:rsidR="00F30E80" w:rsidRPr="0085319C" w:rsidRDefault="00F30E80" w:rsidP="00B46292">
            <w:pPr>
              <w:pStyle w:val="Prrafodelista"/>
              <w:numPr>
                <w:ilvl w:val="1"/>
                <w:numId w:val="39"/>
              </w:numPr>
              <w:ind w:left="1448" w:hanging="425"/>
              <w:jc w:val="both"/>
              <w:rPr>
                <w:rFonts w:cstheme="minorHAnsi"/>
              </w:rPr>
            </w:pPr>
            <w:r>
              <w:rPr>
                <w:rFonts w:cstheme="minorHAnsi"/>
              </w:rPr>
              <w:t xml:space="preserve">En caso de que el prospecto interno no sea prospecto, </w:t>
            </w:r>
            <w:r w:rsidRPr="00F30E80">
              <w:rPr>
                <w:rFonts w:cstheme="minorHAnsi"/>
                <w:b/>
              </w:rPr>
              <w:t xml:space="preserve">el RT o Dueño de proceso </w:t>
            </w:r>
            <w:r>
              <w:rPr>
                <w:rFonts w:cstheme="minorHAnsi"/>
              </w:rPr>
              <w:t>le notifica y sigue con sus actividades actuales.</w:t>
            </w:r>
          </w:p>
          <w:p w:rsidR="009C12B0" w:rsidRPr="0085319C" w:rsidRDefault="009C12B0" w:rsidP="000330C6">
            <w:pPr>
              <w:pStyle w:val="Prrafodelista"/>
              <w:tabs>
                <w:tab w:val="left" w:pos="1022"/>
              </w:tabs>
              <w:ind w:left="1022" w:hanging="709"/>
              <w:jc w:val="both"/>
              <w:rPr>
                <w:rFonts w:cstheme="minorHAnsi"/>
              </w:rPr>
            </w:pPr>
          </w:p>
          <w:p w:rsidR="00DB21C4" w:rsidRPr="0085319C" w:rsidRDefault="0024529E" w:rsidP="00B46292">
            <w:pPr>
              <w:pStyle w:val="Prrafodelista"/>
              <w:numPr>
                <w:ilvl w:val="1"/>
                <w:numId w:val="39"/>
              </w:numPr>
              <w:tabs>
                <w:tab w:val="left" w:pos="1873"/>
              </w:tabs>
              <w:ind w:left="1448" w:hanging="425"/>
              <w:jc w:val="both"/>
              <w:rPr>
                <w:rFonts w:cstheme="minorHAnsi"/>
              </w:rPr>
            </w:pPr>
            <w:r w:rsidRPr="0085319C">
              <w:rPr>
                <w:rFonts w:cstheme="minorHAnsi"/>
              </w:rPr>
              <w:t>Si</w:t>
            </w:r>
            <w:r w:rsidR="00F30E80">
              <w:rPr>
                <w:rFonts w:cstheme="minorHAnsi"/>
              </w:rPr>
              <w:t xml:space="preserve"> es personal nuevo</w:t>
            </w:r>
            <w:r w:rsidR="0016568D" w:rsidRPr="0085319C">
              <w:rPr>
                <w:rFonts w:cstheme="minorHAnsi"/>
              </w:rPr>
              <w:t xml:space="preserve">, se procede al paso </w:t>
            </w:r>
            <w:r w:rsidR="00F30E80">
              <w:rPr>
                <w:rFonts w:cstheme="minorHAnsi"/>
              </w:rPr>
              <w:t>8</w:t>
            </w:r>
            <w:r w:rsidR="00DB21C4" w:rsidRPr="0085319C">
              <w:rPr>
                <w:rFonts w:cstheme="minorHAnsi"/>
              </w:rPr>
              <w:t xml:space="preserve"> del presente procedimiento; si el resultado es negativo se regresa al paso </w:t>
            </w:r>
            <w:r w:rsidR="00F30E80">
              <w:rPr>
                <w:rFonts w:cstheme="minorHAnsi"/>
              </w:rPr>
              <w:t>4</w:t>
            </w:r>
            <w:r w:rsidR="00DB21C4" w:rsidRPr="0085319C">
              <w:rPr>
                <w:rFonts w:cstheme="minorHAnsi"/>
              </w:rPr>
              <w:t>.</w:t>
            </w:r>
          </w:p>
          <w:p w:rsidR="009C12B0" w:rsidRPr="0085319C" w:rsidRDefault="009C12B0" w:rsidP="00EB14B1">
            <w:pPr>
              <w:jc w:val="both"/>
              <w:rPr>
                <w:rFonts w:cstheme="minorHAnsi"/>
              </w:rPr>
            </w:pPr>
          </w:p>
          <w:p w:rsidR="00791DA0" w:rsidRPr="0085319C" w:rsidRDefault="00791DA0" w:rsidP="00F30E80">
            <w:pPr>
              <w:pStyle w:val="Prrafodelista"/>
              <w:numPr>
                <w:ilvl w:val="0"/>
                <w:numId w:val="39"/>
              </w:numPr>
              <w:ind w:left="455" w:hanging="284"/>
              <w:jc w:val="both"/>
              <w:rPr>
                <w:rFonts w:cstheme="minorHAnsi"/>
                <w:b/>
              </w:rPr>
            </w:pPr>
            <w:r w:rsidRPr="0085319C">
              <w:rPr>
                <w:rFonts w:cstheme="minorHAnsi"/>
                <w:b/>
              </w:rPr>
              <w:t>Recopilar documentos y llegar a un acuerdo de contrato.</w:t>
            </w:r>
          </w:p>
          <w:p w:rsidR="00EB14B1" w:rsidRPr="0085319C" w:rsidRDefault="00EB14B1" w:rsidP="00EB14B1">
            <w:pPr>
              <w:jc w:val="both"/>
              <w:rPr>
                <w:rFonts w:cstheme="minorHAnsi"/>
              </w:rPr>
            </w:pPr>
          </w:p>
          <w:p w:rsidR="00791DA0" w:rsidRPr="0085319C" w:rsidRDefault="00F30E80" w:rsidP="00B46292">
            <w:pPr>
              <w:pStyle w:val="Prrafodelista"/>
              <w:numPr>
                <w:ilvl w:val="1"/>
                <w:numId w:val="39"/>
              </w:numPr>
              <w:ind w:left="1731" w:hanging="709"/>
              <w:jc w:val="both"/>
              <w:rPr>
                <w:rFonts w:cstheme="minorHAnsi"/>
              </w:rPr>
            </w:pPr>
            <w:r w:rsidRPr="00F30E80">
              <w:rPr>
                <w:rFonts w:cstheme="minorHAnsi"/>
                <w:b/>
              </w:rPr>
              <w:t>El RT</w:t>
            </w:r>
            <w:r>
              <w:rPr>
                <w:rFonts w:cstheme="minorHAnsi"/>
              </w:rPr>
              <w:t xml:space="preserve"> establecerá </w:t>
            </w:r>
            <w:r w:rsidR="00791DA0" w:rsidRPr="0085319C">
              <w:rPr>
                <w:rFonts w:cstheme="minorHAnsi"/>
              </w:rPr>
              <w:t>una fecha de recepción de documentos, pidiendo que se cumpla con la entrega de lo siguiente:</w:t>
            </w:r>
            <w:r w:rsidR="00C011A8" w:rsidRPr="0085319C">
              <w:rPr>
                <w:rFonts w:cstheme="minorHAnsi"/>
              </w:rPr>
              <w:t xml:space="preserve">  </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Solicitud de empleo</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proofErr w:type="spellStart"/>
            <w:r w:rsidRPr="0085319C">
              <w:rPr>
                <w:rFonts w:cstheme="minorHAnsi"/>
              </w:rPr>
              <w:t>Curriculum</w:t>
            </w:r>
            <w:proofErr w:type="spellEnd"/>
            <w:r w:rsidRPr="0085319C">
              <w:rPr>
                <w:rFonts w:cstheme="minorHAnsi"/>
              </w:rPr>
              <w:t xml:space="preserve"> vitae</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Acta de nacimiento</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Registro Federal de Contribuyentes (RFC)</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Cédula única de Registro de Población (CURP)</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Credencial INE</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Constancia de último grado de estudios</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Cédula profesional</w:t>
            </w:r>
            <w:r w:rsidR="00E037BD" w:rsidRPr="0085319C">
              <w:rPr>
                <w:rFonts w:cstheme="minorHAnsi"/>
              </w:rPr>
              <w:t xml:space="preserve"> o último grado de Estudios.</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Comprobante de domicilio</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Carta de no antecedentes penales</w:t>
            </w:r>
            <w:r w:rsidR="00E037BD" w:rsidRPr="0085319C">
              <w:rPr>
                <w:rFonts w:cstheme="minorHAnsi"/>
              </w:rPr>
              <w:t>.</w:t>
            </w:r>
          </w:p>
          <w:p w:rsidR="00791DA0" w:rsidRPr="0085319C" w:rsidRDefault="00791DA0" w:rsidP="00F30E80">
            <w:pPr>
              <w:pStyle w:val="Prrafodelista"/>
              <w:numPr>
                <w:ilvl w:val="0"/>
                <w:numId w:val="2"/>
              </w:numPr>
              <w:ind w:left="2298"/>
              <w:jc w:val="both"/>
              <w:rPr>
                <w:rFonts w:cstheme="minorHAnsi"/>
              </w:rPr>
            </w:pPr>
            <w:r w:rsidRPr="0085319C">
              <w:rPr>
                <w:rFonts w:cstheme="minorHAnsi"/>
              </w:rPr>
              <w:t>Certificado médico</w:t>
            </w:r>
            <w:r w:rsidR="00E037BD" w:rsidRPr="0085319C">
              <w:rPr>
                <w:rFonts w:cstheme="minorHAnsi"/>
              </w:rPr>
              <w:t>.</w:t>
            </w:r>
          </w:p>
          <w:p w:rsidR="00791DA0" w:rsidRPr="0085319C" w:rsidRDefault="00010E69" w:rsidP="00F30E80">
            <w:pPr>
              <w:pStyle w:val="Prrafodelista"/>
              <w:numPr>
                <w:ilvl w:val="0"/>
                <w:numId w:val="2"/>
              </w:numPr>
              <w:ind w:left="2298"/>
              <w:jc w:val="both"/>
              <w:rPr>
                <w:rFonts w:cstheme="minorHAnsi"/>
              </w:rPr>
            </w:pPr>
            <w:r w:rsidRPr="0085319C">
              <w:rPr>
                <w:rFonts w:cstheme="minorHAnsi"/>
              </w:rPr>
              <w:t>4</w:t>
            </w:r>
            <w:r w:rsidR="00E037BD" w:rsidRPr="0085319C">
              <w:rPr>
                <w:rFonts w:cstheme="minorHAnsi"/>
              </w:rPr>
              <w:t xml:space="preserve"> </w:t>
            </w:r>
            <w:r w:rsidR="00791DA0" w:rsidRPr="0085319C">
              <w:rPr>
                <w:rFonts w:cstheme="minorHAnsi"/>
              </w:rPr>
              <w:t>fotografías tamaño infantil a color</w:t>
            </w:r>
            <w:r w:rsidR="00E037BD" w:rsidRPr="0085319C">
              <w:rPr>
                <w:rFonts w:cstheme="minorHAnsi"/>
              </w:rPr>
              <w:t>.</w:t>
            </w:r>
          </w:p>
          <w:p w:rsidR="00791DA0" w:rsidRPr="0085319C" w:rsidRDefault="00791DA0" w:rsidP="00791DA0">
            <w:pPr>
              <w:pStyle w:val="Prrafodelista"/>
              <w:ind w:left="1440"/>
              <w:jc w:val="both"/>
              <w:rPr>
                <w:rFonts w:cstheme="minorHAnsi"/>
                <w:sz w:val="14"/>
                <w:szCs w:val="14"/>
              </w:rPr>
            </w:pPr>
          </w:p>
          <w:p w:rsidR="000E2C4A" w:rsidRPr="0085319C" w:rsidRDefault="00791DA0" w:rsidP="00B46292">
            <w:pPr>
              <w:pStyle w:val="Prrafodelista"/>
              <w:numPr>
                <w:ilvl w:val="1"/>
                <w:numId w:val="39"/>
              </w:numPr>
              <w:tabs>
                <w:tab w:val="left" w:pos="1448"/>
              </w:tabs>
              <w:ind w:left="1731" w:hanging="709"/>
              <w:jc w:val="both"/>
              <w:rPr>
                <w:rFonts w:cstheme="minorHAnsi"/>
              </w:rPr>
            </w:pPr>
            <w:r w:rsidRPr="0085319C">
              <w:rPr>
                <w:rFonts w:cstheme="minorHAnsi"/>
              </w:rPr>
              <w:t xml:space="preserve">La lista anterior puede cambiar según lo requiera el puesto del que se </w:t>
            </w:r>
            <w:r w:rsidR="00494202" w:rsidRPr="0085319C">
              <w:rPr>
                <w:rFonts w:cstheme="minorHAnsi"/>
              </w:rPr>
              <w:t>está</w:t>
            </w:r>
            <w:r w:rsidRPr="0085319C">
              <w:rPr>
                <w:rFonts w:cstheme="minorHAnsi"/>
              </w:rPr>
              <w:t xml:space="preserve"> llevando a cabo el reclutamiento</w:t>
            </w:r>
            <w:r w:rsidR="00224CC4" w:rsidRPr="0085319C">
              <w:rPr>
                <w:rFonts w:cstheme="minorHAnsi"/>
              </w:rPr>
              <w:t xml:space="preserve"> o si ya se cuenta con la documentación (para el caso de prospecto interno)</w:t>
            </w:r>
            <w:r w:rsidRPr="0085319C">
              <w:rPr>
                <w:rFonts w:cstheme="minorHAnsi"/>
              </w:rPr>
              <w:t>.</w:t>
            </w:r>
          </w:p>
          <w:p w:rsidR="000E2C4A" w:rsidRPr="0085319C" w:rsidRDefault="000E2C4A" w:rsidP="000330C6">
            <w:pPr>
              <w:tabs>
                <w:tab w:val="left" w:pos="1022"/>
              </w:tabs>
              <w:ind w:left="1022" w:hanging="709"/>
              <w:jc w:val="both"/>
              <w:rPr>
                <w:rFonts w:cstheme="minorHAnsi"/>
              </w:rPr>
            </w:pPr>
          </w:p>
          <w:p w:rsidR="00791DA0" w:rsidRPr="0085319C" w:rsidRDefault="00F30E80" w:rsidP="00B46292">
            <w:pPr>
              <w:pStyle w:val="Prrafodelista"/>
              <w:numPr>
                <w:ilvl w:val="1"/>
                <w:numId w:val="39"/>
              </w:numPr>
              <w:tabs>
                <w:tab w:val="left" w:pos="1448"/>
              </w:tabs>
              <w:ind w:left="1731" w:hanging="709"/>
              <w:jc w:val="both"/>
              <w:rPr>
                <w:rFonts w:cstheme="minorHAnsi"/>
              </w:rPr>
            </w:pPr>
            <w:r w:rsidRPr="00F30E80">
              <w:rPr>
                <w:rFonts w:cstheme="minorHAnsi"/>
                <w:b/>
              </w:rPr>
              <w:t>El RT</w:t>
            </w:r>
            <w:r>
              <w:rPr>
                <w:rFonts w:cstheme="minorHAnsi"/>
              </w:rPr>
              <w:t xml:space="preserve"> recibirá la documentación solicitada y</w:t>
            </w:r>
            <w:r w:rsidR="00791DA0" w:rsidRPr="0085319C">
              <w:rPr>
                <w:rFonts w:cstheme="minorHAnsi"/>
              </w:rPr>
              <w:t xml:space="preserve"> procede</w:t>
            </w:r>
            <w:r>
              <w:rPr>
                <w:rFonts w:cstheme="minorHAnsi"/>
              </w:rPr>
              <w:t>rá</w:t>
            </w:r>
            <w:r w:rsidR="00791DA0" w:rsidRPr="0085319C">
              <w:rPr>
                <w:rFonts w:cstheme="minorHAnsi"/>
              </w:rPr>
              <w:t xml:space="preserve"> a llegar a un acuerdo de contrato y la firma de éste, sien</w:t>
            </w:r>
            <w:r w:rsidR="009C12B0" w:rsidRPr="0085319C">
              <w:rPr>
                <w:rFonts w:cstheme="minorHAnsi"/>
              </w:rPr>
              <w:t>do por un periodo de prueba de 3</w:t>
            </w:r>
            <w:r w:rsidR="00791DA0" w:rsidRPr="0085319C">
              <w:rPr>
                <w:rFonts w:cstheme="minorHAnsi"/>
              </w:rPr>
              <w:t xml:space="preserve"> meses dependiendo de las necesidades del puesto. Si se cumple con la documentación y se llega a un acuerdo de con</w:t>
            </w:r>
            <w:r>
              <w:rPr>
                <w:rFonts w:cstheme="minorHAnsi"/>
              </w:rPr>
              <w:t>trato, se continúa con el paso 9</w:t>
            </w:r>
            <w:r w:rsidR="00791DA0" w:rsidRPr="0085319C">
              <w:rPr>
                <w:rFonts w:cstheme="minorHAnsi"/>
              </w:rPr>
              <w:t xml:space="preserve">; de </w:t>
            </w:r>
            <w:r>
              <w:rPr>
                <w:rFonts w:cstheme="minorHAnsi"/>
              </w:rPr>
              <w:t>no ser así, se regresa al paso 4</w:t>
            </w:r>
            <w:r w:rsidR="00791DA0" w:rsidRPr="0085319C">
              <w:rPr>
                <w:rFonts w:cstheme="minorHAnsi"/>
              </w:rPr>
              <w:t>.</w:t>
            </w:r>
          </w:p>
          <w:p w:rsidR="005A3F64" w:rsidRDefault="005A3F64" w:rsidP="00EB14B1">
            <w:pPr>
              <w:jc w:val="both"/>
              <w:rPr>
                <w:rFonts w:cstheme="minorHAnsi"/>
              </w:rPr>
            </w:pPr>
          </w:p>
          <w:p w:rsidR="006662BF" w:rsidRDefault="006662BF" w:rsidP="00EB14B1">
            <w:pPr>
              <w:jc w:val="both"/>
              <w:rPr>
                <w:rFonts w:cstheme="minorHAnsi"/>
              </w:rPr>
            </w:pPr>
          </w:p>
          <w:p w:rsidR="002B4C94" w:rsidRDefault="002B4C94" w:rsidP="00EB14B1">
            <w:pPr>
              <w:jc w:val="both"/>
              <w:rPr>
                <w:rFonts w:cstheme="minorHAnsi"/>
              </w:rPr>
            </w:pPr>
          </w:p>
          <w:p w:rsidR="002B4C94" w:rsidRDefault="002B4C94" w:rsidP="00EB14B1">
            <w:pPr>
              <w:jc w:val="both"/>
              <w:rPr>
                <w:rFonts w:cstheme="minorHAnsi"/>
              </w:rPr>
            </w:pPr>
          </w:p>
          <w:p w:rsidR="002B4C94" w:rsidRPr="0085319C" w:rsidRDefault="002B4C94" w:rsidP="00EB14B1">
            <w:pPr>
              <w:jc w:val="both"/>
              <w:rPr>
                <w:rFonts w:cstheme="minorHAnsi"/>
              </w:rPr>
            </w:pPr>
          </w:p>
          <w:p w:rsidR="000C4934" w:rsidRPr="0085319C" w:rsidRDefault="000C4934" w:rsidP="00F30E80">
            <w:pPr>
              <w:pStyle w:val="Prrafodelista"/>
              <w:numPr>
                <w:ilvl w:val="0"/>
                <w:numId w:val="39"/>
              </w:numPr>
              <w:ind w:left="455" w:hanging="284"/>
              <w:jc w:val="both"/>
              <w:rPr>
                <w:rFonts w:cstheme="minorHAnsi"/>
                <w:b/>
              </w:rPr>
            </w:pPr>
            <w:r w:rsidRPr="0085319C">
              <w:rPr>
                <w:rFonts w:cstheme="minorHAnsi"/>
                <w:b/>
              </w:rPr>
              <w:lastRenderedPageBreak/>
              <w:t>Aplicar programa de inducci</w:t>
            </w:r>
            <w:r w:rsidR="00646CBE" w:rsidRPr="0085319C">
              <w:rPr>
                <w:rFonts w:cstheme="minorHAnsi"/>
                <w:b/>
              </w:rPr>
              <w:t>ón</w:t>
            </w:r>
            <w:r w:rsidR="00600198" w:rsidRPr="0085319C">
              <w:rPr>
                <w:rFonts w:cstheme="minorHAnsi"/>
                <w:b/>
              </w:rPr>
              <w:t xml:space="preserve"> general</w:t>
            </w:r>
            <w:r w:rsidRPr="0085319C">
              <w:rPr>
                <w:rFonts w:cstheme="minorHAnsi"/>
                <w:b/>
              </w:rPr>
              <w:t>.</w:t>
            </w:r>
          </w:p>
          <w:p w:rsidR="000C4934" w:rsidRPr="0085319C" w:rsidRDefault="000C4934" w:rsidP="000C4934">
            <w:pPr>
              <w:pStyle w:val="Prrafodelista"/>
              <w:ind w:left="1080"/>
              <w:jc w:val="both"/>
              <w:rPr>
                <w:rFonts w:cstheme="minorHAnsi"/>
              </w:rPr>
            </w:pPr>
          </w:p>
          <w:p w:rsidR="003146A1" w:rsidRPr="0085319C" w:rsidRDefault="00F30E80" w:rsidP="00F30E80">
            <w:pPr>
              <w:pStyle w:val="Prrafodelista"/>
              <w:numPr>
                <w:ilvl w:val="1"/>
                <w:numId w:val="39"/>
              </w:numPr>
              <w:jc w:val="both"/>
              <w:rPr>
                <w:rFonts w:cstheme="minorHAnsi"/>
              </w:rPr>
            </w:pPr>
            <w:r w:rsidRPr="00F30E80">
              <w:rPr>
                <w:rFonts w:cstheme="minorHAnsi"/>
                <w:b/>
              </w:rPr>
              <w:t>El RT y/o Dueño de proceso</w:t>
            </w:r>
            <w:r>
              <w:rPr>
                <w:rFonts w:cstheme="minorHAnsi"/>
              </w:rPr>
              <w:t xml:space="preserve"> llevará</w:t>
            </w:r>
            <w:r w:rsidR="000C4934" w:rsidRPr="0085319C">
              <w:rPr>
                <w:rFonts w:cstheme="minorHAnsi"/>
              </w:rPr>
              <w:t xml:space="preserve"> a cabo una introducción al manejo y operación general de la </w:t>
            </w:r>
            <w:r w:rsidR="006D7507" w:rsidRPr="0085319C">
              <w:rPr>
                <w:rFonts w:cstheme="minorHAnsi"/>
              </w:rPr>
              <w:t xml:space="preserve">Estación de Servicio </w:t>
            </w:r>
            <w:r w:rsidR="000C4934" w:rsidRPr="0085319C">
              <w:rPr>
                <w:rFonts w:cstheme="minorHAnsi"/>
              </w:rPr>
              <w:t>y la importancia de la política del sistema de administración, sus objetivos y metas, así como la importancia de la aplicación de los controles operacionales.</w:t>
            </w:r>
          </w:p>
          <w:p w:rsidR="003146A1" w:rsidRPr="0085319C" w:rsidRDefault="003146A1" w:rsidP="005A1788">
            <w:pPr>
              <w:pStyle w:val="Prrafodelista"/>
              <w:ind w:left="1022" w:hanging="643"/>
              <w:jc w:val="both"/>
              <w:rPr>
                <w:rFonts w:cstheme="minorHAnsi"/>
              </w:rPr>
            </w:pPr>
          </w:p>
          <w:p w:rsidR="003146A1" w:rsidRPr="0085319C" w:rsidRDefault="00F30E80" w:rsidP="00B46292">
            <w:pPr>
              <w:pStyle w:val="Prrafodelista"/>
              <w:numPr>
                <w:ilvl w:val="1"/>
                <w:numId w:val="39"/>
              </w:numPr>
              <w:ind w:left="1589" w:hanging="643"/>
              <w:jc w:val="both"/>
              <w:rPr>
                <w:rFonts w:cstheme="minorHAnsi"/>
              </w:rPr>
            </w:pPr>
            <w:r w:rsidRPr="00F30E80">
              <w:rPr>
                <w:rFonts w:cstheme="minorHAnsi"/>
                <w:b/>
              </w:rPr>
              <w:t>El RT o Dueño de proceso</w:t>
            </w:r>
            <w:r>
              <w:rPr>
                <w:rFonts w:cstheme="minorHAnsi"/>
              </w:rPr>
              <w:t xml:space="preserve"> dará cumplimiento </w:t>
            </w:r>
            <w:r w:rsidR="006C5D36" w:rsidRPr="0085319C">
              <w:rPr>
                <w:rFonts w:cstheme="minorHAnsi"/>
              </w:rPr>
              <w:t xml:space="preserve">según el cronograma que se encuentra en </w:t>
            </w:r>
            <w:r w:rsidR="003146A1" w:rsidRPr="0085319C">
              <w:rPr>
                <w:rFonts w:cstheme="minorHAnsi"/>
              </w:rPr>
              <w:t>e</w:t>
            </w:r>
            <w:r w:rsidR="006C5D36" w:rsidRPr="0085319C">
              <w:rPr>
                <w:rFonts w:cstheme="minorHAnsi"/>
              </w:rPr>
              <w:t xml:space="preserve">l </w:t>
            </w:r>
            <w:r w:rsidR="003146A1" w:rsidRPr="0085319C">
              <w:rPr>
                <w:rFonts w:cstheme="minorHAnsi"/>
              </w:rPr>
              <w:t xml:space="preserve">apartado </w:t>
            </w:r>
            <w:r>
              <w:rPr>
                <w:rFonts w:cstheme="minorHAnsi"/>
              </w:rPr>
              <w:t>10</w:t>
            </w:r>
            <w:r w:rsidR="00D6699C" w:rsidRPr="0085319C">
              <w:rPr>
                <w:rFonts w:cstheme="minorHAnsi"/>
              </w:rPr>
              <w:t>.5</w:t>
            </w:r>
            <w:r>
              <w:rPr>
                <w:rFonts w:cstheme="minorHAnsi"/>
              </w:rPr>
              <w:t>.2</w:t>
            </w:r>
            <w:r w:rsidR="0067254E" w:rsidRPr="0085319C">
              <w:rPr>
                <w:rFonts w:cstheme="minorHAnsi"/>
              </w:rPr>
              <w:t xml:space="preserve"> </w:t>
            </w:r>
            <w:r w:rsidR="006C5D36" w:rsidRPr="0085319C">
              <w:rPr>
                <w:rFonts w:cstheme="minorHAnsi"/>
              </w:rPr>
              <w:t>del presente procedimiento</w:t>
            </w:r>
            <w:r w:rsidR="003146A1" w:rsidRPr="0085319C">
              <w:rPr>
                <w:rFonts w:cstheme="minorHAnsi"/>
              </w:rPr>
              <w:t>.</w:t>
            </w:r>
          </w:p>
          <w:p w:rsidR="005022D2" w:rsidRPr="0085319C" w:rsidRDefault="005022D2" w:rsidP="005022D2">
            <w:pPr>
              <w:pStyle w:val="Prrafodelista"/>
              <w:rPr>
                <w:rFonts w:cstheme="minorHAnsi"/>
              </w:rPr>
            </w:pPr>
          </w:p>
          <w:p w:rsidR="00600198" w:rsidRPr="0085319C" w:rsidRDefault="00F30E80" w:rsidP="00B46292">
            <w:pPr>
              <w:pStyle w:val="Prrafodelista"/>
              <w:numPr>
                <w:ilvl w:val="1"/>
                <w:numId w:val="39"/>
              </w:numPr>
              <w:ind w:left="1448"/>
              <w:jc w:val="both"/>
              <w:rPr>
                <w:rFonts w:cstheme="minorHAnsi"/>
              </w:rPr>
            </w:pPr>
            <w:r w:rsidRPr="00F30E80">
              <w:rPr>
                <w:rFonts w:cstheme="minorHAnsi"/>
                <w:b/>
              </w:rPr>
              <w:t xml:space="preserve">El RT </w:t>
            </w:r>
            <w:r>
              <w:rPr>
                <w:rFonts w:cstheme="minorHAnsi"/>
              </w:rPr>
              <w:t>deberá generar</w:t>
            </w:r>
            <w:r w:rsidR="006C5D36" w:rsidRPr="0085319C">
              <w:rPr>
                <w:rFonts w:cstheme="minorHAnsi"/>
              </w:rPr>
              <w:t xml:space="preserve"> </w:t>
            </w:r>
            <w:r w:rsidR="003146A1" w:rsidRPr="0085319C">
              <w:rPr>
                <w:rFonts w:cstheme="minorHAnsi"/>
              </w:rPr>
              <w:t xml:space="preserve">evidencia </w:t>
            </w:r>
            <w:r w:rsidR="006C5D36" w:rsidRPr="0085319C">
              <w:rPr>
                <w:rFonts w:cstheme="minorHAnsi"/>
              </w:rPr>
              <w:t>mediante una lista de asistencia</w:t>
            </w:r>
            <w:r>
              <w:rPr>
                <w:rFonts w:cstheme="minorHAnsi"/>
              </w:rPr>
              <w:t xml:space="preserve"> (SASISOPA-F-38)</w:t>
            </w:r>
            <w:r w:rsidR="006C5D36" w:rsidRPr="0085319C">
              <w:rPr>
                <w:rFonts w:cstheme="minorHAnsi"/>
              </w:rPr>
              <w:t>.</w:t>
            </w:r>
          </w:p>
          <w:p w:rsidR="00D6699C" w:rsidRPr="0085319C" w:rsidRDefault="00D6699C" w:rsidP="00D6699C">
            <w:pPr>
              <w:jc w:val="both"/>
              <w:rPr>
                <w:rFonts w:cstheme="minorHAnsi"/>
              </w:rPr>
            </w:pPr>
          </w:p>
          <w:p w:rsidR="00690799" w:rsidRPr="0085319C" w:rsidRDefault="006C5D36" w:rsidP="00F30E80">
            <w:pPr>
              <w:pStyle w:val="Prrafodelista"/>
              <w:numPr>
                <w:ilvl w:val="0"/>
                <w:numId w:val="39"/>
              </w:numPr>
              <w:ind w:left="450"/>
              <w:jc w:val="both"/>
              <w:rPr>
                <w:rFonts w:cstheme="minorHAnsi"/>
                <w:b/>
              </w:rPr>
            </w:pPr>
            <w:r w:rsidRPr="0085319C">
              <w:rPr>
                <w:rFonts w:cstheme="minorHAnsi"/>
                <w:b/>
              </w:rPr>
              <w:t>Aplicar programa de inducción a aspectos técnicos.</w:t>
            </w:r>
          </w:p>
          <w:p w:rsidR="006C5D36" w:rsidRPr="0085319C" w:rsidRDefault="006C5D36" w:rsidP="006C5D36">
            <w:pPr>
              <w:pStyle w:val="Prrafodelista"/>
              <w:ind w:left="1080"/>
              <w:jc w:val="both"/>
              <w:rPr>
                <w:rFonts w:cstheme="minorHAnsi"/>
                <w:sz w:val="14"/>
                <w:szCs w:val="14"/>
              </w:rPr>
            </w:pPr>
          </w:p>
          <w:p w:rsidR="00F30E80" w:rsidRDefault="000E2C4A" w:rsidP="000E2C4A">
            <w:pPr>
              <w:pStyle w:val="Textoindependiente"/>
              <w:ind w:left="29"/>
              <w:jc w:val="both"/>
              <w:rPr>
                <w:sz w:val="22"/>
              </w:rPr>
            </w:pPr>
            <w:r w:rsidRPr="0085319C">
              <w:rPr>
                <w:sz w:val="22"/>
              </w:rPr>
              <w:t>Los programas de capacitación reflejarán las responsabilidades definidas en el Sistema de Administración para cada uno de los puestos</w:t>
            </w:r>
            <w:r w:rsidR="005022D2" w:rsidRPr="0085319C">
              <w:rPr>
                <w:sz w:val="22"/>
              </w:rPr>
              <w:t xml:space="preserve"> involucrados en el mismo</w:t>
            </w:r>
            <w:r w:rsidR="00F30E80">
              <w:rPr>
                <w:sz w:val="22"/>
              </w:rPr>
              <w:t xml:space="preserve">. </w:t>
            </w:r>
          </w:p>
          <w:p w:rsidR="00F30E80" w:rsidRDefault="00F30E80" w:rsidP="000E2C4A">
            <w:pPr>
              <w:pStyle w:val="Textoindependiente"/>
              <w:ind w:left="29"/>
              <w:jc w:val="both"/>
              <w:rPr>
                <w:sz w:val="22"/>
              </w:rPr>
            </w:pPr>
          </w:p>
          <w:p w:rsidR="000E2C4A" w:rsidRPr="0085319C" w:rsidRDefault="00B46292" w:rsidP="000E2C4A">
            <w:pPr>
              <w:pStyle w:val="Textoindependiente"/>
              <w:ind w:left="29"/>
              <w:jc w:val="both"/>
              <w:rPr>
                <w:sz w:val="22"/>
              </w:rPr>
            </w:pPr>
            <w:r>
              <w:rPr>
                <w:sz w:val="22"/>
              </w:rPr>
              <w:t xml:space="preserve">                   </w:t>
            </w:r>
            <w:r w:rsidR="00F30E80" w:rsidRPr="00F30E80">
              <w:rPr>
                <w:sz w:val="22"/>
              </w:rPr>
              <w:t xml:space="preserve">10.1 </w:t>
            </w:r>
            <w:r w:rsidR="00F30E80">
              <w:rPr>
                <w:b/>
                <w:sz w:val="22"/>
              </w:rPr>
              <w:t>El</w:t>
            </w:r>
            <w:r w:rsidR="00F30E80" w:rsidRPr="00F30E80">
              <w:rPr>
                <w:b/>
                <w:sz w:val="22"/>
              </w:rPr>
              <w:t xml:space="preserve"> Dueño de proceso</w:t>
            </w:r>
            <w:r w:rsidR="00F30E80">
              <w:rPr>
                <w:sz w:val="22"/>
              </w:rPr>
              <w:t xml:space="preserve"> deberá</w:t>
            </w:r>
            <w:r w:rsidR="000E2C4A" w:rsidRPr="0085319C">
              <w:rPr>
                <w:sz w:val="22"/>
              </w:rPr>
              <w:t xml:space="preserve"> dar seguimiento a la formación recibida </w:t>
            </w:r>
            <w:r w:rsidR="00F30E80">
              <w:rPr>
                <w:sz w:val="22"/>
              </w:rPr>
              <w:t xml:space="preserve">del </w:t>
            </w:r>
            <w:r w:rsidR="000E2C4A" w:rsidRPr="0085319C">
              <w:rPr>
                <w:sz w:val="22"/>
              </w:rPr>
              <w:t>personal para asegurar que se mantiene la competencia</w:t>
            </w:r>
            <w:r w:rsidR="00F30E80">
              <w:rPr>
                <w:sz w:val="22"/>
              </w:rPr>
              <w:t xml:space="preserve"> según el procedimiento de Competencia y Capacitación (SASISOPA-P-</w:t>
            </w:r>
            <w:r w:rsidR="00C723BA">
              <w:rPr>
                <w:sz w:val="22"/>
              </w:rPr>
              <w:t>00</w:t>
            </w:r>
            <w:r w:rsidR="00F30E80">
              <w:rPr>
                <w:sz w:val="22"/>
              </w:rPr>
              <w:t>6)</w:t>
            </w:r>
            <w:r w:rsidR="000E2C4A" w:rsidRPr="0085319C">
              <w:rPr>
                <w:sz w:val="22"/>
              </w:rPr>
              <w:t>.</w:t>
            </w:r>
          </w:p>
          <w:p w:rsidR="000E2C4A" w:rsidRPr="0085319C" w:rsidRDefault="000E2C4A" w:rsidP="000E2C4A">
            <w:pPr>
              <w:pStyle w:val="Textoindependiente"/>
              <w:ind w:left="238" w:right="663"/>
              <w:jc w:val="both"/>
            </w:pPr>
          </w:p>
          <w:p w:rsidR="006C5D36" w:rsidRPr="0085319C" w:rsidRDefault="00B46292" w:rsidP="00EB14B1">
            <w:pPr>
              <w:jc w:val="both"/>
              <w:rPr>
                <w:rFonts w:cstheme="minorHAnsi"/>
              </w:rPr>
            </w:pPr>
            <w:r>
              <w:rPr>
                <w:rFonts w:cstheme="minorHAnsi"/>
              </w:rPr>
              <w:t xml:space="preserve">                    </w:t>
            </w:r>
            <w:r w:rsidR="00F30E80">
              <w:rPr>
                <w:rFonts w:cstheme="minorHAnsi"/>
              </w:rPr>
              <w:t xml:space="preserve">10.2 </w:t>
            </w:r>
            <w:r w:rsidR="00F30E80" w:rsidRPr="00F30E80">
              <w:rPr>
                <w:rFonts w:cstheme="minorHAnsi"/>
                <w:b/>
              </w:rPr>
              <w:t>El Dueño del proceso</w:t>
            </w:r>
            <w:r w:rsidR="00F30E80">
              <w:rPr>
                <w:rFonts w:cstheme="minorHAnsi"/>
              </w:rPr>
              <w:t xml:space="preserve"> dará</w:t>
            </w:r>
            <w:r w:rsidR="006C5D36" w:rsidRPr="0085319C">
              <w:rPr>
                <w:rFonts w:cstheme="minorHAnsi"/>
              </w:rPr>
              <w:t xml:space="preserve"> una introducción a los procedimientos técnicos y de seguridad</w:t>
            </w:r>
            <w:r w:rsidR="00F30E80">
              <w:rPr>
                <w:rFonts w:cstheme="minorHAnsi"/>
              </w:rPr>
              <w:t xml:space="preserve"> a los nuevos ingresos</w:t>
            </w:r>
            <w:r w:rsidR="006C5D36" w:rsidRPr="0085319C">
              <w:rPr>
                <w:rFonts w:cstheme="minorHAnsi"/>
              </w:rPr>
              <w:t>. La inducción de aspectos técnicos se</w:t>
            </w:r>
            <w:r w:rsidR="008931DC" w:rsidRPr="0085319C">
              <w:rPr>
                <w:rFonts w:cstheme="minorHAnsi"/>
              </w:rPr>
              <w:t xml:space="preserve"> deber</w:t>
            </w:r>
            <w:r w:rsidR="00F30E80">
              <w:rPr>
                <w:rFonts w:cstheme="minorHAnsi"/>
              </w:rPr>
              <w:t>á</w:t>
            </w:r>
            <w:r w:rsidR="006C5D36" w:rsidRPr="0085319C">
              <w:rPr>
                <w:rFonts w:cstheme="minorHAnsi"/>
              </w:rPr>
              <w:t xml:space="preserve"> </w:t>
            </w:r>
            <w:r w:rsidR="00F30E80">
              <w:rPr>
                <w:rFonts w:cstheme="minorHAnsi"/>
              </w:rPr>
              <w:t xml:space="preserve">basar </w:t>
            </w:r>
            <w:r w:rsidR="006C5D36" w:rsidRPr="0085319C">
              <w:rPr>
                <w:rFonts w:cstheme="minorHAnsi"/>
              </w:rPr>
              <w:t xml:space="preserve">según el cronograma que se encuentra en </w:t>
            </w:r>
            <w:r w:rsidR="00121DF1" w:rsidRPr="0085319C">
              <w:rPr>
                <w:rFonts w:cstheme="minorHAnsi"/>
              </w:rPr>
              <w:t>el apartado</w:t>
            </w:r>
            <w:r w:rsidR="00F30E80">
              <w:rPr>
                <w:rFonts w:cstheme="minorHAnsi"/>
              </w:rPr>
              <w:t xml:space="preserve"> 10.7.2</w:t>
            </w:r>
            <w:r w:rsidR="006C5D36" w:rsidRPr="0085319C">
              <w:rPr>
                <w:rFonts w:cstheme="minorHAnsi"/>
              </w:rPr>
              <w:t xml:space="preserve"> del presente procedimiento y se</w:t>
            </w:r>
            <w:r w:rsidR="008931DC" w:rsidRPr="0085319C">
              <w:rPr>
                <w:rFonts w:cstheme="minorHAnsi"/>
              </w:rPr>
              <w:t xml:space="preserve"> debe</w:t>
            </w:r>
            <w:r w:rsidR="006C5D36" w:rsidRPr="0085319C">
              <w:rPr>
                <w:rFonts w:cstheme="minorHAnsi"/>
              </w:rPr>
              <w:t xml:space="preserve"> registra</w:t>
            </w:r>
            <w:r w:rsidR="008931DC" w:rsidRPr="0085319C">
              <w:rPr>
                <w:rFonts w:cstheme="minorHAnsi"/>
              </w:rPr>
              <w:t>r</w:t>
            </w:r>
            <w:r w:rsidR="006C5D36" w:rsidRPr="0085319C">
              <w:rPr>
                <w:rFonts w:cstheme="minorHAnsi"/>
              </w:rPr>
              <w:t xml:space="preserve"> mediante una lista de asistencia</w:t>
            </w:r>
            <w:r w:rsidR="00F30E80">
              <w:rPr>
                <w:rFonts w:cstheme="minorHAnsi"/>
              </w:rPr>
              <w:t xml:space="preserve"> (SASISOPA-F-38)</w:t>
            </w:r>
            <w:r w:rsidR="006C5D36" w:rsidRPr="0085319C">
              <w:rPr>
                <w:rFonts w:cstheme="minorHAnsi"/>
              </w:rPr>
              <w:t>.</w:t>
            </w:r>
          </w:p>
          <w:p w:rsidR="006C5D36" w:rsidRPr="0085319C" w:rsidRDefault="006C5D36" w:rsidP="006C5D36">
            <w:pPr>
              <w:pStyle w:val="Prrafodelista"/>
              <w:ind w:left="1080"/>
              <w:jc w:val="both"/>
              <w:rPr>
                <w:rFonts w:cstheme="minorHAnsi"/>
              </w:rPr>
            </w:pPr>
          </w:p>
          <w:p w:rsidR="000E2C4A" w:rsidRPr="00F30E80" w:rsidRDefault="000E2C4A" w:rsidP="00F30E80">
            <w:pPr>
              <w:pStyle w:val="Prrafodelista"/>
              <w:numPr>
                <w:ilvl w:val="1"/>
                <w:numId w:val="41"/>
              </w:numPr>
              <w:jc w:val="both"/>
              <w:rPr>
                <w:rFonts w:cstheme="minorHAnsi"/>
                <w:b/>
              </w:rPr>
            </w:pPr>
            <w:r w:rsidRPr="00F30E80">
              <w:rPr>
                <w:rFonts w:cstheme="minorHAnsi"/>
                <w:b/>
              </w:rPr>
              <w:t xml:space="preserve">Detección de Necesidades de Capacitación </w:t>
            </w:r>
            <w:r w:rsidR="0053061A" w:rsidRPr="00F30E80">
              <w:rPr>
                <w:rFonts w:cstheme="minorHAnsi"/>
                <w:b/>
              </w:rPr>
              <w:t>(General)</w:t>
            </w:r>
            <w:r w:rsidR="00D6699C" w:rsidRPr="00F30E80">
              <w:rPr>
                <w:rFonts w:cstheme="minorHAnsi"/>
                <w:b/>
              </w:rPr>
              <w:t>.</w:t>
            </w:r>
          </w:p>
          <w:p w:rsidR="000E2C4A" w:rsidRPr="0085319C" w:rsidRDefault="000E2C4A" w:rsidP="000E2C4A">
            <w:pPr>
              <w:pStyle w:val="Prrafodelista"/>
              <w:ind w:left="360"/>
              <w:jc w:val="both"/>
              <w:rPr>
                <w:rFonts w:cstheme="minorHAnsi"/>
                <w:b/>
                <w:sz w:val="14"/>
                <w:szCs w:val="14"/>
              </w:rPr>
            </w:pPr>
          </w:p>
          <w:p w:rsidR="000E2C4A" w:rsidRPr="0085319C" w:rsidRDefault="00F30E80" w:rsidP="00F30E80">
            <w:pPr>
              <w:pStyle w:val="Prrafodelista"/>
              <w:numPr>
                <w:ilvl w:val="2"/>
                <w:numId w:val="41"/>
              </w:numPr>
              <w:ind w:left="1022"/>
              <w:jc w:val="both"/>
              <w:rPr>
                <w:rFonts w:cstheme="minorHAnsi"/>
              </w:rPr>
            </w:pPr>
            <w:r w:rsidRPr="00F30E80">
              <w:rPr>
                <w:rFonts w:cstheme="minorHAnsi"/>
                <w:b/>
              </w:rPr>
              <w:t>El RT</w:t>
            </w:r>
            <w:r w:rsidR="000E2C4A" w:rsidRPr="0085319C">
              <w:rPr>
                <w:rFonts w:cstheme="minorHAnsi"/>
              </w:rPr>
              <w:t xml:space="preserve"> </w:t>
            </w:r>
            <w:r w:rsidR="000E2C4A" w:rsidRPr="00F30E80">
              <w:rPr>
                <w:rFonts w:cstheme="minorHAnsi"/>
                <w:b/>
              </w:rPr>
              <w:t xml:space="preserve">o </w:t>
            </w:r>
            <w:r w:rsidRPr="00F30E80">
              <w:rPr>
                <w:rFonts w:cstheme="minorHAnsi"/>
                <w:b/>
              </w:rPr>
              <w:t>Dueño de Proceso</w:t>
            </w:r>
            <w:r w:rsidR="00121DF1" w:rsidRPr="0085319C">
              <w:rPr>
                <w:rFonts w:cstheme="minorHAnsi"/>
              </w:rPr>
              <w:t>,</w:t>
            </w:r>
            <w:r w:rsidR="000E2C4A" w:rsidRPr="0085319C">
              <w:rPr>
                <w:rFonts w:cstheme="minorHAnsi"/>
              </w:rPr>
              <w:t xml:space="preserve"> deberá aplicar las herramientas y enfoques disponibles para la Detección de necesidades de capacitación (por ejemplo: aquellos que identifican problemas, desviaciones que se presentan o aquellas que se previenen su aparición), basándose en los procedimientos de operación y en las herramientas que se utilizan en las operaciones cotidianas de la estación de servicio.</w:t>
            </w:r>
          </w:p>
          <w:p w:rsidR="008F3CA4" w:rsidRPr="0085319C" w:rsidRDefault="008F3CA4" w:rsidP="000330C6">
            <w:pPr>
              <w:ind w:left="1022"/>
              <w:jc w:val="both"/>
              <w:rPr>
                <w:rFonts w:cstheme="minorHAnsi"/>
              </w:rPr>
            </w:pPr>
          </w:p>
          <w:p w:rsidR="008F3CA4" w:rsidRDefault="00F30E80" w:rsidP="00F30E80">
            <w:pPr>
              <w:pStyle w:val="Prrafodelista"/>
              <w:numPr>
                <w:ilvl w:val="2"/>
                <w:numId w:val="41"/>
              </w:numPr>
              <w:ind w:left="1022"/>
              <w:jc w:val="both"/>
              <w:rPr>
                <w:rFonts w:cstheme="minorHAnsi"/>
              </w:rPr>
            </w:pPr>
            <w:r w:rsidRPr="00F30E80">
              <w:rPr>
                <w:rFonts w:cstheme="minorHAnsi"/>
                <w:b/>
              </w:rPr>
              <w:t>El RT o Dueño de proceso</w:t>
            </w:r>
            <w:r>
              <w:rPr>
                <w:rFonts w:cstheme="minorHAnsi"/>
              </w:rPr>
              <w:t xml:space="preserve"> deberá</w:t>
            </w:r>
            <w:r w:rsidR="008F3CA4" w:rsidRPr="0085319C">
              <w:rPr>
                <w:rFonts w:cstheme="minorHAnsi"/>
              </w:rPr>
              <w:t xml:space="preserve"> </w:t>
            </w:r>
            <w:r>
              <w:rPr>
                <w:rFonts w:cstheme="minorHAnsi"/>
              </w:rPr>
              <w:t>realizar evaluaciones trimestrales de desempeño a</w:t>
            </w:r>
            <w:r w:rsidR="008F3CA4" w:rsidRPr="0085319C">
              <w:rPr>
                <w:rFonts w:cstheme="minorHAnsi"/>
              </w:rPr>
              <w:t xml:space="preserve">l personal que integra la </w:t>
            </w:r>
            <w:r w:rsidR="00121DF1" w:rsidRPr="0085319C">
              <w:rPr>
                <w:rFonts w:cstheme="minorHAnsi"/>
              </w:rPr>
              <w:t>o</w:t>
            </w:r>
            <w:r w:rsidR="008F3CA4" w:rsidRPr="0085319C">
              <w:rPr>
                <w:rFonts w:cstheme="minorHAnsi"/>
              </w:rPr>
              <w:t>rganización de la Estación de Servicio, de acuerdo al área donde opera y al rango en su puesto de trabajo. Dichas evaluaciones ayudaran a detectar áreas de oportunidad.</w:t>
            </w:r>
          </w:p>
          <w:p w:rsidR="00F30E80" w:rsidRPr="00F30E80" w:rsidRDefault="00F30E80" w:rsidP="00F30E80">
            <w:pPr>
              <w:pStyle w:val="Prrafodelista"/>
              <w:rPr>
                <w:rFonts w:cstheme="minorHAnsi"/>
              </w:rPr>
            </w:pPr>
          </w:p>
          <w:p w:rsidR="00F30E80" w:rsidRPr="0085319C" w:rsidRDefault="00F30E80" w:rsidP="00F30E80">
            <w:pPr>
              <w:pStyle w:val="Prrafodelista"/>
              <w:numPr>
                <w:ilvl w:val="2"/>
                <w:numId w:val="41"/>
              </w:numPr>
              <w:ind w:left="1022"/>
              <w:jc w:val="both"/>
              <w:rPr>
                <w:rFonts w:cstheme="minorHAnsi"/>
              </w:rPr>
            </w:pPr>
            <w:r w:rsidRPr="00F30E80">
              <w:rPr>
                <w:rFonts w:cstheme="minorHAnsi"/>
                <w:b/>
              </w:rPr>
              <w:t>El RT o Dueño del proceso</w:t>
            </w:r>
            <w:r>
              <w:rPr>
                <w:rFonts w:cstheme="minorHAnsi"/>
              </w:rPr>
              <w:t xml:space="preserve"> deberá evaluar los resultados; en caso de que los resultados sean satisfactorios se realizará la retroalimentación con el personal correspondiente y alentarlo para que siga con la misma actitud; en caso de que los resultados no sean satisfactorios se procederá a programar una capacitación con el personal involucrado para fortalecer las áreas de oportunidad detectadas.</w:t>
            </w:r>
          </w:p>
          <w:p w:rsidR="008F3CA4" w:rsidRPr="0085319C" w:rsidRDefault="008F3CA4" w:rsidP="000330C6">
            <w:pPr>
              <w:ind w:left="1022"/>
              <w:jc w:val="both"/>
              <w:rPr>
                <w:rFonts w:cstheme="minorHAnsi"/>
              </w:rPr>
            </w:pPr>
          </w:p>
          <w:p w:rsidR="008F3CA4" w:rsidRPr="0085319C" w:rsidRDefault="008F3CA4" w:rsidP="00F30E80">
            <w:pPr>
              <w:pStyle w:val="Prrafodelista"/>
              <w:numPr>
                <w:ilvl w:val="2"/>
                <w:numId w:val="41"/>
              </w:numPr>
              <w:ind w:left="1022"/>
              <w:jc w:val="both"/>
              <w:rPr>
                <w:rFonts w:cstheme="minorHAnsi"/>
              </w:rPr>
            </w:pPr>
            <w:r w:rsidRPr="0085319C">
              <w:rPr>
                <w:rFonts w:cstheme="minorHAnsi"/>
              </w:rPr>
              <w:t>Tomar en cuenta los registros y reportes de quejas del personal p</w:t>
            </w:r>
            <w:r w:rsidR="00F30E80">
              <w:rPr>
                <w:rFonts w:cstheme="minorHAnsi"/>
              </w:rPr>
              <w:t>ropio y externo.</w:t>
            </w:r>
            <w:r w:rsidRPr="0085319C">
              <w:rPr>
                <w:rFonts w:cstheme="minorHAnsi"/>
              </w:rPr>
              <w:t xml:space="preserve"> </w:t>
            </w:r>
          </w:p>
          <w:p w:rsidR="000E2C4A" w:rsidRDefault="000E2C4A" w:rsidP="000E2C4A">
            <w:pPr>
              <w:jc w:val="both"/>
              <w:rPr>
                <w:rFonts w:cstheme="minorHAnsi"/>
              </w:rPr>
            </w:pPr>
          </w:p>
          <w:p w:rsidR="002B4C94" w:rsidRPr="0085319C" w:rsidRDefault="002B4C94" w:rsidP="000E2C4A">
            <w:pPr>
              <w:jc w:val="both"/>
              <w:rPr>
                <w:rFonts w:cstheme="minorHAnsi"/>
              </w:rPr>
            </w:pPr>
          </w:p>
          <w:p w:rsidR="008F3CA4" w:rsidRPr="00F30E80" w:rsidRDefault="00D6699C" w:rsidP="00F30E80">
            <w:pPr>
              <w:pStyle w:val="Prrafodelista"/>
              <w:numPr>
                <w:ilvl w:val="1"/>
                <w:numId w:val="41"/>
              </w:numPr>
              <w:jc w:val="both"/>
              <w:rPr>
                <w:rFonts w:cstheme="minorHAnsi"/>
                <w:b/>
              </w:rPr>
            </w:pPr>
            <w:r w:rsidRPr="00F30E80">
              <w:rPr>
                <w:rFonts w:cstheme="minorHAnsi"/>
                <w:b/>
              </w:rPr>
              <w:lastRenderedPageBreak/>
              <w:t xml:space="preserve"> </w:t>
            </w:r>
            <w:r w:rsidR="008F3CA4" w:rsidRPr="00F30E80">
              <w:rPr>
                <w:rFonts w:cstheme="minorHAnsi"/>
                <w:b/>
              </w:rPr>
              <w:t xml:space="preserve">Elaboración de Programa de Capacitación/ Inducción y Entrenamiento </w:t>
            </w:r>
            <w:r w:rsidR="0053061A" w:rsidRPr="00F30E80">
              <w:rPr>
                <w:rFonts w:cstheme="minorHAnsi"/>
                <w:b/>
              </w:rPr>
              <w:t>(General)</w:t>
            </w:r>
            <w:r w:rsidRPr="00F30E80">
              <w:rPr>
                <w:rFonts w:cstheme="minorHAnsi"/>
                <w:b/>
              </w:rPr>
              <w:t>.</w:t>
            </w:r>
          </w:p>
          <w:p w:rsidR="008F3CA4" w:rsidRPr="0085319C" w:rsidRDefault="008F3CA4" w:rsidP="008F3CA4">
            <w:pPr>
              <w:jc w:val="both"/>
              <w:rPr>
                <w:rFonts w:cstheme="minorHAnsi"/>
                <w:b/>
              </w:rPr>
            </w:pPr>
          </w:p>
          <w:p w:rsidR="008F3CA4" w:rsidRDefault="00F30E80" w:rsidP="00F30E80">
            <w:pPr>
              <w:pStyle w:val="Prrafodelista"/>
              <w:numPr>
                <w:ilvl w:val="2"/>
                <w:numId w:val="41"/>
              </w:numPr>
              <w:ind w:left="1022"/>
              <w:jc w:val="both"/>
              <w:rPr>
                <w:rFonts w:cstheme="minorHAnsi"/>
              </w:rPr>
            </w:pPr>
            <w:r w:rsidRPr="00F30E80">
              <w:rPr>
                <w:rFonts w:cstheme="minorHAnsi"/>
                <w:b/>
              </w:rPr>
              <w:t>El RT</w:t>
            </w:r>
            <w:r w:rsidR="00013135" w:rsidRPr="00F30E80">
              <w:rPr>
                <w:rFonts w:cstheme="minorHAnsi"/>
                <w:b/>
              </w:rPr>
              <w:t xml:space="preserve"> </w:t>
            </w:r>
            <w:r w:rsidRPr="00F30E80">
              <w:rPr>
                <w:rFonts w:cstheme="minorHAnsi"/>
                <w:b/>
              </w:rPr>
              <w:t>y/o dueño de proceso</w:t>
            </w:r>
            <w:r>
              <w:rPr>
                <w:rFonts w:cstheme="minorHAnsi"/>
              </w:rPr>
              <w:t xml:space="preserve"> </w:t>
            </w:r>
            <w:r w:rsidR="008F3CA4" w:rsidRPr="0085319C">
              <w:rPr>
                <w:rFonts w:cstheme="minorHAnsi"/>
              </w:rPr>
              <w:t xml:space="preserve">deberán </w:t>
            </w:r>
            <w:r w:rsidR="00013135" w:rsidRPr="0085319C">
              <w:rPr>
                <w:rFonts w:cstheme="minorHAnsi"/>
              </w:rPr>
              <w:t>definir los requerimientos para llevar a cabo la ejecución del programa de capacitación: se deberán enfocar a cubrir las necesidades de capacitación detectadas en</w:t>
            </w:r>
            <w:r>
              <w:rPr>
                <w:rFonts w:cstheme="minorHAnsi"/>
              </w:rPr>
              <w:t xml:space="preserve"> el personal,</w:t>
            </w:r>
            <w:r w:rsidR="00013135" w:rsidRPr="0085319C">
              <w:rPr>
                <w:rFonts w:cstheme="minorHAnsi"/>
              </w:rPr>
              <w:t xml:space="preserve"> los métodos o herramientas a utilizar según sea conveniente, la programación de fecha y hora, así como los costos y recursos a utilizar.</w:t>
            </w:r>
          </w:p>
          <w:p w:rsidR="00F30E80" w:rsidRDefault="00F30E80" w:rsidP="00F30E80">
            <w:pPr>
              <w:pStyle w:val="Prrafodelista"/>
              <w:ind w:left="1022"/>
              <w:jc w:val="both"/>
              <w:rPr>
                <w:rFonts w:cstheme="minorHAnsi"/>
              </w:rPr>
            </w:pPr>
          </w:p>
          <w:p w:rsidR="00F30E80" w:rsidRPr="00F30E80" w:rsidRDefault="00F30E80" w:rsidP="00F30E80">
            <w:pPr>
              <w:pStyle w:val="Prrafodelista"/>
              <w:numPr>
                <w:ilvl w:val="2"/>
                <w:numId w:val="41"/>
              </w:numPr>
              <w:ind w:left="1022"/>
              <w:jc w:val="both"/>
              <w:rPr>
                <w:rFonts w:cstheme="minorHAnsi"/>
              </w:rPr>
            </w:pPr>
            <w:r>
              <w:rPr>
                <w:rFonts w:cstheme="minorHAnsi"/>
              </w:rPr>
              <w:t>E</w:t>
            </w:r>
            <w:r w:rsidRPr="00F30E80">
              <w:rPr>
                <w:rFonts w:cstheme="minorHAnsi"/>
              </w:rPr>
              <w:t>n el caso de ser personal ex</w:t>
            </w:r>
            <w:r>
              <w:rPr>
                <w:rFonts w:cstheme="minorHAnsi"/>
              </w:rPr>
              <w:t>terno el RT deberá solicitar la evidencia a quien corresponda del fortalecimiento de las oportunidades detectadas en el personal evaluado.</w:t>
            </w:r>
          </w:p>
          <w:p w:rsidR="00013135" w:rsidRPr="0085319C" w:rsidRDefault="00013135" w:rsidP="000330C6">
            <w:pPr>
              <w:ind w:left="1022"/>
              <w:jc w:val="both"/>
              <w:rPr>
                <w:rFonts w:cstheme="minorHAnsi"/>
              </w:rPr>
            </w:pPr>
          </w:p>
          <w:p w:rsidR="00013135" w:rsidRPr="00F30E80" w:rsidRDefault="00F30E80" w:rsidP="00F30E80">
            <w:pPr>
              <w:pStyle w:val="Prrafodelista"/>
              <w:numPr>
                <w:ilvl w:val="2"/>
                <w:numId w:val="41"/>
              </w:numPr>
              <w:ind w:left="1022"/>
              <w:jc w:val="both"/>
              <w:rPr>
                <w:rFonts w:cstheme="minorHAnsi"/>
              </w:rPr>
            </w:pPr>
            <w:r w:rsidRPr="00F30E80">
              <w:rPr>
                <w:rFonts w:cstheme="minorHAnsi"/>
                <w:b/>
              </w:rPr>
              <w:t>El RT</w:t>
            </w:r>
            <w:r>
              <w:rPr>
                <w:rFonts w:cstheme="minorHAnsi"/>
              </w:rPr>
              <w:t xml:space="preserve"> deberá</w:t>
            </w:r>
            <w:r w:rsidRPr="0085319C">
              <w:rPr>
                <w:rFonts w:cstheme="minorHAnsi"/>
              </w:rPr>
              <w:t xml:space="preserve"> definir los objetivos, acciones, agenda y contenidos de capacitación</w:t>
            </w:r>
            <w:r>
              <w:rPr>
                <w:rFonts w:cstheme="minorHAnsi"/>
              </w:rPr>
              <w:t xml:space="preserve"> previamente</w:t>
            </w:r>
            <w:r w:rsidRPr="0085319C">
              <w:rPr>
                <w:rFonts w:cstheme="minorHAnsi"/>
              </w:rPr>
              <w:t>, los cuales deben ser integrados en el programa de capacitación</w:t>
            </w:r>
            <w:r>
              <w:rPr>
                <w:rFonts w:cstheme="minorHAnsi"/>
              </w:rPr>
              <w:t>.</w:t>
            </w:r>
            <w:r w:rsidR="00013135" w:rsidRPr="00F30E80">
              <w:rPr>
                <w:rFonts w:cstheme="minorHAnsi"/>
              </w:rPr>
              <w:t xml:space="preserve"> </w:t>
            </w:r>
          </w:p>
          <w:p w:rsidR="00013135" w:rsidRPr="0085319C" w:rsidRDefault="00013135" w:rsidP="000330C6">
            <w:pPr>
              <w:ind w:left="1022"/>
              <w:jc w:val="both"/>
              <w:rPr>
                <w:rFonts w:cstheme="minorHAnsi"/>
              </w:rPr>
            </w:pPr>
          </w:p>
          <w:p w:rsidR="00013135" w:rsidRPr="0085319C" w:rsidRDefault="00F30E80" w:rsidP="00F30E80">
            <w:pPr>
              <w:pStyle w:val="Prrafodelista"/>
              <w:numPr>
                <w:ilvl w:val="2"/>
                <w:numId w:val="41"/>
              </w:numPr>
              <w:ind w:left="1022"/>
              <w:jc w:val="both"/>
              <w:rPr>
                <w:rFonts w:cstheme="minorHAnsi"/>
              </w:rPr>
            </w:pPr>
            <w:r w:rsidRPr="00F30E80">
              <w:rPr>
                <w:rFonts w:cstheme="minorHAnsi"/>
                <w:b/>
              </w:rPr>
              <w:t>El Dueño de proceso</w:t>
            </w:r>
            <w:r>
              <w:rPr>
                <w:rFonts w:cstheme="minorHAnsi"/>
              </w:rPr>
              <w:t xml:space="preserve"> </w:t>
            </w:r>
            <w:r w:rsidR="00013135" w:rsidRPr="0085319C">
              <w:rPr>
                <w:rFonts w:cstheme="minorHAnsi"/>
              </w:rPr>
              <w:t>deberá medir la efectividad de la misma por medio de pruebas que dejen evidencia del resultado.</w:t>
            </w:r>
          </w:p>
          <w:p w:rsidR="00013135" w:rsidRPr="0085319C" w:rsidRDefault="00013135" w:rsidP="000330C6">
            <w:pPr>
              <w:ind w:left="1022"/>
              <w:jc w:val="both"/>
              <w:rPr>
                <w:rFonts w:cstheme="minorHAnsi"/>
              </w:rPr>
            </w:pPr>
          </w:p>
          <w:p w:rsidR="00013135" w:rsidRPr="00F30E80" w:rsidRDefault="00013135" w:rsidP="00F30E80">
            <w:pPr>
              <w:pStyle w:val="Prrafodelista"/>
              <w:numPr>
                <w:ilvl w:val="2"/>
                <w:numId w:val="41"/>
              </w:numPr>
              <w:ind w:left="1022"/>
              <w:jc w:val="both"/>
              <w:rPr>
                <w:rFonts w:cstheme="minorHAnsi"/>
              </w:rPr>
            </w:pPr>
            <w:r w:rsidRPr="00F30E80">
              <w:rPr>
                <w:rFonts w:cstheme="minorHAnsi"/>
                <w:b/>
              </w:rPr>
              <w:t>La Alta Direcci</w:t>
            </w:r>
            <w:r w:rsidR="003238C7" w:rsidRPr="00F30E80">
              <w:rPr>
                <w:rFonts w:cstheme="minorHAnsi"/>
                <w:b/>
              </w:rPr>
              <w:t>ón</w:t>
            </w:r>
            <w:r w:rsidR="003238C7" w:rsidRPr="0085319C">
              <w:rPr>
                <w:rFonts w:cstheme="minorHAnsi"/>
              </w:rPr>
              <w:t xml:space="preserve"> </w:t>
            </w:r>
            <w:r w:rsidR="00F30E80" w:rsidRPr="0085319C">
              <w:rPr>
                <w:rFonts w:cstheme="minorHAnsi"/>
              </w:rPr>
              <w:t>debe</w:t>
            </w:r>
            <w:r w:rsidR="00F30E80">
              <w:rPr>
                <w:rFonts w:cstheme="minorHAnsi"/>
              </w:rPr>
              <w:t>rá</w:t>
            </w:r>
            <w:r w:rsidR="003238C7" w:rsidRPr="0085319C">
              <w:rPr>
                <w:rFonts w:cstheme="minorHAnsi"/>
              </w:rPr>
              <w:t xml:space="preserve"> calcular,</w:t>
            </w:r>
            <w:r w:rsidR="00F30E80">
              <w:rPr>
                <w:rFonts w:cstheme="minorHAnsi"/>
              </w:rPr>
              <w:t xml:space="preserve"> proponer,</w:t>
            </w:r>
            <w:r w:rsidR="003238C7" w:rsidRPr="0085319C">
              <w:rPr>
                <w:rFonts w:cstheme="minorHAnsi"/>
              </w:rPr>
              <w:t xml:space="preserve"> asigna</w:t>
            </w:r>
            <w:r w:rsidR="00F30E80">
              <w:rPr>
                <w:rFonts w:cstheme="minorHAnsi"/>
              </w:rPr>
              <w:t>r</w:t>
            </w:r>
            <w:r w:rsidR="003238C7" w:rsidRPr="0085319C">
              <w:rPr>
                <w:rFonts w:cstheme="minorHAnsi"/>
              </w:rPr>
              <w:t xml:space="preserve"> </w:t>
            </w:r>
            <w:r w:rsidRPr="0085319C">
              <w:rPr>
                <w:rFonts w:cstheme="minorHAnsi"/>
              </w:rPr>
              <w:t xml:space="preserve">los recursos </w:t>
            </w:r>
            <w:r w:rsidR="003238C7" w:rsidRPr="0085319C">
              <w:rPr>
                <w:rFonts w:cstheme="minorHAnsi"/>
              </w:rPr>
              <w:t xml:space="preserve">y </w:t>
            </w:r>
            <w:r w:rsidR="00F30E80" w:rsidRPr="0085319C">
              <w:rPr>
                <w:rFonts w:cstheme="minorHAnsi"/>
              </w:rPr>
              <w:t>personal necesario</w:t>
            </w:r>
            <w:r w:rsidR="003238C7" w:rsidRPr="0085319C">
              <w:rPr>
                <w:rFonts w:cstheme="minorHAnsi"/>
              </w:rPr>
              <w:t xml:space="preserve"> para la ejecución de las capacitaciones, tomando como referencia los datos ot</w:t>
            </w:r>
            <w:r w:rsidR="00F30E80">
              <w:rPr>
                <w:rFonts w:cstheme="minorHAnsi"/>
              </w:rPr>
              <w:t>orgados por el RT</w:t>
            </w:r>
            <w:r w:rsidR="003238C7" w:rsidRPr="00F30E80">
              <w:rPr>
                <w:rFonts w:cstheme="minorHAnsi"/>
              </w:rPr>
              <w:t>. La alta dirección tiene plenamente la facultad de autorizar las modificaciones al programa de capacitación, con previa justificación.</w:t>
            </w:r>
          </w:p>
          <w:p w:rsidR="00D6699C" w:rsidRPr="0085319C" w:rsidRDefault="00D6699C" w:rsidP="000330C6">
            <w:pPr>
              <w:ind w:left="1022"/>
              <w:jc w:val="both"/>
              <w:rPr>
                <w:rFonts w:cstheme="minorHAnsi"/>
              </w:rPr>
            </w:pPr>
          </w:p>
          <w:p w:rsidR="00C011A8" w:rsidRPr="00F30E80" w:rsidRDefault="00C011A8" w:rsidP="00C011A8">
            <w:pPr>
              <w:pStyle w:val="Prrafodelista"/>
              <w:rPr>
                <w:rFonts w:cstheme="minorHAnsi"/>
                <w:b/>
              </w:rPr>
            </w:pPr>
          </w:p>
          <w:p w:rsidR="003238C7" w:rsidRPr="00F30E80" w:rsidRDefault="00D6699C" w:rsidP="00F30E80">
            <w:pPr>
              <w:pStyle w:val="Prrafodelista"/>
              <w:numPr>
                <w:ilvl w:val="1"/>
                <w:numId w:val="41"/>
              </w:numPr>
              <w:jc w:val="both"/>
              <w:rPr>
                <w:rFonts w:cstheme="minorHAnsi"/>
                <w:b/>
              </w:rPr>
            </w:pPr>
            <w:r w:rsidRPr="00F30E80">
              <w:rPr>
                <w:rFonts w:cstheme="minorHAnsi"/>
                <w:b/>
              </w:rPr>
              <w:t xml:space="preserve"> </w:t>
            </w:r>
            <w:r w:rsidR="003238C7" w:rsidRPr="00F30E80">
              <w:rPr>
                <w:rFonts w:cstheme="minorHAnsi"/>
                <w:b/>
              </w:rPr>
              <w:t xml:space="preserve">Implementación del programa de capacitación y revisión de resultados </w:t>
            </w:r>
            <w:r w:rsidR="0053061A" w:rsidRPr="00F30E80">
              <w:rPr>
                <w:rFonts w:cstheme="minorHAnsi"/>
                <w:b/>
              </w:rPr>
              <w:t>(General)</w:t>
            </w:r>
            <w:r w:rsidRPr="00F30E80">
              <w:rPr>
                <w:rFonts w:cstheme="minorHAnsi"/>
                <w:b/>
              </w:rPr>
              <w:t>.</w:t>
            </w:r>
          </w:p>
          <w:p w:rsidR="000330C6" w:rsidRPr="0085319C" w:rsidRDefault="000330C6" w:rsidP="000330C6">
            <w:pPr>
              <w:jc w:val="both"/>
              <w:rPr>
                <w:rFonts w:cstheme="minorHAnsi"/>
              </w:rPr>
            </w:pPr>
          </w:p>
          <w:p w:rsidR="00A17EF3" w:rsidRPr="0085319C" w:rsidRDefault="0053061A" w:rsidP="00F30E80">
            <w:pPr>
              <w:pStyle w:val="Prrafodelista"/>
              <w:numPr>
                <w:ilvl w:val="2"/>
                <w:numId w:val="41"/>
              </w:numPr>
              <w:ind w:left="1022"/>
              <w:jc w:val="both"/>
              <w:rPr>
                <w:rFonts w:cstheme="minorHAnsi"/>
              </w:rPr>
            </w:pPr>
            <w:r w:rsidRPr="00F30E80">
              <w:rPr>
                <w:rFonts w:cstheme="minorHAnsi"/>
                <w:b/>
              </w:rPr>
              <w:t>El Re</w:t>
            </w:r>
            <w:r w:rsidR="005022D2" w:rsidRPr="00F30E80">
              <w:rPr>
                <w:rFonts w:cstheme="minorHAnsi"/>
                <w:b/>
              </w:rPr>
              <w:t>presentante</w:t>
            </w:r>
            <w:r w:rsidRPr="00F30E80">
              <w:rPr>
                <w:rFonts w:cstheme="minorHAnsi"/>
                <w:b/>
              </w:rPr>
              <w:t xml:space="preserve"> Técnico o</w:t>
            </w:r>
            <w:r w:rsidR="00F30E80" w:rsidRPr="00F30E80">
              <w:rPr>
                <w:rFonts w:cstheme="minorHAnsi"/>
                <w:b/>
              </w:rPr>
              <w:t xml:space="preserve"> Dueño del proceso</w:t>
            </w:r>
            <w:r w:rsidRPr="0085319C">
              <w:rPr>
                <w:rFonts w:cstheme="minorHAnsi"/>
              </w:rPr>
              <w:t xml:space="preserve"> debe</w:t>
            </w:r>
            <w:r w:rsidR="00F30E80">
              <w:rPr>
                <w:rFonts w:cstheme="minorHAnsi"/>
              </w:rPr>
              <w:t>rá</w:t>
            </w:r>
            <w:r w:rsidRPr="0085319C">
              <w:rPr>
                <w:rFonts w:cstheme="minorHAnsi"/>
              </w:rPr>
              <w:t xml:space="preserve"> implementar la capacitación o dar seguimiento a los resultados.</w:t>
            </w:r>
            <w:r w:rsidR="006B2351" w:rsidRPr="0085319C">
              <w:rPr>
                <w:rFonts w:cstheme="minorHAnsi"/>
              </w:rPr>
              <w:t xml:space="preserve"> </w:t>
            </w:r>
            <w:r w:rsidR="00F30E80">
              <w:rPr>
                <w:rFonts w:cstheme="minorHAnsi"/>
              </w:rPr>
              <w:t>Se deberán</w:t>
            </w:r>
            <w:r w:rsidR="00A17EF3" w:rsidRPr="0085319C">
              <w:rPr>
                <w:rFonts w:cstheme="minorHAnsi"/>
              </w:rPr>
              <w:t xml:space="preserve"> coordinar las acciones a ejecutar en las capacitaciones.</w:t>
            </w:r>
          </w:p>
          <w:p w:rsidR="00A17EF3" w:rsidRPr="0085319C" w:rsidRDefault="00A17EF3" w:rsidP="000330C6">
            <w:pPr>
              <w:ind w:left="1022"/>
              <w:jc w:val="both"/>
              <w:rPr>
                <w:rFonts w:cstheme="minorHAnsi"/>
              </w:rPr>
            </w:pPr>
          </w:p>
          <w:p w:rsidR="00A17EF3" w:rsidRPr="0085319C" w:rsidRDefault="00A17EF3" w:rsidP="00F30E80">
            <w:pPr>
              <w:pStyle w:val="Prrafodelista"/>
              <w:numPr>
                <w:ilvl w:val="2"/>
                <w:numId w:val="41"/>
              </w:numPr>
              <w:ind w:left="1022"/>
              <w:jc w:val="both"/>
              <w:rPr>
                <w:rFonts w:cstheme="minorHAnsi"/>
              </w:rPr>
            </w:pPr>
            <w:r w:rsidRPr="0085319C">
              <w:rPr>
                <w:rFonts w:cstheme="minorHAnsi"/>
              </w:rPr>
              <w:t>Generar y resguardar los registros</w:t>
            </w:r>
            <w:r w:rsidR="00F30E80">
              <w:rPr>
                <w:rFonts w:cstheme="minorHAnsi"/>
              </w:rPr>
              <w:t xml:space="preserve"> de la capacitación; listas de a</w:t>
            </w:r>
            <w:r w:rsidRPr="0085319C">
              <w:rPr>
                <w:rFonts w:cstheme="minorHAnsi"/>
              </w:rPr>
              <w:t>sistencia</w:t>
            </w:r>
            <w:r w:rsidR="00F30E80">
              <w:rPr>
                <w:rFonts w:cstheme="minorHAnsi"/>
              </w:rPr>
              <w:t xml:space="preserve"> (SASISOPA-F-38)</w:t>
            </w:r>
            <w:r w:rsidRPr="0085319C">
              <w:rPr>
                <w:rFonts w:cstheme="minorHAnsi"/>
              </w:rPr>
              <w:t>, constancias, evidencia fotográfica, Constancia de Habilidades, etc.</w:t>
            </w:r>
            <w:r w:rsidR="006B2351" w:rsidRPr="0085319C">
              <w:rPr>
                <w:rFonts w:cstheme="minorHAnsi"/>
              </w:rPr>
              <w:t xml:space="preserve"> </w:t>
            </w:r>
            <w:r w:rsidRPr="0085319C">
              <w:rPr>
                <w:rFonts w:cstheme="minorHAnsi"/>
              </w:rPr>
              <w:t>Se deberá informar a la alta dirección del avance y cumplimiento del programa</w:t>
            </w:r>
            <w:r w:rsidR="006B2351" w:rsidRPr="0085319C">
              <w:rPr>
                <w:rFonts w:cstheme="minorHAnsi"/>
              </w:rPr>
              <w:t xml:space="preserve"> de capacitación, así como de los resultados de las evaluaciones.</w:t>
            </w:r>
            <w:r w:rsidRPr="0085319C">
              <w:rPr>
                <w:rFonts w:cstheme="minorHAnsi"/>
              </w:rPr>
              <w:t xml:space="preserve"> </w:t>
            </w:r>
          </w:p>
          <w:p w:rsidR="006B2351" w:rsidRPr="0085319C" w:rsidRDefault="006B2351" w:rsidP="0053061A">
            <w:pPr>
              <w:jc w:val="both"/>
              <w:rPr>
                <w:rFonts w:cstheme="minorHAnsi"/>
              </w:rPr>
            </w:pPr>
          </w:p>
          <w:p w:rsidR="006B2351" w:rsidRPr="00F30E80" w:rsidRDefault="00D6699C" w:rsidP="00F30E80">
            <w:pPr>
              <w:pStyle w:val="Prrafodelista"/>
              <w:numPr>
                <w:ilvl w:val="1"/>
                <w:numId w:val="41"/>
              </w:numPr>
              <w:jc w:val="both"/>
              <w:rPr>
                <w:rFonts w:cstheme="minorHAnsi"/>
                <w:b/>
              </w:rPr>
            </w:pPr>
            <w:r w:rsidRPr="00F30E80">
              <w:rPr>
                <w:rFonts w:cstheme="minorHAnsi"/>
                <w:b/>
              </w:rPr>
              <w:t xml:space="preserve"> </w:t>
            </w:r>
            <w:r w:rsidR="006B2351" w:rsidRPr="00F30E80">
              <w:rPr>
                <w:rFonts w:cstheme="minorHAnsi"/>
                <w:b/>
              </w:rPr>
              <w:t>Realizar Evaluaciones al personal</w:t>
            </w:r>
            <w:r w:rsidR="00F62179" w:rsidRPr="00F30E80">
              <w:rPr>
                <w:rFonts w:cstheme="minorHAnsi"/>
                <w:b/>
              </w:rPr>
              <w:t xml:space="preserve"> (General)</w:t>
            </w:r>
            <w:r w:rsidRPr="00F30E80">
              <w:rPr>
                <w:rFonts w:cstheme="minorHAnsi"/>
                <w:b/>
              </w:rPr>
              <w:t>.</w:t>
            </w:r>
          </w:p>
          <w:p w:rsidR="000330C6" w:rsidRPr="0085319C" w:rsidRDefault="000330C6" w:rsidP="000330C6">
            <w:pPr>
              <w:pStyle w:val="Prrafodelista"/>
              <w:ind w:left="360"/>
              <w:jc w:val="both"/>
              <w:rPr>
                <w:rFonts w:cstheme="minorHAnsi"/>
              </w:rPr>
            </w:pPr>
          </w:p>
          <w:p w:rsidR="003238C7" w:rsidRPr="0085319C" w:rsidRDefault="003238C7" w:rsidP="0053061A">
            <w:pPr>
              <w:jc w:val="both"/>
              <w:rPr>
                <w:rFonts w:cstheme="minorHAnsi"/>
                <w:sz w:val="14"/>
                <w:szCs w:val="14"/>
              </w:rPr>
            </w:pPr>
          </w:p>
          <w:p w:rsidR="00F62179" w:rsidRPr="0085319C" w:rsidRDefault="00F30E80" w:rsidP="00F30E80">
            <w:pPr>
              <w:pStyle w:val="Prrafodelista"/>
              <w:numPr>
                <w:ilvl w:val="2"/>
                <w:numId w:val="41"/>
              </w:numPr>
              <w:ind w:left="1022"/>
              <w:jc w:val="both"/>
              <w:rPr>
                <w:rFonts w:cstheme="minorHAnsi"/>
              </w:rPr>
            </w:pPr>
            <w:r w:rsidRPr="00F30E80">
              <w:rPr>
                <w:rFonts w:cstheme="minorHAnsi"/>
                <w:b/>
              </w:rPr>
              <w:t>El Dueño de proceso</w:t>
            </w:r>
            <w:r>
              <w:rPr>
                <w:rFonts w:cstheme="minorHAnsi"/>
              </w:rPr>
              <w:t xml:space="preserve"> deberá </w:t>
            </w:r>
            <w:r w:rsidR="00F62179" w:rsidRPr="0085319C">
              <w:rPr>
                <w:rFonts w:cstheme="minorHAnsi"/>
              </w:rPr>
              <w:t>implementar una</w:t>
            </w:r>
            <w:r w:rsidR="006B2351" w:rsidRPr="0085319C">
              <w:rPr>
                <w:rFonts w:cstheme="minorHAnsi"/>
              </w:rPr>
              <w:t xml:space="preserve"> o v</w:t>
            </w:r>
            <w:r w:rsidR="00F62179" w:rsidRPr="0085319C">
              <w:rPr>
                <w:rFonts w:cstheme="minorHAnsi"/>
              </w:rPr>
              <w:t>aria</w:t>
            </w:r>
            <w:r w:rsidR="006B2351" w:rsidRPr="0085319C">
              <w:rPr>
                <w:rFonts w:cstheme="minorHAnsi"/>
              </w:rPr>
              <w:t>s herramientas (cuestionarios, exámenes prácticos, informes y reportes)</w:t>
            </w:r>
            <w:r w:rsidR="00F62179" w:rsidRPr="0085319C">
              <w:rPr>
                <w:rFonts w:cstheme="minorHAnsi"/>
              </w:rPr>
              <w:t>, para evaluar la efectividad de la capacitación.</w:t>
            </w:r>
          </w:p>
          <w:p w:rsidR="00F62179" w:rsidRPr="0085319C" w:rsidRDefault="00F62179" w:rsidP="000330C6">
            <w:pPr>
              <w:ind w:left="1022"/>
              <w:jc w:val="both"/>
              <w:rPr>
                <w:rFonts w:cstheme="minorHAnsi"/>
              </w:rPr>
            </w:pPr>
          </w:p>
          <w:p w:rsidR="00F62179" w:rsidRPr="0085319C" w:rsidRDefault="00F30E80" w:rsidP="00F30E80">
            <w:pPr>
              <w:pStyle w:val="Prrafodelista"/>
              <w:numPr>
                <w:ilvl w:val="2"/>
                <w:numId w:val="41"/>
              </w:numPr>
              <w:ind w:left="1022"/>
              <w:jc w:val="both"/>
              <w:rPr>
                <w:rFonts w:cstheme="minorHAnsi"/>
              </w:rPr>
            </w:pPr>
            <w:r w:rsidRPr="00F30E80">
              <w:rPr>
                <w:rFonts w:cstheme="minorHAnsi"/>
                <w:b/>
              </w:rPr>
              <w:t>El Dueño de proceso</w:t>
            </w:r>
            <w:r>
              <w:rPr>
                <w:rFonts w:cstheme="minorHAnsi"/>
              </w:rPr>
              <w:t xml:space="preserve"> realizará un </w:t>
            </w:r>
            <w:r w:rsidR="00F62179" w:rsidRPr="0085319C">
              <w:rPr>
                <w:rFonts w:cstheme="minorHAnsi"/>
              </w:rPr>
              <w:t>informe de resultados y seguimientos de las habilidades y capacidades detectadas en el pe</w:t>
            </w:r>
            <w:r w:rsidR="000E08BE">
              <w:rPr>
                <w:rFonts w:cstheme="minorHAnsi"/>
              </w:rPr>
              <w:t>rsonal.</w:t>
            </w:r>
          </w:p>
          <w:p w:rsidR="006B2351" w:rsidRPr="0085319C" w:rsidRDefault="006B2351" w:rsidP="0053061A">
            <w:pPr>
              <w:jc w:val="both"/>
              <w:rPr>
                <w:rFonts w:cstheme="minorHAnsi"/>
              </w:rPr>
            </w:pPr>
            <w:r w:rsidRPr="0085319C">
              <w:rPr>
                <w:rFonts w:cstheme="minorHAnsi"/>
              </w:rPr>
              <w:t xml:space="preserve"> </w:t>
            </w:r>
          </w:p>
          <w:p w:rsidR="006C5D36" w:rsidRPr="00F30E80" w:rsidRDefault="00D6699C" w:rsidP="00F30E80">
            <w:pPr>
              <w:pStyle w:val="Prrafodelista"/>
              <w:numPr>
                <w:ilvl w:val="1"/>
                <w:numId w:val="41"/>
              </w:numPr>
              <w:jc w:val="both"/>
              <w:rPr>
                <w:rFonts w:cstheme="minorHAnsi"/>
                <w:b/>
              </w:rPr>
            </w:pPr>
            <w:r w:rsidRPr="0085319C">
              <w:rPr>
                <w:rFonts w:cstheme="minorHAnsi"/>
              </w:rPr>
              <w:t xml:space="preserve"> </w:t>
            </w:r>
            <w:r w:rsidR="006C5D36" w:rsidRPr="00F30E80">
              <w:rPr>
                <w:rFonts w:cstheme="minorHAnsi"/>
                <w:b/>
              </w:rPr>
              <w:t xml:space="preserve">Aplicar </w:t>
            </w:r>
            <w:r w:rsidR="00F30E80">
              <w:rPr>
                <w:rFonts w:cstheme="minorHAnsi"/>
                <w:b/>
              </w:rPr>
              <w:t>P</w:t>
            </w:r>
            <w:r w:rsidR="006C5D36" w:rsidRPr="00F30E80">
              <w:rPr>
                <w:rFonts w:cstheme="minorHAnsi"/>
                <w:b/>
              </w:rPr>
              <w:t>rograma de</w:t>
            </w:r>
            <w:r w:rsidR="00F30E80">
              <w:rPr>
                <w:rFonts w:cstheme="minorHAnsi"/>
                <w:b/>
              </w:rPr>
              <w:t xml:space="preserve"> Capacitación de I</w:t>
            </w:r>
            <w:r w:rsidR="006C5D36" w:rsidRPr="00F30E80">
              <w:rPr>
                <w:rFonts w:cstheme="minorHAnsi"/>
                <w:b/>
              </w:rPr>
              <w:t>nducción</w:t>
            </w:r>
            <w:r w:rsidR="00C011A8" w:rsidRPr="00F30E80">
              <w:rPr>
                <w:rFonts w:cstheme="minorHAnsi"/>
                <w:b/>
              </w:rPr>
              <w:t xml:space="preserve"> (SASISOPA-PR-006)</w:t>
            </w:r>
            <w:r w:rsidRPr="00F30E80">
              <w:rPr>
                <w:rFonts w:cstheme="minorHAnsi"/>
                <w:b/>
              </w:rPr>
              <w:t>.</w:t>
            </w:r>
          </w:p>
          <w:p w:rsidR="006C5D36" w:rsidRPr="0085319C" w:rsidRDefault="006C5D36" w:rsidP="006C5D36">
            <w:pPr>
              <w:pStyle w:val="Prrafodelista"/>
              <w:ind w:left="1080"/>
              <w:jc w:val="both"/>
              <w:rPr>
                <w:rFonts w:cstheme="minorHAnsi"/>
                <w:sz w:val="14"/>
                <w:szCs w:val="14"/>
              </w:rPr>
            </w:pPr>
          </w:p>
          <w:p w:rsidR="000330C6" w:rsidRPr="0085319C" w:rsidRDefault="000330C6" w:rsidP="006C5D36">
            <w:pPr>
              <w:pStyle w:val="Prrafodelista"/>
              <w:ind w:left="1080"/>
              <w:jc w:val="both"/>
              <w:rPr>
                <w:rFonts w:cstheme="minorHAnsi"/>
                <w:sz w:val="14"/>
                <w:szCs w:val="14"/>
              </w:rPr>
            </w:pPr>
          </w:p>
          <w:p w:rsidR="008F3CA4" w:rsidRDefault="00F30E80" w:rsidP="00B14196">
            <w:pPr>
              <w:pStyle w:val="Prrafodelista"/>
              <w:numPr>
                <w:ilvl w:val="2"/>
                <w:numId w:val="41"/>
              </w:numPr>
              <w:ind w:left="1022"/>
              <w:jc w:val="both"/>
              <w:rPr>
                <w:rFonts w:cstheme="minorHAnsi"/>
              </w:rPr>
            </w:pPr>
            <w:r w:rsidRPr="00F30E80">
              <w:rPr>
                <w:rFonts w:cstheme="minorHAnsi"/>
                <w:b/>
              </w:rPr>
              <w:t>El Dueño de proceso</w:t>
            </w:r>
            <w:r w:rsidR="006C5D36" w:rsidRPr="00F30E80">
              <w:rPr>
                <w:rFonts w:cstheme="minorHAnsi"/>
              </w:rPr>
              <w:t xml:space="preserve"> debe</w:t>
            </w:r>
            <w:r w:rsidRPr="00F30E80">
              <w:rPr>
                <w:rFonts w:cstheme="minorHAnsi"/>
              </w:rPr>
              <w:t>rá</w:t>
            </w:r>
            <w:r w:rsidR="006C5D36" w:rsidRPr="00F30E80">
              <w:rPr>
                <w:rFonts w:cstheme="minorHAnsi"/>
              </w:rPr>
              <w:t xml:space="preserve"> llevar a cabo una introducción a las actividades correspondientes al puesto particular que la persona va a desempeñar, describiendo autoridades y responsabilidades en general. </w:t>
            </w:r>
          </w:p>
          <w:p w:rsidR="00F30E80" w:rsidRPr="00F30E80" w:rsidRDefault="00F30E80" w:rsidP="00F30E80">
            <w:pPr>
              <w:pStyle w:val="Prrafodelista"/>
              <w:ind w:left="1022"/>
              <w:jc w:val="both"/>
              <w:rPr>
                <w:rFonts w:cstheme="minorHAnsi"/>
              </w:rPr>
            </w:pPr>
          </w:p>
          <w:p w:rsidR="006C5D36" w:rsidRPr="0085319C" w:rsidRDefault="00F30E80" w:rsidP="00F30E80">
            <w:pPr>
              <w:pStyle w:val="Prrafodelista"/>
              <w:numPr>
                <w:ilvl w:val="2"/>
                <w:numId w:val="41"/>
              </w:numPr>
              <w:ind w:left="1022"/>
              <w:jc w:val="both"/>
              <w:rPr>
                <w:rFonts w:cstheme="minorHAnsi"/>
              </w:rPr>
            </w:pPr>
            <w:r w:rsidRPr="00F30E80">
              <w:rPr>
                <w:rFonts w:cstheme="minorHAnsi"/>
                <w:b/>
              </w:rPr>
              <w:t>El Dueño del proceso</w:t>
            </w:r>
            <w:r>
              <w:rPr>
                <w:rFonts w:cstheme="minorHAnsi"/>
              </w:rPr>
              <w:t xml:space="preserve"> </w:t>
            </w:r>
            <w:r w:rsidR="00FA5195" w:rsidRPr="0085319C">
              <w:rPr>
                <w:rFonts w:cstheme="minorHAnsi"/>
              </w:rPr>
              <w:t xml:space="preserve">correspondientes al puesto que se va a desempeñar se </w:t>
            </w:r>
            <w:r w:rsidR="008931DC" w:rsidRPr="0085319C">
              <w:rPr>
                <w:rFonts w:cstheme="minorHAnsi"/>
              </w:rPr>
              <w:t xml:space="preserve">debe </w:t>
            </w:r>
            <w:r w:rsidR="00FA5195" w:rsidRPr="0085319C">
              <w:rPr>
                <w:rFonts w:cstheme="minorHAnsi"/>
              </w:rPr>
              <w:t>registra</w:t>
            </w:r>
            <w:r w:rsidR="008931DC" w:rsidRPr="0085319C">
              <w:rPr>
                <w:rFonts w:cstheme="minorHAnsi"/>
              </w:rPr>
              <w:t>r</w:t>
            </w:r>
            <w:r w:rsidR="00FA5195" w:rsidRPr="0085319C">
              <w:rPr>
                <w:rFonts w:cstheme="minorHAnsi"/>
              </w:rPr>
              <w:t xml:space="preserve"> mediante una lista de asistencia </w:t>
            </w:r>
            <w:r w:rsidR="00C925F2" w:rsidRPr="0085319C">
              <w:rPr>
                <w:rFonts w:cstheme="minorHAnsi"/>
              </w:rPr>
              <w:t>y se</w:t>
            </w:r>
            <w:r w:rsidR="008931DC" w:rsidRPr="0085319C">
              <w:rPr>
                <w:rFonts w:cstheme="minorHAnsi"/>
              </w:rPr>
              <w:t xml:space="preserve"> debería </w:t>
            </w:r>
            <w:r w:rsidR="00FA5195" w:rsidRPr="0085319C">
              <w:rPr>
                <w:rFonts w:cstheme="minorHAnsi"/>
              </w:rPr>
              <w:t>lleva</w:t>
            </w:r>
            <w:r w:rsidR="008931DC" w:rsidRPr="0085319C">
              <w:rPr>
                <w:rFonts w:cstheme="minorHAnsi"/>
              </w:rPr>
              <w:t>r</w:t>
            </w:r>
            <w:r w:rsidR="00C011A8" w:rsidRPr="0085319C">
              <w:rPr>
                <w:rFonts w:cstheme="minorHAnsi"/>
              </w:rPr>
              <w:t xml:space="preserve"> a cabo según el Pro</w:t>
            </w:r>
            <w:r w:rsidR="00FA5195" w:rsidRPr="0085319C">
              <w:rPr>
                <w:rFonts w:cstheme="minorHAnsi"/>
              </w:rPr>
              <w:t>grama siguiente:</w:t>
            </w:r>
          </w:p>
          <w:p w:rsidR="00FA5195" w:rsidRPr="0085319C" w:rsidRDefault="00FA5195" w:rsidP="006C5D36">
            <w:pPr>
              <w:pStyle w:val="Prrafodelista"/>
              <w:ind w:left="1080"/>
              <w:jc w:val="both"/>
              <w:rPr>
                <w:rFonts w:cstheme="minorHAnsi"/>
              </w:rPr>
            </w:pPr>
          </w:p>
          <w:tbl>
            <w:tblPr>
              <w:tblStyle w:val="Tablaconcuadrcula"/>
              <w:tblW w:w="9473" w:type="dxa"/>
              <w:tblLayout w:type="fixed"/>
              <w:tblLook w:val="04A0" w:firstRow="1" w:lastRow="0" w:firstColumn="1" w:lastColumn="0" w:noHBand="0" w:noVBand="1"/>
            </w:tblPr>
            <w:tblGrid>
              <w:gridCol w:w="1017"/>
              <w:gridCol w:w="1392"/>
              <w:gridCol w:w="1418"/>
              <w:gridCol w:w="1559"/>
              <w:gridCol w:w="1276"/>
              <w:gridCol w:w="1417"/>
              <w:gridCol w:w="1394"/>
            </w:tblGrid>
            <w:tr w:rsidR="00CB3826" w:rsidRPr="00BA6533" w:rsidTr="00CB3826">
              <w:tc>
                <w:tcPr>
                  <w:tcW w:w="9473" w:type="dxa"/>
                  <w:gridSpan w:val="7"/>
                  <w:vAlign w:val="center"/>
                </w:tcPr>
                <w:p w:rsidR="00CB3826" w:rsidRPr="00710EBE" w:rsidRDefault="00CB3826" w:rsidP="00CB3826">
                  <w:pPr>
                    <w:jc w:val="center"/>
                    <w:rPr>
                      <w:b/>
                      <w:sz w:val="24"/>
                      <w:szCs w:val="24"/>
                    </w:rPr>
                  </w:pPr>
                  <w:r w:rsidRPr="00710EBE">
                    <w:rPr>
                      <w:b/>
                      <w:sz w:val="24"/>
                      <w:szCs w:val="24"/>
                    </w:rPr>
                    <w:t>CRONOGRAMA DE INDUCCIÓN</w:t>
                  </w:r>
                </w:p>
              </w:tc>
            </w:tr>
            <w:tr w:rsidR="00CB3826" w:rsidRPr="00BA6533" w:rsidTr="00CB3826">
              <w:tc>
                <w:tcPr>
                  <w:tcW w:w="1017" w:type="dxa"/>
                  <w:vMerge w:val="restart"/>
                  <w:vAlign w:val="center"/>
                </w:tcPr>
                <w:p w:rsidR="00CB3826" w:rsidRPr="00710EBE" w:rsidRDefault="00CB3826" w:rsidP="00CB3826">
                  <w:pPr>
                    <w:jc w:val="center"/>
                    <w:rPr>
                      <w:b/>
                      <w:sz w:val="16"/>
                      <w:szCs w:val="16"/>
                    </w:rPr>
                  </w:pPr>
                  <w:r w:rsidRPr="00710EBE">
                    <w:rPr>
                      <w:b/>
                      <w:sz w:val="16"/>
                      <w:szCs w:val="16"/>
                    </w:rPr>
                    <w:t>HORARIO</w:t>
                  </w:r>
                </w:p>
              </w:tc>
              <w:tc>
                <w:tcPr>
                  <w:tcW w:w="1392" w:type="dxa"/>
                  <w:vAlign w:val="center"/>
                </w:tcPr>
                <w:p w:rsidR="00CB3826" w:rsidRPr="00710EBE" w:rsidRDefault="00CB3826" w:rsidP="00CB3826">
                  <w:pPr>
                    <w:jc w:val="center"/>
                    <w:rPr>
                      <w:b/>
                      <w:sz w:val="16"/>
                      <w:szCs w:val="16"/>
                    </w:rPr>
                  </w:pPr>
                  <w:r w:rsidRPr="00710EBE">
                    <w:rPr>
                      <w:b/>
                      <w:sz w:val="16"/>
                      <w:szCs w:val="16"/>
                    </w:rPr>
                    <w:t>Día 1</w:t>
                  </w:r>
                </w:p>
              </w:tc>
              <w:tc>
                <w:tcPr>
                  <w:tcW w:w="1418" w:type="dxa"/>
                  <w:vAlign w:val="center"/>
                </w:tcPr>
                <w:p w:rsidR="00CB3826" w:rsidRPr="00710EBE" w:rsidRDefault="00CB3826" w:rsidP="00CB3826">
                  <w:pPr>
                    <w:jc w:val="center"/>
                    <w:rPr>
                      <w:b/>
                      <w:sz w:val="16"/>
                      <w:szCs w:val="16"/>
                    </w:rPr>
                  </w:pPr>
                  <w:r w:rsidRPr="00710EBE">
                    <w:rPr>
                      <w:b/>
                      <w:sz w:val="16"/>
                      <w:szCs w:val="16"/>
                    </w:rPr>
                    <w:t>Día 2</w:t>
                  </w:r>
                </w:p>
              </w:tc>
              <w:tc>
                <w:tcPr>
                  <w:tcW w:w="1559" w:type="dxa"/>
                  <w:vAlign w:val="center"/>
                </w:tcPr>
                <w:p w:rsidR="00CB3826" w:rsidRPr="00710EBE" w:rsidRDefault="00CB3826" w:rsidP="00CB3826">
                  <w:pPr>
                    <w:jc w:val="center"/>
                    <w:rPr>
                      <w:b/>
                      <w:sz w:val="16"/>
                      <w:szCs w:val="16"/>
                    </w:rPr>
                  </w:pPr>
                  <w:r w:rsidRPr="00710EBE">
                    <w:rPr>
                      <w:b/>
                      <w:sz w:val="16"/>
                      <w:szCs w:val="16"/>
                    </w:rPr>
                    <w:t>Día 3</w:t>
                  </w:r>
                </w:p>
              </w:tc>
              <w:tc>
                <w:tcPr>
                  <w:tcW w:w="1276" w:type="dxa"/>
                  <w:vAlign w:val="center"/>
                </w:tcPr>
                <w:p w:rsidR="00CB3826" w:rsidRPr="00710EBE" w:rsidRDefault="00CB3826" w:rsidP="00CB3826">
                  <w:pPr>
                    <w:jc w:val="center"/>
                    <w:rPr>
                      <w:b/>
                      <w:sz w:val="16"/>
                      <w:szCs w:val="16"/>
                    </w:rPr>
                  </w:pPr>
                  <w:r w:rsidRPr="00710EBE">
                    <w:rPr>
                      <w:b/>
                      <w:sz w:val="16"/>
                      <w:szCs w:val="16"/>
                    </w:rPr>
                    <w:t>Día 4</w:t>
                  </w:r>
                </w:p>
              </w:tc>
              <w:tc>
                <w:tcPr>
                  <w:tcW w:w="1417" w:type="dxa"/>
                  <w:vAlign w:val="center"/>
                </w:tcPr>
                <w:p w:rsidR="00CB3826" w:rsidRPr="00710EBE" w:rsidRDefault="00CB3826" w:rsidP="00CB3826">
                  <w:pPr>
                    <w:jc w:val="center"/>
                    <w:rPr>
                      <w:b/>
                      <w:sz w:val="16"/>
                      <w:szCs w:val="16"/>
                    </w:rPr>
                  </w:pPr>
                  <w:r w:rsidRPr="00710EBE">
                    <w:rPr>
                      <w:b/>
                      <w:sz w:val="16"/>
                      <w:szCs w:val="16"/>
                    </w:rPr>
                    <w:t>Día 5</w:t>
                  </w:r>
                </w:p>
              </w:tc>
              <w:tc>
                <w:tcPr>
                  <w:tcW w:w="1394" w:type="dxa"/>
                  <w:vAlign w:val="center"/>
                </w:tcPr>
                <w:p w:rsidR="00CB3826" w:rsidRPr="00710EBE" w:rsidRDefault="00CB3826" w:rsidP="00CB3826">
                  <w:pPr>
                    <w:jc w:val="center"/>
                    <w:rPr>
                      <w:b/>
                      <w:sz w:val="16"/>
                      <w:szCs w:val="16"/>
                    </w:rPr>
                  </w:pPr>
                  <w:r w:rsidRPr="00710EBE">
                    <w:rPr>
                      <w:b/>
                      <w:sz w:val="16"/>
                      <w:szCs w:val="16"/>
                    </w:rPr>
                    <w:t>Día 6</w:t>
                  </w:r>
                </w:p>
              </w:tc>
            </w:tr>
            <w:tr w:rsidR="00CB3826" w:rsidRPr="00BA6533" w:rsidTr="00CB3826">
              <w:tc>
                <w:tcPr>
                  <w:tcW w:w="1017" w:type="dxa"/>
                  <w:vMerge/>
                  <w:vAlign w:val="center"/>
                </w:tcPr>
                <w:p w:rsidR="00CB3826" w:rsidRPr="00710EBE" w:rsidRDefault="00CB3826" w:rsidP="00CB3826">
                  <w:pPr>
                    <w:jc w:val="center"/>
                    <w:rPr>
                      <w:b/>
                      <w:sz w:val="16"/>
                      <w:szCs w:val="16"/>
                    </w:rPr>
                  </w:pPr>
                </w:p>
              </w:tc>
              <w:tc>
                <w:tcPr>
                  <w:tcW w:w="1392" w:type="dxa"/>
                  <w:vAlign w:val="center"/>
                </w:tcPr>
                <w:p w:rsidR="00CB3826" w:rsidRPr="00710EBE" w:rsidRDefault="00CB3826" w:rsidP="00CB3826">
                  <w:pPr>
                    <w:jc w:val="center"/>
                    <w:rPr>
                      <w:b/>
                      <w:sz w:val="16"/>
                      <w:szCs w:val="16"/>
                    </w:rPr>
                  </w:pPr>
                  <w:r w:rsidRPr="00710EBE">
                    <w:rPr>
                      <w:b/>
                      <w:sz w:val="16"/>
                      <w:szCs w:val="16"/>
                    </w:rPr>
                    <w:t>LUN</w:t>
                  </w:r>
                </w:p>
              </w:tc>
              <w:tc>
                <w:tcPr>
                  <w:tcW w:w="1418" w:type="dxa"/>
                  <w:vAlign w:val="center"/>
                </w:tcPr>
                <w:p w:rsidR="00CB3826" w:rsidRPr="00710EBE" w:rsidRDefault="00CB3826" w:rsidP="00CB3826">
                  <w:pPr>
                    <w:jc w:val="center"/>
                    <w:rPr>
                      <w:b/>
                      <w:sz w:val="16"/>
                      <w:szCs w:val="16"/>
                    </w:rPr>
                  </w:pPr>
                  <w:r w:rsidRPr="00710EBE">
                    <w:rPr>
                      <w:b/>
                      <w:sz w:val="16"/>
                      <w:szCs w:val="16"/>
                    </w:rPr>
                    <w:t>MAR</w:t>
                  </w:r>
                </w:p>
              </w:tc>
              <w:tc>
                <w:tcPr>
                  <w:tcW w:w="1559" w:type="dxa"/>
                  <w:vAlign w:val="center"/>
                </w:tcPr>
                <w:p w:rsidR="00CB3826" w:rsidRPr="00710EBE" w:rsidRDefault="00CB3826" w:rsidP="00CB3826">
                  <w:pPr>
                    <w:jc w:val="center"/>
                    <w:rPr>
                      <w:b/>
                      <w:sz w:val="16"/>
                      <w:szCs w:val="16"/>
                    </w:rPr>
                  </w:pPr>
                  <w:r w:rsidRPr="00710EBE">
                    <w:rPr>
                      <w:b/>
                      <w:sz w:val="16"/>
                      <w:szCs w:val="16"/>
                    </w:rPr>
                    <w:t>MIER</w:t>
                  </w:r>
                </w:p>
              </w:tc>
              <w:tc>
                <w:tcPr>
                  <w:tcW w:w="1276" w:type="dxa"/>
                  <w:vAlign w:val="center"/>
                </w:tcPr>
                <w:p w:rsidR="00CB3826" w:rsidRPr="00710EBE" w:rsidRDefault="00CB3826" w:rsidP="00CB3826">
                  <w:pPr>
                    <w:jc w:val="center"/>
                    <w:rPr>
                      <w:b/>
                      <w:sz w:val="16"/>
                      <w:szCs w:val="16"/>
                    </w:rPr>
                  </w:pPr>
                  <w:r w:rsidRPr="00710EBE">
                    <w:rPr>
                      <w:b/>
                      <w:sz w:val="16"/>
                      <w:szCs w:val="16"/>
                    </w:rPr>
                    <w:t>JUV</w:t>
                  </w:r>
                </w:p>
              </w:tc>
              <w:tc>
                <w:tcPr>
                  <w:tcW w:w="1417" w:type="dxa"/>
                  <w:vAlign w:val="center"/>
                </w:tcPr>
                <w:p w:rsidR="00CB3826" w:rsidRPr="00710EBE" w:rsidRDefault="00CB3826" w:rsidP="00CB3826">
                  <w:pPr>
                    <w:jc w:val="center"/>
                    <w:rPr>
                      <w:b/>
                      <w:sz w:val="16"/>
                      <w:szCs w:val="16"/>
                    </w:rPr>
                  </w:pPr>
                  <w:r w:rsidRPr="00710EBE">
                    <w:rPr>
                      <w:b/>
                      <w:sz w:val="16"/>
                      <w:szCs w:val="16"/>
                    </w:rPr>
                    <w:t>VIER</w:t>
                  </w:r>
                </w:p>
              </w:tc>
              <w:tc>
                <w:tcPr>
                  <w:tcW w:w="1394" w:type="dxa"/>
                  <w:vAlign w:val="center"/>
                </w:tcPr>
                <w:p w:rsidR="00CB3826" w:rsidRPr="00710EBE" w:rsidRDefault="00CB3826" w:rsidP="00CB3826">
                  <w:pPr>
                    <w:jc w:val="center"/>
                    <w:rPr>
                      <w:b/>
                      <w:sz w:val="16"/>
                      <w:szCs w:val="16"/>
                    </w:rPr>
                  </w:pPr>
                  <w:r w:rsidRPr="00710EBE">
                    <w:rPr>
                      <w:b/>
                      <w:sz w:val="16"/>
                      <w:szCs w:val="16"/>
                    </w:rPr>
                    <w:t>SAB</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8:00 A 9:00</w:t>
                  </w:r>
                </w:p>
              </w:tc>
              <w:tc>
                <w:tcPr>
                  <w:tcW w:w="1392" w:type="dxa"/>
                  <w:shd w:val="clear" w:color="auto" w:fill="8EAADB" w:themeFill="accent1" w:themeFillTint="99"/>
                  <w:vAlign w:val="center"/>
                </w:tcPr>
                <w:p w:rsidR="00CB3826" w:rsidRPr="00CB3826" w:rsidRDefault="00CB3826" w:rsidP="00015BAE">
                  <w:pPr>
                    <w:jc w:val="center"/>
                    <w:rPr>
                      <w:sz w:val="16"/>
                      <w:szCs w:val="16"/>
                    </w:rPr>
                  </w:pPr>
                  <w:r w:rsidRPr="00CB3826">
                    <w:rPr>
                      <w:sz w:val="16"/>
                      <w:szCs w:val="16"/>
                    </w:rPr>
                    <w:t>INDUCCIÓN GENERAL</w:t>
                  </w:r>
                </w:p>
              </w:tc>
              <w:tc>
                <w:tcPr>
                  <w:tcW w:w="1418" w:type="dxa"/>
                  <w:shd w:val="clear" w:color="auto" w:fill="FFFF00"/>
                  <w:vAlign w:val="center"/>
                </w:tcPr>
                <w:p w:rsidR="00CB3826" w:rsidRPr="00CB3826" w:rsidRDefault="00CB3826" w:rsidP="00CB3826">
                  <w:pPr>
                    <w:rPr>
                      <w:sz w:val="16"/>
                      <w:szCs w:val="16"/>
                    </w:rPr>
                  </w:pPr>
                  <w:r w:rsidRPr="00CB3826">
                    <w:rPr>
                      <w:sz w:val="16"/>
                      <w:szCs w:val="16"/>
                    </w:rPr>
                    <w:t>Revisión y mantenimiento anual de los sistemas y elementos de seguridad.</w:t>
                  </w:r>
                </w:p>
              </w:tc>
              <w:tc>
                <w:tcPr>
                  <w:tcW w:w="1559" w:type="dxa"/>
                  <w:shd w:val="clear" w:color="auto" w:fill="FFFF00"/>
                  <w:vAlign w:val="center"/>
                </w:tcPr>
                <w:p w:rsidR="00CB3826" w:rsidRPr="00CB3826" w:rsidRDefault="00CB3826" w:rsidP="00CB3826">
                  <w:pPr>
                    <w:rPr>
                      <w:sz w:val="16"/>
                      <w:szCs w:val="16"/>
                    </w:rPr>
                  </w:pPr>
                  <w:r w:rsidRPr="00CB3826">
                    <w:rPr>
                      <w:sz w:val="16"/>
                      <w:szCs w:val="16"/>
                    </w:rPr>
                    <w:t>Autorización para realizar actividades peligrosas.</w:t>
                  </w:r>
                </w:p>
              </w:tc>
              <w:tc>
                <w:tcPr>
                  <w:tcW w:w="1276" w:type="dxa"/>
                  <w:shd w:val="clear" w:color="auto" w:fill="FFFF00"/>
                  <w:vAlign w:val="center"/>
                </w:tcPr>
                <w:p w:rsidR="00CB3826" w:rsidRPr="00CB3826" w:rsidRDefault="00CB3826" w:rsidP="00CB3826">
                  <w:pPr>
                    <w:rPr>
                      <w:sz w:val="16"/>
                      <w:szCs w:val="16"/>
                    </w:rPr>
                  </w:pPr>
                  <w:r w:rsidRPr="00CB3826">
                    <w:rPr>
                      <w:sz w:val="16"/>
                      <w:szCs w:val="16"/>
                    </w:rPr>
                    <w:t>Actividades de trabajo en alturas.</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9:00 A 10:00</w:t>
                  </w:r>
                </w:p>
              </w:tc>
              <w:tc>
                <w:tcPr>
                  <w:tcW w:w="1392" w:type="dxa"/>
                  <w:shd w:val="clear" w:color="auto" w:fill="8EAADB" w:themeFill="accent1" w:themeFillTint="99"/>
                  <w:vAlign w:val="center"/>
                </w:tcPr>
                <w:p w:rsidR="00CB3826" w:rsidRPr="00CB3826" w:rsidRDefault="00CB3826" w:rsidP="00015BAE">
                  <w:pPr>
                    <w:jc w:val="center"/>
                    <w:rPr>
                      <w:sz w:val="16"/>
                      <w:szCs w:val="16"/>
                    </w:rPr>
                  </w:pPr>
                  <w:r w:rsidRPr="00CB3826">
                    <w:rPr>
                      <w:sz w:val="16"/>
                      <w:szCs w:val="16"/>
                    </w:rPr>
                    <w:t>INDUCCIÓN GENERAL</w:t>
                  </w:r>
                </w:p>
              </w:tc>
              <w:tc>
                <w:tcPr>
                  <w:tcW w:w="1418" w:type="dxa"/>
                  <w:shd w:val="clear" w:color="auto" w:fill="FFFF00"/>
                  <w:vAlign w:val="center"/>
                </w:tcPr>
                <w:p w:rsidR="00CB3826" w:rsidRPr="00CB3826" w:rsidRDefault="00CB3826" w:rsidP="00CB3826">
                  <w:pPr>
                    <w:rPr>
                      <w:sz w:val="16"/>
                      <w:szCs w:val="16"/>
                    </w:rPr>
                  </w:pPr>
                  <w:r w:rsidRPr="00CB3826">
                    <w:rPr>
                      <w:sz w:val="16"/>
                      <w:szCs w:val="16"/>
                    </w:rPr>
                    <w:t>Revisión y mantenimiento de los equipos instalados en el centro de trabajo.</w:t>
                  </w:r>
                </w:p>
              </w:tc>
              <w:tc>
                <w:tcPr>
                  <w:tcW w:w="1559" w:type="dxa"/>
                  <w:shd w:val="clear" w:color="auto" w:fill="FFFF00"/>
                  <w:vAlign w:val="center"/>
                </w:tcPr>
                <w:p w:rsidR="00CB3826" w:rsidRPr="00CB3826" w:rsidRDefault="00CB3826" w:rsidP="00CB3826">
                  <w:pPr>
                    <w:rPr>
                      <w:sz w:val="16"/>
                      <w:szCs w:val="16"/>
                    </w:rPr>
                  </w:pPr>
                  <w:r w:rsidRPr="00CB3826">
                    <w:rPr>
                      <w:sz w:val="16"/>
                      <w:szCs w:val="16"/>
                    </w:rPr>
                    <w:t xml:space="preserve">Bloqueo y </w:t>
                  </w:r>
                  <w:proofErr w:type="spellStart"/>
                  <w:r w:rsidRPr="00CB3826">
                    <w:rPr>
                      <w:sz w:val="16"/>
                      <w:szCs w:val="16"/>
                    </w:rPr>
                    <w:t>candadeo</w:t>
                  </w:r>
                  <w:proofErr w:type="spellEnd"/>
                  <w:r w:rsidRPr="00CB3826">
                    <w:rPr>
                      <w:sz w:val="16"/>
                      <w:szCs w:val="16"/>
                    </w:rPr>
                    <w:t xml:space="preserve"> de energías y tuberías.</w:t>
                  </w:r>
                </w:p>
              </w:tc>
              <w:tc>
                <w:tcPr>
                  <w:tcW w:w="1276" w:type="dxa"/>
                  <w:shd w:val="clear" w:color="auto" w:fill="FFFF00"/>
                  <w:vAlign w:val="center"/>
                </w:tcPr>
                <w:p w:rsidR="00CB3826" w:rsidRPr="00CB3826" w:rsidRDefault="00CB3826" w:rsidP="00CB3826">
                  <w:pPr>
                    <w:rPr>
                      <w:sz w:val="16"/>
                      <w:szCs w:val="16"/>
                    </w:rPr>
                  </w:pPr>
                  <w:r w:rsidRPr="00CB3826">
                    <w:rPr>
                      <w:sz w:val="16"/>
                      <w:szCs w:val="16"/>
                    </w:rPr>
                    <w:t>Atención a emergencias de incendio.</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10:00 A 11:00</w:t>
                  </w:r>
                </w:p>
              </w:tc>
              <w:tc>
                <w:tcPr>
                  <w:tcW w:w="1392" w:type="dxa"/>
                  <w:shd w:val="clear" w:color="auto" w:fill="FFFF00"/>
                  <w:vAlign w:val="center"/>
                </w:tcPr>
                <w:p w:rsidR="00CB3826" w:rsidRPr="00CB3826" w:rsidRDefault="00CB3826" w:rsidP="00CB3826">
                  <w:pPr>
                    <w:rPr>
                      <w:sz w:val="16"/>
                      <w:szCs w:val="16"/>
                    </w:rPr>
                  </w:pPr>
                  <w:r w:rsidRPr="00CB3826">
                    <w:rPr>
                      <w:sz w:val="16"/>
                      <w:szCs w:val="16"/>
                    </w:rPr>
                    <w:t>Recepción de productos con auto tanques</w:t>
                  </w:r>
                </w:p>
              </w:tc>
              <w:tc>
                <w:tcPr>
                  <w:tcW w:w="1418" w:type="dxa"/>
                  <w:shd w:val="clear" w:color="auto" w:fill="FFFF00"/>
                  <w:vAlign w:val="center"/>
                </w:tcPr>
                <w:p w:rsidR="00CB3826" w:rsidRPr="00CB3826" w:rsidRDefault="00CB3826" w:rsidP="00CB3826">
                  <w:pPr>
                    <w:rPr>
                      <w:sz w:val="16"/>
                      <w:szCs w:val="16"/>
                    </w:rPr>
                  </w:pPr>
                  <w:r w:rsidRPr="00CB3826">
                    <w:rPr>
                      <w:sz w:val="16"/>
                      <w:szCs w:val="16"/>
                    </w:rPr>
                    <w:t>Operación y mantenimiento de los recipientes sujetos a presión</w:t>
                  </w:r>
                </w:p>
              </w:tc>
              <w:tc>
                <w:tcPr>
                  <w:tcW w:w="1559" w:type="dxa"/>
                  <w:shd w:val="clear" w:color="auto" w:fill="FFFF00"/>
                  <w:vAlign w:val="center"/>
                </w:tcPr>
                <w:p w:rsidR="00CB3826" w:rsidRPr="00CB3826" w:rsidRDefault="00CB3826" w:rsidP="00CB3826">
                  <w:pPr>
                    <w:rPr>
                      <w:sz w:val="16"/>
                      <w:szCs w:val="16"/>
                    </w:rPr>
                  </w:pPr>
                  <w:r w:rsidRPr="00CB3826">
                    <w:rPr>
                      <w:sz w:val="16"/>
                      <w:szCs w:val="16"/>
                    </w:rPr>
                    <w:t>Muestreo y monitoreo para detectar atmosferas peligrosas en espacios confinados.</w:t>
                  </w:r>
                </w:p>
              </w:tc>
              <w:tc>
                <w:tcPr>
                  <w:tcW w:w="1276" w:type="dxa"/>
                  <w:shd w:val="clear" w:color="auto" w:fill="FFFF00"/>
                  <w:vAlign w:val="center"/>
                </w:tcPr>
                <w:p w:rsidR="00CB3826" w:rsidRPr="00CB3826" w:rsidRDefault="00CB3826" w:rsidP="00CB3826">
                  <w:pPr>
                    <w:rPr>
                      <w:sz w:val="16"/>
                      <w:szCs w:val="16"/>
                    </w:rPr>
                  </w:pPr>
                  <w:r w:rsidRPr="00CB3826">
                    <w:rPr>
                      <w:sz w:val="16"/>
                      <w:szCs w:val="16"/>
                    </w:rPr>
                    <w:t>Rescate en trabajos en espacio confinado.</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11:00 A 12:00</w:t>
                  </w:r>
                </w:p>
              </w:tc>
              <w:tc>
                <w:tcPr>
                  <w:tcW w:w="1392" w:type="dxa"/>
                  <w:shd w:val="clear" w:color="auto" w:fill="FFFF00"/>
                  <w:vAlign w:val="center"/>
                </w:tcPr>
                <w:p w:rsidR="00CB3826" w:rsidRPr="00CB3826" w:rsidRDefault="00CB3826" w:rsidP="00CB3826">
                  <w:pPr>
                    <w:rPr>
                      <w:sz w:val="16"/>
                      <w:szCs w:val="16"/>
                    </w:rPr>
                  </w:pPr>
                  <w:r w:rsidRPr="00CB3826">
                    <w:rPr>
                      <w:sz w:val="16"/>
                      <w:szCs w:val="16"/>
                    </w:rPr>
                    <w:t>Descarga con auto tanques</w:t>
                  </w:r>
                </w:p>
              </w:tc>
              <w:tc>
                <w:tcPr>
                  <w:tcW w:w="1418" w:type="dxa"/>
                  <w:shd w:val="clear" w:color="auto" w:fill="FFFF00"/>
                  <w:vAlign w:val="center"/>
                </w:tcPr>
                <w:p w:rsidR="00CB3826" w:rsidRPr="00CB3826" w:rsidRDefault="00CB3826" w:rsidP="00CB3826">
                  <w:pPr>
                    <w:rPr>
                      <w:sz w:val="16"/>
                      <w:szCs w:val="16"/>
                    </w:rPr>
                  </w:pPr>
                  <w:r w:rsidRPr="00CB3826">
                    <w:rPr>
                      <w:sz w:val="16"/>
                      <w:szCs w:val="16"/>
                    </w:rPr>
                    <w:t>Revisión del equipo contra incendio</w:t>
                  </w:r>
                </w:p>
              </w:tc>
              <w:tc>
                <w:tcPr>
                  <w:tcW w:w="1559" w:type="dxa"/>
                  <w:shd w:val="clear" w:color="auto" w:fill="FFFF00"/>
                  <w:vAlign w:val="center"/>
                </w:tcPr>
                <w:p w:rsidR="00CB3826" w:rsidRPr="00CB3826" w:rsidRDefault="00CB3826" w:rsidP="00CB3826">
                  <w:pPr>
                    <w:rPr>
                      <w:sz w:val="16"/>
                      <w:szCs w:val="16"/>
                    </w:rPr>
                  </w:pPr>
                  <w:r w:rsidRPr="00CB3826">
                    <w:rPr>
                      <w:sz w:val="16"/>
                      <w:szCs w:val="16"/>
                    </w:rPr>
                    <w:t>Limpieza interior de tanques de almacenamiento.</w:t>
                  </w:r>
                </w:p>
              </w:tc>
              <w:tc>
                <w:tcPr>
                  <w:tcW w:w="1276" w:type="dxa"/>
                  <w:shd w:val="clear" w:color="auto" w:fill="FFFF00"/>
                  <w:vAlign w:val="center"/>
                </w:tcPr>
                <w:p w:rsidR="00CB3826" w:rsidRPr="00CB3826" w:rsidRDefault="00CB3826" w:rsidP="00CB3826">
                  <w:pPr>
                    <w:rPr>
                      <w:sz w:val="16"/>
                      <w:szCs w:val="16"/>
                    </w:rPr>
                  </w:pPr>
                  <w:r w:rsidRPr="00CB3826">
                    <w:rPr>
                      <w:sz w:val="16"/>
                      <w:szCs w:val="16"/>
                    </w:rPr>
                    <w:t>Atención de emergencias por explosión.</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12:00 A 13:00</w:t>
                  </w:r>
                </w:p>
              </w:tc>
              <w:tc>
                <w:tcPr>
                  <w:tcW w:w="1392" w:type="dxa"/>
                  <w:shd w:val="clear" w:color="auto" w:fill="FFFF00"/>
                  <w:vAlign w:val="center"/>
                </w:tcPr>
                <w:p w:rsidR="00CB3826" w:rsidRPr="00CB3826" w:rsidRDefault="00CB3826" w:rsidP="00CB3826">
                  <w:pPr>
                    <w:rPr>
                      <w:sz w:val="16"/>
                      <w:szCs w:val="16"/>
                    </w:rPr>
                  </w:pPr>
                  <w:r w:rsidRPr="00CB3826">
                    <w:rPr>
                      <w:sz w:val="16"/>
                      <w:szCs w:val="16"/>
                    </w:rPr>
                    <w:t>Atención a emergencias de fugas y/o derrames.</w:t>
                  </w:r>
                </w:p>
              </w:tc>
              <w:tc>
                <w:tcPr>
                  <w:tcW w:w="1418" w:type="dxa"/>
                  <w:shd w:val="clear" w:color="auto" w:fill="FFFF00"/>
                  <w:vAlign w:val="center"/>
                </w:tcPr>
                <w:p w:rsidR="00CB3826" w:rsidRPr="00CB3826" w:rsidRDefault="00CB3826" w:rsidP="00CB3826">
                  <w:pPr>
                    <w:rPr>
                      <w:sz w:val="16"/>
                      <w:szCs w:val="16"/>
                    </w:rPr>
                  </w:pPr>
                  <w:r w:rsidRPr="00CB3826">
                    <w:rPr>
                      <w:sz w:val="16"/>
                      <w:szCs w:val="16"/>
                    </w:rPr>
                    <w:t>Muestreo en la caracterización y especificaciones para la remediación de suelos.</w:t>
                  </w:r>
                </w:p>
              </w:tc>
              <w:tc>
                <w:tcPr>
                  <w:tcW w:w="1559" w:type="dxa"/>
                  <w:shd w:val="clear" w:color="auto" w:fill="FFFF00"/>
                  <w:vAlign w:val="center"/>
                </w:tcPr>
                <w:p w:rsidR="00CB3826" w:rsidRPr="00CB3826" w:rsidRDefault="00CB3826" w:rsidP="00CB3826">
                  <w:pPr>
                    <w:rPr>
                      <w:sz w:val="16"/>
                      <w:szCs w:val="16"/>
                    </w:rPr>
                  </w:pPr>
                  <w:proofErr w:type="spellStart"/>
                  <w:r w:rsidRPr="00CB3826">
                    <w:rPr>
                      <w:sz w:val="16"/>
                      <w:szCs w:val="16"/>
                    </w:rPr>
                    <w:t>Mantenimeinto</w:t>
                  </w:r>
                  <w:proofErr w:type="spellEnd"/>
                  <w:r w:rsidRPr="00CB3826">
                    <w:rPr>
                      <w:sz w:val="16"/>
                      <w:szCs w:val="16"/>
                    </w:rPr>
                    <w:t xml:space="preserve"> a instalaciones eléctricas.</w:t>
                  </w:r>
                </w:p>
                <w:p w:rsidR="00CB3826" w:rsidRPr="00CB3826" w:rsidRDefault="00CB3826" w:rsidP="00CB3826">
                  <w:pPr>
                    <w:rPr>
                      <w:sz w:val="16"/>
                      <w:szCs w:val="16"/>
                    </w:rPr>
                  </w:pPr>
                </w:p>
              </w:tc>
              <w:tc>
                <w:tcPr>
                  <w:tcW w:w="1276" w:type="dxa"/>
                  <w:shd w:val="clear" w:color="auto" w:fill="FFFF00"/>
                  <w:vAlign w:val="center"/>
                </w:tcPr>
                <w:p w:rsidR="00CB3826" w:rsidRPr="00CB3826" w:rsidRDefault="00CB3826" w:rsidP="00CB3826">
                  <w:pPr>
                    <w:rPr>
                      <w:sz w:val="16"/>
                      <w:szCs w:val="16"/>
                    </w:rPr>
                  </w:pPr>
                  <w:r w:rsidRPr="00CB3826">
                    <w:rPr>
                      <w:sz w:val="16"/>
                      <w:szCs w:val="16"/>
                    </w:rPr>
                    <w:t>Investigación de accidentes e incidentes de trabajo.</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13:00 A 14:00</w:t>
                  </w:r>
                </w:p>
              </w:tc>
              <w:tc>
                <w:tcPr>
                  <w:tcW w:w="1392" w:type="dxa"/>
                  <w:shd w:val="clear" w:color="auto" w:fill="FFFF00"/>
                  <w:vAlign w:val="center"/>
                </w:tcPr>
                <w:p w:rsidR="00CB3826" w:rsidRPr="00015BAE" w:rsidRDefault="00CB3826" w:rsidP="00015BAE">
                  <w:pPr>
                    <w:jc w:val="center"/>
                    <w:rPr>
                      <w:sz w:val="14"/>
                      <w:szCs w:val="14"/>
                    </w:rPr>
                  </w:pPr>
                  <w:r w:rsidRPr="00015BAE">
                    <w:rPr>
                      <w:sz w:val="14"/>
                      <w:szCs w:val="14"/>
                    </w:rPr>
                    <w:t>Revisión y Mantenimiento anual a edificaciones. Elementos constructivos e instalaciones de la estación de servicio.</w:t>
                  </w:r>
                </w:p>
              </w:tc>
              <w:tc>
                <w:tcPr>
                  <w:tcW w:w="1418" w:type="dxa"/>
                  <w:shd w:val="clear" w:color="auto" w:fill="FFFF00"/>
                  <w:vAlign w:val="center"/>
                </w:tcPr>
                <w:p w:rsidR="00CB3826" w:rsidRPr="00CB3826" w:rsidRDefault="00CB3826" w:rsidP="00CB3826">
                  <w:pPr>
                    <w:rPr>
                      <w:sz w:val="16"/>
                      <w:szCs w:val="16"/>
                    </w:rPr>
                  </w:pPr>
                  <w:r w:rsidRPr="00CB3826">
                    <w:rPr>
                      <w:sz w:val="16"/>
                      <w:szCs w:val="16"/>
                    </w:rPr>
                    <w:t>Acceso a contratistas.</w:t>
                  </w:r>
                </w:p>
              </w:tc>
              <w:tc>
                <w:tcPr>
                  <w:tcW w:w="1559" w:type="dxa"/>
                  <w:shd w:val="clear" w:color="auto" w:fill="FFFF00"/>
                  <w:vAlign w:val="center"/>
                </w:tcPr>
                <w:p w:rsidR="00CB3826" w:rsidRPr="00CB3826" w:rsidRDefault="00CB3826" w:rsidP="00CB3826">
                  <w:pPr>
                    <w:rPr>
                      <w:sz w:val="16"/>
                      <w:szCs w:val="16"/>
                    </w:rPr>
                  </w:pPr>
                  <w:r w:rsidRPr="00CB3826">
                    <w:rPr>
                      <w:sz w:val="16"/>
                      <w:szCs w:val="16"/>
                    </w:rPr>
                    <w:t>Actividades de soldadura y corte</w:t>
                  </w:r>
                </w:p>
              </w:tc>
              <w:tc>
                <w:tcPr>
                  <w:tcW w:w="1276" w:type="dxa"/>
                  <w:shd w:val="clear" w:color="auto" w:fill="FFFF00"/>
                  <w:vAlign w:val="center"/>
                </w:tcPr>
                <w:p w:rsidR="00CB3826" w:rsidRPr="00CB3826" w:rsidRDefault="00CB3826" w:rsidP="00CB3826">
                  <w:pPr>
                    <w:rPr>
                      <w:sz w:val="16"/>
                      <w:szCs w:val="16"/>
                    </w:rPr>
                  </w:pPr>
                  <w:r w:rsidRPr="00CB3826">
                    <w:rPr>
                      <w:sz w:val="16"/>
                      <w:szCs w:val="16"/>
                    </w:rPr>
                    <w:t>Retorno a las condiciones segundas de operación.</w:t>
                  </w: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14:00 A 15:00</w:t>
                  </w:r>
                </w:p>
              </w:tc>
              <w:tc>
                <w:tcPr>
                  <w:tcW w:w="1392"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c>
                <w:tcPr>
                  <w:tcW w:w="1418"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c>
                <w:tcPr>
                  <w:tcW w:w="1559"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c>
                <w:tcPr>
                  <w:tcW w:w="1276"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c>
                <w:tcPr>
                  <w:tcW w:w="1417"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c>
                <w:tcPr>
                  <w:tcW w:w="1394" w:type="dxa"/>
                  <w:shd w:val="clear" w:color="auto" w:fill="FFC000"/>
                  <w:vAlign w:val="center"/>
                </w:tcPr>
                <w:p w:rsidR="00CB3826" w:rsidRPr="00CB3826" w:rsidRDefault="00CB3826" w:rsidP="00CB3826">
                  <w:pPr>
                    <w:rPr>
                      <w:sz w:val="16"/>
                      <w:szCs w:val="16"/>
                    </w:rPr>
                  </w:pPr>
                  <w:r w:rsidRPr="00CB3826">
                    <w:rPr>
                      <w:sz w:val="16"/>
                      <w:szCs w:val="16"/>
                    </w:rPr>
                    <w:t>RECESO DE ACTIVIDADES</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15:00 A 16:00</w:t>
                  </w:r>
                </w:p>
              </w:tc>
              <w:tc>
                <w:tcPr>
                  <w:tcW w:w="1392" w:type="dxa"/>
                  <w:shd w:val="clear" w:color="auto" w:fill="FFFF00"/>
                  <w:vAlign w:val="center"/>
                </w:tcPr>
                <w:p w:rsidR="00CB3826" w:rsidRPr="00CB3826" w:rsidRDefault="00CB3826" w:rsidP="00CB3826">
                  <w:pPr>
                    <w:rPr>
                      <w:sz w:val="16"/>
                      <w:szCs w:val="16"/>
                    </w:rPr>
                  </w:pPr>
                </w:p>
              </w:tc>
              <w:tc>
                <w:tcPr>
                  <w:tcW w:w="1418" w:type="dxa"/>
                  <w:shd w:val="clear" w:color="auto" w:fill="FFFF00"/>
                  <w:vAlign w:val="center"/>
                </w:tcPr>
                <w:p w:rsidR="00CB3826" w:rsidRPr="00CB3826" w:rsidRDefault="00CB3826" w:rsidP="00CB3826">
                  <w:pPr>
                    <w:rPr>
                      <w:sz w:val="16"/>
                      <w:szCs w:val="16"/>
                    </w:rPr>
                  </w:pPr>
                </w:p>
              </w:tc>
              <w:tc>
                <w:tcPr>
                  <w:tcW w:w="1559" w:type="dxa"/>
                  <w:shd w:val="clear" w:color="auto" w:fill="FFFF00"/>
                  <w:vAlign w:val="center"/>
                </w:tcPr>
                <w:p w:rsidR="00CB3826" w:rsidRPr="00CB3826" w:rsidRDefault="00CB3826" w:rsidP="00CB3826">
                  <w:pPr>
                    <w:rPr>
                      <w:sz w:val="16"/>
                      <w:szCs w:val="16"/>
                    </w:rPr>
                  </w:pPr>
                </w:p>
              </w:tc>
              <w:tc>
                <w:tcPr>
                  <w:tcW w:w="1276" w:type="dxa"/>
                  <w:shd w:val="clear" w:color="auto" w:fill="FFFF00"/>
                  <w:vAlign w:val="center"/>
                </w:tcPr>
                <w:p w:rsidR="00CB3826" w:rsidRPr="00CB3826" w:rsidRDefault="00CB3826" w:rsidP="00CB3826">
                  <w:pPr>
                    <w:rPr>
                      <w:sz w:val="16"/>
                      <w:szCs w:val="16"/>
                    </w:rPr>
                  </w:pP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r w:rsidR="00CB3826" w:rsidRPr="00BA6533" w:rsidTr="00CB3826">
              <w:tc>
                <w:tcPr>
                  <w:tcW w:w="1017" w:type="dxa"/>
                  <w:vAlign w:val="center"/>
                </w:tcPr>
                <w:p w:rsidR="00CB3826" w:rsidRPr="00BA6533" w:rsidRDefault="00CB3826" w:rsidP="00015BAE">
                  <w:pPr>
                    <w:jc w:val="center"/>
                    <w:rPr>
                      <w:sz w:val="16"/>
                      <w:szCs w:val="16"/>
                    </w:rPr>
                  </w:pPr>
                  <w:r w:rsidRPr="00BA6533">
                    <w:rPr>
                      <w:sz w:val="16"/>
                      <w:szCs w:val="16"/>
                    </w:rPr>
                    <w:t>16:00 A 17:00</w:t>
                  </w:r>
                </w:p>
              </w:tc>
              <w:tc>
                <w:tcPr>
                  <w:tcW w:w="1392" w:type="dxa"/>
                  <w:shd w:val="clear" w:color="auto" w:fill="FFFF00"/>
                  <w:vAlign w:val="center"/>
                </w:tcPr>
                <w:p w:rsidR="00CB3826" w:rsidRPr="00CB3826" w:rsidRDefault="00CB3826" w:rsidP="00CB3826">
                  <w:pPr>
                    <w:rPr>
                      <w:sz w:val="16"/>
                      <w:szCs w:val="16"/>
                    </w:rPr>
                  </w:pPr>
                </w:p>
              </w:tc>
              <w:tc>
                <w:tcPr>
                  <w:tcW w:w="1418" w:type="dxa"/>
                  <w:shd w:val="clear" w:color="auto" w:fill="FFFF00"/>
                  <w:vAlign w:val="center"/>
                </w:tcPr>
                <w:p w:rsidR="00CB3826" w:rsidRPr="00CB3826" w:rsidRDefault="00CB3826" w:rsidP="00CB3826">
                  <w:pPr>
                    <w:rPr>
                      <w:sz w:val="16"/>
                      <w:szCs w:val="16"/>
                    </w:rPr>
                  </w:pPr>
                </w:p>
              </w:tc>
              <w:tc>
                <w:tcPr>
                  <w:tcW w:w="1559" w:type="dxa"/>
                  <w:shd w:val="clear" w:color="auto" w:fill="FFFF00"/>
                  <w:vAlign w:val="center"/>
                </w:tcPr>
                <w:p w:rsidR="00CB3826" w:rsidRPr="00CB3826" w:rsidRDefault="00CB3826" w:rsidP="00CB3826">
                  <w:pPr>
                    <w:rPr>
                      <w:sz w:val="16"/>
                      <w:szCs w:val="16"/>
                    </w:rPr>
                  </w:pPr>
                </w:p>
              </w:tc>
              <w:tc>
                <w:tcPr>
                  <w:tcW w:w="1276" w:type="dxa"/>
                  <w:shd w:val="clear" w:color="auto" w:fill="FFFF00"/>
                  <w:vAlign w:val="center"/>
                </w:tcPr>
                <w:p w:rsidR="00CB3826" w:rsidRPr="00CB3826" w:rsidRDefault="00CB3826" w:rsidP="00CB3826">
                  <w:pPr>
                    <w:rPr>
                      <w:sz w:val="16"/>
                      <w:szCs w:val="16"/>
                    </w:rPr>
                  </w:pPr>
                </w:p>
              </w:tc>
              <w:tc>
                <w:tcPr>
                  <w:tcW w:w="1417"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c>
                <w:tcPr>
                  <w:tcW w:w="1394" w:type="dxa"/>
                  <w:shd w:val="clear" w:color="auto" w:fill="FFE599" w:themeFill="accent4" w:themeFillTint="66"/>
                  <w:vAlign w:val="center"/>
                </w:tcPr>
                <w:p w:rsidR="00CB3826" w:rsidRPr="00CB3826" w:rsidRDefault="00CB3826" w:rsidP="00CB3826">
                  <w:pPr>
                    <w:rPr>
                      <w:sz w:val="16"/>
                      <w:szCs w:val="16"/>
                    </w:rPr>
                  </w:pPr>
                  <w:r w:rsidRPr="00CB3826">
                    <w:rPr>
                      <w:sz w:val="16"/>
                      <w:szCs w:val="16"/>
                    </w:rPr>
                    <w:t>ACTIVIDADES ESPECIFICAS DEL PUESTO</w:t>
                  </w:r>
                </w:p>
              </w:tc>
            </w:tr>
          </w:tbl>
          <w:p w:rsidR="00FA5195" w:rsidRPr="0085319C" w:rsidRDefault="00FA5195" w:rsidP="00010E69">
            <w:pPr>
              <w:pStyle w:val="Prrafodelista"/>
              <w:ind w:left="0"/>
              <w:jc w:val="center"/>
              <w:rPr>
                <w:rFonts w:cstheme="minorHAnsi"/>
              </w:rPr>
            </w:pPr>
          </w:p>
          <w:p w:rsidR="00F30E80" w:rsidRDefault="00F30E80" w:rsidP="00F30E80">
            <w:pPr>
              <w:pStyle w:val="Prrafodelista"/>
              <w:ind w:left="881"/>
              <w:jc w:val="both"/>
              <w:rPr>
                <w:rFonts w:cstheme="minorHAnsi"/>
              </w:rPr>
            </w:pPr>
          </w:p>
          <w:p w:rsidR="00453933" w:rsidRPr="0085319C" w:rsidRDefault="008931DC" w:rsidP="00F30E80">
            <w:pPr>
              <w:pStyle w:val="Prrafodelista"/>
              <w:numPr>
                <w:ilvl w:val="2"/>
                <w:numId w:val="41"/>
              </w:numPr>
              <w:ind w:left="881" w:hanging="568"/>
              <w:jc w:val="both"/>
              <w:rPr>
                <w:rFonts w:cstheme="minorHAnsi"/>
              </w:rPr>
            </w:pPr>
            <w:r w:rsidRPr="0085319C">
              <w:rPr>
                <w:rFonts w:cstheme="minorHAnsi"/>
              </w:rPr>
              <w:t>Las actividades de la inducción</w:t>
            </w:r>
            <w:r w:rsidR="00C2291B" w:rsidRPr="0085319C">
              <w:rPr>
                <w:rFonts w:cstheme="minorHAnsi"/>
              </w:rPr>
              <w:t xml:space="preserve"> pueden estar sujetas a cambios por disponibilidad de tiempo o personal que imparte la inducción, por lo que el cronograma se debe tomar en cuenta únicamente como una recomendación</w:t>
            </w:r>
            <w:r w:rsidR="00453933" w:rsidRPr="0085319C">
              <w:rPr>
                <w:rFonts w:cstheme="minorHAnsi"/>
              </w:rPr>
              <w:t>.</w:t>
            </w:r>
          </w:p>
          <w:p w:rsidR="00F62179" w:rsidRDefault="00F62179" w:rsidP="00EB14B1">
            <w:pPr>
              <w:jc w:val="both"/>
              <w:rPr>
                <w:rFonts w:cstheme="minorHAnsi"/>
                <w:b/>
              </w:rPr>
            </w:pPr>
          </w:p>
          <w:p w:rsidR="002B4C94" w:rsidRDefault="002B4C94" w:rsidP="00EB14B1">
            <w:pPr>
              <w:jc w:val="both"/>
              <w:rPr>
                <w:rFonts w:cstheme="minorHAnsi"/>
                <w:b/>
              </w:rPr>
            </w:pPr>
          </w:p>
          <w:p w:rsidR="002B4C94" w:rsidRDefault="002B4C94" w:rsidP="00EB14B1">
            <w:pPr>
              <w:jc w:val="both"/>
              <w:rPr>
                <w:rFonts w:cstheme="minorHAnsi"/>
                <w:b/>
              </w:rPr>
            </w:pPr>
          </w:p>
          <w:p w:rsidR="002B4C94" w:rsidRPr="0085319C" w:rsidRDefault="002B4C94" w:rsidP="00EB14B1">
            <w:pPr>
              <w:jc w:val="both"/>
              <w:rPr>
                <w:rFonts w:cstheme="minorHAnsi"/>
                <w:b/>
              </w:rPr>
            </w:pPr>
          </w:p>
          <w:p w:rsidR="003B66E2" w:rsidRPr="0085319C" w:rsidRDefault="003B66E2" w:rsidP="00F30E80">
            <w:pPr>
              <w:pStyle w:val="Prrafodelista"/>
              <w:numPr>
                <w:ilvl w:val="0"/>
                <w:numId w:val="41"/>
              </w:numPr>
              <w:ind w:left="308"/>
              <w:jc w:val="both"/>
              <w:rPr>
                <w:rFonts w:cstheme="minorHAnsi"/>
                <w:b/>
              </w:rPr>
            </w:pPr>
            <w:r w:rsidRPr="0085319C">
              <w:rPr>
                <w:rFonts w:cstheme="minorHAnsi"/>
                <w:b/>
              </w:rPr>
              <w:lastRenderedPageBreak/>
              <w:t xml:space="preserve"> </w:t>
            </w:r>
            <w:r w:rsidR="0016568D" w:rsidRPr="0085319C">
              <w:rPr>
                <w:rFonts w:cstheme="minorHAnsi"/>
                <w:b/>
              </w:rPr>
              <w:t xml:space="preserve">Empezar a trabajar en </w:t>
            </w:r>
            <w:r w:rsidRPr="0085319C">
              <w:rPr>
                <w:rFonts w:cstheme="minorHAnsi"/>
                <w:b/>
              </w:rPr>
              <w:t>el puesto.</w:t>
            </w:r>
          </w:p>
          <w:p w:rsidR="003B66E2" w:rsidRPr="0085319C" w:rsidRDefault="003B66E2" w:rsidP="003B66E2">
            <w:pPr>
              <w:pStyle w:val="Prrafodelista"/>
              <w:ind w:left="1080"/>
              <w:jc w:val="both"/>
              <w:rPr>
                <w:rFonts w:cstheme="minorHAnsi"/>
              </w:rPr>
            </w:pPr>
          </w:p>
          <w:p w:rsidR="003B66E2" w:rsidRPr="0085319C" w:rsidRDefault="00F30E80" w:rsidP="00BC75AF">
            <w:pPr>
              <w:pStyle w:val="Prrafodelista"/>
              <w:numPr>
                <w:ilvl w:val="1"/>
                <w:numId w:val="41"/>
              </w:numPr>
              <w:ind w:left="1306"/>
              <w:jc w:val="both"/>
              <w:rPr>
                <w:rFonts w:cstheme="minorHAnsi"/>
              </w:rPr>
            </w:pPr>
            <w:r w:rsidRPr="00F30E80">
              <w:rPr>
                <w:rFonts w:cstheme="minorHAnsi"/>
                <w:b/>
              </w:rPr>
              <w:t>El RT o Dueño del proceso</w:t>
            </w:r>
            <w:r>
              <w:rPr>
                <w:rFonts w:cstheme="minorHAnsi"/>
              </w:rPr>
              <w:t xml:space="preserve"> dará instrucciones al personal de nuevo ingreso que</w:t>
            </w:r>
            <w:r w:rsidR="00FC145A" w:rsidRPr="0085319C">
              <w:rPr>
                <w:rFonts w:cstheme="minorHAnsi"/>
              </w:rPr>
              <w:t xml:space="preserve"> </w:t>
            </w:r>
            <w:r w:rsidRPr="0085319C">
              <w:rPr>
                <w:rFonts w:cstheme="minorHAnsi"/>
              </w:rPr>
              <w:t xml:space="preserve">puede empezar a trabajar </w:t>
            </w:r>
            <w:r>
              <w:rPr>
                <w:rFonts w:cstheme="minorHAnsi"/>
              </w:rPr>
              <w:t>con supervisión por la persona que previamente se designará.</w:t>
            </w:r>
            <w:r w:rsidR="003B66E2" w:rsidRPr="0085319C">
              <w:rPr>
                <w:rFonts w:cstheme="minorHAnsi"/>
              </w:rPr>
              <w:t xml:space="preserve"> </w:t>
            </w:r>
          </w:p>
          <w:p w:rsidR="00FC6203" w:rsidRPr="0085319C" w:rsidRDefault="00FC6203" w:rsidP="003B66E2">
            <w:pPr>
              <w:pStyle w:val="Prrafodelista"/>
              <w:ind w:left="1080"/>
              <w:jc w:val="both"/>
              <w:rPr>
                <w:rFonts w:cstheme="minorHAnsi"/>
              </w:rPr>
            </w:pPr>
          </w:p>
          <w:p w:rsidR="00FC6203" w:rsidRPr="0085319C" w:rsidRDefault="00FC6203" w:rsidP="00F30E80">
            <w:pPr>
              <w:pStyle w:val="Prrafodelista"/>
              <w:numPr>
                <w:ilvl w:val="0"/>
                <w:numId w:val="41"/>
              </w:numPr>
              <w:ind w:left="450" w:hanging="426"/>
              <w:jc w:val="both"/>
              <w:rPr>
                <w:rFonts w:cstheme="minorHAnsi"/>
                <w:b/>
              </w:rPr>
            </w:pPr>
            <w:r w:rsidRPr="0085319C">
              <w:rPr>
                <w:rFonts w:cstheme="minorHAnsi"/>
                <w:b/>
              </w:rPr>
              <w:t>Detectar necesidades de capacitación</w:t>
            </w:r>
            <w:r w:rsidR="00F30E80">
              <w:rPr>
                <w:rFonts w:cstheme="minorHAnsi"/>
                <w:b/>
              </w:rPr>
              <w:t xml:space="preserve"> a personal</w:t>
            </w:r>
            <w:r w:rsidR="00D6699C" w:rsidRPr="0085319C">
              <w:rPr>
                <w:rFonts w:cstheme="minorHAnsi"/>
                <w:b/>
              </w:rPr>
              <w:t>.</w:t>
            </w:r>
          </w:p>
          <w:p w:rsidR="00FC6203" w:rsidRPr="0085319C" w:rsidRDefault="00FC6203" w:rsidP="00FC6203">
            <w:pPr>
              <w:pStyle w:val="Prrafodelista"/>
              <w:ind w:left="1080"/>
              <w:jc w:val="both"/>
              <w:rPr>
                <w:rFonts w:cstheme="minorHAnsi"/>
              </w:rPr>
            </w:pPr>
          </w:p>
          <w:p w:rsidR="000E08BE" w:rsidRDefault="00F30E80" w:rsidP="000E08BE">
            <w:pPr>
              <w:pStyle w:val="Prrafodelista"/>
              <w:numPr>
                <w:ilvl w:val="1"/>
                <w:numId w:val="42"/>
              </w:numPr>
              <w:jc w:val="both"/>
              <w:rPr>
                <w:rFonts w:cstheme="minorHAnsi"/>
              </w:rPr>
            </w:pPr>
            <w:r>
              <w:rPr>
                <w:rFonts w:cstheme="minorHAnsi"/>
              </w:rPr>
              <w:t xml:space="preserve">Para personal interno </w:t>
            </w:r>
            <w:r w:rsidRPr="00381694">
              <w:rPr>
                <w:rFonts w:cstheme="minorHAnsi"/>
                <w:b/>
              </w:rPr>
              <w:t>el RT</w:t>
            </w:r>
            <w:r>
              <w:rPr>
                <w:rFonts w:cstheme="minorHAnsi"/>
              </w:rPr>
              <w:t xml:space="preserve"> deberá realizar una evaluación por lo menos de forma anual considerando </w:t>
            </w:r>
            <w:r w:rsidR="00FC6203" w:rsidRPr="0085319C">
              <w:rPr>
                <w:rFonts w:cstheme="minorHAnsi"/>
              </w:rPr>
              <w:t>el puesto</w:t>
            </w:r>
            <w:r>
              <w:rPr>
                <w:rFonts w:cstheme="minorHAnsi"/>
              </w:rPr>
              <w:t xml:space="preserve"> desarrollado</w:t>
            </w:r>
            <w:r w:rsidR="00FC6203" w:rsidRPr="0085319C">
              <w:rPr>
                <w:rFonts w:cstheme="minorHAnsi"/>
              </w:rPr>
              <w:t xml:space="preserve"> y sus </w:t>
            </w:r>
            <w:r w:rsidR="00D217DA">
              <w:rPr>
                <w:rFonts w:cstheme="minorHAnsi"/>
              </w:rPr>
              <w:t xml:space="preserve">características con la Evaluación Anual de Personal </w:t>
            </w:r>
            <w:r w:rsidR="00A15F55" w:rsidRPr="00A15F55">
              <w:rPr>
                <w:rFonts w:cstheme="minorHAnsi"/>
                <w:color w:val="000000" w:themeColor="text1"/>
              </w:rPr>
              <w:t>(SASISOPA-F-040</w:t>
            </w:r>
            <w:r w:rsidR="00D217DA" w:rsidRPr="00A15F55">
              <w:rPr>
                <w:rFonts w:cstheme="minorHAnsi"/>
                <w:color w:val="000000" w:themeColor="text1"/>
              </w:rPr>
              <w:t>).</w:t>
            </w:r>
          </w:p>
          <w:p w:rsidR="00F30E80" w:rsidRPr="00F30E80" w:rsidRDefault="00F30E80" w:rsidP="00F30E80">
            <w:pPr>
              <w:jc w:val="both"/>
              <w:rPr>
                <w:rFonts w:cstheme="minorHAnsi"/>
              </w:rPr>
            </w:pPr>
          </w:p>
          <w:p w:rsidR="00F30E80" w:rsidRDefault="00F30E80" w:rsidP="00F30E80">
            <w:pPr>
              <w:pStyle w:val="Prrafodelista"/>
              <w:ind w:left="881"/>
              <w:jc w:val="both"/>
              <w:rPr>
                <w:rFonts w:cstheme="minorHAnsi"/>
              </w:rPr>
            </w:pPr>
          </w:p>
          <w:p w:rsidR="003B66E2" w:rsidRPr="0085319C" w:rsidRDefault="00DE71FE" w:rsidP="00F30E80">
            <w:pPr>
              <w:pStyle w:val="Prrafodelista"/>
              <w:numPr>
                <w:ilvl w:val="0"/>
                <w:numId w:val="42"/>
              </w:numPr>
              <w:ind w:left="450"/>
              <w:jc w:val="both"/>
              <w:rPr>
                <w:rFonts w:cstheme="minorHAnsi"/>
                <w:b/>
              </w:rPr>
            </w:pPr>
            <w:r w:rsidRPr="0085319C">
              <w:rPr>
                <w:rFonts w:cstheme="minorHAnsi"/>
                <w:b/>
              </w:rPr>
              <w:t>Brindar capacitación</w:t>
            </w:r>
            <w:r w:rsidR="003B66E2" w:rsidRPr="0085319C">
              <w:rPr>
                <w:rFonts w:cstheme="minorHAnsi"/>
                <w:b/>
              </w:rPr>
              <w:t>.</w:t>
            </w:r>
          </w:p>
          <w:p w:rsidR="005E25B6" w:rsidRPr="0085319C" w:rsidRDefault="005E25B6" w:rsidP="005E25B6">
            <w:pPr>
              <w:pStyle w:val="Prrafodelista"/>
              <w:ind w:left="1080"/>
              <w:jc w:val="both"/>
              <w:rPr>
                <w:rFonts w:cstheme="minorHAnsi"/>
              </w:rPr>
            </w:pPr>
          </w:p>
          <w:p w:rsidR="005E25B6" w:rsidRDefault="000E08BE" w:rsidP="00BC75AF">
            <w:pPr>
              <w:pStyle w:val="Prrafodelista"/>
              <w:numPr>
                <w:ilvl w:val="1"/>
                <w:numId w:val="42"/>
              </w:numPr>
              <w:ind w:left="1306"/>
              <w:jc w:val="both"/>
              <w:rPr>
                <w:rFonts w:cstheme="minorHAnsi"/>
              </w:rPr>
            </w:pPr>
            <w:r w:rsidRPr="00381694">
              <w:rPr>
                <w:rFonts w:cstheme="minorHAnsi"/>
                <w:b/>
              </w:rPr>
              <w:t>El RT o Dueño del proceso</w:t>
            </w:r>
            <w:r>
              <w:rPr>
                <w:rFonts w:cstheme="minorHAnsi"/>
              </w:rPr>
              <w:t xml:space="preserve"> deberá</w:t>
            </w:r>
            <w:r w:rsidR="005E25B6" w:rsidRPr="0085319C">
              <w:rPr>
                <w:rFonts w:cstheme="minorHAnsi"/>
              </w:rPr>
              <w:t xml:space="preserve"> brinda</w:t>
            </w:r>
            <w:r>
              <w:rPr>
                <w:rFonts w:cstheme="minorHAnsi"/>
              </w:rPr>
              <w:t>r</w:t>
            </w:r>
            <w:r w:rsidR="005E25B6" w:rsidRPr="0085319C">
              <w:rPr>
                <w:rFonts w:cstheme="minorHAnsi"/>
              </w:rPr>
              <w:t xml:space="preserve"> la capacitación d</w:t>
            </w:r>
            <w:r w:rsidR="003B66E2" w:rsidRPr="0085319C">
              <w:rPr>
                <w:rFonts w:cstheme="minorHAnsi"/>
              </w:rPr>
              <w:t>ependiendo del puesto y sus necesidades</w:t>
            </w:r>
            <w:r w:rsidR="005E25B6" w:rsidRPr="0085319C">
              <w:rPr>
                <w:rFonts w:cstheme="minorHAnsi"/>
              </w:rPr>
              <w:t>, se debe llevar un registro de dicha capacitación como evidencia mediante una lista de asistencia firmada</w:t>
            </w:r>
            <w:r w:rsidR="00F30E80">
              <w:rPr>
                <w:rFonts w:cstheme="minorHAnsi"/>
              </w:rPr>
              <w:t xml:space="preserve"> (SASISOPA-F-38)</w:t>
            </w:r>
            <w:r w:rsidR="005E25B6" w:rsidRPr="0085319C">
              <w:rPr>
                <w:rFonts w:cstheme="minorHAnsi"/>
              </w:rPr>
              <w:t>, aplicando esto a todo el personal de la empresa, contratistas, subcontratistas, prestadores de servicios y proveedores dependiendo de la necesidad particular de cada uno de éstos.</w:t>
            </w:r>
          </w:p>
          <w:p w:rsidR="00381694" w:rsidRPr="000E08BE" w:rsidRDefault="00381694" w:rsidP="00381694">
            <w:pPr>
              <w:pStyle w:val="Prrafodelista"/>
              <w:numPr>
                <w:ilvl w:val="1"/>
                <w:numId w:val="42"/>
              </w:numPr>
              <w:jc w:val="both"/>
              <w:rPr>
                <w:rFonts w:cstheme="minorHAnsi"/>
              </w:rPr>
            </w:pPr>
            <w:r w:rsidRPr="00381694">
              <w:rPr>
                <w:rFonts w:cstheme="minorHAnsi"/>
                <w:b/>
              </w:rPr>
              <w:t>El RT</w:t>
            </w:r>
            <w:r w:rsidRPr="000E08BE">
              <w:rPr>
                <w:rFonts w:cstheme="minorHAnsi"/>
              </w:rPr>
              <w:t xml:space="preserve"> deberá dar a conocer el Procedimiento de Acceso a Contratistas, Subcontratistas, prestadores de servicios y proveedores (SASISOPA-P-033).</w:t>
            </w:r>
          </w:p>
          <w:p w:rsidR="00F30E80" w:rsidRPr="008B1731" w:rsidRDefault="008B1731" w:rsidP="00BC75AF">
            <w:pPr>
              <w:pStyle w:val="Prrafodelista"/>
              <w:numPr>
                <w:ilvl w:val="1"/>
                <w:numId w:val="42"/>
              </w:numPr>
              <w:ind w:left="1448" w:hanging="568"/>
              <w:jc w:val="both"/>
              <w:rPr>
                <w:rFonts w:cstheme="minorHAnsi"/>
              </w:rPr>
            </w:pPr>
            <w:r w:rsidRPr="00381694">
              <w:rPr>
                <w:rFonts w:cstheme="minorHAnsi"/>
                <w:b/>
              </w:rPr>
              <w:t>El RT</w:t>
            </w:r>
            <w:r>
              <w:rPr>
                <w:rFonts w:cstheme="minorHAnsi"/>
              </w:rPr>
              <w:t xml:space="preserve"> deberá utilizar los siguientes indicadores para medir el desempeño del personal</w:t>
            </w:r>
            <w:r w:rsidR="00381694">
              <w:rPr>
                <w:rFonts w:cstheme="minorHAnsi"/>
              </w:rPr>
              <w:t xml:space="preserve"> </w:t>
            </w:r>
            <w:r>
              <w:rPr>
                <w:rFonts w:cstheme="minorHAnsi"/>
              </w:rPr>
              <w:t>de la estación de Servicio:</w:t>
            </w:r>
          </w:p>
          <w:p w:rsidR="00F30E80" w:rsidRPr="0085319C" w:rsidRDefault="00F30E80" w:rsidP="00F30E80">
            <w:pPr>
              <w:pStyle w:val="Prrafodelista"/>
              <w:ind w:left="1080"/>
              <w:jc w:val="both"/>
              <w:rPr>
                <w:rFonts w:cstheme="minorHAnsi"/>
              </w:rPr>
            </w:pPr>
          </w:p>
          <w:p w:rsidR="00F30E80" w:rsidRPr="0085319C" w:rsidRDefault="00F30E80" w:rsidP="00BC75AF">
            <w:pPr>
              <w:pStyle w:val="Prrafodelista"/>
              <w:ind w:left="313"/>
              <w:jc w:val="both"/>
              <w:rPr>
                <w:rFonts w:cstheme="minorHAnsi"/>
              </w:rPr>
            </w:pPr>
            <w:r>
              <w:rPr>
                <w:rFonts w:cstheme="minorHAnsi"/>
              </w:rPr>
              <w:t xml:space="preserve">12.3.1 </w:t>
            </w:r>
            <w:r w:rsidRPr="0085319C">
              <w:rPr>
                <w:rFonts w:cstheme="minorHAnsi"/>
              </w:rPr>
              <w:t>Porcentaje de necesidades de capacitación atendidas:</w:t>
            </w:r>
          </w:p>
          <w:p w:rsidR="00F30E80" w:rsidRPr="0085319C" w:rsidRDefault="00F30E80" w:rsidP="00F30E80">
            <w:pPr>
              <w:pStyle w:val="Prrafodelista"/>
              <w:ind w:left="592"/>
              <w:jc w:val="both"/>
              <w:rPr>
                <w:rFonts w:cstheme="minorHAnsi"/>
              </w:rPr>
            </w:pPr>
          </w:p>
          <w:p w:rsidR="00F30E80" w:rsidRPr="0085319C" w:rsidRDefault="00F30E80" w:rsidP="00F30E80">
            <w:pPr>
              <w:pStyle w:val="Prrafodelista"/>
              <w:ind w:left="592"/>
              <w:jc w:val="center"/>
              <w:rPr>
                <w:rFonts w:cstheme="minorHAnsi"/>
                <w:b/>
              </w:rPr>
            </w:pPr>
            <w:r w:rsidRPr="0085319C">
              <w:rPr>
                <w:rFonts w:cstheme="minorHAnsi"/>
                <w:b/>
              </w:rPr>
              <w:t xml:space="preserve">%NCA= ( </w:t>
            </w:r>
            <m:oMath>
              <m:f>
                <m:fPr>
                  <m:ctrlPr>
                    <w:rPr>
                      <w:rFonts w:ascii="Cambria Math" w:hAnsi="Cambria Math" w:cstheme="minorHAnsi"/>
                      <w:b/>
                      <w:i/>
                    </w:rPr>
                  </m:ctrlPr>
                </m:fPr>
                <m:num>
                  <m:r>
                    <m:rPr>
                      <m:sty m:val="bi"/>
                    </m:rPr>
                    <w:rPr>
                      <w:rFonts w:ascii="Cambria Math" w:hAnsi="Cambria Math" w:cstheme="minorHAnsi"/>
                    </w:rPr>
                    <m:t>NC</m:t>
                  </m:r>
                </m:num>
                <m:den>
                  <m:r>
                    <m:rPr>
                      <m:sty m:val="bi"/>
                    </m:rPr>
                    <w:rPr>
                      <w:rFonts w:ascii="Cambria Math" w:hAnsi="Cambria Math" w:cstheme="minorHAnsi"/>
                    </w:rPr>
                    <m:t>EC</m:t>
                  </m:r>
                </m:den>
              </m:f>
            </m:oMath>
            <w:r w:rsidRPr="0085319C">
              <w:rPr>
                <w:rFonts w:cstheme="minorHAnsi"/>
                <w:b/>
              </w:rPr>
              <w:t xml:space="preserve"> )*100</w:t>
            </w:r>
          </w:p>
          <w:p w:rsidR="00F30E80" w:rsidRPr="0085319C" w:rsidRDefault="00F30E80" w:rsidP="00F30E80">
            <w:pPr>
              <w:pStyle w:val="Prrafodelista"/>
              <w:ind w:left="592"/>
              <w:jc w:val="both"/>
              <w:rPr>
                <w:rFonts w:cstheme="minorHAnsi"/>
                <w:b/>
              </w:rPr>
            </w:pPr>
          </w:p>
          <w:p w:rsidR="00F30E80" w:rsidRPr="0085319C" w:rsidRDefault="00F30E80" w:rsidP="00F30E80">
            <w:pPr>
              <w:pStyle w:val="Prrafodelista"/>
              <w:ind w:left="592"/>
              <w:jc w:val="both"/>
              <w:rPr>
                <w:rFonts w:cstheme="minorHAnsi"/>
              </w:rPr>
            </w:pPr>
            <w:r w:rsidRPr="0085319C">
              <w:rPr>
                <w:rFonts w:cstheme="minorHAnsi"/>
              </w:rPr>
              <w:t>Donde:</w:t>
            </w:r>
          </w:p>
          <w:p w:rsidR="00F30E80" w:rsidRPr="0085319C" w:rsidRDefault="00F30E80" w:rsidP="00F30E80">
            <w:pPr>
              <w:pStyle w:val="Prrafodelista"/>
              <w:ind w:left="592"/>
              <w:jc w:val="both"/>
              <w:rPr>
                <w:rFonts w:cstheme="minorHAnsi"/>
              </w:rPr>
            </w:pPr>
            <w:r w:rsidRPr="0085319C">
              <w:rPr>
                <w:rFonts w:cstheme="minorHAnsi"/>
              </w:rPr>
              <w:t>%NCA: porcentaje de necesidades de capacitación atendidas</w:t>
            </w:r>
          </w:p>
          <w:p w:rsidR="00F30E80" w:rsidRPr="0085319C" w:rsidRDefault="00F30E80" w:rsidP="00F30E80">
            <w:pPr>
              <w:pStyle w:val="Prrafodelista"/>
              <w:ind w:left="592"/>
              <w:jc w:val="both"/>
              <w:rPr>
                <w:rFonts w:cstheme="minorHAnsi"/>
              </w:rPr>
            </w:pPr>
            <w:r w:rsidRPr="0085319C">
              <w:rPr>
                <w:rFonts w:cstheme="minorHAnsi"/>
              </w:rPr>
              <w:t>EC: emplea</w:t>
            </w:r>
            <w:r w:rsidR="00F6553C">
              <w:rPr>
                <w:rFonts w:cstheme="minorHAnsi"/>
              </w:rPr>
              <w:t>dos con capacitación impartida.</w:t>
            </w:r>
          </w:p>
          <w:p w:rsidR="00F30E80" w:rsidRPr="0085319C" w:rsidRDefault="00F30E80" w:rsidP="00F30E80">
            <w:pPr>
              <w:pStyle w:val="Prrafodelista"/>
              <w:ind w:left="592"/>
              <w:jc w:val="both"/>
              <w:rPr>
                <w:rFonts w:cstheme="minorHAnsi"/>
              </w:rPr>
            </w:pPr>
            <w:r w:rsidRPr="0085319C">
              <w:rPr>
                <w:rFonts w:cstheme="minorHAnsi"/>
              </w:rPr>
              <w:t>NC: empleados que requieren capacitación</w:t>
            </w:r>
            <w:r w:rsidR="00F6553C">
              <w:rPr>
                <w:rFonts w:cstheme="minorHAnsi"/>
              </w:rPr>
              <w:t>.</w:t>
            </w:r>
          </w:p>
          <w:p w:rsidR="00F30E80" w:rsidRPr="0085319C" w:rsidRDefault="00F30E80" w:rsidP="00F30E80">
            <w:pPr>
              <w:pStyle w:val="Prrafodelista"/>
              <w:ind w:left="1416"/>
              <w:jc w:val="both"/>
              <w:rPr>
                <w:rFonts w:cstheme="minorHAnsi"/>
              </w:rPr>
            </w:pPr>
          </w:p>
          <w:p w:rsidR="00F30E80" w:rsidRPr="0085319C" w:rsidRDefault="00F30E80" w:rsidP="00F30E80">
            <w:pPr>
              <w:jc w:val="both"/>
              <w:rPr>
                <w:rFonts w:cstheme="minorHAnsi"/>
              </w:rPr>
            </w:pPr>
            <w:r w:rsidRPr="0085319C">
              <w:rPr>
                <w:rFonts w:cstheme="minorHAnsi"/>
              </w:rPr>
              <w:t>El porcentaje de necesidades de capacitación atendidas d</w:t>
            </w:r>
            <w:r w:rsidR="002B4C94">
              <w:rPr>
                <w:rFonts w:cstheme="minorHAnsi"/>
              </w:rPr>
              <w:t>ebe manejarse por encima de un 9</w:t>
            </w:r>
            <w:r w:rsidRPr="0085319C">
              <w:rPr>
                <w:rFonts w:cstheme="minorHAnsi"/>
              </w:rPr>
              <w:t>0%.</w:t>
            </w:r>
          </w:p>
          <w:p w:rsidR="00F30E80" w:rsidRPr="0085319C" w:rsidRDefault="00F30E80" w:rsidP="00F30E80">
            <w:pPr>
              <w:pStyle w:val="Prrafodelista"/>
              <w:ind w:left="1080"/>
              <w:jc w:val="both"/>
              <w:rPr>
                <w:rFonts w:cstheme="minorHAnsi"/>
              </w:rPr>
            </w:pPr>
          </w:p>
          <w:p w:rsidR="00F30E80" w:rsidRPr="0085319C" w:rsidRDefault="00F30E80" w:rsidP="00BC75AF">
            <w:pPr>
              <w:pStyle w:val="Prrafodelista"/>
              <w:ind w:left="313"/>
              <w:jc w:val="both"/>
              <w:rPr>
                <w:rFonts w:cstheme="minorHAnsi"/>
              </w:rPr>
            </w:pPr>
            <w:r>
              <w:rPr>
                <w:rFonts w:cstheme="minorHAnsi"/>
              </w:rPr>
              <w:t>12</w:t>
            </w:r>
            <w:r w:rsidRPr="0085319C">
              <w:rPr>
                <w:rFonts w:cstheme="minorHAnsi"/>
              </w:rPr>
              <w:t>.3.2. Porcentaje de capacitación total</w:t>
            </w:r>
            <w:r w:rsidR="00F6553C">
              <w:rPr>
                <w:rFonts w:cstheme="minorHAnsi"/>
              </w:rPr>
              <w:t xml:space="preserve"> del equipo de trabajo de la Estación de Servicio</w:t>
            </w:r>
            <w:r w:rsidRPr="0085319C">
              <w:rPr>
                <w:rFonts w:cstheme="minorHAnsi"/>
              </w:rPr>
              <w:t>:</w:t>
            </w:r>
          </w:p>
          <w:p w:rsidR="00F30E80" w:rsidRPr="0085319C" w:rsidRDefault="00F30E80" w:rsidP="00F30E80">
            <w:pPr>
              <w:pStyle w:val="Prrafodelista"/>
              <w:ind w:left="592"/>
              <w:jc w:val="both"/>
              <w:rPr>
                <w:rFonts w:cstheme="minorHAnsi"/>
              </w:rPr>
            </w:pPr>
          </w:p>
          <w:p w:rsidR="00F30E80" w:rsidRPr="0085319C" w:rsidRDefault="00F30E80" w:rsidP="00F30E80">
            <w:pPr>
              <w:pStyle w:val="Prrafodelista"/>
              <w:ind w:left="592"/>
              <w:jc w:val="center"/>
              <w:rPr>
                <w:rFonts w:eastAsiaTheme="minorEastAsia" w:cstheme="minorHAnsi"/>
                <w:b/>
              </w:rPr>
            </w:pPr>
            <w:r w:rsidRPr="0085319C">
              <w:rPr>
                <w:rFonts w:cstheme="minorHAnsi"/>
                <w:b/>
              </w:rPr>
              <w:t>%CT= (</w:t>
            </w:r>
            <m:oMath>
              <m:f>
                <m:fPr>
                  <m:ctrlPr>
                    <w:rPr>
                      <w:rFonts w:ascii="Cambria Math" w:hAnsi="Cambria Math" w:cstheme="minorHAnsi"/>
                      <w:b/>
                      <w:i/>
                    </w:rPr>
                  </m:ctrlPr>
                </m:fPr>
                <m:num>
                  <m:r>
                    <m:rPr>
                      <m:sty m:val="bi"/>
                    </m:rPr>
                    <w:rPr>
                      <w:rFonts w:ascii="Cambria Math" w:hAnsi="Cambria Math" w:cstheme="minorHAnsi"/>
                    </w:rPr>
                    <m:t>EC</m:t>
                  </m:r>
                </m:num>
                <m:den>
                  <m:r>
                    <m:rPr>
                      <m:sty m:val="bi"/>
                    </m:rPr>
                    <w:rPr>
                      <w:rFonts w:ascii="Cambria Math" w:hAnsi="Cambria Math" w:cstheme="minorHAnsi"/>
                    </w:rPr>
                    <m:t>TE</m:t>
                  </m:r>
                </m:den>
              </m:f>
            </m:oMath>
            <w:r w:rsidRPr="0085319C">
              <w:rPr>
                <w:rFonts w:eastAsiaTheme="minorEastAsia" w:cstheme="minorHAnsi"/>
                <w:b/>
              </w:rPr>
              <w:t>)*100</w:t>
            </w:r>
          </w:p>
          <w:p w:rsidR="00F30E80" w:rsidRPr="0085319C" w:rsidRDefault="00F30E80" w:rsidP="00F30E80">
            <w:pPr>
              <w:pStyle w:val="Prrafodelista"/>
              <w:ind w:left="592"/>
              <w:jc w:val="both"/>
              <w:rPr>
                <w:rFonts w:cstheme="minorHAnsi"/>
                <w:b/>
              </w:rPr>
            </w:pPr>
          </w:p>
          <w:p w:rsidR="00F30E80" w:rsidRPr="0085319C" w:rsidRDefault="00F30E80" w:rsidP="00F30E80">
            <w:pPr>
              <w:pStyle w:val="Prrafodelista"/>
              <w:ind w:left="592"/>
              <w:jc w:val="both"/>
              <w:rPr>
                <w:rFonts w:cstheme="minorHAnsi"/>
              </w:rPr>
            </w:pPr>
            <w:r w:rsidRPr="0085319C">
              <w:rPr>
                <w:rFonts w:cstheme="minorHAnsi"/>
              </w:rPr>
              <w:t>Donde:</w:t>
            </w:r>
          </w:p>
          <w:p w:rsidR="00F30E80" w:rsidRPr="0085319C" w:rsidRDefault="00F30E80" w:rsidP="00F30E80">
            <w:pPr>
              <w:pStyle w:val="Prrafodelista"/>
              <w:ind w:left="592"/>
              <w:jc w:val="both"/>
              <w:rPr>
                <w:rFonts w:cstheme="minorHAnsi"/>
              </w:rPr>
            </w:pPr>
            <w:r w:rsidRPr="0085319C">
              <w:rPr>
                <w:rFonts w:cstheme="minorHAnsi"/>
              </w:rPr>
              <w:t>%CT: Porcentaje de capacitación total</w:t>
            </w:r>
            <w:r w:rsidR="00F6553C">
              <w:rPr>
                <w:rFonts w:cstheme="minorHAnsi"/>
              </w:rPr>
              <w:t>.</w:t>
            </w:r>
          </w:p>
          <w:p w:rsidR="00F30E80" w:rsidRPr="0085319C" w:rsidRDefault="00F30E80" w:rsidP="00F30E80">
            <w:pPr>
              <w:pStyle w:val="Prrafodelista"/>
              <w:ind w:left="592"/>
              <w:jc w:val="both"/>
              <w:rPr>
                <w:rFonts w:cstheme="minorHAnsi"/>
              </w:rPr>
            </w:pPr>
            <w:r w:rsidRPr="0085319C">
              <w:rPr>
                <w:rFonts w:cstheme="minorHAnsi"/>
              </w:rPr>
              <w:t xml:space="preserve">EC: empleados </w:t>
            </w:r>
            <w:r w:rsidR="00F6553C">
              <w:rPr>
                <w:rFonts w:cstheme="minorHAnsi"/>
              </w:rPr>
              <w:t>que no requieren</w:t>
            </w:r>
            <w:r w:rsidRPr="0085319C">
              <w:rPr>
                <w:rFonts w:cstheme="minorHAnsi"/>
              </w:rPr>
              <w:t xml:space="preserve"> ca</w:t>
            </w:r>
            <w:bookmarkStart w:id="1" w:name="_GoBack"/>
            <w:bookmarkEnd w:id="1"/>
            <w:r w:rsidRPr="0085319C">
              <w:rPr>
                <w:rFonts w:cstheme="minorHAnsi"/>
              </w:rPr>
              <w:t>pacitación</w:t>
            </w:r>
            <w:r w:rsidR="00F6553C">
              <w:rPr>
                <w:rFonts w:cstheme="minorHAnsi"/>
              </w:rPr>
              <w:t>.</w:t>
            </w:r>
          </w:p>
          <w:p w:rsidR="00F30E80" w:rsidRPr="0085319C" w:rsidRDefault="00F30E80" w:rsidP="00F30E80">
            <w:pPr>
              <w:pStyle w:val="Prrafodelista"/>
              <w:ind w:left="592"/>
              <w:jc w:val="both"/>
              <w:rPr>
                <w:rFonts w:cstheme="minorHAnsi"/>
              </w:rPr>
            </w:pPr>
            <w:r w:rsidRPr="0085319C">
              <w:rPr>
                <w:rFonts w:cstheme="minorHAnsi"/>
              </w:rPr>
              <w:t>TE: total de empleados</w:t>
            </w:r>
            <w:r w:rsidR="00F6553C">
              <w:rPr>
                <w:rFonts w:cstheme="minorHAnsi"/>
              </w:rPr>
              <w:t>.</w:t>
            </w:r>
          </w:p>
          <w:p w:rsidR="00F30E80" w:rsidRDefault="00F30E80" w:rsidP="00F30E80">
            <w:pPr>
              <w:pStyle w:val="Prrafodelista"/>
              <w:ind w:left="592"/>
              <w:jc w:val="both"/>
              <w:rPr>
                <w:rFonts w:cstheme="minorHAnsi"/>
              </w:rPr>
            </w:pPr>
          </w:p>
          <w:p w:rsidR="00F30E80" w:rsidRDefault="00F30E80" w:rsidP="00F30E80">
            <w:pPr>
              <w:pStyle w:val="Prrafodelista"/>
              <w:ind w:left="592"/>
              <w:jc w:val="both"/>
              <w:rPr>
                <w:rFonts w:cstheme="minorHAnsi"/>
              </w:rPr>
            </w:pPr>
            <w:r w:rsidRPr="0085319C">
              <w:rPr>
                <w:rFonts w:cstheme="minorHAnsi"/>
              </w:rPr>
              <w:t>El porcentaje de capacitación total</w:t>
            </w:r>
            <w:r w:rsidR="002B4C94">
              <w:rPr>
                <w:rFonts w:cstheme="minorHAnsi"/>
              </w:rPr>
              <w:t xml:space="preserve"> debe manejarse por encima del 9</w:t>
            </w:r>
            <w:r w:rsidRPr="0085319C">
              <w:rPr>
                <w:rFonts w:cstheme="minorHAnsi"/>
              </w:rPr>
              <w:t>0%.</w:t>
            </w:r>
          </w:p>
          <w:p w:rsidR="00601C68" w:rsidRDefault="00601C68" w:rsidP="00F30E80">
            <w:pPr>
              <w:pStyle w:val="Prrafodelista"/>
              <w:ind w:left="592"/>
              <w:jc w:val="both"/>
              <w:rPr>
                <w:rFonts w:cstheme="minorHAnsi"/>
              </w:rPr>
            </w:pPr>
          </w:p>
          <w:p w:rsidR="00601C68" w:rsidRDefault="00601C68" w:rsidP="00F30E80">
            <w:pPr>
              <w:pStyle w:val="Prrafodelista"/>
              <w:ind w:left="592"/>
              <w:jc w:val="both"/>
              <w:rPr>
                <w:rFonts w:cstheme="minorHAnsi"/>
              </w:rPr>
            </w:pPr>
          </w:p>
          <w:p w:rsidR="00601C68" w:rsidRPr="0085319C" w:rsidRDefault="00601C68" w:rsidP="00F30E80">
            <w:pPr>
              <w:pStyle w:val="Prrafodelista"/>
              <w:ind w:left="592"/>
              <w:jc w:val="both"/>
              <w:rPr>
                <w:rFonts w:cstheme="minorHAnsi"/>
              </w:rPr>
            </w:pPr>
          </w:p>
          <w:p w:rsidR="0043348C" w:rsidRPr="0085319C" w:rsidRDefault="0043348C" w:rsidP="00EB14B1">
            <w:pPr>
              <w:jc w:val="both"/>
              <w:rPr>
                <w:rFonts w:cstheme="minorHAnsi"/>
              </w:rPr>
            </w:pPr>
          </w:p>
          <w:p w:rsidR="001E244C" w:rsidRPr="0085319C" w:rsidRDefault="001E244C" w:rsidP="00F30E80">
            <w:pPr>
              <w:pStyle w:val="Prrafodelista"/>
              <w:numPr>
                <w:ilvl w:val="0"/>
                <w:numId w:val="42"/>
              </w:numPr>
              <w:ind w:left="450"/>
              <w:jc w:val="both"/>
              <w:rPr>
                <w:rFonts w:cstheme="minorHAnsi"/>
                <w:b/>
              </w:rPr>
            </w:pPr>
            <w:r w:rsidRPr="0085319C">
              <w:rPr>
                <w:rFonts w:cstheme="minorHAnsi"/>
                <w:b/>
              </w:rPr>
              <w:t>Capacitación para operar o mantener Equipos nuevos</w:t>
            </w:r>
            <w:r w:rsidR="00554B3B">
              <w:rPr>
                <w:rFonts w:cstheme="minorHAnsi"/>
                <w:b/>
              </w:rPr>
              <w:t xml:space="preserve"> o con tecnología nueva o diferente.</w:t>
            </w:r>
          </w:p>
          <w:p w:rsidR="001E244C" w:rsidRPr="0085319C" w:rsidRDefault="001E244C" w:rsidP="001E244C">
            <w:pPr>
              <w:jc w:val="both"/>
              <w:rPr>
                <w:rFonts w:cstheme="minorHAnsi"/>
              </w:rPr>
            </w:pPr>
          </w:p>
          <w:p w:rsidR="00966A53" w:rsidRDefault="008B1731" w:rsidP="00966A53">
            <w:pPr>
              <w:pStyle w:val="Prrafodelista"/>
              <w:numPr>
                <w:ilvl w:val="1"/>
                <w:numId w:val="42"/>
              </w:numPr>
              <w:jc w:val="both"/>
              <w:rPr>
                <w:rFonts w:cstheme="minorHAnsi"/>
                <w:noProof/>
              </w:rPr>
            </w:pPr>
            <w:r w:rsidRPr="00966A53">
              <w:rPr>
                <w:rFonts w:cstheme="minorHAnsi"/>
                <w:b/>
                <w:noProof/>
              </w:rPr>
              <w:t xml:space="preserve">El RT y/o Dueño del proceso </w:t>
            </w:r>
            <w:r>
              <w:rPr>
                <w:rFonts w:cstheme="minorHAnsi"/>
                <w:noProof/>
              </w:rPr>
              <w:t>debera solicitar al proveedor una capacitacion previa para la operación inicial y mantenimeinto</w:t>
            </w:r>
            <w:r w:rsidR="00966A53">
              <w:rPr>
                <w:rFonts w:cstheme="minorHAnsi"/>
                <w:noProof/>
              </w:rPr>
              <w:t>, tomando en concider</w:t>
            </w:r>
            <w:r w:rsidR="004E7D56">
              <w:rPr>
                <w:rFonts w:cstheme="minorHAnsi"/>
                <w:noProof/>
              </w:rPr>
              <w:t>a</w:t>
            </w:r>
            <w:r w:rsidR="00966A53">
              <w:rPr>
                <w:rFonts w:cstheme="minorHAnsi"/>
                <w:noProof/>
              </w:rPr>
              <w:t>cion</w:t>
            </w:r>
          </w:p>
          <w:p w:rsidR="00966A53" w:rsidRDefault="00966A53" w:rsidP="00966A53">
            <w:pPr>
              <w:pStyle w:val="Prrafodelista"/>
              <w:numPr>
                <w:ilvl w:val="1"/>
                <w:numId w:val="42"/>
              </w:numPr>
              <w:jc w:val="both"/>
              <w:rPr>
                <w:rFonts w:cstheme="minorHAnsi"/>
                <w:noProof/>
              </w:rPr>
            </w:pPr>
            <w:r w:rsidRPr="00966A53">
              <w:rPr>
                <w:rFonts w:cstheme="minorHAnsi"/>
                <w:b/>
                <w:noProof/>
              </w:rPr>
              <w:t>El RT</w:t>
            </w:r>
            <w:r w:rsidRPr="00966A53">
              <w:rPr>
                <w:rFonts w:cstheme="minorHAnsi"/>
                <w:noProof/>
              </w:rPr>
              <w:t xml:space="preserve"> </w:t>
            </w:r>
            <w:r w:rsidRPr="00966A53">
              <w:rPr>
                <w:rFonts w:cstheme="minorHAnsi"/>
                <w:b/>
                <w:noProof/>
              </w:rPr>
              <w:t>y/o Dueño de proceso</w:t>
            </w:r>
            <w:r w:rsidRPr="00966A53">
              <w:rPr>
                <w:rFonts w:cstheme="minorHAnsi"/>
                <w:noProof/>
              </w:rPr>
              <w:t xml:space="preserve"> solicitara al proveedor una capacitacion previa que concidere las </w:t>
            </w:r>
            <w:r w:rsidR="00402FC6" w:rsidRPr="00966A53">
              <w:rPr>
                <w:rFonts w:cstheme="minorHAnsi"/>
                <w:noProof/>
              </w:rPr>
              <w:t>tecnicas necesarias para la operación inicial de un equipo nuevo o brindar mantenimiento</w:t>
            </w:r>
            <w:r w:rsidRPr="00966A53">
              <w:rPr>
                <w:rFonts w:cstheme="minorHAnsi"/>
                <w:noProof/>
              </w:rPr>
              <w:t>;</w:t>
            </w:r>
            <w:r w:rsidR="00402FC6" w:rsidRPr="00966A53">
              <w:rPr>
                <w:rFonts w:cstheme="minorHAnsi"/>
                <w:noProof/>
              </w:rPr>
              <w:t xml:space="preserve"> tomando en consideración </w:t>
            </w:r>
            <w:r w:rsidR="001068CC" w:rsidRPr="00966A53">
              <w:rPr>
                <w:rFonts w:cstheme="minorHAnsi"/>
                <w:noProof/>
              </w:rPr>
              <w:t>los manuales</w:t>
            </w:r>
            <w:r>
              <w:rPr>
                <w:rFonts w:cstheme="minorHAnsi"/>
                <w:noProof/>
              </w:rPr>
              <w:t xml:space="preserve"> e instructivos de los equipos.</w:t>
            </w:r>
          </w:p>
          <w:p w:rsidR="00554B3B" w:rsidRDefault="00554B3B" w:rsidP="00966A53">
            <w:pPr>
              <w:pStyle w:val="Prrafodelista"/>
              <w:numPr>
                <w:ilvl w:val="1"/>
                <w:numId w:val="42"/>
              </w:numPr>
              <w:jc w:val="both"/>
              <w:rPr>
                <w:rFonts w:cstheme="minorHAnsi"/>
                <w:noProof/>
              </w:rPr>
            </w:pPr>
            <w:r>
              <w:rPr>
                <w:rFonts w:cstheme="minorHAnsi"/>
              </w:rPr>
              <w:t>Para equipos con tecnología nueva o diferente se realizará una capa</w:t>
            </w:r>
            <w:r w:rsidRPr="0085319C">
              <w:rPr>
                <w:rFonts w:cstheme="minorHAnsi"/>
              </w:rPr>
              <w:t>citación de actualización  cada año, debido a cambios en las instrucciones de trabajo y procedimientos correspondientes, y</w:t>
            </w:r>
            <w:r>
              <w:rPr>
                <w:rFonts w:cstheme="minorHAnsi"/>
              </w:rPr>
              <w:t xml:space="preserve"> por</w:t>
            </w:r>
            <w:r w:rsidRPr="0085319C">
              <w:rPr>
                <w:rFonts w:cstheme="minorHAnsi"/>
              </w:rPr>
              <w:t xml:space="preserve"> la normatividad regulatoria. El programa de capacitación deberá contemplar a los contratistas, subcontratistas, prestadores de servicios y proveedores.</w:t>
            </w:r>
          </w:p>
          <w:p w:rsidR="00966A53" w:rsidRDefault="001068CC" w:rsidP="00966A53">
            <w:pPr>
              <w:pStyle w:val="Prrafodelista"/>
              <w:numPr>
                <w:ilvl w:val="1"/>
                <w:numId w:val="42"/>
              </w:numPr>
              <w:jc w:val="both"/>
              <w:rPr>
                <w:rFonts w:cstheme="minorHAnsi"/>
                <w:noProof/>
              </w:rPr>
            </w:pPr>
            <w:r w:rsidRPr="00966A53">
              <w:rPr>
                <w:rFonts w:cstheme="minorHAnsi"/>
                <w:b/>
                <w:noProof/>
              </w:rPr>
              <w:t xml:space="preserve">El </w:t>
            </w:r>
            <w:r w:rsidR="00966A53" w:rsidRPr="00966A53">
              <w:rPr>
                <w:rFonts w:cstheme="minorHAnsi"/>
                <w:b/>
                <w:noProof/>
              </w:rPr>
              <w:t>RT</w:t>
            </w:r>
            <w:r w:rsidR="00966A53" w:rsidRPr="00966A53">
              <w:rPr>
                <w:rFonts w:cstheme="minorHAnsi"/>
                <w:noProof/>
              </w:rPr>
              <w:t xml:space="preserve"> </w:t>
            </w:r>
            <w:r w:rsidRPr="00966A53">
              <w:rPr>
                <w:rFonts w:cstheme="minorHAnsi"/>
                <w:noProof/>
              </w:rPr>
              <w:t>desiganara al personal responsable de tomar la cap</w:t>
            </w:r>
            <w:r w:rsidR="00C011A8" w:rsidRPr="00966A53">
              <w:rPr>
                <w:rFonts w:cstheme="minorHAnsi"/>
                <w:noProof/>
              </w:rPr>
              <w:t>a</w:t>
            </w:r>
            <w:r w:rsidRPr="00966A53">
              <w:rPr>
                <w:rFonts w:cstheme="minorHAnsi"/>
                <w:noProof/>
              </w:rPr>
              <w:t>citac</w:t>
            </w:r>
            <w:r w:rsidR="00C011A8" w:rsidRPr="00966A53">
              <w:rPr>
                <w:rFonts w:cstheme="minorHAnsi"/>
                <w:noProof/>
              </w:rPr>
              <w:t>i</w:t>
            </w:r>
            <w:r w:rsidR="00966A53" w:rsidRPr="00966A53">
              <w:rPr>
                <w:rFonts w:cstheme="minorHAnsi"/>
                <w:noProof/>
              </w:rPr>
              <w:t>ón, quien se encargará</w:t>
            </w:r>
            <w:r w:rsidRPr="00966A53">
              <w:rPr>
                <w:rFonts w:cstheme="minorHAnsi"/>
                <w:noProof/>
              </w:rPr>
              <w:t xml:space="preserve"> de la operación y, si aplica, del mantenimiento.</w:t>
            </w:r>
          </w:p>
          <w:p w:rsidR="00966A53" w:rsidRDefault="00966A53" w:rsidP="00966A53">
            <w:pPr>
              <w:pStyle w:val="Prrafodelista"/>
              <w:numPr>
                <w:ilvl w:val="1"/>
                <w:numId w:val="42"/>
              </w:numPr>
              <w:jc w:val="both"/>
              <w:rPr>
                <w:rFonts w:cstheme="minorHAnsi"/>
                <w:noProof/>
              </w:rPr>
            </w:pPr>
            <w:r>
              <w:rPr>
                <w:rFonts w:cstheme="minorHAnsi"/>
                <w:b/>
                <w:noProof/>
              </w:rPr>
              <w:t>El D</w:t>
            </w:r>
            <w:r w:rsidRPr="00966A53">
              <w:rPr>
                <w:rFonts w:cstheme="minorHAnsi"/>
                <w:b/>
                <w:noProof/>
              </w:rPr>
              <w:t>ueño del proceso</w:t>
            </w:r>
            <w:r w:rsidRPr="00966A53">
              <w:rPr>
                <w:rFonts w:cstheme="minorHAnsi"/>
                <w:noProof/>
              </w:rPr>
              <w:t xml:space="preserve"> debera comunicar inmediatamente a su jefe inmediato cualquier anomalia o desconocimiento de la operación.</w:t>
            </w:r>
          </w:p>
          <w:p w:rsidR="00202637" w:rsidRPr="00966A53" w:rsidRDefault="00966A53" w:rsidP="00966A53">
            <w:pPr>
              <w:pStyle w:val="Prrafodelista"/>
              <w:numPr>
                <w:ilvl w:val="1"/>
                <w:numId w:val="42"/>
              </w:numPr>
              <w:jc w:val="both"/>
              <w:rPr>
                <w:rFonts w:cstheme="minorHAnsi"/>
                <w:noProof/>
              </w:rPr>
            </w:pPr>
            <w:r w:rsidRPr="00966A53">
              <w:rPr>
                <w:rFonts w:cstheme="minorHAnsi"/>
                <w:b/>
                <w:noProof/>
              </w:rPr>
              <w:t>El RT</w:t>
            </w:r>
            <w:r>
              <w:rPr>
                <w:rFonts w:cstheme="minorHAnsi"/>
                <w:noProof/>
              </w:rPr>
              <w:t xml:space="preserve"> definira l</w:t>
            </w:r>
            <w:r w:rsidR="00896283" w:rsidRPr="00966A53">
              <w:rPr>
                <w:rFonts w:cstheme="minorHAnsi"/>
                <w:noProof/>
              </w:rPr>
              <w:t xml:space="preserve">a programación de las capacitaciones de Equipos y Maquinarias nuevas, </w:t>
            </w:r>
            <w:r>
              <w:rPr>
                <w:rFonts w:cstheme="minorHAnsi"/>
                <w:noProof/>
              </w:rPr>
              <w:t>con previo conocimiento</w:t>
            </w:r>
            <w:r w:rsidR="00896283" w:rsidRPr="00966A53">
              <w:rPr>
                <w:rFonts w:cstheme="minorHAnsi"/>
                <w:noProof/>
              </w:rPr>
              <w:t xml:space="preserve"> del área responsable y de las áreas involucradas, con el proposito de facilitar los materiales </w:t>
            </w:r>
            <w:r w:rsidR="00C925F2" w:rsidRPr="00966A53">
              <w:rPr>
                <w:rFonts w:cstheme="minorHAnsi"/>
                <w:noProof/>
              </w:rPr>
              <w:t>y recursos necesarios para efectuar la actividad.</w:t>
            </w:r>
          </w:p>
          <w:p w:rsidR="00554B3B" w:rsidRPr="00554B3B" w:rsidRDefault="00C925F2" w:rsidP="00554B3B">
            <w:pPr>
              <w:pStyle w:val="Prrafodelista"/>
              <w:numPr>
                <w:ilvl w:val="1"/>
                <w:numId w:val="42"/>
              </w:numPr>
              <w:jc w:val="both"/>
              <w:rPr>
                <w:rFonts w:cstheme="minorHAnsi"/>
                <w:noProof/>
              </w:rPr>
            </w:pPr>
            <w:r w:rsidRPr="0085319C">
              <w:rPr>
                <w:rFonts w:cstheme="minorHAnsi"/>
                <w:noProof/>
              </w:rPr>
              <w:t>La progr</w:t>
            </w:r>
            <w:r w:rsidR="00966A53">
              <w:rPr>
                <w:rFonts w:cstheme="minorHAnsi"/>
                <w:noProof/>
              </w:rPr>
              <w:t>a</w:t>
            </w:r>
            <w:r w:rsidRPr="0085319C">
              <w:rPr>
                <w:rFonts w:cstheme="minorHAnsi"/>
                <w:noProof/>
              </w:rPr>
              <w:t>mación de la capacitación sera determinada como Extraordinaria y se efectur</w:t>
            </w:r>
            <w:r w:rsidR="00554B3B">
              <w:rPr>
                <w:rFonts w:cstheme="minorHAnsi"/>
                <w:noProof/>
              </w:rPr>
              <w:t>á</w:t>
            </w:r>
            <w:r w:rsidRPr="0085319C">
              <w:rPr>
                <w:rFonts w:cstheme="minorHAnsi"/>
                <w:noProof/>
              </w:rPr>
              <w:t xml:space="preserve"> dentro del calendario anual de capacitaciones de la Estación de Servicio, antes de poner en marcha el equipo.  </w:t>
            </w:r>
            <w:r w:rsidR="00896283" w:rsidRPr="0085319C">
              <w:rPr>
                <w:rFonts w:cstheme="minorHAnsi"/>
                <w:noProof/>
              </w:rPr>
              <w:t xml:space="preserve"> </w:t>
            </w:r>
            <w:r w:rsidR="00402FC6" w:rsidRPr="00554B3B">
              <w:rPr>
                <w:rFonts w:cstheme="minorHAnsi"/>
                <w:noProof/>
              </w:rPr>
              <w:t xml:space="preserve"> </w:t>
            </w:r>
          </w:p>
          <w:p w:rsidR="00402FC6" w:rsidRPr="0085319C" w:rsidRDefault="00402FC6" w:rsidP="001E244C">
            <w:pPr>
              <w:jc w:val="both"/>
              <w:rPr>
                <w:rFonts w:cstheme="minorHAnsi"/>
                <w:noProof/>
              </w:rPr>
            </w:pPr>
          </w:p>
          <w:p w:rsidR="00D45BD9" w:rsidRPr="0085319C" w:rsidRDefault="00D45BD9" w:rsidP="001E244C">
            <w:pPr>
              <w:jc w:val="both"/>
              <w:rPr>
                <w:rFonts w:cstheme="minorHAnsi"/>
              </w:rPr>
            </w:pPr>
          </w:p>
          <w:p w:rsidR="003C565B" w:rsidRPr="0085319C" w:rsidRDefault="00A15F55" w:rsidP="00966A53">
            <w:pPr>
              <w:pStyle w:val="Prrafodelista"/>
              <w:numPr>
                <w:ilvl w:val="0"/>
                <w:numId w:val="42"/>
              </w:numPr>
              <w:ind w:left="592" w:hanging="426"/>
              <w:jc w:val="both"/>
              <w:rPr>
                <w:rFonts w:cstheme="minorHAnsi"/>
                <w:b/>
              </w:rPr>
            </w:pPr>
            <w:r>
              <w:rPr>
                <w:rFonts w:cstheme="minorHAnsi"/>
                <w:b/>
              </w:rPr>
              <w:t>Aplicar E</w:t>
            </w:r>
            <w:r w:rsidR="003C565B" w:rsidRPr="0085319C">
              <w:rPr>
                <w:rFonts w:cstheme="minorHAnsi"/>
                <w:b/>
              </w:rPr>
              <w:t>valuación</w:t>
            </w:r>
            <w:r>
              <w:rPr>
                <w:rFonts w:cstheme="minorHAnsi"/>
                <w:b/>
              </w:rPr>
              <w:t xml:space="preserve"> Escrita (SASISOPA-F-040)</w:t>
            </w:r>
            <w:r w:rsidR="00D6699C" w:rsidRPr="0085319C">
              <w:rPr>
                <w:rFonts w:cstheme="minorHAnsi"/>
                <w:b/>
              </w:rPr>
              <w:t>.</w:t>
            </w:r>
          </w:p>
          <w:p w:rsidR="003C565B" w:rsidRPr="0085319C" w:rsidRDefault="003C565B" w:rsidP="003C565B">
            <w:pPr>
              <w:pStyle w:val="Prrafodelista"/>
              <w:ind w:left="1080"/>
              <w:jc w:val="both"/>
              <w:rPr>
                <w:rFonts w:cstheme="minorHAnsi"/>
              </w:rPr>
            </w:pPr>
          </w:p>
          <w:p w:rsidR="00D425C2" w:rsidRPr="0085319C" w:rsidRDefault="00554B3B" w:rsidP="00554B3B">
            <w:pPr>
              <w:pStyle w:val="Prrafodelista"/>
              <w:numPr>
                <w:ilvl w:val="1"/>
                <w:numId w:val="42"/>
              </w:numPr>
              <w:jc w:val="both"/>
              <w:rPr>
                <w:rFonts w:cstheme="minorHAnsi"/>
              </w:rPr>
            </w:pPr>
            <w:r>
              <w:rPr>
                <w:rFonts w:cstheme="minorHAnsi"/>
              </w:rPr>
              <w:t xml:space="preserve">El Dueño del proceso </w:t>
            </w:r>
            <w:r w:rsidRPr="0085319C">
              <w:rPr>
                <w:rFonts w:cstheme="minorHAnsi"/>
              </w:rPr>
              <w:t>debe</w:t>
            </w:r>
            <w:r>
              <w:rPr>
                <w:rFonts w:cstheme="minorHAnsi"/>
              </w:rPr>
              <w:t>rá</w:t>
            </w:r>
            <w:r w:rsidR="00B77228">
              <w:rPr>
                <w:rFonts w:cstheme="minorHAnsi"/>
              </w:rPr>
              <w:t xml:space="preserve"> aplicar un examen escrito </w:t>
            </w:r>
            <w:r w:rsidRPr="0085319C">
              <w:rPr>
                <w:rFonts w:cstheme="minorHAnsi"/>
              </w:rPr>
              <w:t xml:space="preserve">al personal que recibió la capacitación </w:t>
            </w:r>
            <w:r w:rsidR="00D9288A">
              <w:rPr>
                <w:rFonts w:cstheme="minorHAnsi"/>
              </w:rPr>
              <w:t>c</w:t>
            </w:r>
            <w:r w:rsidR="003C565B" w:rsidRPr="0085319C">
              <w:rPr>
                <w:rFonts w:cstheme="minorHAnsi"/>
              </w:rPr>
              <w:t xml:space="preserve">on la finalidad de comprobar que la </w:t>
            </w:r>
            <w:r w:rsidR="00B77228">
              <w:rPr>
                <w:rFonts w:cstheme="minorHAnsi"/>
              </w:rPr>
              <w:t xml:space="preserve">necesidad </w:t>
            </w:r>
            <w:r w:rsidR="00D9288A">
              <w:rPr>
                <w:rFonts w:cstheme="minorHAnsi"/>
              </w:rPr>
              <w:t xml:space="preserve">ha sido </w:t>
            </w:r>
            <w:r w:rsidR="00B77228">
              <w:rPr>
                <w:rFonts w:cstheme="minorHAnsi"/>
              </w:rPr>
              <w:t>subsanada; el examen podrá ser de opción múltiple, respuesta libre, verdadero o falso; o como el dueño de proceso crea pertinente.</w:t>
            </w:r>
          </w:p>
          <w:p w:rsidR="00D425C2" w:rsidRPr="0085319C" w:rsidRDefault="00D425C2" w:rsidP="00554B3B">
            <w:pPr>
              <w:pStyle w:val="Prrafodelista"/>
              <w:ind w:left="1256" w:hanging="375"/>
              <w:jc w:val="both"/>
              <w:rPr>
                <w:rFonts w:cstheme="minorHAnsi"/>
              </w:rPr>
            </w:pPr>
          </w:p>
          <w:p w:rsidR="00D425C2" w:rsidRPr="0085319C" w:rsidRDefault="00D9288A" w:rsidP="00554B3B">
            <w:pPr>
              <w:pStyle w:val="Prrafodelista"/>
              <w:numPr>
                <w:ilvl w:val="1"/>
                <w:numId w:val="42"/>
              </w:numPr>
              <w:jc w:val="both"/>
              <w:rPr>
                <w:rFonts w:cstheme="minorHAnsi"/>
              </w:rPr>
            </w:pPr>
            <w:r>
              <w:rPr>
                <w:rFonts w:cstheme="minorHAnsi"/>
              </w:rPr>
              <w:t xml:space="preserve">El Dueño del Proceso </w:t>
            </w:r>
            <w:r w:rsidR="003C565B" w:rsidRPr="0085319C">
              <w:rPr>
                <w:rFonts w:cstheme="minorHAnsi"/>
              </w:rPr>
              <w:t>contempla</w:t>
            </w:r>
            <w:r>
              <w:rPr>
                <w:rFonts w:cstheme="minorHAnsi"/>
              </w:rPr>
              <w:t>rá</w:t>
            </w:r>
            <w:r w:rsidR="003C565B" w:rsidRPr="0085319C">
              <w:rPr>
                <w:rFonts w:cstheme="minorHAnsi"/>
              </w:rPr>
              <w:t xml:space="preserve"> todos los aspectos pertinentes y debe ser contestada por escrito en el tiempo que éste último considere suficiente. </w:t>
            </w:r>
          </w:p>
          <w:p w:rsidR="00D425C2" w:rsidRPr="0085319C" w:rsidRDefault="00D425C2" w:rsidP="00554B3B">
            <w:pPr>
              <w:pStyle w:val="Prrafodelista"/>
              <w:ind w:left="1256" w:hanging="375"/>
              <w:rPr>
                <w:rFonts w:cstheme="minorHAnsi"/>
              </w:rPr>
            </w:pPr>
          </w:p>
          <w:p w:rsidR="003C565B" w:rsidRDefault="003C565B" w:rsidP="00554B3B">
            <w:pPr>
              <w:pStyle w:val="Prrafodelista"/>
              <w:numPr>
                <w:ilvl w:val="1"/>
                <w:numId w:val="42"/>
              </w:numPr>
              <w:jc w:val="both"/>
              <w:rPr>
                <w:rFonts w:cstheme="minorHAnsi"/>
              </w:rPr>
            </w:pPr>
            <w:r w:rsidRPr="0085319C">
              <w:rPr>
                <w:rFonts w:cstheme="minorHAnsi"/>
              </w:rPr>
              <w:t xml:space="preserve">Para la aprobación de la evaluación, el </w:t>
            </w:r>
            <w:r w:rsidR="00B77228">
              <w:rPr>
                <w:rFonts w:cstheme="minorHAnsi"/>
              </w:rPr>
              <w:t xml:space="preserve">trabajador </w:t>
            </w:r>
            <w:r w:rsidRPr="0085319C">
              <w:rPr>
                <w:rFonts w:cstheme="minorHAnsi"/>
              </w:rPr>
              <w:t>debe obtener un por</w:t>
            </w:r>
            <w:r w:rsidR="00865373" w:rsidRPr="0085319C">
              <w:rPr>
                <w:rFonts w:cstheme="minorHAnsi"/>
              </w:rPr>
              <w:t>centaje mínimo de aciertos del 7</w:t>
            </w:r>
            <w:r w:rsidRPr="0085319C">
              <w:rPr>
                <w:rFonts w:cstheme="minorHAnsi"/>
              </w:rPr>
              <w:t>0%</w:t>
            </w:r>
            <w:r w:rsidR="00127456" w:rsidRPr="0085319C">
              <w:rPr>
                <w:rFonts w:cstheme="minorHAnsi"/>
              </w:rPr>
              <w:t>, siendo retroalimentado en los aspectos que se consideren necesarios.</w:t>
            </w:r>
          </w:p>
          <w:p w:rsidR="00D9288A" w:rsidRPr="00D9288A" w:rsidRDefault="00D9288A" w:rsidP="00D9288A">
            <w:pPr>
              <w:pStyle w:val="Prrafodelista"/>
              <w:rPr>
                <w:rFonts w:cstheme="minorHAnsi"/>
              </w:rPr>
            </w:pPr>
          </w:p>
          <w:p w:rsidR="00D9288A" w:rsidRPr="0085319C" w:rsidRDefault="00D9288A" w:rsidP="00554B3B">
            <w:pPr>
              <w:pStyle w:val="Prrafodelista"/>
              <w:numPr>
                <w:ilvl w:val="1"/>
                <w:numId w:val="42"/>
              </w:numPr>
              <w:jc w:val="both"/>
              <w:rPr>
                <w:rFonts w:cstheme="minorHAnsi"/>
              </w:rPr>
            </w:pPr>
            <w:r>
              <w:rPr>
                <w:rFonts w:cstheme="minorHAnsi"/>
              </w:rPr>
              <w:t>En el supuesto que el personal menos del 70% el dueño del proceso deberá explicar nuevamente al personal y volverá a ser evaluado.</w:t>
            </w:r>
          </w:p>
          <w:p w:rsidR="00D6699C" w:rsidRPr="0085319C" w:rsidRDefault="00D6699C" w:rsidP="00D45BD9">
            <w:pPr>
              <w:jc w:val="both"/>
              <w:rPr>
                <w:rFonts w:cstheme="minorHAnsi"/>
                <w:b/>
              </w:rPr>
            </w:pPr>
          </w:p>
          <w:p w:rsidR="00F94307" w:rsidRPr="0085319C" w:rsidRDefault="00F94307" w:rsidP="00805149">
            <w:pPr>
              <w:pStyle w:val="Prrafodelista"/>
              <w:ind w:left="450"/>
              <w:jc w:val="both"/>
              <w:rPr>
                <w:rFonts w:cstheme="minorHAnsi"/>
              </w:rPr>
            </w:pPr>
          </w:p>
          <w:p w:rsidR="00127456" w:rsidRPr="0085319C" w:rsidRDefault="00127456" w:rsidP="00966A53">
            <w:pPr>
              <w:pStyle w:val="Prrafodelista"/>
              <w:numPr>
                <w:ilvl w:val="0"/>
                <w:numId w:val="42"/>
              </w:numPr>
              <w:ind w:left="450"/>
              <w:jc w:val="both"/>
              <w:rPr>
                <w:rFonts w:cstheme="minorHAnsi"/>
                <w:b/>
              </w:rPr>
            </w:pPr>
            <w:r w:rsidRPr="0085319C">
              <w:rPr>
                <w:rFonts w:cstheme="minorHAnsi"/>
              </w:rPr>
              <w:t xml:space="preserve"> </w:t>
            </w:r>
            <w:r w:rsidRPr="0085319C">
              <w:rPr>
                <w:rFonts w:cstheme="minorHAnsi"/>
                <w:b/>
              </w:rPr>
              <w:t>Documentar la eva</w:t>
            </w:r>
            <w:r w:rsidR="00D9288A">
              <w:rPr>
                <w:rFonts w:cstheme="minorHAnsi"/>
                <w:b/>
              </w:rPr>
              <w:t>luación</w:t>
            </w:r>
            <w:r w:rsidR="00D45BD9" w:rsidRPr="0085319C">
              <w:rPr>
                <w:rFonts w:cstheme="minorHAnsi"/>
                <w:b/>
              </w:rPr>
              <w:t>.</w:t>
            </w:r>
          </w:p>
          <w:p w:rsidR="00127456" w:rsidRPr="0085319C" w:rsidRDefault="00127456" w:rsidP="00D45BD9">
            <w:pPr>
              <w:pStyle w:val="Prrafodelista"/>
              <w:ind w:left="1022" w:hanging="709"/>
              <w:jc w:val="both"/>
              <w:rPr>
                <w:rFonts w:cstheme="minorHAnsi"/>
              </w:rPr>
            </w:pPr>
          </w:p>
          <w:p w:rsidR="00B77228" w:rsidRDefault="00B77228" w:rsidP="00966A53">
            <w:pPr>
              <w:pStyle w:val="Prrafodelista"/>
              <w:numPr>
                <w:ilvl w:val="1"/>
                <w:numId w:val="42"/>
              </w:numPr>
              <w:jc w:val="both"/>
              <w:rPr>
                <w:rFonts w:cstheme="minorHAnsi"/>
              </w:rPr>
            </w:pPr>
            <w:r>
              <w:rPr>
                <w:rFonts w:cstheme="minorHAnsi"/>
              </w:rPr>
              <w:lastRenderedPageBreak/>
              <w:t>El Dueño del proceso deberá resguardar l</w:t>
            </w:r>
            <w:r w:rsidR="00A15F55">
              <w:rPr>
                <w:rFonts w:cstheme="minorHAnsi"/>
              </w:rPr>
              <w:t>a Evaluación Escrita</w:t>
            </w:r>
            <w:r w:rsidR="00127456" w:rsidRPr="0085319C">
              <w:rPr>
                <w:rFonts w:cstheme="minorHAnsi"/>
              </w:rPr>
              <w:t xml:space="preserve"> como evidencia de la competencia del evaluado</w:t>
            </w:r>
            <w:r w:rsidR="00A15F55">
              <w:rPr>
                <w:rFonts w:cstheme="minorHAnsi"/>
              </w:rPr>
              <w:t xml:space="preserve"> (SASISOPA-F-040)</w:t>
            </w:r>
            <w:r w:rsidR="00127456" w:rsidRPr="0085319C">
              <w:rPr>
                <w:rFonts w:cstheme="minorHAnsi"/>
              </w:rPr>
              <w:t xml:space="preserve">. </w:t>
            </w:r>
          </w:p>
          <w:p w:rsidR="00127456" w:rsidRDefault="00B77228" w:rsidP="00966A53">
            <w:pPr>
              <w:pStyle w:val="Prrafodelista"/>
              <w:numPr>
                <w:ilvl w:val="1"/>
                <w:numId w:val="42"/>
              </w:numPr>
              <w:jc w:val="both"/>
              <w:rPr>
                <w:rFonts w:cstheme="minorHAnsi"/>
              </w:rPr>
            </w:pPr>
            <w:r>
              <w:rPr>
                <w:rFonts w:cstheme="minorHAnsi"/>
              </w:rPr>
              <w:t xml:space="preserve">El RT </w:t>
            </w:r>
            <w:r w:rsidR="00A439E8">
              <w:rPr>
                <w:rFonts w:cstheme="minorHAnsi"/>
              </w:rPr>
              <w:t>deberá</w:t>
            </w:r>
            <w:r>
              <w:rPr>
                <w:rFonts w:cstheme="minorHAnsi"/>
              </w:rPr>
              <w:t xml:space="preserve"> generar una Constancia de Habilidades (DC3) o solicitar diploma o Constancia de Habilidades al personal que </w:t>
            </w:r>
            <w:r w:rsidR="00F566E0">
              <w:rPr>
                <w:rFonts w:cstheme="minorHAnsi"/>
              </w:rPr>
              <w:t>impartió</w:t>
            </w:r>
            <w:r>
              <w:rPr>
                <w:rFonts w:cstheme="minorHAnsi"/>
              </w:rPr>
              <w:t xml:space="preserve"> la capacitación.</w:t>
            </w:r>
          </w:p>
          <w:p w:rsidR="00F566E0" w:rsidRPr="0085319C" w:rsidRDefault="00F566E0" w:rsidP="00966A53">
            <w:pPr>
              <w:pStyle w:val="Prrafodelista"/>
              <w:numPr>
                <w:ilvl w:val="1"/>
                <w:numId w:val="42"/>
              </w:numPr>
              <w:jc w:val="both"/>
              <w:rPr>
                <w:rFonts w:cstheme="minorHAnsi"/>
              </w:rPr>
            </w:pPr>
            <w:r>
              <w:rPr>
                <w:rFonts w:cstheme="minorHAnsi"/>
              </w:rPr>
              <w:t>En el caso del Curso de inducción solo bastará con la lista de asistencia donde el trabajador registre su nombre y firme.</w:t>
            </w:r>
          </w:p>
          <w:p w:rsidR="008D0608" w:rsidRPr="0085319C" w:rsidRDefault="008D0608" w:rsidP="00F62179">
            <w:pPr>
              <w:jc w:val="both"/>
              <w:rPr>
                <w:rFonts w:cstheme="minorHAnsi"/>
              </w:rPr>
            </w:pPr>
          </w:p>
        </w:tc>
      </w:tr>
      <w:tr w:rsidR="009C719B" w:rsidRPr="0085319C" w:rsidTr="00E04D67">
        <w:trPr>
          <w:trHeight w:val="312"/>
        </w:trPr>
        <w:tc>
          <w:tcPr>
            <w:tcW w:w="9966" w:type="dxa"/>
            <w:gridSpan w:val="3"/>
          </w:tcPr>
          <w:p w:rsidR="009C719B" w:rsidRPr="0085319C" w:rsidRDefault="009C719B" w:rsidP="00467CAA">
            <w:pPr>
              <w:jc w:val="center"/>
              <w:rPr>
                <w:rFonts w:cstheme="minorHAnsi"/>
                <w:b/>
                <w:sz w:val="24"/>
              </w:rPr>
            </w:pPr>
            <w:r>
              <w:rPr>
                <w:rFonts w:cstheme="minorHAnsi"/>
                <w:b/>
                <w:sz w:val="24"/>
              </w:rPr>
              <w:lastRenderedPageBreak/>
              <w:t>CONTROL DE CAMBIOS</w:t>
            </w:r>
          </w:p>
        </w:tc>
      </w:tr>
      <w:tr w:rsidR="008B5429" w:rsidRPr="0085319C" w:rsidTr="008B5429">
        <w:trPr>
          <w:trHeight w:val="312"/>
        </w:trPr>
        <w:tc>
          <w:tcPr>
            <w:tcW w:w="3257" w:type="dxa"/>
          </w:tcPr>
          <w:p w:rsidR="008B5429" w:rsidRPr="0085319C" w:rsidRDefault="009C719B" w:rsidP="00467CAA">
            <w:pPr>
              <w:jc w:val="center"/>
              <w:rPr>
                <w:rFonts w:cstheme="minorHAnsi"/>
                <w:b/>
                <w:sz w:val="24"/>
              </w:rPr>
            </w:pPr>
            <w:r>
              <w:rPr>
                <w:rFonts w:cstheme="minorHAnsi"/>
                <w:b/>
                <w:sz w:val="24"/>
              </w:rPr>
              <w:t>CAMBIO</w:t>
            </w:r>
          </w:p>
        </w:tc>
        <w:tc>
          <w:tcPr>
            <w:tcW w:w="3324" w:type="dxa"/>
          </w:tcPr>
          <w:p w:rsidR="008B5429" w:rsidRPr="0085319C" w:rsidRDefault="008B5429" w:rsidP="00467CAA">
            <w:pPr>
              <w:jc w:val="center"/>
              <w:rPr>
                <w:rFonts w:cstheme="minorHAnsi"/>
                <w:b/>
                <w:sz w:val="24"/>
              </w:rPr>
            </w:pPr>
            <w:r w:rsidRPr="0085319C">
              <w:rPr>
                <w:rFonts w:cstheme="minorHAnsi"/>
                <w:b/>
                <w:sz w:val="24"/>
              </w:rPr>
              <w:t>FECHA DE CAMBIO</w:t>
            </w:r>
          </w:p>
        </w:tc>
        <w:tc>
          <w:tcPr>
            <w:tcW w:w="3385" w:type="dxa"/>
          </w:tcPr>
          <w:p w:rsidR="008B5429" w:rsidRPr="0085319C" w:rsidRDefault="008B5429" w:rsidP="00467CAA">
            <w:pPr>
              <w:jc w:val="center"/>
              <w:rPr>
                <w:rFonts w:cstheme="minorHAnsi"/>
                <w:b/>
                <w:sz w:val="24"/>
              </w:rPr>
            </w:pPr>
            <w:r w:rsidRPr="0085319C">
              <w:rPr>
                <w:rFonts w:cstheme="minorHAnsi"/>
                <w:b/>
                <w:sz w:val="24"/>
              </w:rPr>
              <w:t>MOTIVO DEL CAMBIO</w:t>
            </w:r>
          </w:p>
        </w:tc>
      </w:tr>
      <w:tr w:rsidR="008B5429" w:rsidRPr="0085319C" w:rsidTr="008B5429">
        <w:trPr>
          <w:trHeight w:val="312"/>
        </w:trPr>
        <w:tc>
          <w:tcPr>
            <w:tcW w:w="3257" w:type="dxa"/>
          </w:tcPr>
          <w:p w:rsidR="008B5429" w:rsidRDefault="008B5429" w:rsidP="00467CAA">
            <w:pPr>
              <w:jc w:val="center"/>
              <w:rPr>
                <w:rFonts w:cstheme="minorHAnsi"/>
                <w:b/>
                <w:sz w:val="24"/>
              </w:rPr>
            </w:pPr>
          </w:p>
          <w:p w:rsidR="009C719B" w:rsidRPr="0085319C" w:rsidRDefault="009C719B" w:rsidP="00467CAA">
            <w:pPr>
              <w:jc w:val="center"/>
              <w:rPr>
                <w:rFonts w:cstheme="minorHAnsi"/>
                <w:b/>
                <w:sz w:val="24"/>
              </w:rPr>
            </w:pPr>
          </w:p>
        </w:tc>
        <w:tc>
          <w:tcPr>
            <w:tcW w:w="3324" w:type="dxa"/>
          </w:tcPr>
          <w:p w:rsidR="008B5429" w:rsidRPr="0085319C" w:rsidRDefault="008B5429" w:rsidP="00467CAA">
            <w:pPr>
              <w:jc w:val="center"/>
              <w:rPr>
                <w:rFonts w:cstheme="minorHAnsi"/>
                <w:b/>
                <w:sz w:val="24"/>
              </w:rPr>
            </w:pPr>
          </w:p>
        </w:tc>
        <w:tc>
          <w:tcPr>
            <w:tcW w:w="3385" w:type="dxa"/>
          </w:tcPr>
          <w:p w:rsidR="008B5429" w:rsidRPr="0085319C" w:rsidRDefault="008B5429" w:rsidP="00467CAA">
            <w:pPr>
              <w:jc w:val="center"/>
              <w:rPr>
                <w:rFonts w:cstheme="minorHAnsi"/>
                <w:b/>
                <w:sz w:val="24"/>
              </w:rPr>
            </w:pPr>
          </w:p>
        </w:tc>
      </w:tr>
      <w:tr w:rsidR="009C719B" w:rsidRPr="0085319C" w:rsidTr="00E04D67">
        <w:trPr>
          <w:trHeight w:val="312"/>
        </w:trPr>
        <w:tc>
          <w:tcPr>
            <w:tcW w:w="9966" w:type="dxa"/>
            <w:gridSpan w:val="3"/>
          </w:tcPr>
          <w:p w:rsidR="009C719B" w:rsidRPr="0085319C" w:rsidRDefault="009C719B" w:rsidP="00467CAA">
            <w:pPr>
              <w:jc w:val="center"/>
              <w:rPr>
                <w:rFonts w:cstheme="minorHAnsi"/>
                <w:b/>
                <w:sz w:val="24"/>
              </w:rPr>
            </w:pPr>
            <w:r>
              <w:rPr>
                <w:rFonts w:cstheme="minorHAnsi"/>
                <w:b/>
                <w:sz w:val="24"/>
              </w:rPr>
              <w:t>DISTRIBUCIÓN</w:t>
            </w:r>
          </w:p>
        </w:tc>
      </w:tr>
      <w:tr w:rsidR="009C719B" w:rsidRPr="0085319C" w:rsidTr="00E04D67">
        <w:trPr>
          <w:trHeight w:val="312"/>
        </w:trPr>
        <w:tc>
          <w:tcPr>
            <w:tcW w:w="9966" w:type="dxa"/>
            <w:gridSpan w:val="3"/>
          </w:tcPr>
          <w:p w:rsidR="009C719B" w:rsidRPr="0085319C" w:rsidRDefault="009C719B" w:rsidP="009C719B">
            <w:pPr>
              <w:tabs>
                <w:tab w:val="left" w:pos="6938"/>
              </w:tabs>
              <w:rPr>
                <w:rFonts w:cstheme="minorHAnsi"/>
                <w:b/>
                <w:sz w:val="24"/>
              </w:rPr>
            </w:pPr>
            <w:r w:rsidRPr="00A96523">
              <w:rPr>
                <w:rFonts w:cstheme="minorHAnsi"/>
              </w:rPr>
              <w:t>“Este procedimiento debe distribuirse como lo especifica el Procedimiento Elaboración y Control de Documentos y Registros (SASISOPA-P-010), Aparta</w:t>
            </w:r>
            <w:r>
              <w:rPr>
                <w:rFonts w:cstheme="minorHAnsi"/>
              </w:rPr>
              <w:t>do 2, párrafo 2.2.8”</w:t>
            </w:r>
          </w:p>
        </w:tc>
      </w:tr>
      <w:tr w:rsidR="00467CAA" w:rsidRPr="0085319C" w:rsidTr="008B5429">
        <w:trPr>
          <w:trHeight w:val="312"/>
        </w:trPr>
        <w:tc>
          <w:tcPr>
            <w:tcW w:w="9966" w:type="dxa"/>
            <w:gridSpan w:val="3"/>
          </w:tcPr>
          <w:p w:rsidR="00467CAA" w:rsidRPr="0085319C" w:rsidRDefault="002F4860" w:rsidP="00467CAA">
            <w:pPr>
              <w:jc w:val="center"/>
              <w:rPr>
                <w:rFonts w:cstheme="minorHAnsi"/>
                <w:b/>
                <w:sz w:val="24"/>
              </w:rPr>
            </w:pPr>
            <w:r w:rsidRPr="0085319C">
              <w:rPr>
                <w:rFonts w:cstheme="minorHAnsi"/>
                <w:b/>
                <w:sz w:val="24"/>
              </w:rPr>
              <w:t>ANEXOS:</w:t>
            </w:r>
          </w:p>
        </w:tc>
      </w:tr>
      <w:tr w:rsidR="008B5429" w:rsidRPr="0085319C" w:rsidTr="008B5429">
        <w:trPr>
          <w:trHeight w:val="312"/>
        </w:trPr>
        <w:tc>
          <w:tcPr>
            <w:tcW w:w="9966" w:type="dxa"/>
            <w:gridSpan w:val="3"/>
          </w:tcPr>
          <w:p w:rsidR="00202A3C" w:rsidRPr="0085319C" w:rsidRDefault="00D6699C" w:rsidP="003D70B8">
            <w:pPr>
              <w:rPr>
                <w:rFonts w:cstheme="minorHAnsi"/>
                <w:sz w:val="24"/>
              </w:rPr>
            </w:pPr>
            <w:r w:rsidRPr="0085319C">
              <w:rPr>
                <w:rFonts w:cstheme="minorHAnsi"/>
              </w:rPr>
              <w:t>SASISOPA-DP-001;</w:t>
            </w:r>
            <w:r w:rsidR="00F94307" w:rsidRPr="0085319C">
              <w:rPr>
                <w:rFonts w:cstheme="minorHAnsi"/>
              </w:rPr>
              <w:t xml:space="preserve"> Descripción de Puesto Representante Técnico</w:t>
            </w:r>
            <w:r w:rsidRPr="0085319C">
              <w:rPr>
                <w:rFonts w:cstheme="minorHAnsi"/>
              </w:rPr>
              <w:t>.</w:t>
            </w:r>
            <w:r w:rsidR="00F94307" w:rsidRPr="0085319C">
              <w:rPr>
                <w:rFonts w:cstheme="minorHAnsi"/>
              </w:rPr>
              <w:t xml:space="preserve"> </w:t>
            </w:r>
          </w:p>
          <w:p w:rsidR="00F94307" w:rsidRPr="0085319C" w:rsidRDefault="00D6699C" w:rsidP="003D70B8">
            <w:pPr>
              <w:rPr>
                <w:rFonts w:cstheme="minorHAnsi"/>
                <w:sz w:val="24"/>
              </w:rPr>
            </w:pPr>
            <w:r w:rsidRPr="0085319C">
              <w:rPr>
                <w:rFonts w:cstheme="minorHAnsi"/>
              </w:rPr>
              <w:t>SASISOPA-DP-002;</w:t>
            </w:r>
            <w:r w:rsidR="00F94307" w:rsidRPr="0085319C">
              <w:rPr>
                <w:rFonts w:cstheme="minorHAnsi"/>
              </w:rPr>
              <w:t xml:space="preserve"> Descripción de Puesto Despachador</w:t>
            </w:r>
            <w:r w:rsidRPr="0085319C">
              <w:rPr>
                <w:rFonts w:cstheme="minorHAnsi"/>
              </w:rPr>
              <w:t>.</w:t>
            </w:r>
          </w:p>
          <w:p w:rsidR="00F94307" w:rsidRPr="0085319C" w:rsidRDefault="00D6699C" w:rsidP="003D70B8">
            <w:pPr>
              <w:rPr>
                <w:rFonts w:cstheme="minorHAnsi"/>
                <w:sz w:val="24"/>
              </w:rPr>
            </w:pPr>
            <w:r w:rsidRPr="0085319C">
              <w:rPr>
                <w:rFonts w:cstheme="minorHAnsi"/>
              </w:rPr>
              <w:t>SASISOPA-DP-003;</w:t>
            </w:r>
            <w:r w:rsidR="00F94307" w:rsidRPr="0085319C">
              <w:rPr>
                <w:rFonts w:cstheme="minorHAnsi"/>
              </w:rPr>
              <w:t xml:space="preserve"> Descripción de Puesto Jefe de Turno</w:t>
            </w:r>
            <w:r w:rsidRPr="0085319C">
              <w:rPr>
                <w:rFonts w:cstheme="minorHAnsi"/>
              </w:rPr>
              <w:t>.</w:t>
            </w:r>
          </w:p>
          <w:p w:rsidR="00F94307" w:rsidRPr="0085319C" w:rsidRDefault="00D6699C" w:rsidP="003D70B8">
            <w:pPr>
              <w:rPr>
                <w:rFonts w:cstheme="minorHAnsi"/>
                <w:sz w:val="24"/>
              </w:rPr>
            </w:pPr>
            <w:r w:rsidRPr="0085319C">
              <w:rPr>
                <w:rFonts w:cstheme="minorHAnsi"/>
              </w:rPr>
              <w:t>SASISOPA-DP-004;</w:t>
            </w:r>
            <w:r w:rsidR="00F94307" w:rsidRPr="0085319C">
              <w:rPr>
                <w:rFonts w:cstheme="minorHAnsi"/>
              </w:rPr>
              <w:t xml:space="preserve"> Descripción de Puesto Jefe de Mantenimiento</w:t>
            </w:r>
            <w:r w:rsidRPr="0085319C">
              <w:rPr>
                <w:rFonts w:cstheme="minorHAnsi"/>
              </w:rPr>
              <w:t>.</w:t>
            </w:r>
          </w:p>
          <w:p w:rsidR="00D217DA" w:rsidRPr="00D217DA" w:rsidRDefault="00D6699C" w:rsidP="003D70B8">
            <w:pPr>
              <w:rPr>
                <w:rFonts w:cstheme="minorHAnsi"/>
              </w:rPr>
            </w:pPr>
            <w:r w:rsidRPr="00D217DA">
              <w:rPr>
                <w:rFonts w:cstheme="minorHAnsi"/>
              </w:rPr>
              <w:t>SASISOPA-DP-005;</w:t>
            </w:r>
            <w:r w:rsidR="00F94307" w:rsidRPr="00D217DA">
              <w:rPr>
                <w:rFonts w:cstheme="minorHAnsi"/>
              </w:rPr>
              <w:t xml:space="preserve"> Descripción de Puesto Auxiliar Administrativo</w:t>
            </w:r>
            <w:r w:rsidRPr="00D217DA">
              <w:rPr>
                <w:rFonts w:cstheme="minorHAnsi"/>
              </w:rPr>
              <w:t>.</w:t>
            </w:r>
          </w:p>
          <w:p w:rsidR="00D217DA" w:rsidRPr="00D217DA" w:rsidRDefault="00F776BE" w:rsidP="003D70B8">
            <w:pPr>
              <w:rPr>
                <w:rFonts w:cstheme="minorHAnsi"/>
              </w:rPr>
            </w:pPr>
            <w:r>
              <w:rPr>
                <w:rFonts w:cstheme="minorHAnsi"/>
              </w:rPr>
              <w:t>SASISOPA-F-040</w:t>
            </w:r>
            <w:r w:rsidR="00834B7D">
              <w:rPr>
                <w:rFonts w:cstheme="minorHAnsi"/>
              </w:rPr>
              <w:t>; Evaluación</w:t>
            </w:r>
            <w:r w:rsidR="00D217DA" w:rsidRPr="00D217DA">
              <w:rPr>
                <w:rFonts w:cstheme="minorHAnsi"/>
              </w:rPr>
              <w:t xml:space="preserve"> escrit</w:t>
            </w:r>
            <w:r w:rsidR="00834B7D">
              <w:rPr>
                <w:rFonts w:cstheme="minorHAnsi"/>
              </w:rPr>
              <w:t>a</w:t>
            </w:r>
            <w:r w:rsidR="00D217DA" w:rsidRPr="00D217DA">
              <w:rPr>
                <w:rFonts w:cstheme="minorHAnsi"/>
              </w:rPr>
              <w:t>.</w:t>
            </w:r>
          </w:p>
          <w:p w:rsidR="00D217DA" w:rsidRDefault="00D217DA" w:rsidP="003D70B8">
            <w:pPr>
              <w:rPr>
                <w:rFonts w:cstheme="minorHAnsi"/>
              </w:rPr>
            </w:pPr>
            <w:r>
              <w:rPr>
                <w:rFonts w:cstheme="minorHAnsi"/>
              </w:rPr>
              <w:t>SASISOPA-F-038; Lista de Asistencia.</w:t>
            </w:r>
          </w:p>
          <w:p w:rsidR="00D217DA" w:rsidRPr="0085319C" w:rsidRDefault="00D217DA" w:rsidP="003D70B8">
            <w:pPr>
              <w:rPr>
                <w:rFonts w:cstheme="minorHAnsi"/>
                <w:b/>
              </w:rPr>
            </w:pPr>
            <w:r>
              <w:rPr>
                <w:rFonts w:cstheme="minorHAnsi"/>
              </w:rPr>
              <w:t>SASISOPA-P-006;</w:t>
            </w:r>
            <w:r w:rsidR="00834B7D">
              <w:rPr>
                <w:rFonts w:cstheme="minorHAnsi"/>
              </w:rPr>
              <w:t xml:space="preserve"> Programa de Capacitación de inducción. </w:t>
            </w:r>
          </w:p>
        </w:tc>
      </w:tr>
    </w:tbl>
    <w:p w:rsidR="00191E9B" w:rsidRPr="0085319C" w:rsidRDefault="00191E9B" w:rsidP="002F4860">
      <w:pPr>
        <w:sectPr w:rsidR="00191E9B" w:rsidRPr="0085319C" w:rsidSect="00732551">
          <w:headerReference w:type="default" r:id="rId10"/>
          <w:footerReference w:type="default" r:id="rId11"/>
          <w:footerReference w:type="first" r:id="rId12"/>
          <w:pgSz w:w="12240" w:h="15840"/>
          <w:pgMar w:top="1417" w:right="1701" w:bottom="1276" w:left="1701" w:header="708" w:footer="708" w:gutter="0"/>
          <w:cols w:space="708"/>
          <w:titlePg/>
          <w:docGrid w:linePitch="360"/>
        </w:sectPr>
      </w:pPr>
    </w:p>
    <w:p w:rsidR="00496FC3" w:rsidRPr="0085319C" w:rsidRDefault="00A7008E" w:rsidP="00734E54">
      <w:r w:rsidRPr="0085319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927552" behindDoc="1" locked="0" layoutInCell="1" allowOverlap="1" wp14:anchorId="68519F69" wp14:editId="1E5D77B5">
                <wp:simplePos x="0" y="0"/>
                <wp:positionH relativeFrom="margin">
                  <wp:posOffset>228600</wp:posOffset>
                </wp:positionH>
                <wp:positionV relativeFrom="paragraph">
                  <wp:posOffset>236220</wp:posOffset>
                </wp:positionV>
                <wp:extent cx="5177790" cy="890270"/>
                <wp:effectExtent l="19050" t="19050" r="2286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5F6B87" w:rsidRPr="00527D20" w:rsidRDefault="005F6B87" w:rsidP="00A7008E">
                            <w:pPr>
                              <w:jc w:val="center"/>
                              <w:rPr>
                                <w:b/>
                                <w:color w:val="2F5496" w:themeColor="accent1" w:themeShade="BF"/>
                                <w:sz w:val="44"/>
                              </w:rPr>
                            </w:pPr>
                            <w:r w:rsidRPr="002E18A0">
                              <w:rPr>
                                <w:b/>
                                <w:color w:val="2F5496" w:themeColor="accent1" w:themeShade="BF"/>
                                <w:sz w:val="44"/>
                              </w:rPr>
                              <w:t>SERVICIO DOS CERROS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12" o:spid="_x0000_s1028" type="#_x0000_t202" style="position:absolute;margin-left:18pt;margin-top:18.6pt;width:407.7pt;height:70.1pt;z-index:-25138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" strokecolor="#2f5496 [2404]" strokeweight="2.25pt">
                <v:stroke linestyle="thinThin"/>
                <v:textbox>
                  <w:txbxContent>
                    <w:p w:rsidR="005F6B87" w:rsidRPr="00527D20" w:rsidRDefault="005F6B87" w:rsidP="00A7008E">
                      <w:pPr>
                        <w:jc w:val="center"/>
                        <w:rPr>
                          <w:b/>
                          <w:color w:val="2F5496" w:themeColor="accent1" w:themeShade="BF"/>
                          <w:sz w:val="44"/>
                        </w:rPr>
                      </w:pPr>
                      <w:r w:rsidRPr="002E18A0">
                        <w:rPr>
                          <w:b/>
                          <w:color w:val="2F5496" w:themeColor="accent1" w:themeShade="BF"/>
                          <w:sz w:val="44"/>
                        </w:rPr>
                        <w:t>SERVICIO DOS CERROS S.A. DE C.V.</w:t>
                      </w:r>
                    </w:p>
                  </w:txbxContent>
                </v:textbox>
                <w10:wrap anchorx="margin"/>
              </v:shape>
            </w:pict>
          </mc:Fallback>
        </mc:AlternateContent>
      </w:r>
    </w:p>
    <w:p w:rsidR="00496FC3" w:rsidRPr="0085319C" w:rsidRDefault="00496FC3" w:rsidP="00496FC3"/>
    <w:p w:rsidR="00496FC3" w:rsidRPr="0085319C" w:rsidRDefault="00496FC3" w:rsidP="00496FC3"/>
    <w:p w:rsidR="00496FC3" w:rsidRPr="0085319C" w:rsidRDefault="00496FC3" w:rsidP="00496FC3"/>
    <w:p w:rsidR="00496FC3" w:rsidRPr="0085319C" w:rsidRDefault="00496FC3" w:rsidP="00496FC3"/>
    <w:p w:rsidR="00496FC3" w:rsidRDefault="00496FC3" w:rsidP="00496FC3">
      <w:pPr>
        <w:rPr>
          <w:sz w:val="24"/>
        </w:rPr>
      </w:pPr>
    </w:p>
    <w:p w:rsidR="005F6B87" w:rsidRDefault="005F6B87" w:rsidP="00496FC3">
      <w:pPr>
        <w:rPr>
          <w:sz w:val="24"/>
        </w:rPr>
      </w:pPr>
    </w:p>
    <w:p w:rsidR="005F6B87" w:rsidRPr="0085319C" w:rsidRDefault="005F6B87" w:rsidP="00496FC3">
      <w:pPr>
        <w:rPr>
          <w:sz w:val="24"/>
        </w:rPr>
      </w:pPr>
    </w:p>
    <w:p w:rsidR="00A7008E" w:rsidRPr="0085319C" w:rsidRDefault="00A7008E" w:rsidP="00A7008E">
      <w:pPr>
        <w:tabs>
          <w:tab w:val="left" w:pos="3955"/>
        </w:tabs>
        <w:jc w:val="center"/>
        <w:rPr>
          <w:b/>
          <w:sz w:val="48"/>
          <w:szCs w:val="44"/>
        </w:rPr>
      </w:pPr>
      <w:r w:rsidRPr="0085319C">
        <w:rPr>
          <w:b/>
          <w:sz w:val="48"/>
          <w:szCs w:val="44"/>
        </w:rPr>
        <w:t>COMPETENCIA Y CAPACITACIÓN</w:t>
      </w:r>
    </w:p>
    <w:p w:rsidR="00496FC3" w:rsidRPr="0085319C" w:rsidRDefault="00496FC3" w:rsidP="00496FC3"/>
    <w:p w:rsidR="00496FC3" w:rsidRPr="0085319C" w:rsidRDefault="00496FC3" w:rsidP="00496FC3"/>
    <w:p w:rsidR="005F6B87" w:rsidRDefault="005F6B87" w:rsidP="00496FC3">
      <w:pPr>
        <w:tabs>
          <w:tab w:val="left" w:pos="3955"/>
        </w:tabs>
        <w:jc w:val="center"/>
        <w:rPr>
          <w:b/>
          <w:sz w:val="40"/>
          <w:szCs w:val="40"/>
        </w:rPr>
      </w:pPr>
    </w:p>
    <w:p w:rsidR="005F6B87" w:rsidRPr="0085319C" w:rsidRDefault="005F6B87" w:rsidP="00496FC3">
      <w:pPr>
        <w:tabs>
          <w:tab w:val="left" w:pos="3955"/>
        </w:tabs>
        <w:jc w:val="center"/>
        <w:rPr>
          <w:b/>
          <w:sz w:val="40"/>
          <w:szCs w:val="40"/>
        </w:rPr>
      </w:pPr>
    </w:p>
    <w:p w:rsidR="00496FC3" w:rsidRPr="0085319C" w:rsidRDefault="00496FC3" w:rsidP="00FA2DAE">
      <w:pPr>
        <w:tabs>
          <w:tab w:val="left" w:pos="3955"/>
        </w:tabs>
        <w:spacing w:after="0" w:line="240" w:lineRule="atLeast"/>
        <w:rPr>
          <w:sz w:val="24"/>
          <w:szCs w:val="24"/>
        </w:rPr>
      </w:pPr>
      <w:r w:rsidRPr="0085319C">
        <w:rPr>
          <w:sz w:val="24"/>
          <w:szCs w:val="24"/>
        </w:rPr>
        <w:t>Fecha de Publicación</w:t>
      </w:r>
      <w:r w:rsidR="00A7008E" w:rsidRPr="0085319C">
        <w:rPr>
          <w:sz w:val="24"/>
          <w:szCs w:val="24"/>
        </w:rPr>
        <w:t>:</w:t>
      </w:r>
      <w:r w:rsidR="00090BE1" w:rsidRPr="0085319C">
        <w:rPr>
          <w:sz w:val="24"/>
          <w:szCs w:val="24"/>
        </w:rPr>
        <w:t xml:space="preserve"> JUNIO 2018.</w:t>
      </w:r>
    </w:p>
    <w:p w:rsidR="00496FC3" w:rsidRPr="0085319C" w:rsidRDefault="00496FC3" w:rsidP="00FA2DAE">
      <w:pPr>
        <w:tabs>
          <w:tab w:val="left" w:pos="3955"/>
        </w:tabs>
        <w:spacing w:after="0" w:line="240" w:lineRule="atLeast"/>
        <w:rPr>
          <w:sz w:val="24"/>
          <w:szCs w:val="24"/>
        </w:rPr>
      </w:pPr>
      <w:r w:rsidRPr="0085319C">
        <w:rPr>
          <w:sz w:val="24"/>
          <w:szCs w:val="24"/>
        </w:rPr>
        <w:t>Vigencia</w:t>
      </w:r>
      <w:r w:rsidR="00A7008E" w:rsidRPr="0085319C">
        <w:rPr>
          <w:sz w:val="24"/>
          <w:szCs w:val="24"/>
        </w:rPr>
        <w:t>:</w:t>
      </w:r>
      <w:r w:rsidR="00090BE1" w:rsidRPr="0085319C">
        <w:rPr>
          <w:sz w:val="24"/>
          <w:szCs w:val="24"/>
        </w:rPr>
        <w:t xml:space="preserve"> JUNIO 2018 - JUNIO 2020.</w:t>
      </w:r>
    </w:p>
    <w:p w:rsidR="00496FC3" w:rsidRPr="0085319C" w:rsidRDefault="00496FC3" w:rsidP="00FA2DAE">
      <w:pPr>
        <w:tabs>
          <w:tab w:val="left" w:pos="3955"/>
        </w:tabs>
        <w:spacing w:after="0" w:line="240" w:lineRule="atLeast"/>
        <w:rPr>
          <w:sz w:val="24"/>
          <w:szCs w:val="24"/>
        </w:rPr>
      </w:pPr>
      <w:r w:rsidRPr="0085319C">
        <w:rPr>
          <w:sz w:val="24"/>
          <w:szCs w:val="24"/>
        </w:rPr>
        <w:t>Revisión</w:t>
      </w:r>
      <w:r w:rsidR="00B93DAF" w:rsidRPr="0085319C">
        <w:rPr>
          <w:sz w:val="24"/>
          <w:szCs w:val="24"/>
        </w:rPr>
        <w:t>: 1</w:t>
      </w:r>
      <w:r w:rsidRPr="0085319C">
        <w:rPr>
          <w:sz w:val="24"/>
          <w:szCs w:val="24"/>
        </w:rPr>
        <w:t xml:space="preserve"> </w:t>
      </w:r>
    </w:p>
    <w:p w:rsidR="007F32C3" w:rsidRPr="0085319C" w:rsidRDefault="007F32C3" w:rsidP="00496FC3">
      <w:pPr>
        <w:tabs>
          <w:tab w:val="left" w:pos="3955"/>
        </w:tabs>
        <w:spacing w:line="240" w:lineRule="atLeast"/>
        <w:rPr>
          <w:sz w:val="24"/>
          <w:szCs w:val="24"/>
        </w:rPr>
      </w:pPr>
    </w:p>
    <w:p w:rsidR="00A7008E" w:rsidRPr="0085319C" w:rsidRDefault="00A7008E" w:rsidP="00496FC3">
      <w:pPr>
        <w:tabs>
          <w:tab w:val="left" w:pos="3955"/>
        </w:tabs>
        <w:spacing w:line="240" w:lineRule="atLeast"/>
        <w:rPr>
          <w:sz w:val="24"/>
          <w:szCs w:val="24"/>
        </w:rPr>
      </w:pPr>
    </w:p>
    <w:p w:rsidR="00A7008E" w:rsidRPr="0085319C" w:rsidRDefault="00A7008E" w:rsidP="00496FC3">
      <w:pPr>
        <w:tabs>
          <w:tab w:val="left" w:pos="3955"/>
        </w:tabs>
        <w:spacing w:line="240" w:lineRule="atLeast"/>
        <w:rPr>
          <w:sz w:val="24"/>
          <w:szCs w:val="24"/>
        </w:rPr>
      </w:pPr>
    </w:p>
    <w:tbl>
      <w:tblPr>
        <w:tblStyle w:val="Tablaconcuadrcula"/>
        <w:tblpPr w:leftFromText="141" w:rightFromText="141" w:vertAnchor="text" w:horzAnchor="margin" w:tblp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A2DAE" w:rsidRPr="0085319C" w:rsidTr="00FA2DAE">
        <w:trPr>
          <w:trHeight w:val="310"/>
        </w:trPr>
        <w:tc>
          <w:tcPr>
            <w:tcW w:w="2753" w:type="dxa"/>
            <w:tcBorders>
              <w:top w:val="nil"/>
              <w:left w:val="nil"/>
              <w:bottom w:val="single" w:sz="4" w:space="0" w:color="auto"/>
              <w:right w:val="nil"/>
            </w:tcBorders>
            <w:hideMark/>
          </w:tcPr>
          <w:p w:rsidR="00FA2DAE" w:rsidRPr="0085319C" w:rsidRDefault="00F53C67" w:rsidP="00FA2DAE">
            <w:pPr>
              <w:rPr>
                <w:rFonts w:cstheme="minorHAnsi"/>
                <w:sz w:val="24"/>
              </w:rPr>
            </w:pPr>
            <w:r>
              <w:rPr>
                <w:rFonts w:cstheme="minorHAnsi"/>
                <w:sz w:val="24"/>
              </w:rPr>
              <w:t>Elabor</w:t>
            </w:r>
            <w:r w:rsidR="00FA2DAE" w:rsidRPr="0085319C">
              <w:rPr>
                <w:rFonts w:cstheme="minorHAnsi"/>
                <w:sz w:val="24"/>
              </w:rPr>
              <w:t>ado por:</w:t>
            </w:r>
          </w:p>
        </w:tc>
        <w:tc>
          <w:tcPr>
            <w:tcW w:w="1843" w:type="dxa"/>
            <w:tcBorders>
              <w:top w:val="nil"/>
              <w:left w:val="nil"/>
              <w:bottom w:val="single" w:sz="4" w:space="0" w:color="auto"/>
              <w:right w:val="nil"/>
            </w:tcBorders>
          </w:tcPr>
          <w:p w:rsidR="00FA2DAE" w:rsidRPr="0085319C" w:rsidRDefault="00FA2DAE" w:rsidP="00FA2DAE">
            <w:pPr>
              <w:rPr>
                <w:rFonts w:cstheme="minorHAnsi"/>
                <w:sz w:val="24"/>
              </w:rPr>
            </w:pPr>
          </w:p>
        </w:tc>
        <w:tc>
          <w:tcPr>
            <w:tcW w:w="1911" w:type="dxa"/>
            <w:tcBorders>
              <w:top w:val="nil"/>
              <w:left w:val="nil"/>
              <w:bottom w:val="single" w:sz="4" w:space="0" w:color="auto"/>
              <w:right w:val="nil"/>
            </w:tcBorders>
          </w:tcPr>
          <w:p w:rsidR="00FA2DAE" w:rsidRPr="0085319C" w:rsidRDefault="00FA2DAE" w:rsidP="00FA2DAE">
            <w:pPr>
              <w:rPr>
                <w:rFonts w:cstheme="minorHAnsi"/>
                <w:sz w:val="24"/>
              </w:rPr>
            </w:pPr>
          </w:p>
        </w:tc>
        <w:tc>
          <w:tcPr>
            <w:tcW w:w="2169" w:type="dxa"/>
            <w:tcBorders>
              <w:top w:val="nil"/>
              <w:left w:val="nil"/>
              <w:bottom w:val="single" w:sz="4" w:space="0" w:color="auto"/>
              <w:right w:val="nil"/>
            </w:tcBorders>
          </w:tcPr>
          <w:p w:rsidR="00FA2DAE" w:rsidRPr="0085319C" w:rsidRDefault="00FA2DAE" w:rsidP="00FA2DAE">
            <w:pPr>
              <w:rPr>
                <w:rFonts w:cstheme="minorHAnsi"/>
                <w:sz w:val="24"/>
              </w:rPr>
            </w:pPr>
          </w:p>
        </w:tc>
      </w:tr>
      <w:tr w:rsidR="00FA2DAE" w:rsidRPr="0085319C"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Firma</w:t>
            </w:r>
          </w:p>
        </w:tc>
      </w:tr>
      <w:tr w:rsidR="00FA2DAE" w:rsidRPr="0085319C" w:rsidTr="00881E0F">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NUBIA VIANEY BARRERA MART?NEZ.</w:t>
            </w:r>
          </w:p>
        </w:tc>
        <w:tc>
          <w:tcPr>
            <w:tcW w:w="184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r>
      <w:tr w:rsidR="00FA2DAE" w:rsidRPr="0085319C" w:rsidTr="00FA2DAE">
        <w:trPr>
          <w:trHeight w:val="310"/>
        </w:trPr>
        <w:tc>
          <w:tcPr>
            <w:tcW w:w="2753" w:type="dxa"/>
            <w:tcBorders>
              <w:top w:val="nil"/>
              <w:left w:val="nil"/>
              <w:bottom w:val="single" w:sz="4" w:space="0" w:color="auto"/>
              <w:right w:val="nil"/>
            </w:tcBorders>
          </w:tcPr>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FA2DAE" w:rsidP="00FA2DAE">
            <w:pPr>
              <w:rPr>
                <w:rFonts w:cstheme="minorHAnsi"/>
                <w:sz w:val="24"/>
              </w:rPr>
            </w:pPr>
          </w:p>
          <w:p w:rsidR="00FA2DAE" w:rsidRPr="0085319C" w:rsidRDefault="005F6B87" w:rsidP="00FA2DAE">
            <w:pPr>
              <w:rPr>
                <w:rFonts w:cstheme="minorHAnsi"/>
                <w:sz w:val="24"/>
              </w:rPr>
            </w:pPr>
            <w:r>
              <w:rPr>
                <w:rFonts w:cstheme="minorHAnsi"/>
                <w:sz w:val="24"/>
              </w:rPr>
              <w:t xml:space="preserve">Revisado y </w:t>
            </w:r>
            <w:r w:rsidRPr="0085319C">
              <w:rPr>
                <w:rFonts w:cstheme="minorHAnsi"/>
                <w:sz w:val="24"/>
              </w:rPr>
              <w:t>Aprobado por:</w:t>
            </w:r>
          </w:p>
        </w:tc>
        <w:tc>
          <w:tcPr>
            <w:tcW w:w="1843" w:type="dxa"/>
            <w:tcBorders>
              <w:top w:val="nil"/>
              <w:left w:val="nil"/>
              <w:bottom w:val="single" w:sz="4" w:space="0" w:color="auto"/>
              <w:right w:val="nil"/>
            </w:tcBorders>
          </w:tcPr>
          <w:p w:rsidR="00FA2DAE" w:rsidRPr="0085319C" w:rsidRDefault="00FA2DAE" w:rsidP="00FA2DAE">
            <w:pPr>
              <w:rPr>
                <w:rFonts w:cstheme="minorHAnsi"/>
                <w:sz w:val="24"/>
              </w:rPr>
            </w:pPr>
          </w:p>
        </w:tc>
        <w:tc>
          <w:tcPr>
            <w:tcW w:w="1911" w:type="dxa"/>
            <w:tcBorders>
              <w:top w:val="nil"/>
              <w:left w:val="nil"/>
              <w:bottom w:val="single" w:sz="4" w:space="0" w:color="auto"/>
              <w:right w:val="nil"/>
            </w:tcBorders>
          </w:tcPr>
          <w:p w:rsidR="00FA2DAE" w:rsidRPr="0085319C" w:rsidRDefault="00FA2DAE" w:rsidP="00FA2DAE">
            <w:pPr>
              <w:rPr>
                <w:rFonts w:cstheme="minorHAnsi"/>
                <w:sz w:val="24"/>
              </w:rPr>
            </w:pPr>
          </w:p>
        </w:tc>
        <w:tc>
          <w:tcPr>
            <w:tcW w:w="2169" w:type="dxa"/>
            <w:tcBorders>
              <w:top w:val="nil"/>
              <w:left w:val="nil"/>
              <w:bottom w:val="single" w:sz="4" w:space="0" w:color="auto"/>
              <w:right w:val="nil"/>
            </w:tcBorders>
          </w:tcPr>
          <w:p w:rsidR="00FA2DAE" w:rsidRPr="0085319C" w:rsidRDefault="00FA2DAE" w:rsidP="00FA2DAE">
            <w:pPr>
              <w:rPr>
                <w:rFonts w:cstheme="minorHAnsi"/>
                <w:sz w:val="24"/>
              </w:rPr>
            </w:pPr>
          </w:p>
        </w:tc>
      </w:tr>
      <w:tr w:rsidR="00FA2DAE" w:rsidRPr="0085319C"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Pr="0085319C" w:rsidRDefault="00FA2DAE" w:rsidP="00FA2DAE">
            <w:pPr>
              <w:jc w:val="center"/>
              <w:rPr>
                <w:rFonts w:cstheme="minorHAnsi"/>
                <w:sz w:val="24"/>
              </w:rPr>
            </w:pPr>
            <w:r w:rsidRPr="0085319C">
              <w:rPr>
                <w:rFonts w:cstheme="minorHAnsi"/>
                <w:sz w:val="24"/>
              </w:rPr>
              <w:t>Firma</w:t>
            </w:r>
          </w:p>
        </w:tc>
      </w:tr>
      <w:tr w:rsidR="00FA2DAE" w:rsidRPr="0085319C" w:rsidTr="00881E0F">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IVONNE GUADALUPE AVILES RUBIO.</w:t>
            </w:r>
          </w:p>
        </w:tc>
        <w:tc>
          <w:tcPr>
            <w:tcW w:w="1843" w:type="dxa"/>
            <w:tcBorders>
              <w:top w:val="single" w:sz="4" w:space="0" w:color="auto"/>
              <w:left w:val="single" w:sz="4" w:space="0" w:color="auto"/>
              <w:bottom w:val="single" w:sz="4" w:space="0" w:color="auto"/>
              <w:right w:val="single" w:sz="4" w:space="0" w:color="auto"/>
            </w:tcBorders>
            <w:vAlign w:val="center"/>
          </w:tcPr>
          <w:p w:rsidR="00FA2DAE" w:rsidRPr="0085319C" w:rsidRDefault="00090BE1" w:rsidP="00090BE1">
            <w:pPr>
              <w:jc w:val="center"/>
              <w:rPr>
                <w:rFonts w:cstheme="minorHAnsi"/>
                <w:sz w:val="24"/>
              </w:rPr>
            </w:pPr>
            <w:r w:rsidRPr="0085319C">
              <w:rPr>
                <w:rFonts w:cstheme="minorHAnsi"/>
              </w:rPr>
              <w:t>Alta Dirección.</w:t>
            </w:r>
          </w:p>
        </w:tc>
        <w:tc>
          <w:tcPr>
            <w:tcW w:w="1911"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A2DAE" w:rsidRPr="0085319C" w:rsidRDefault="00FA2DAE" w:rsidP="00881E0F">
            <w:pPr>
              <w:rPr>
                <w:rFonts w:cstheme="minorHAnsi"/>
                <w:sz w:val="24"/>
              </w:rPr>
            </w:pPr>
          </w:p>
        </w:tc>
      </w:tr>
    </w:tbl>
    <w:tbl>
      <w:tblPr>
        <w:tblStyle w:val="Tablaconcuadrcula1"/>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322"/>
        <w:gridCol w:w="3383"/>
      </w:tblGrid>
      <w:tr w:rsidR="007F32C3" w:rsidRPr="0085319C" w:rsidTr="007F32C3">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rPr>
                <w:rFonts w:cstheme="minorHAnsi"/>
                <w:b/>
              </w:rPr>
            </w:pPr>
            <w:r w:rsidRPr="0085319C">
              <w:rPr>
                <w:rFonts w:cstheme="minorHAnsi"/>
                <w:b/>
              </w:rPr>
              <w:lastRenderedPageBreak/>
              <w:t>Nombre del pr</w:t>
            </w:r>
            <w:r w:rsidR="00FA2DAE" w:rsidRPr="0085319C">
              <w:rPr>
                <w:rFonts w:cstheme="minorHAnsi"/>
                <w:b/>
              </w:rPr>
              <w:t xml:space="preserve">oceso: </w:t>
            </w:r>
            <w:r w:rsidR="00FA2DAE" w:rsidRPr="0085319C">
              <w:rPr>
                <w:rFonts w:cstheme="minorHAnsi"/>
              </w:rPr>
              <w:t>Competencia</w:t>
            </w:r>
            <w:r w:rsidR="003E1FD0" w:rsidRPr="0085319C">
              <w:rPr>
                <w:rFonts w:cstheme="minorHAnsi"/>
              </w:rPr>
              <w:t xml:space="preserve"> y capacitación</w:t>
            </w:r>
            <w:r w:rsidR="00FA2DAE" w:rsidRPr="0085319C">
              <w:rPr>
                <w:rFonts w:cstheme="minorHAnsi"/>
              </w:rPr>
              <w:t xml:space="preserve"> del Personal.</w:t>
            </w:r>
          </w:p>
        </w:tc>
      </w:tr>
      <w:tr w:rsidR="007F32C3"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rPr>
            </w:pPr>
            <w:r w:rsidRPr="0085319C">
              <w:rPr>
                <w:rFonts w:cstheme="minorHAnsi"/>
                <w:b/>
              </w:rPr>
              <w:t>OBJETIVO</w:t>
            </w:r>
            <w:r w:rsidRPr="0085319C">
              <w:rPr>
                <w:rFonts w:cstheme="minorHAnsi"/>
              </w:rPr>
              <w:t>:</w:t>
            </w:r>
          </w:p>
        </w:tc>
      </w:tr>
      <w:tr w:rsidR="007F32C3" w:rsidRPr="0085319C" w:rsidTr="007F32C3">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both"/>
              <w:rPr>
                <w:rFonts w:cstheme="minorHAnsi"/>
              </w:rPr>
            </w:pPr>
            <w:r w:rsidRPr="0085319C">
              <w:rPr>
                <w:rFonts w:cstheme="minorHAnsi"/>
              </w:rPr>
              <w:t>Evaluar el nivel de competencia individual (por puesto de trabajo) para identificar los conocimientos técnicos y administrativos que el personal requiere para el óptimo desarrollo de sus funciones, de acuerdo a la descripción de puestos, manuales de operación y sistema de gestión de administración y con base a la brecha de competencia identificada, establecer el plan anual de capacitación que permita contar con personal calificado, así como cumplir con la normatividad.</w:t>
            </w:r>
          </w:p>
        </w:tc>
      </w:tr>
      <w:tr w:rsidR="007F32C3" w:rsidRPr="0085319C" w:rsidTr="007F32C3">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ALCANCE:</w:t>
            </w:r>
          </w:p>
        </w:tc>
      </w:tr>
      <w:tr w:rsidR="007F32C3" w:rsidRPr="0085319C" w:rsidTr="007F32C3">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both"/>
              <w:rPr>
                <w:rFonts w:cstheme="minorHAnsi"/>
                <w:b/>
              </w:rPr>
            </w:pPr>
            <w:r w:rsidRPr="0085319C">
              <w:rPr>
                <w:rFonts w:cstheme="minorHAnsi"/>
              </w:rPr>
              <w:t>Es de observancia y aplicación al personal que labora en la Estación de Servicio, incluyendo contratistas, sub-contratistas, prestaciones de servicio y o algún otro prestador que provea servicios de administración de personal.</w:t>
            </w:r>
          </w:p>
        </w:tc>
      </w:tr>
      <w:tr w:rsidR="007F32C3" w:rsidRPr="0085319C" w:rsidTr="007F32C3">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pPr>
              <w:jc w:val="center"/>
              <w:rPr>
                <w:rFonts w:cstheme="minorHAnsi"/>
                <w:b/>
              </w:rPr>
            </w:pPr>
            <w:r w:rsidRPr="0085319C">
              <w:rPr>
                <w:rFonts w:cstheme="minorHAnsi"/>
                <w:b/>
              </w:rPr>
              <w:t>REFERENCIAS:</w:t>
            </w:r>
          </w:p>
        </w:tc>
      </w:tr>
      <w:tr w:rsidR="007F32C3"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F6B87" w:rsidRPr="0085319C" w:rsidRDefault="005F6B87" w:rsidP="00B36659">
            <w:pPr>
              <w:pStyle w:val="Prrafodelista"/>
              <w:numPr>
                <w:ilvl w:val="0"/>
                <w:numId w:val="21"/>
              </w:numPr>
              <w:ind w:left="455" w:hanging="123"/>
              <w:jc w:val="both"/>
              <w:rPr>
                <w:rFonts w:cstheme="minorHAnsi"/>
              </w:rPr>
            </w:pPr>
            <w:r w:rsidRPr="0085319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5F6B87" w:rsidRPr="0085319C" w:rsidRDefault="005F6B87" w:rsidP="00B36659">
            <w:pPr>
              <w:pStyle w:val="Prrafodelista"/>
              <w:numPr>
                <w:ilvl w:val="0"/>
                <w:numId w:val="21"/>
              </w:numPr>
              <w:ind w:left="455" w:hanging="123"/>
              <w:jc w:val="both"/>
              <w:rPr>
                <w:rFonts w:cstheme="minorHAnsi"/>
              </w:rPr>
            </w:pPr>
            <w:r w:rsidRPr="0085319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5F6B87" w:rsidRPr="0085319C" w:rsidRDefault="005F6B87" w:rsidP="00B36659">
            <w:pPr>
              <w:pStyle w:val="Prrafodelista"/>
              <w:numPr>
                <w:ilvl w:val="0"/>
                <w:numId w:val="21"/>
              </w:numPr>
              <w:ind w:left="455" w:hanging="123"/>
              <w:jc w:val="both"/>
              <w:rPr>
                <w:rFonts w:cstheme="minorHAnsi"/>
              </w:rPr>
            </w:pPr>
            <w:r w:rsidRPr="0085319C">
              <w:rPr>
                <w:rFonts w:cstheme="minorHAnsi"/>
              </w:rPr>
              <w:t>ISO 14001 Sistemas de Gestión Ambiental.</w:t>
            </w:r>
          </w:p>
          <w:p w:rsidR="005F6B87" w:rsidRPr="00753342" w:rsidRDefault="005F6B87" w:rsidP="00753342">
            <w:pPr>
              <w:pStyle w:val="Prrafodelista"/>
              <w:numPr>
                <w:ilvl w:val="0"/>
                <w:numId w:val="21"/>
              </w:numPr>
              <w:ind w:left="455" w:hanging="123"/>
              <w:jc w:val="both"/>
              <w:rPr>
                <w:rFonts w:cstheme="minorHAnsi"/>
              </w:rPr>
            </w:pPr>
            <w:r>
              <w:rPr>
                <w:rFonts w:cstheme="minorHAnsi"/>
              </w:rPr>
              <w:t>ISO 45001 Sistema de Gestión de la Seguridad y la Saludo en el Trabajo.</w:t>
            </w:r>
          </w:p>
          <w:p w:rsidR="005F6B87" w:rsidRPr="0085319C" w:rsidRDefault="005F6B87" w:rsidP="00B36659">
            <w:pPr>
              <w:pStyle w:val="Prrafodelista"/>
              <w:numPr>
                <w:ilvl w:val="0"/>
                <w:numId w:val="21"/>
              </w:numPr>
              <w:ind w:left="455" w:hanging="123"/>
              <w:jc w:val="both"/>
              <w:rPr>
                <w:rFonts w:cstheme="minorHAnsi"/>
              </w:rPr>
            </w:pPr>
            <w:r w:rsidRPr="0085319C">
              <w:rPr>
                <w:rFonts w:cstheme="minorHAnsi"/>
              </w:rPr>
              <w:t>ISO 9001 Sistemas de Gestión de Calidad.</w:t>
            </w:r>
          </w:p>
          <w:p w:rsidR="005F6B87" w:rsidRPr="0085319C" w:rsidRDefault="005F6B87" w:rsidP="00B36659">
            <w:pPr>
              <w:pStyle w:val="Prrafodelista"/>
              <w:numPr>
                <w:ilvl w:val="0"/>
                <w:numId w:val="21"/>
              </w:numPr>
              <w:ind w:left="455" w:hanging="123"/>
              <w:rPr>
                <w:rFonts w:cstheme="minorHAnsi"/>
              </w:rPr>
            </w:pPr>
            <w:r w:rsidRPr="0085319C">
              <w:rPr>
                <w:rFonts w:cstheme="minorHAnsi"/>
              </w:rPr>
              <w:t>Manual Integral del Sistema de Administración</w:t>
            </w:r>
          </w:p>
          <w:p w:rsidR="007F32C3" w:rsidRPr="005F6B87" w:rsidRDefault="005F6B87" w:rsidP="005F6B87">
            <w:pPr>
              <w:pStyle w:val="Prrafodelista"/>
              <w:numPr>
                <w:ilvl w:val="0"/>
                <w:numId w:val="21"/>
              </w:numPr>
              <w:ind w:left="455" w:hanging="123"/>
              <w:jc w:val="both"/>
              <w:rPr>
                <w:rFonts w:cstheme="minorHAnsi"/>
              </w:rPr>
            </w:pPr>
            <w:r w:rsidRPr="0085319C">
              <w:rPr>
                <w:rFonts w:cstheme="minorHAnsi"/>
              </w:rPr>
              <w:t xml:space="preserve">NOM-005-ASEA-2016. </w:t>
            </w:r>
            <w:r w:rsidRPr="0085319C">
              <w:rPr>
                <w:rFonts w:cstheme="minorHAnsi"/>
                <w:szCs w:val="18"/>
              </w:rPr>
              <w:t>Dis</w:t>
            </w:r>
            <w:r w:rsidRPr="0085319C">
              <w:rPr>
                <w:rFonts w:cstheme="minorHAnsi"/>
                <w:spacing w:val="-1"/>
                <w:szCs w:val="18"/>
              </w:rPr>
              <w:t>e</w:t>
            </w:r>
            <w:r w:rsidRPr="0085319C">
              <w:rPr>
                <w:rFonts w:cstheme="minorHAnsi"/>
                <w:spacing w:val="-2"/>
                <w:szCs w:val="18"/>
              </w:rPr>
              <w:t>ñ</w:t>
            </w:r>
            <w:r w:rsidRPr="0085319C">
              <w:rPr>
                <w:rFonts w:cstheme="minorHAnsi"/>
                <w:spacing w:val="-1"/>
                <w:szCs w:val="18"/>
              </w:rPr>
              <w:t>o</w:t>
            </w:r>
            <w:r w:rsidRPr="0085319C">
              <w:rPr>
                <w:rFonts w:cstheme="minorHAnsi"/>
                <w:szCs w:val="18"/>
              </w:rPr>
              <w:t>,</w:t>
            </w:r>
            <w:r w:rsidRPr="0085319C">
              <w:rPr>
                <w:rFonts w:cstheme="minorHAnsi"/>
                <w:spacing w:val="1"/>
                <w:szCs w:val="18"/>
              </w:rPr>
              <w:t xml:space="preserve"> c</w:t>
            </w:r>
            <w:r w:rsidRPr="0085319C">
              <w:rPr>
                <w:rFonts w:cstheme="minorHAnsi"/>
                <w:spacing w:val="-1"/>
                <w:szCs w:val="18"/>
              </w:rPr>
              <w:t>o</w:t>
            </w:r>
            <w:r w:rsidRPr="0085319C">
              <w:rPr>
                <w:rFonts w:cstheme="minorHAnsi"/>
                <w:spacing w:val="1"/>
                <w:szCs w:val="18"/>
              </w:rPr>
              <w:t>n</w:t>
            </w:r>
            <w:r w:rsidRPr="0085319C">
              <w:rPr>
                <w:rFonts w:cstheme="minorHAnsi"/>
                <w:szCs w:val="18"/>
              </w:rPr>
              <w:t>st</w:t>
            </w:r>
            <w:r w:rsidRPr="0085319C">
              <w:rPr>
                <w:rFonts w:cstheme="minorHAnsi"/>
                <w:spacing w:val="-1"/>
                <w:szCs w:val="18"/>
              </w:rPr>
              <w:t>r</w:t>
            </w:r>
            <w:r w:rsidRPr="0085319C">
              <w:rPr>
                <w:rFonts w:cstheme="minorHAnsi"/>
                <w:spacing w:val="-2"/>
                <w:szCs w:val="18"/>
              </w:rPr>
              <w:t>u</w:t>
            </w:r>
            <w:r w:rsidRPr="0085319C">
              <w:rPr>
                <w:rFonts w:cstheme="minorHAnsi"/>
                <w:spacing w:val="1"/>
                <w:szCs w:val="18"/>
              </w:rPr>
              <w:t>c</w:t>
            </w:r>
            <w:r w:rsidRPr="0085319C">
              <w:rPr>
                <w:rFonts w:cstheme="minorHAnsi"/>
                <w:spacing w:val="-1"/>
                <w:szCs w:val="18"/>
              </w:rPr>
              <w:t>c</w:t>
            </w:r>
            <w:r w:rsidRPr="0085319C">
              <w:rPr>
                <w:rFonts w:cstheme="minorHAnsi"/>
                <w:szCs w:val="18"/>
              </w:rPr>
              <w:t>i</w:t>
            </w:r>
            <w:r w:rsidRPr="0085319C">
              <w:rPr>
                <w:rFonts w:cstheme="minorHAnsi"/>
                <w:spacing w:val="1"/>
                <w:szCs w:val="18"/>
              </w:rPr>
              <w:t>ó</w:t>
            </w:r>
            <w:r w:rsidRPr="0085319C">
              <w:rPr>
                <w:rFonts w:cstheme="minorHAnsi"/>
                <w:spacing w:val="-2"/>
                <w:szCs w:val="18"/>
              </w:rPr>
              <w:t>n</w:t>
            </w:r>
            <w:r w:rsidRPr="0085319C">
              <w:rPr>
                <w:rFonts w:cstheme="minorHAnsi"/>
                <w:szCs w:val="18"/>
              </w:rPr>
              <w:t>,</w:t>
            </w:r>
            <w:r w:rsidRPr="0085319C">
              <w:rPr>
                <w:rFonts w:cstheme="minorHAnsi"/>
                <w:spacing w:val="1"/>
                <w:szCs w:val="18"/>
              </w:rPr>
              <w:t xml:space="preserve"> o</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rac</w:t>
            </w:r>
            <w:r w:rsidRPr="0085319C">
              <w:rPr>
                <w:rFonts w:cstheme="minorHAnsi"/>
                <w:spacing w:val="3"/>
                <w:szCs w:val="18"/>
              </w:rPr>
              <w:t>i</w:t>
            </w:r>
            <w:r w:rsidRPr="0085319C">
              <w:rPr>
                <w:rFonts w:cstheme="minorHAnsi"/>
                <w:spacing w:val="-1"/>
                <w:szCs w:val="18"/>
              </w:rPr>
              <w:t>ó</w:t>
            </w:r>
            <w:r w:rsidRPr="0085319C">
              <w:rPr>
                <w:rFonts w:cstheme="minorHAnsi"/>
                <w:szCs w:val="18"/>
              </w:rPr>
              <w:t>n</w:t>
            </w:r>
            <w:r w:rsidRPr="0085319C">
              <w:rPr>
                <w:rFonts w:cstheme="minorHAnsi"/>
                <w:spacing w:val="1"/>
                <w:szCs w:val="18"/>
              </w:rPr>
              <w:t xml:space="preserve"> </w:t>
            </w:r>
            <w:r w:rsidRPr="0085319C">
              <w:rPr>
                <w:rFonts w:cstheme="minorHAnsi"/>
                <w:szCs w:val="18"/>
              </w:rPr>
              <w:t>y</w:t>
            </w:r>
            <w:r w:rsidRPr="0085319C">
              <w:rPr>
                <w:rFonts w:cstheme="minorHAnsi"/>
                <w:spacing w:val="4"/>
                <w:szCs w:val="18"/>
              </w:rPr>
              <w:t xml:space="preserve"> </w:t>
            </w:r>
            <w:r w:rsidRPr="0085319C">
              <w:rPr>
                <w:rFonts w:cstheme="minorHAnsi"/>
                <w:spacing w:val="-4"/>
                <w:szCs w:val="18"/>
              </w:rPr>
              <w:t>m</w:t>
            </w:r>
            <w:r w:rsidRPr="0085319C">
              <w:rPr>
                <w:rFonts w:cstheme="minorHAnsi"/>
                <w:spacing w:val="1"/>
                <w:szCs w:val="18"/>
              </w:rPr>
              <w:t>a</w:t>
            </w:r>
            <w:r w:rsidRPr="0085319C">
              <w:rPr>
                <w:rFonts w:cstheme="minorHAnsi"/>
                <w:spacing w:val="-2"/>
                <w:szCs w:val="18"/>
              </w:rPr>
              <w:t>n</w:t>
            </w:r>
            <w:r w:rsidRPr="0085319C">
              <w:rPr>
                <w:rFonts w:cstheme="minorHAnsi"/>
                <w:szCs w:val="18"/>
              </w:rPr>
              <w:t>t</w:t>
            </w:r>
            <w:r w:rsidRPr="0085319C">
              <w:rPr>
                <w:rFonts w:cstheme="minorHAnsi"/>
                <w:spacing w:val="2"/>
                <w:szCs w:val="18"/>
              </w:rPr>
              <w:t>e</w:t>
            </w:r>
            <w:r w:rsidRPr="0085319C">
              <w:rPr>
                <w:rFonts w:cstheme="minorHAnsi"/>
                <w:spacing w:val="-2"/>
                <w:szCs w:val="18"/>
              </w:rPr>
              <w:t>n</w:t>
            </w:r>
            <w:r w:rsidRPr="0085319C">
              <w:rPr>
                <w:rFonts w:cstheme="minorHAnsi"/>
                <w:spacing w:val="3"/>
                <w:szCs w:val="18"/>
              </w:rPr>
              <w:t>i</w:t>
            </w:r>
            <w:r w:rsidRPr="0085319C">
              <w:rPr>
                <w:rFonts w:cstheme="minorHAnsi"/>
                <w:spacing w:val="-4"/>
                <w:szCs w:val="18"/>
              </w:rPr>
              <w:t>m</w:t>
            </w:r>
            <w:r w:rsidRPr="0085319C">
              <w:rPr>
                <w:rFonts w:cstheme="minorHAnsi"/>
                <w:spacing w:val="3"/>
                <w:szCs w:val="18"/>
              </w:rPr>
              <w:t>i</w:t>
            </w:r>
            <w:r w:rsidRPr="0085319C">
              <w:rPr>
                <w:rFonts w:cstheme="minorHAnsi"/>
                <w:spacing w:val="-1"/>
                <w:szCs w:val="18"/>
              </w:rPr>
              <w:t>e</w:t>
            </w:r>
            <w:r w:rsidRPr="0085319C">
              <w:rPr>
                <w:rFonts w:cstheme="minorHAnsi"/>
                <w:spacing w:val="-2"/>
                <w:szCs w:val="18"/>
              </w:rPr>
              <w:t>n</w:t>
            </w:r>
            <w:r w:rsidRPr="0085319C">
              <w:rPr>
                <w:rFonts w:cstheme="minorHAnsi"/>
                <w:spacing w:val="2"/>
                <w:szCs w:val="18"/>
              </w:rPr>
              <w:t>t</w:t>
            </w:r>
            <w:r w:rsidRPr="0085319C">
              <w:rPr>
                <w:rFonts w:cstheme="minorHAnsi"/>
                <w:szCs w:val="18"/>
              </w:rPr>
              <w:t>o</w:t>
            </w:r>
            <w:r w:rsidRPr="0085319C">
              <w:rPr>
                <w:rFonts w:cstheme="minorHAnsi"/>
                <w:spacing w:val="1"/>
                <w:szCs w:val="18"/>
              </w:rPr>
              <w:t xml:space="preserve"> </w:t>
            </w:r>
            <w:r w:rsidRPr="0085319C">
              <w:rPr>
                <w:rFonts w:cstheme="minorHAnsi"/>
                <w:spacing w:val="-2"/>
                <w:szCs w:val="18"/>
              </w:rPr>
              <w:t>d</w:t>
            </w:r>
            <w:r w:rsidRPr="0085319C">
              <w:rPr>
                <w:rFonts w:cstheme="minorHAnsi"/>
                <w:szCs w:val="18"/>
              </w:rPr>
              <w:t>e Es</w:t>
            </w:r>
            <w:r w:rsidRPr="0085319C">
              <w:rPr>
                <w:rFonts w:cstheme="minorHAnsi"/>
                <w:spacing w:val="2"/>
                <w:szCs w:val="18"/>
              </w:rPr>
              <w:t>t</w:t>
            </w:r>
            <w:r w:rsidRPr="0085319C">
              <w:rPr>
                <w:rFonts w:cstheme="minorHAnsi"/>
                <w:spacing w:val="-1"/>
                <w:szCs w:val="18"/>
              </w:rPr>
              <w:t>ac</w:t>
            </w:r>
            <w:r w:rsidRPr="0085319C">
              <w:rPr>
                <w:rFonts w:cstheme="minorHAnsi"/>
                <w:szCs w:val="18"/>
              </w:rPr>
              <w:t>i</w:t>
            </w:r>
            <w:r w:rsidRPr="0085319C">
              <w:rPr>
                <w:rFonts w:cstheme="minorHAnsi"/>
                <w:spacing w:val="1"/>
                <w:szCs w:val="18"/>
              </w:rPr>
              <w:t>o</w:t>
            </w:r>
            <w:r w:rsidRPr="0085319C">
              <w:rPr>
                <w:rFonts w:cstheme="minorHAnsi"/>
                <w:spacing w:val="-2"/>
                <w:szCs w:val="18"/>
              </w:rPr>
              <w:t>n</w:t>
            </w:r>
            <w:r w:rsidRPr="0085319C">
              <w:rPr>
                <w:rFonts w:cstheme="minorHAnsi"/>
                <w:spacing w:val="1"/>
                <w:szCs w:val="18"/>
              </w:rPr>
              <w:t>e</w:t>
            </w:r>
            <w:r w:rsidRPr="0085319C">
              <w:rPr>
                <w:rFonts w:cstheme="minorHAnsi"/>
                <w:szCs w:val="18"/>
              </w:rPr>
              <w:t xml:space="preserve">s </w:t>
            </w:r>
            <w:r w:rsidRPr="0085319C">
              <w:rPr>
                <w:rFonts w:cstheme="minorHAnsi"/>
                <w:spacing w:val="-2"/>
                <w:szCs w:val="18"/>
              </w:rPr>
              <w:t>d</w:t>
            </w:r>
            <w:r w:rsidRPr="0085319C">
              <w:rPr>
                <w:rFonts w:cstheme="minorHAnsi"/>
                <w:szCs w:val="18"/>
              </w:rPr>
              <w:t xml:space="preserve">e </w:t>
            </w:r>
            <w:r w:rsidRPr="0085319C">
              <w:rPr>
                <w:rFonts w:cstheme="minorHAnsi"/>
                <w:spacing w:val="1"/>
                <w:szCs w:val="18"/>
              </w:rPr>
              <w:t>S</w:t>
            </w:r>
            <w:r w:rsidRPr="0085319C">
              <w:rPr>
                <w:rFonts w:cstheme="minorHAnsi"/>
                <w:spacing w:val="-1"/>
                <w:szCs w:val="18"/>
              </w:rPr>
              <w:t>e</w:t>
            </w:r>
            <w:r w:rsidRPr="0085319C">
              <w:rPr>
                <w:rFonts w:cstheme="minorHAnsi"/>
                <w:spacing w:val="1"/>
                <w:szCs w:val="18"/>
              </w:rPr>
              <w:t>r</w:t>
            </w:r>
            <w:r w:rsidRPr="0085319C">
              <w:rPr>
                <w:rFonts w:cstheme="minorHAnsi"/>
                <w:spacing w:val="-1"/>
                <w:szCs w:val="18"/>
              </w:rPr>
              <w:t>v</w:t>
            </w:r>
            <w:r w:rsidRPr="0085319C">
              <w:rPr>
                <w:rFonts w:cstheme="minorHAnsi"/>
                <w:szCs w:val="18"/>
              </w:rPr>
              <w:t>icio</w:t>
            </w:r>
            <w:r w:rsidRPr="0085319C">
              <w:rPr>
                <w:rFonts w:cstheme="minorHAnsi"/>
                <w:spacing w:val="-1"/>
                <w:szCs w:val="18"/>
              </w:rPr>
              <w:t xml:space="preserve"> </w:t>
            </w:r>
            <w:r w:rsidRPr="0085319C">
              <w:rPr>
                <w:rFonts w:cstheme="minorHAnsi"/>
                <w:spacing w:val="1"/>
                <w:szCs w:val="18"/>
              </w:rPr>
              <w:t>p</w:t>
            </w:r>
            <w:r w:rsidRPr="0085319C">
              <w:rPr>
                <w:rFonts w:cstheme="minorHAnsi"/>
                <w:spacing w:val="-1"/>
                <w:szCs w:val="18"/>
              </w:rPr>
              <w:t>a</w:t>
            </w:r>
            <w:r w:rsidRPr="0085319C">
              <w:rPr>
                <w:rFonts w:cstheme="minorHAnsi"/>
                <w:spacing w:val="1"/>
                <w:szCs w:val="18"/>
              </w:rPr>
              <w:t>r</w:t>
            </w:r>
            <w:r w:rsidRPr="0085319C">
              <w:rPr>
                <w:rFonts w:cstheme="minorHAnsi"/>
                <w:szCs w:val="18"/>
              </w:rPr>
              <w:t>a</w:t>
            </w:r>
            <w:r w:rsidRPr="0085319C">
              <w:rPr>
                <w:rFonts w:cstheme="minorHAnsi"/>
                <w:spacing w:val="-1"/>
                <w:szCs w:val="18"/>
              </w:rPr>
              <w:t xml:space="preserve"> a</w:t>
            </w:r>
            <w:r w:rsidRPr="0085319C">
              <w:rPr>
                <w:rFonts w:cstheme="minorHAnsi"/>
                <w:spacing w:val="3"/>
                <w:szCs w:val="18"/>
              </w:rPr>
              <w:t>l</w:t>
            </w:r>
            <w:r w:rsidRPr="0085319C">
              <w:rPr>
                <w:rFonts w:cstheme="minorHAnsi"/>
                <w:spacing w:val="-4"/>
                <w:szCs w:val="18"/>
              </w:rPr>
              <w:t>m</w:t>
            </w:r>
            <w:r w:rsidRPr="0085319C">
              <w:rPr>
                <w:rFonts w:cstheme="minorHAnsi"/>
                <w:spacing w:val="1"/>
                <w:szCs w:val="18"/>
              </w:rPr>
              <w:t>a</w:t>
            </w:r>
            <w:r w:rsidRPr="0085319C">
              <w:rPr>
                <w:rFonts w:cstheme="minorHAnsi"/>
                <w:spacing w:val="-1"/>
                <w:szCs w:val="18"/>
              </w:rPr>
              <w:t>c</w:t>
            </w:r>
            <w:r w:rsidRPr="0085319C">
              <w:rPr>
                <w:rFonts w:cstheme="minorHAnsi"/>
                <w:spacing w:val="1"/>
                <w:szCs w:val="18"/>
              </w:rPr>
              <w:t>ena</w:t>
            </w:r>
            <w:r w:rsidRPr="0085319C">
              <w:rPr>
                <w:rFonts w:cstheme="minorHAnsi"/>
                <w:spacing w:val="-4"/>
                <w:szCs w:val="18"/>
              </w:rPr>
              <w:t>m</w:t>
            </w:r>
            <w:r w:rsidRPr="0085319C">
              <w:rPr>
                <w:rFonts w:cstheme="minorHAnsi"/>
                <w:szCs w:val="18"/>
              </w:rPr>
              <w:t>i</w:t>
            </w:r>
            <w:r w:rsidRPr="0085319C">
              <w:rPr>
                <w:rFonts w:cstheme="minorHAnsi"/>
                <w:spacing w:val="2"/>
                <w:szCs w:val="18"/>
              </w:rPr>
              <w:t>e</w:t>
            </w:r>
            <w:r w:rsidRPr="0085319C">
              <w:rPr>
                <w:rFonts w:cstheme="minorHAnsi"/>
                <w:spacing w:val="1"/>
                <w:szCs w:val="18"/>
              </w:rPr>
              <w:t>n</w:t>
            </w:r>
            <w:r w:rsidRPr="0085319C">
              <w:rPr>
                <w:rFonts w:cstheme="minorHAnsi"/>
                <w:szCs w:val="18"/>
              </w:rPr>
              <w:t>to</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w:t>
            </w:r>
            <w:r w:rsidRPr="0085319C">
              <w:rPr>
                <w:rFonts w:cstheme="minorHAnsi"/>
                <w:spacing w:val="-3"/>
                <w:szCs w:val="18"/>
              </w:rPr>
              <w:t>e</w:t>
            </w:r>
            <w:r w:rsidRPr="0085319C">
              <w:rPr>
                <w:rFonts w:cstheme="minorHAnsi"/>
                <w:spacing w:val="3"/>
                <w:szCs w:val="18"/>
              </w:rPr>
              <w:t>x</w:t>
            </w:r>
            <w:r w:rsidRPr="0085319C">
              <w:rPr>
                <w:rFonts w:cstheme="minorHAnsi"/>
                <w:spacing w:val="-2"/>
                <w:szCs w:val="18"/>
              </w:rPr>
              <w:t>p</w:t>
            </w:r>
            <w:r w:rsidRPr="0085319C">
              <w:rPr>
                <w:rFonts w:cstheme="minorHAnsi"/>
                <w:spacing w:val="-1"/>
                <w:szCs w:val="18"/>
              </w:rPr>
              <w:t>e</w:t>
            </w:r>
            <w:r w:rsidRPr="0085319C">
              <w:rPr>
                <w:rFonts w:cstheme="minorHAnsi"/>
                <w:spacing w:val="1"/>
                <w:szCs w:val="18"/>
              </w:rPr>
              <w:t>n</w:t>
            </w:r>
            <w:r w:rsidRPr="0085319C">
              <w:rPr>
                <w:rFonts w:cstheme="minorHAnsi"/>
                <w:spacing w:val="-2"/>
                <w:szCs w:val="18"/>
              </w:rPr>
              <w:t>d</w:t>
            </w:r>
            <w:r w:rsidRPr="0085319C">
              <w:rPr>
                <w:rFonts w:cstheme="minorHAnsi"/>
                <w:szCs w:val="18"/>
              </w:rPr>
              <w:t>io</w:t>
            </w:r>
            <w:r w:rsidRPr="0085319C">
              <w:rPr>
                <w:rFonts w:cstheme="minorHAnsi"/>
                <w:spacing w:val="2"/>
                <w:szCs w:val="18"/>
              </w:rPr>
              <w:t xml:space="preserve"> </w:t>
            </w:r>
            <w:r w:rsidRPr="0085319C">
              <w:rPr>
                <w:rFonts w:cstheme="minorHAnsi"/>
                <w:spacing w:val="-2"/>
                <w:szCs w:val="18"/>
              </w:rPr>
              <w:t>d</w:t>
            </w:r>
            <w:r w:rsidRPr="0085319C">
              <w:rPr>
                <w:rFonts w:cstheme="minorHAnsi"/>
                <w:szCs w:val="18"/>
              </w:rPr>
              <w:t xml:space="preserve">e </w:t>
            </w:r>
            <w:r w:rsidRPr="0085319C">
              <w:rPr>
                <w:rFonts w:cstheme="minorHAnsi"/>
                <w:spacing w:val="-2"/>
                <w:szCs w:val="18"/>
              </w:rPr>
              <w:t>d</w:t>
            </w:r>
            <w:r w:rsidRPr="0085319C">
              <w:rPr>
                <w:rFonts w:cstheme="minorHAnsi"/>
                <w:szCs w:val="18"/>
              </w:rPr>
              <w:t>i</w:t>
            </w:r>
            <w:r w:rsidRPr="0085319C">
              <w:rPr>
                <w:rFonts w:cstheme="minorHAnsi"/>
                <w:spacing w:val="2"/>
                <w:szCs w:val="18"/>
              </w:rPr>
              <w:t>é</w:t>
            </w:r>
            <w:r w:rsidRPr="0085319C">
              <w:rPr>
                <w:rFonts w:cstheme="minorHAnsi"/>
                <w:szCs w:val="18"/>
              </w:rPr>
              <w:t>s</w:t>
            </w:r>
            <w:r w:rsidRPr="0085319C">
              <w:rPr>
                <w:rFonts w:cstheme="minorHAnsi"/>
                <w:spacing w:val="-1"/>
                <w:szCs w:val="18"/>
              </w:rPr>
              <w:t>e</w:t>
            </w:r>
            <w:r w:rsidRPr="0085319C">
              <w:rPr>
                <w:rFonts w:cstheme="minorHAnsi"/>
                <w:szCs w:val="18"/>
              </w:rPr>
              <w:t>l</w:t>
            </w:r>
            <w:r w:rsidRPr="0085319C">
              <w:rPr>
                <w:rFonts w:cstheme="minorHAnsi"/>
                <w:spacing w:val="1"/>
                <w:szCs w:val="18"/>
              </w:rPr>
              <w:t xml:space="preserve"> </w:t>
            </w:r>
            <w:r w:rsidRPr="0085319C">
              <w:rPr>
                <w:rFonts w:cstheme="minorHAnsi"/>
                <w:szCs w:val="18"/>
              </w:rPr>
              <w:t>y</w:t>
            </w:r>
            <w:r w:rsidRPr="0085319C">
              <w:rPr>
                <w:rFonts w:cstheme="minorHAnsi"/>
                <w:spacing w:val="1"/>
                <w:szCs w:val="18"/>
              </w:rPr>
              <w:t xml:space="preserve"> g</w:t>
            </w:r>
            <w:r w:rsidRPr="0085319C">
              <w:rPr>
                <w:rFonts w:cstheme="minorHAnsi"/>
                <w:spacing w:val="-1"/>
                <w:szCs w:val="18"/>
              </w:rPr>
              <w:t>a</w:t>
            </w:r>
            <w:r w:rsidRPr="0085319C">
              <w:rPr>
                <w:rFonts w:cstheme="minorHAnsi"/>
                <w:szCs w:val="18"/>
              </w:rPr>
              <w:t>s</w:t>
            </w:r>
            <w:r w:rsidRPr="0085319C">
              <w:rPr>
                <w:rFonts w:cstheme="minorHAnsi"/>
                <w:spacing w:val="-2"/>
                <w:szCs w:val="18"/>
              </w:rPr>
              <w:t>o</w:t>
            </w:r>
            <w:r w:rsidRPr="0085319C">
              <w:rPr>
                <w:rFonts w:cstheme="minorHAnsi"/>
                <w:szCs w:val="18"/>
              </w:rPr>
              <w:t>l</w:t>
            </w:r>
            <w:r w:rsidRPr="0085319C">
              <w:rPr>
                <w:rFonts w:cstheme="minorHAnsi"/>
                <w:spacing w:val="1"/>
                <w:szCs w:val="18"/>
              </w:rPr>
              <w:t>in</w:t>
            </w:r>
            <w:r w:rsidRPr="0085319C">
              <w:rPr>
                <w:rFonts w:cstheme="minorHAnsi"/>
                <w:spacing w:val="-1"/>
                <w:szCs w:val="18"/>
              </w:rPr>
              <w:t>a</w:t>
            </w:r>
            <w:r w:rsidRPr="0085319C">
              <w:rPr>
                <w:rFonts w:cstheme="minorHAnsi"/>
                <w:szCs w:val="18"/>
              </w:rPr>
              <w:t>s.</w:t>
            </w:r>
          </w:p>
        </w:tc>
      </w:tr>
      <w:tr w:rsidR="007F32C3"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Pr="0085319C" w:rsidRDefault="007F32C3" w:rsidP="00F53C67">
            <w:pPr>
              <w:jc w:val="center"/>
              <w:rPr>
                <w:rFonts w:cstheme="minorHAnsi"/>
                <w:b/>
              </w:rPr>
            </w:pPr>
            <w:r w:rsidRPr="0085319C">
              <w:rPr>
                <w:rFonts w:cstheme="minorHAnsi"/>
                <w:b/>
              </w:rPr>
              <w:t>DEFINICIONES</w:t>
            </w:r>
          </w:p>
        </w:tc>
      </w:tr>
      <w:tr w:rsidR="007F32C3"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F53C67" w:rsidRPr="0085319C" w:rsidRDefault="00F53C67" w:rsidP="00B36659">
            <w:pPr>
              <w:pStyle w:val="Prrafodelista"/>
              <w:numPr>
                <w:ilvl w:val="0"/>
                <w:numId w:val="23"/>
              </w:numPr>
              <w:ind w:left="597" w:hanging="265"/>
              <w:jc w:val="both"/>
              <w:rPr>
                <w:rFonts w:cstheme="minorHAnsi"/>
              </w:rPr>
            </w:pPr>
            <w:r w:rsidRPr="0085319C">
              <w:rPr>
                <w:rFonts w:cstheme="minorHAnsi"/>
                <w:b/>
              </w:rPr>
              <w:t>ASEA</w:t>
            </w:r>
            <w:r w:rsidRPr="0085319C">
              <w:rPr>
                <w:rFonts w:cstheme="minorHAnsi"/>
              </w:rPr>
              <w:t>: Agencia de Seguridad Industrial y de Protección al Medio Ambiente del Sector Hidrocarburos.</w:t>
            </w:r>
          </w:p>
          <w:p w:rsidR="00F53C67" w:rsidRPr="0085319C" w:rsidRDefault="00F53C67" w:rsidP="00B36659">
            <w:pPr>
              <w:pStyle w:val="Prrafodelista"/>
              <w:numPr>
                <w:ilvl w:val="0"/>
                <w:numId w:val="23"/>
              </w:numPr>
              <w:ind w:left="597" w:hanging="265"/>
              <w:jc w:val="both"/>
              <w:rPr>
                <w:rFonts w:cstheme="minorHAnsi"/>
              </w:rPr>
            </w:pPr>
            <w:r w:rsidRPr="0085319C">
              <w:rPr>
                <w:rFonts w:cstheme="minorHAnsi"/>
                <w:b/>
              </w:rPr>
              <w:t>Autoridades</w:t>
            </w:r>
            <w:r w:rsidRPr="0085319C">
              <w:rPr>
                <w:rFonts w:cstheme="minorHAnsi"/>
              </w:rPr>
              <w:t>: aquellas actividades que únicamente pueden ser desarrolladas o, en su caso, delegadas únicamente por la persona que ocupe cierto puesto.</w:t>
            </w:r>
          </w:p>
          <w:p w:rsidR="00F53C67" w:rsidRPr="0085319C" w:rsidRDefault="00F53C67" w:rsidP="00B36659">
            <w:pPr>
              <w:pStyle w:val="Prrafodelista"/>
              <w:numPr>
                <w:ilvl w:val="0"/>
                <w:numId w:val="23"/>
              </w:numPr>
              <w:ind w:left="597" w:hanging="265"/>
              <w:jc w:val="both"/>
              <w:rPr>
                <w:rFonts w:cstheme="minorHAnsi"/>
              </w:rPr>
            </w:pPr>
            <w:r w:rsidRPr="0085319C">
              <w:rPr>
                <w:rFonts w:cstheme="minorHAnsi"/>
                <w:b/>
              </w:rPr>
              <w:t>Capacitación</w:t>
            </w:r>
            <w:r w:rsidRPr="0085319C">
              <w:rPr>
                <w:rFonts w:cstheme="minorHAnsi"/>
              </w:rPr>
              <w:t>: proceso periódico mediante el cual se imparten conocimientos teóricos, técnicos o prácticos que tiene como finalidad mejorar la eficiencia de los empleados de la estación de servicio.</w:t>
            </w:r>
          </w:p>
          <w:p w:rsidR="00F53C67" w:rsidRPr="0085319C" w:rsidRDefault="00F53C67" w:rsidP="00B36659">
            <w:pPr>
              <w:pStyle w:val="Prrafodelista"/>
              <w:numPr>
                <w:ilvl w:val="0"/>
                <w:numId w:val="23"/>
              </w:numPr>
              <w:ind w:left="597" w:hanging="265"/>
              <w:jc w:val="both"/>
              <w:rPr>
                <w:rFonts w:cstheme="minorHAnsi"/>
              </w:rPr>
            </w:pPr>
            <w:r w:rsidRPr="0085319C">
              <w:rPr>
                <w:rFonts w:cstheme="minorHAnsi"/>
                <w:b/>
              </w:rPr>
              <w:t>Inducción</w:t>
            </w:r>
            <w:r w:rsidRPr="0085319C">
              <w:rPr>
                <w:rFonts w:cstheme="minorHAnsi"/>
              </w:rPr>
              <w:t>: desarrollo de un programa para familiarizar a un empleado nuevo con el manejo, medidas de seguridad y operaciones generales de la estación de servicio.</w:t>
            </w:r>
          </w:p>
          <w:p w:rsidR="00F53C67" w:rsidRPr="005F6B87" w:rsidRDefault="00F53C67" w:rsidP="005F6B87">
            <w:pPr>
              <w:pStyle w:val="Prrafodelista"/>
              <w:numPr>
                <w:ilvl w:val="0"/>
                <w:numId w:val="23"/>
              </w:numPr>
              <w:spacing w:after="160" w:line="259" w:lineRule="auto"/>
              <w:ind w:left="597" w:hanging="265"/>
              <w:jc w:val="both"/>
              <w:rPr>
                <w:rFonts w:cstheme="minorHAnsi"/>
              </w:rPr>
            </w:pPr>
            <w:r>
              <w:rPr>
                <w:rFonts w:cstheme="minorHAnsi"/>
                <w:b/>
              </w:rPr>
              <w:t xml:space="preserve">PCDC: </w:t>
            </w:r>
            <w:r w:rsidRPr="005F6B87">
              <w:rPr>
                <w:rFonts w:cstheme="minorHAnsi"/>
              </w:rPr>
              <w:t>Programa de Capacitación</w:t>
            </w:r>
            <w:r>
              <w:rPr>
                <w:rFonts w:cstheme="minorHAnsi"/>
              </w:rPr>
              <w:t xml:space="preserve"> y Desarrollo de Competencias.</w:t>
            </w:r>
          </w:p>
          <w:p w:rsidR="00F53C67" w:rsidRPr="0085319C" w:rsidRDefault="00F53C67" w:rsidP="00B36659">
            <w:pPr>
              <w:pStyle w:val="Prrafodelista"/>
              <w:numPr>
                <w:ilvl w:val="0"/>
                <w:numId w:val="23"/>
              </w:numPr>
              <w:ind w:left="597" w:hanging="265"/>
              <w:jc w:val="both"/>
              <w:rPr>
                <w:rFonts w:cstheme="minorHAnsi"/>
              </w:rPr>
            </w:pPr>
            <w:r w:rsidRPr="0085319C">
              <w:rPr>
                <w:rFonts w:cstheme="minorHAnsi"/>
                <w:b/>
              </w:rPr>
              <w:t>Responsabilidades</w:t>
            </w:r>
            <w:r w:rsidRPr="0085319C">
              <w:rPr>
                <w:rFonts w:cstheme="minorHAnsi"/>
              </w:rPr>
              <w:t>: aquellas actividades que deben ser desarrolladas por la persona que ocupa cierto puesto, aunque no necesariamente es la única persona que debe hacerlo.</w:t>
            </w:r>
          </w:p>
          <w:p w:rsidR="00275EAB" w:rsidRPr="005F6B87" w:rsidRDefault="00F53C67" w:rsidP="005F6B87">
            <w:pPr>
              <w:pStyle w:val="Prrafodelista"/>
              <w:numPr>
                <w:ilvl w:val="0"/>
                <w:numId w:val="23"/>
              </w:numPr>
              <w:ind w:left="597" w:hanging="265"/>
              <w:jc w:val="both"/>
              <w:rPr>
                <w:rFonts w:cstheme="minorHAnsi"/>
              </w:rPr>
            </w:pPr>
            <w:r w:rsidRPr="00275EAB">
              <w:rPr>
                <w:rFonts w:cstheme="minorHAnsi"/>
                <w:b/>
              </w:rPr>
              <w:t>RT:</w:t>
            </w:r>
            <w:r>
              <w:rPr>
                <w:rFonts w:cstheme="minorHAnsi"/>
              </w:rPr>
              <w:t xml:space="preserve"> Representante Técnico de la Estación de Servicio.</w: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jc w:val="center"/>
              <w:rPr>
                <w:rFonts w:cstheme="minorHAnsi"/>
                <w:b/>
              </w:rPr>
            </w:pPr>
            <w:r w:rsidRPr="0085319C">
              <w:rPr>
                <w:rFonts w:cstheme="minorHAnsi"/>
                <w:b/>
              </w:rPr>
              <w:t>RESPONSABILIDADES:</w: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pStyle w:val="Prrafodelista"/>
              <w:numPr>
                <w:ilvl w:val="0"/>
                <w:numId w:val="22"/>
              </w:numPr>
              <w:ind w:left="313" w:hanging="265"/>
              <w:jc w:val="both"/>
              <w:rPr>
                <w:rFonts w:cstheme="minorHAnsi"/>
              </w:rPr>
            </w:pPr>
            <w:r w:rsidRPr="00275EAB">
              <w:rPr>
                <w:rFonts w:cstheme="minorHAnsi"/>
                <w:b/>
              </w:rPr>
              <w:t>El RT y/o Dueño del proceso</w:t>
            </w:r>
            <w:r>
              <w:rPr>
                <w:rFonts w:cstheme="minorHAnsi"/>
              </w:rPr>
              <w:t>; a</w:t>
            </w:r>
            <w:r w:rsidRPr="0085319C">
              <w:rPr>
                <w:rFonts w:cstheme="minorHAnsi"/>
              </w:rPr>
              <w:t>plicar las herramientas y enfoques disponibles para la Detección de Necesidades de Capacitación.</w:t>
            </w:r>
          </w:p>
          <w:p w:rsidR="006662BF" w:rsidRPr="0085319C" w:rsidRDefault="006662BF" w:rsidP="006662BF">
            <w:pPr>
              <w:pStyle w:val="Prrafodelista"/>
              <w:ind w:left="313"/>
              <w:jc w:val="both"/>
              <w:rPr>
                <w:rFonts w:cstheme="minorHAnsi"/>
              </w:rPr>
            </w:pPr>
          </w:p>
          <w:p w:rsidR="006662BF" w:rsidRPr="005F6B87" w:rsidRDefault="006662BF" w:rsidP="005F6B87">
            <w:pPr>
              <w:pStyle w:val="Prrafodelista"/>
              <w:numPr>
                <w:ilvl w:val="0"/>
                <w:numId w:val="22"/>
              </w:numPr>
              <w:ind w:left="313" w:hanging="265"/>
              <w:jc w:val="both"/>
              <w:rPr>
                <w:rFonts w:cstheme="minorHAnsi"/>
              </w:rPr>
            </w:pPr>
            <w:r w:rsidRPr="00275EAB">
              <w:rPr>
                <w:rFonts w:cstheme="minorHAnsi"/>
                <w:b/>
              </w:rPr>
              <w:t>El RT;</w:t>
            </w:r>
            <w:r>
              <w:rPr>
                <w:rFonts w:cstheme="minorHAnsi"/>
              </w:rPr>
              <w:t xml:space="preserve"> c</w:t>
            </w:r>
            <w:r w:rsidRPr="0085319C">
              <w:rPr>
                <w:rFonts w:cstheme="minorHAnsi"/>
              </w:rPr>
              <w:t>omunicar la importancia de la política a los contratistas, sub contratitas, prestadores de servicio y proveedores.</w: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lastRenderedPageBreak/>
              <w:t>DIAGRAMA DE FLUJO:</w:t>
            </w:r>
          </w:p>
        </w:tc>
      </w:tr>
      <w:tr w:rsidR="006662BF" w:rsidRPr="0085319C" w:rsidTr="007F32C3">
        <w:trPr>
          <w:trHeight w:val="57"/>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7628BE" w:rsidRDefault="00F53C67" w:rsidP="006662BF">
            <w:pPr>
              <w:jc w:val="both"/>
              <w:rPr>
                <w:rFonts w:cstheme="minorHAnsi"/>
                <w:noProof/>
                <w:lang w:eastAsia="es-MX"/>
              </w:rPr>
            </w:pPr>
            <w:r>
              <w:object w:dxaOrig="10573" w:dyaOrig="13721">
                <v:shape id="_x0000_i1026" type="#_x0000_t75" style="width:486.6pt;height:590.9pt" o:ole="">
                  <v:imagedata r:id="rId13" o:title=""/>
                </v:shape>
                <o:OLEObject Type="Embed" ProgID="Visio.Drawing.11" ShapeID="_x0000_i1026" DrawAspect="Content" ObjectID="_1587986153" r:id="rId14"/>
              </w:objec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lastRenderedPageBreak/>
              <w:t>PROCEDIMIENTO:</w: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jc w:val="both"/>
              <w:rPr>
                <w:rFonts w:cstheme="minorHAnsi"/>
                <w:lang w:val="es-ES_tradnl"/>
              </w:rPr>
            </w:pPr>
            <w:r w:rsidRPr="00275EAB">
              <w:rPr>
                <w:rFonts w:cstheme="minorHAnsi"/>
                <w:b/>
                <w:lang w:val="es-ES_tradnl"/>
              </w:rPr>
              <w:t>El Dueño de Proceso</w:t>
            </w:r>
            <w:r>
              <w:rPr>
                <w:rFonts w:cstheme="minorHAnsi"/>
                <w:lang w:val="es-ES_tradnl"/>
              </w:rPr>
              <w:t>, define</w:t>
            </w:r>
            <w:r w:rsidRPr="0085319C">
              <w:rPr>
                <w:rFonts w:cstheme="minorHAnsi"/>
                <w:lang w:val="es-ES_tradnl"/>
              </w:rPr>
              <w:t xml:space="preserve"> las competencias con base a la descripción de puestos y las necesidades del Sistema de Administración. </w:t>
            </w:r>
          </w:p>
          <w:p w:rsidR="006662BF" w:rsidRPr="0085319C" w:rsidRDefault="006662BF" w:rsidP="006662BF">
            <w:pPr>
              <w:jc w:val="both"/>
              <w:rPr>
                <w:rFonts w:cstheme="minorHAnsi"/>
                <w:lang w:val="es-ES_tradnl"/>
              </w:rPr>
            </w:pPr>
          </w:p>
          <w:p w:rsidR="006662BF" w:rsidRPr="0085319C" w:rsidRDefault="0018387F" w:rsidP="006662BF">
            <w:pPr>
              <w:pStyle w:val="Prrafodelista"/>
              <w:numPr>
                <w:ilvl w:val="0"/>
                <w:numId w:val="25"/>
              </w:numPr>
              <w:ind w:left="739"/>
              <w:jc w:val="both"/>
              <w:rPr>
                <w:rFonts w:cstheme="minorHAnsi"/>
                <w:b/>
                <w:lang w:val="es-ES_tradnl"/>
              </w:rPr>
            </w:pPr>
            <w:r>
              <w:rPr>
                <w:rFonts w:cstheme="minorHAnsi"/>
                <w:b/>
                <w:lang w:val="es-ES_tradnl"/>
              </w:rPr>
              <w:t xml:space="preserve"> Evaluación </w:t>
            </w:r>
            <w:r w:rsidR="000E25ED">
              <w:rPr>
                <w:rFonts w:cstheme="minorHAnsi"/>
                <w:b/>
                <w:lang w:val="es-ES_tradnl"/>
              </w:rPr>
              <w:t xml:space="preserve">Individual </w:t>
            </w:r>
            <w:r w:rsidR="006662BF" w:rsidRPr="0085319C">
              <w:rPr>
                <w:rFonts w:cstheme="minorHAnsi"/>
                <w:b/>
                <w:lang w:val="es-ES_tradnl"/>
              </w:rPr>
              <w:t>de Competencia.</w:t>
            </w:r>
          </w:p>
          <w:p w:rsidR="006662BF" w:rsidRPr="0085319C" w:rsidRDefault="006662BF" w:rsidP="006662BF">
            <w:pPr>
              <w:jc w:val="both"/>
              <w:rPr>
                <w:rFonts w:cstheme="minorHAnsi"/>
                <w:lang w:val="es-ES_tradnl"/>
              </w:rPr>
            </w:pPr>
          </w:p>
          <w:p w:rsidR="0018387F" w:rsidRDefault="0018387F" w:rsidP="0018387F">
            <w:pPr>
              <w:pStyle w:val="Prrafodelista"/>
              <w:numPr>
                <w:ilvl w:val="1"/>
                <w:numId w:val="25"/>
              </w:numPr>
              <w:jc w:val="both"/>
              <w:rPr>
                <w:rFonts w:cstheme="minorHAnsi"/>
                <w:lang w:val="es-ES_tradnl"/>
              </w:rPr>
            </w:pPr>
            <w:r w:rsidRPr="00D256C2">
              <w:rPr>
                <w:rFonts w:cstheme="minorHAnsi"/>
                <w:b/>
                <w:lang w:val="es-ES_tradnl"/>
              </w:rPr>
              <w:t xml:space="preserve">El dueño de proceso </w:t>
            </w:r>
            <w:r w:rsidR="000E25ED">
              <w:rPr>
                <w:rFonts w:cstheme="minorHAnsi"/>
                <w:lang w:val="es-ES_tradnl"/>
              </w:rPr>
              <w:t>deberá realizar una Evaluación E</w:t>
            </w:r>
            <w:r>
              <w:rPr>
                <w:rFonts w:cstheme="minorHAnsi"/>
                <w:lang w:val="es-ES_tradnl"/>
              </w:rPr>
              <w:t xml:space="preserve">scrita </w:t>
            </w:r>
            <w:r w:rsidR="00D256C2">
              <w:rPr>
                <w:rFonts w:cstheme="minorHAnsi"/>
                <w:lang w:val="es-ES_tradnl"/>
              </w:rPr>
              <w:t>a todo su personal a su cargo de manera individual por lo menos anualmente</w:t>
            </w:r>
            <w:r>
              <w:rPr>
                <w:rFonts w:cstheme="minorHAnsi"/>
                <w:lang w:val="es-ES_tradnl"/>
              </w:rPr>
              <w:t xml:space="preserve"> (SASISOPA-F-040) para valorar el nivel de conocimiento técnico en el área de trabajo desempeñada considerando como aprobatorio mayor o igual al 70% de aciertos.</w:t>
            </w:r>
          </w:p>
          <w:p w:rsidR="00116F4A" w:rsidRDefault="00116F4A" w:rsidP="00116F4A">
            <w:pPr>
              <w:pStyle w:val="Prrafodelista"/>
              <w:ind w:left="360"/>
              <w:jc w:val="both"/>
              <w:rPr>
                <w:rFonts w:cstheme="minorHAnsi"/>
                <w:lang w:val="es-ES_tradnl"/>
              </w:rPr>
            </w:pPr>
          </w:p>
          <w:p w:rsidR="00ED5743" w:rsidRDefault="0018387F" w:rsidP="00D256C2">
            <w:pPr>
              <w:pStyle w:val="Prrafodelista"/>
              <w:numPr>
                <w:ilvl w:val="1"/>
                <w:numId w:val="25"/>
              </w:numPr>
              <w:jc w:val="both"/>
              <w:rPr>
                <w:rFonts w:cstheme="minorHAnsi"/>
                <w:lang w:val="es-ES_tradnl"/>
              </w:rPr>
            </w:pPr>
            <w:r w:rsidRPr="00D256C2">
              <w:rPr>
                <w:rFonts w:cstheme="minorHAnsi"/>
                <w:b/>
                <w:lang w:val="es-ES_tradnl"/>
              </w:rPr>
              <w:t>El Dueño del proceso</w:t>
            </w:r>
            <w:r w:rsidRPr="0018387F">
              <w:rPr>
                <w:rFonts w:cstheme="minorHAnsi"/>
                <w:lang w:val="es-ES_tradnl"/>
              </w:rPr>
              <w:t xml:space="preserve"> deberá evaluar las competencias de manera Anual (conocimientos, habilida</w:t>
            </w:r>
            <w:r w:rsidR="00025E8D">
              <w:rPr>
                <w:rFonts w:cstheme="minorHAnsi"/>
                <w:lang w:val="es-ES_tradnl"/>
              </w:rPr>
              <w:t>des y actitudes) (SASISOPA-F-042</w:t>
            </w:r>
            <w:r w:rsidRPr="0018387F">
              <w:rPr>
                <w:rFonts w:cstheme="minorHAnsi"/>
                <w:lang w:val="es-ES_tradnl"/>
              </w:rPr>
              <w:t>) de las personas que están bajo su mando, con la finalidad de identificar la brecha de competencia y así establecer los cursos necesarios para disminuirla y así aumentar el desarrollo de su personal.</w:t>
            </w:r>
          </w:p>
          <w:p w:rsidR="0018387F" w:rsidRPr="0018387F" w:rsidRDefault="0018387F" w:rsidP="0018387F">
            <w:pPr>
              <w:pStyle w:val="Prrafodelista"/>
              <w:rPr>
                <w:rFonts w:cstheme="minorHAnsi"/>
                <w:lang w:val="es-ES_tradnl"/>
              </w:rPr>
            </w:pPr>
          </w:p>
          <w:p w:rsidR="0018387F" w:rsidRDefault="0018387F" w:rsidP="00D256C2">
            <w:pPr>
              <w:pStyle w:val="Prrafodelista"/>
              <w:numPr>
                <w:ilvl w:val="1"/>
                <w:numId w:val="25"/>
              </w:numPr>
              <w:jc w:val="both"/>
              <w:rPr>
                <w:rFonts w:cstheme="minorHAnsi"/>
                <w:lang w:val="es-ES_tradnl"/>
              </w:rPr>
            </w:pPr>
            <w:r w:rsidRPr="00D256C2">
              <w:rPr>
                <w:rFonts w:cstheme="minorHAnsi"/>
                <w:b/>
                <w:lang w:val="es-ES_tradnl"/>
              </w:rPr>
              <w:t>El Dueño del proceso</w:t>
            </w:r>
            <w:r w:rsidRPr="0018387F">
              <w:rPr>
                <w:rFonts w:cstheme="minorHAnsi"/>
                <w:lang w:val="es-ES_tradnl"/>
              </w:rPr>
              <w:t xml:space="preserve"> </w:t>
            </w:r>
            <w:r>
              <w:rPr>
                <w:rFonts w:cstheme="minorHAnsi"/>
                <w:lang w:val="es-ES_tradnl"/>
              </w:rPr>
              <w:t xml:space="preserve">revisa los resultados </w:t>
            </w:r>
            <w:r w:rsidRPr="0018387F">
              <w:rPr>
                <w:rFonts w:cstheme="minorHAnsi"/>
                <w:lang w:val="es-ES_tradnl"/>
              </w:rPr>
              <w:t>del personal evaluado</w:t>
            </w:r>
            <w:r>
              <w:rPr>
                <w:rFonts w:cstheme="minorHAnsi"/>
                <w:lang w:val="es-ES_tradnl"/>
              </w:rPr>
              <w:t xml:space="preserve"> </w:t>
            </w:r>
            <w:r w:rsidR="00F542B4">
              <w:rPr>
                <w:rFonts w:cstheme="minorHAnsi"/>
                <w:lang w:val="es-ES_tradnl"/>
              </w:rPr>
              <w:t xml:space="preserve">y </w:t>
            </w:r>
            <w:r>
              <w:rPr>
                <w:rFonts w:cstheme="minorHAnsi"/>
                <w:lang w:val="es-ES_tradnl"/>
              </w:rPr>
              <w:t xml:space="preserve">se basa en </w:t>
            </w:r>
            <w:r w:rsidR="00F542B4">
              <w:rPr>
                <w:rFonts w:cstheme="minorHAnsi"/>
                <w:lang w:val="es-ES_tradnl"/>
              </w:rPr>
              <w:t>los siguientes criterios</w:t>
            </w:r>
            <w:r>
              <w:rPr>
                <w:rFonts w:cstheme="minorHAnsi"/>
                <w:lang w:val="es-ES_tradnl"/>
              </w:rPr>
              <w:t>:</w:t>
            </w:r>
          </w:p>
          <w:p w:rsidR="0018387F" w:rsidRPr="0018387F" w:rsidRDefault="0018387F" w:rsidP="0018387F">
            <w:pPr>
              <w:pStyle w:val="Prrafodelista"/>
              <w:rPr>
                <w:rFonts w:cstheme="minorHAnsi"/>
                <w:lang w:val="es-ES_tradnl"/>
              </w:rPr>
            </w:pPr>
          </w:p>
          <w:tbl>
            <w:tblPr>
              <w:tblpPr w:leftFromText="141" w:rightFromText="141" w:vertAnchor="page" w:horzAnchor="margin" w:tblpXSpec="center" w:tblpY="4471"/>
              <w:tblOverlap w:val="never"/>
              <w:tblW w:w="6948" w:type="dxa"/>
              <w:tblLayout w:type="fixed"/>
              <w:tblCellMar>
                <w:left w:w="70" w:type="dxa"/>
                <w:right w:w="70" w:type="dxa"/>
              </w:tblCellMar>
              <w:tblLook w:val="04A0" w:firstRow="1" w:lastRow="0" w:firstColumn="1" w:lastColumn="0" w:noHBand="0" w:noVBand="1"/>
            </w:tblPr>
            <w:tblGrid>
              <w:gridCol w:w="1134"/>
              <w:gridCol w:w="1276"/>
              <w:gridCol w:w="4538"/>
            </w:tblGrid>
            <w:tr w:rsidR="0018387F" w:rsidRPr="007010A8" w:rsidTr="0018387F">
              <w:trPr>
                <w:trHeight w:val="975"/>
              </w:trPr>
              <w:tc>
                <w:tcPr>
                  <w:tcW w:w="1134" w:type="dxa"/>
                  <w:tcBorders>
                    <w:top w:val="single" w:sz="4" w:space="0" w:color="DDEBF7"/>
                    <w:left w:val="single" w:sz="4" w:space="0" w:color="DDEBF7"/>
                    <w:bottom w:val="single" w:sz="4" w:space="0" w:color="DDEBF7"/>
                    <w:right w:val="single" w:sz="4" w:space="0" w:color="DDEBF7"/>
                  </w:tcBorders>
                  <w:shd w:val="clear" w:color="000000" w:fill="FF0000"/>
                  <w:noWrap/>
                  <w:vAlign w:val="center"/>
                  <w:hideMark/>
                </w:tcPr>
                <w:p w:rsidR="0018387F" w:rsidRPr="007010A8" w:rsidRDefault="0018387F" w:rsidP="0018387F">
                  <w:pPr>
                    <w:spacing w:after="0" w:line="240" w:lineRule="auto"/>
                    <w:jc w:val="center"/>
                    <w:rPr>
                      <w:rFonts w:ascii="Calibri" w:eastAsia="Times New Roman" w:hAnsi="Calibri" w:cs="Calibri"/>
                      <w:b/>
                      <w:bCs/>
                      <w:color w:val="FFFFFF"/>
                      <w:lang w:eastAsia="es-MX"/>
                    </w:rPr>
                  </w:pPr>
                  <w:r w:rsidRPr="007010A8">
                    <w:rPr>
                      <w:rFonts w:ascii="Calibri" w:eastAsia="Times New Roman" w:hAnsi="Calibri" w:cs="Calibri"/>
                      <w:b/>
                      <w:bCs/>
                      <w:color w:val="FFFFFF"/>
                      <w:lang w:eastAsia="es-MX"/>
                    </w:rPr>
                    <w:t>13 a 22</w:t>
                  </w:r>
                </w:p>
              </w:tc>
              <w:tc>
                <w:tcPr>
                  <w:tcW w:w="1276" w:type="dxa"/>
                  <w:tcBorders>
                    <w:top w:val="single" w:sz="4" w:space="0" w:color="DDEBF7"/>
                    <w:left w:val="nil"/>
                    <w:bottom w:val="single" w:sz="4" w:space="0" w:color="DDEBF7"/>
                    <w:right w:val="single" w:sz="4" w:space="0" w:color="DDEBF7"/>
                  </w:tcBorders>
                  <w:shd w:val="clear" w:color="000000" w:fill="FF0000"/>
                  <w:noWrap/>
                  <w:vAlign w:val="center"/>
                  <w:hideMark/>
                </w:tcPr>
                <w:p w:rsidR="0018387F" w:rsidRPr="007010A8" w:rsidRDefault="0018387F" w:rsidP="0018387F">
                  <w:pPr>
                    <w:spacing w:after="0" w:line="240" w:lineRule="auto"/>
                    <w:jc w:val="center"/>
                    <w:rPr>
                      <w:rFonts w:ascii="Calibri" w:eastAsia="Times New Roman" w:hAnsi="Calibri" w:cs="Calibri"/>
                      <w:b/>
                      <w:bCs/>
                      <w:color w:val="FFFFFF"/>
                      <w:lang w:eastAsia="es-MX"/>
                    </w:rPr>
                  </w:pPr>
                  <w:r>
                    <w:rPr>
                      <w:rFonts w:ascii="Calibri" w:eastAsia="Times New Roman" w:hAnsi="Calibri" w:cs="Calibri"/>
                      <w:b/>
                      <w:bCs/>
                      <w:color w:val="FFFFFF"/>
                      <w:lang w:eastAsia="es-MX"/>
                    </w:rPr>
                    <w:t>Mejorable</w:t>
                  </w:r>
                </w:p>
              </w:tc>
              <w:tc>
                <w:tcPr>
                  <w:tcW w:w="4538" w:type="dxa"/>
                  <w:tcBorders>
                    <w:top w:val="single" w:sz="4" w:space="0" w:color="DDEBF7"/>
                    <w:left w:val="nil"/>
                    <w:bottom w:val="single" w:sz="4" w:space="0" w:color="DDEBF7"/>
                    <w:right w:val="single" w:sz="4" w:space="0" w:color="DDEBF7"/>
                  </w:tcBorders>
                  <w:shd w:val="clear" w:color="000000" w:fill="FF0000"/>
                  <w:vAlign w:val="center"/>
                  <w:hideMark/>
                </w:tcPr>
                <w:p w:rsidR="0018387F" w:rsidRPr="007010A8" w:rsidRDefault="0018387F" w:rsidP="0018387F">
                  <w:pPr>
                    <w:spacing w:after="0" w:line="240" w:lineRule="auto"/>
                    <w:rPr>
                      <w:rFonts w:ascii="Calibri" w:eastAsia="Times New Roman" w:hAnsi="Calibri" w:cs="Calibri"/>
                      <w:color w:val="FFFFFF"/>
                      <w:lang w:eastAsia="es-MX"/>
                    </w:rPr>
                  </w:pPr>
                  <w:r>
                    <w:rPr>
                      <w:rFonts w:ascii="Calibri" w:eastAsia="Times New Roman" w:hAnsi="Calibri" w:cs="Calibri"/>
                      <w:color w:val="FFFFFF"/>
                      <w:lang w:eastAsia="es-MX"/>
                    </w:rPr>
                    <w:t>Requiere retroalimentació</w:t>
                  </w:r>
                  <w:r w:rsidRPr="007010A8">
                    <w:rPr>
                      <w:rFonts w:ascii="Calibri" w:eastAsia="Times New Roman" w:hAnsi="Calibri" w:cs="Calibri"/>
                      <w:color w:val="FFFFFF"/>
                      <w:lang w:eastAsia="es-MX"/>
                    </w:rPr>
                    <w:t xml:space="preserve">n y dejar en claro las oportunidades de mejora, </w:t>
                  </w:r>
                  <w:r w:rsidR="00C570BA">
                    <w:rPr>
                      <w:rFonts w:ascii="Calibri" w:eastAsia="Times New Roman" w:hAnsi="Calibri" w:cs="Calibri"/>
                      <w:color w:val="FFFFFF"/>
                      <w:lang w:eastAsia="es-MX"/>
                    </w:rPr>
                    <w:t xml:space="preserve">se </w:t>
                  </w:r>
                  <w:r w:rsidRPr="007010A8">
                    <w:rPr>
                      <w:rFonts w:ascii="Calibri" w:eastAsia="Times New Roman" w:hAnsi="Calibri" w:cs="Calibri"/>
                      <w:color w:val="FFFFFF"/>
                      <w:lang w:eastAsia="es-MX"/>
                    </w:rPr>
                    <w:t xml:space="preserve">proporcionar </w:t>
                  </w:r>
                  <w:proofErr w:type="spellStart"/>
                  <w:r w:rsidRPr="007010A8">
                    <w:rPr>
                      <w:rFonts w:ascii="Calibri" w:eastAsia="Times New Roman" w:hAnsi="Calibri" w:cs="Calibri"/>
                      <w:color w:val="FFFFFF"/>
                      <w:lang w:eastAsia="es-MX"/>
                    </w:rPr>
                    <w:t>capacitacion</w:t>
                  </w:r>
                  <w:proofErr w:type="spellEnd"/>
                  <w:r w:rsidRPr="007010A8">
                    <w:rPr>
                      <w:rFonts w:ascii="Calibri" w:eastAsia="Times New Roman" w:hAnsi="Calibri" w:cs="Calibri"/>
                      <w:color w:val="FFFFFF"/>
                      <w:lang w:eastAsia="es-MX"/>
                    </w:rPr>
                    <w:t xml:space="preserve"> requerida.</w:t>
                  </w:r>
                </w:p>
              </w:tc>
            </w:tr>
            <w:tr w:rsidR="0018387F" w:rsidRPr="007010A8" w:rsidTr="0018387F">
              <w:trPr>
                <w:trHeight w:val="975"/>
              </w:trPr>
              <w:tc>
                <w:tcPr>
                  <w:tcW w:w="1134" w:type="dxa"/>
                  <w:tcBorders>
                    <w:top w:val="nil"/>
                    <w:left w:val="single" w:sz="4" w:space="0" w:color="DDEBF7"/>
                    <w:bottom w:val="single" w:sz="4" w:space="0" w:color="DDEBF7"/>
                    <w:right w:val="single" w:sz="4" w:space="0" w:color="DDEBF7"/>
                  </w:tcBorders>
                  <w:shd w:val="clear" w:color="000000" w:fill="FFC000"/>
                  <w:noWrap/>
                  <w:vAlign w:val="center"/>
                  <w:hideMark/>
                </w:tcPr>
                <w:p w:rsidR="0018387F" w:rsidRPr="007010A8" w:rsidRDefault="0018387F" w:rsidP="0018387F">
                  <w:pPr>
                    <w:spacing w:after="0" w:line="240" w:lineRule="auto"/>
                    <w:jc w:val="center"/>
                    <w:rPr>
                      <w:rFonts w:ascii="Calibri" w:eastAsia="Times New Roman" w:hAnsi="Calibri" w:cs="Calibri"/>
                      <w:b/>
                      <w:bCs/>
                      <w:color w:val="000000"/>
                      <w:lang w:eastAsia="es-MX"/>
                    </w:rPr>
                  </w:pPr>
                  <w:r w:rsidRPr="007010A8">
                    <w:rPr>
                      <w:rFonts w:ascii="Calibri" w:eastAsia="Times New Roman" w:hAnsi="Calibri" w:cs="Calibri"/>
                      <w:b/>
                      <w:bCs/>
                      <w:color w:val="000000"/>
                      <w:lang w:eastAsia="es-MX"/>
                    </w:rPr>
                    <w:t>23 a 30</w:t>
                  </w:r>
                </w:p>
              </w:tc>
              <w:tc>
                <w:tcPr>
                  <w:tcW w:w="1276" w:type="dxa"/>
                  <w:tcBorders>
                    <w:top w:val="nil"/>
                    <w:left w:val="nil"/>
                    <w:bottom w:val="single" w:sz="4" w:space="0" w:color="DDEBF7"/>
                    <w:right w:val="single" w:sz="4" w:space="0" w:color="DDEBF7"/>
                  </w:tcBorders>
                  <w:shd w:val="clear" w:color="000000" w:fill="FFC000"/>
                  <w:noWrap/>
                  <w:vAlign w:val="center"/>
                  <w:hideMark/>
                </w:tcPr>
                <w:p w:rsidR="0018387F" w:rsidRPr="007010A8" w:rsidRDefault="0018387F" w:rsidP="0018387F">
                  <w:pPr>
                    <w:spacing w:after="0" w:line="240" w:lineRule="auto"/>
                    <w:jc w:val="center"/>
                    <w:rPr>
                      <w:rFonts w:ascii="Calibri" w:eastAsia="Times New Roman" w:hAnsi="Calibri" w:cs="Calibri"/>
                      <w:b/>
                      <w:bCs/>
                      <w:color w:val="000000"/>
                      <w:lang w:eastAsia="es-MX"/>
                    </w:rPr>
                  </w:pPr>
                  <w:r w:rsidRPr="007010A8">
                    <w:rPr>
                      <w:rFonts w:ascii="Calibri" w:eastAsia="Times New Roman" w:hAnsi="Calibri" w:cs="Calibri"/>
                      <w:b/>
                      <w:bCs/>
                      <w:color w:val="000000"/>
                      <w:lang w:eastAsia="es-MX"/>
                    </w:rPr>
                    <w:t>Bueno</w:t>
                  </w:r>
                </w:p>
              </w:tc>
              <w:tc>
                <w:tcPr>
                  <w:tcW w:w="4538" w:type="dxa"/>
                  <w:tcBorders>
                    <w:top w:val="single" w:sz="4" w:space="0" w:color="DDEBF7"/>
                    <w:left w:val="nil"/>
                    <w:bottom w:val="single" w:sz="4" w:space="0" w:color="DDEBF7"/>
                    <w:right w:val="single" w:sz="4" w:space="0" w:color="DDEBF7"/>
                  </w:tcBorders>
                  <w:shd w:val="clear" w:color="000000" w:fill="FFC000"/>
                  <w:vAlign w:val="center"/>
                  <w:hideMark/>
                </w:tcPr>
                <w:p w:rsidR="0018387F" w:rsidRPr="007010A8" w:rsidRDefault="0018387F" w:rsidP="0018387F">
                  <w:pPr>
                    <w:spacing w:after="0" w:line="240" w:lineRule="auto"/>
                    <w:rPr>
                      <w:rFonts w:ascii="Calibri" w:eastAsia="Times New Roman" w:hAnsi="Calibri" w:cs="Calibri"/>
                      <w:color w:val="000000"/>
                      <w:lang w:eastAsia="es-MX"/>
                    </w:rPr>
                  </w:pPr>
                  <w:r w:rsidRPr="007010A8">
                    <w:rPr>
                      <w:rFonts w:ascii="Calibri" w:eastAsia="Times New Roman" w:hAnsi="Calibri" w:cs="Calibri"/>
                      <w:color w:val="000000"/>
                      <w:lang w:eastAsia="es-MX"/>
                    </w:rPr>
                    <w:t>Retroalimentar de sus fortalezas y debilidades, proporcionar capacitación para mejorar su desempeño.</w:t>
                  </w:r>
                </w:p>
              </w:tc>
            </w:tr>
            <w:tr w:rsidR="0018387F" w:rsidRPr="007010A8" w:rsidTr="0018387F">
              <w:trPr>
                <w:trHeight w:val="975"/>
              </w:trPr>
              <w:tc>
                <w:tcPr>
                  <w:tcW w:w="1134" w:type="dxa"/>
                  <w:tcBorders>
                    <w:top w:val="nil"/>
                    <w:left w:val="single" w:sz="4" w:space="0" w:color="DDEBF7"/>
                    <w:bottom w:val="single" w:sz="4" w:space="0" w:color="DDEBF7"/>
                    <w:right w:val="single" w:sz="4" w:space="0" w:color="DDEBF7"/>
                  </w:tcBorders>
                  <w:shd w:val="clear" w:color="000000" w:fill="00B050"/>
                  <w:noWrap/>
                  <w:vAlign w:val="center"/>
                  <w:hideMark/>
                </w:tcPr>
                <w:p w:rsidR="0018387F" w:rsidRPr="007010A8" w:rsidRDefault="0018387F" w:rsidP="0018387F">
                  <w:pPr>
                    <w:spacing w:after="0" w:line="240" w:lineRule="auto"/>
                    <w:jc w:val="center"/>
                    <w:rPr>
                      <w:rFonts w:ascii="Calibri" w:eastAsia="Times New Roman" w:hAnsi="Calibri" w:cs="Calibri"/>
                      <w:b/>
                      <w:bCs/>
                      <w:color w:val="FFFFFF"/>
                      <w:lang w:eastAsia="es-MX"/>
                    </w:rPr>
                  </w:pPr>
                  <w:r w:rsidRPr="007010A8">
                    <w:rPr>
                      <w:rFonts w:ascii="Calibri" w:eastAsia="Times New Roman" w:hAnsi="Calibri" w:cs="Calibri"/>
                      <w:b/>
                      <w:bCs/>
                      <w:color w:val="FFFFFF"/>
                      <w:lang w:eastAsia="es-MX"/>
                    </w:rPr>
                    <w:t>31 a 39</w:t>
                  </w:r>
                </w:p>
              </w:tc>
              <w:tc>
                <w:tcPr>
                  <w:tcW w:w="1276" w:type="dxa"/>
                  <w:tcBorders>
                    <w:top w:val="nil"/>
                    <w:left w:val="nil"/>
                    <w:bottom w:val="single" w:sz="4" w:space="0" w:color="DDEBF7"/>
                    <w:right w:val="single" w:sz="4" w:space="0" w:color="DDEBF7"/>
                  </w:tcBorders>
                  <w:shd w:val="clear" w:color="000000" w:fill="00B050"/>
                  <w:noWrap/>
                  <w:vAlign w:val="center"/>
                  <w:hideMark/>
                </w:tcPr>
                <w:p w:rsidR="0018387F" w:rsidRPr="007010A8" w:rsidRDefault="0018387F" w:rsidP="0018387F">
                  <w:pPr>
                    <w:spacing w:after="0" w:line="240" w:lineRule="auto"/>
                    <w:jc w:val="center"/>
                    <w:rPr>
                      <w:rFonts w:ascii="Calibri" w:eastAsia="Times New Roman" w:hAnsi="Calibri" w:cs="Calibri"/>
                      <w:b/>
                      <w:bCs/>
                      <w:color w:val="FFFFFF"/>
                      <w:lang w:eastAsia="es-MX"/>
                    </w:rPr>
                  </w:pPr>
                  <w:r>
                    <w:rPr>
                      <w:rFonts w:ascii="Calibri" w:eastAsia="Times New Roman" w:hAnsi="Calibri" w:cs="Calibri"/>
                      <w:b/>
                      <w:bCs/>
                      <w:color w:val="FFFFFF"/>
                      <w:lang w:eastAsia="es-MX"/>
                    </w:rPr>
                    <w:t>Deseabl</w:t>
                  </w:r>
                  <w:r w:rsidRPr="007010A8">
                    <w:rPr>
                      <w:rFonts w:ascii="Calibri" w:eastAsia="Times New Roman" w:hAnsi="Calibri" w:cs="Calibri"/>
                      <w:b/>
                      <w:bCs/>
                      <w:color w:val="FFFFFF"/>
                      <w:lang w:eastAsia="es-MX"/>
                    </w:rPr>
                    <w:t>e</w:t>
                  </w:r>
                </w:p>
              </w:tc>
              <w:tc>
                <w:tcPr>
                  <w:tcW w:w="4538" w:type="dxa"/>
                  <w:tcBorders>
                    <w:top w:val="single" w:sz="4" w:space="0" w:color="DDEBF7"/>
                    <w:left w:val="nil"/>
                    <w:bottom w:val="single" w:sz="4" w:space="0" w:color="DDEBF7"/>
                    <w:right w:val="single" w:sz="4" w:space="0" w:color="DDEBF7"/>
                  </w:tcBorders>
                  <w:shd w:val="clear" w:color="000000" w:fill="00B050"/>
                  <w:vAlign w:val="center"/>
                  <w:hideMark/>
                </w:tcPr>
                <w:p w:rsidR="0018387F" w:rsidRPr="007010A8" w:rsidRDefault="0018387F" w:rsidP="0018387F">
                  <w:pPr>
                    <w:spacing w:after="0" w:line="240" w:lineRule="auto"/>
                    <w:rPr>
                      <w:rFonts w:ascii="Calibri" w:eastAsia="Times New Roman" w:hAnsi="Calibri" w:cs="Calibri"/>
                      <w:color w:val="FFFFFF"/>
                      <w:lang w:eastAsia="es-MX"/>
                    </w:rPr>
                  </w:pPr>
                  <w:r w:rsidRPr="007010A8">
                    <w:rPr>
                      <w:rFonts w:ascii="Calibri" w:eastAsia="Times New Roman" w:hAnsi="Calibri" w:cs="Calibri"/>
                      <w:color w:val="FFFFFF"/>
                      <w:lang w:eastAsia="es-MX"/>
                    </w:rPr>
                    <w:t>Retroalimentar de los resultados obtenidos y alentar para que siga con la misma actitud.</w:t>
                  </w:r>
                </w:p>
              </w:tc>
            </w:tr>
          </w:tbl>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Default="0018387F" w:rsidP="0018387F">
            <w:pPr>
              <w:jc w:val="both"/>
              <w:rPr>
                <w:rFonts w:cstheme="minorHAnsi"/>
                <w:lang w:val="es-ES_tradnl"/>
              </w:rPr>
            </w:pPr>
          </w:p>
          <w:p w:rsidR="0018387F" w:rsidRPr="0018387F" w:rsidRDefault="0018387F" w:rsidP="0018387F">
            <w:pPr>
              <w:jc w:val="both"/>
              <w:rPr>
                <w:rFonts w:cstheme="minorHAnsi"/>
                <w:lang w:val="es-ES_tradnl"/>
              </w:rPr>
            </w:pPr>
          </w:p>
          <w:p w:rsidR="0018387F" w:rsidRPr="0018387F" w:rsidRDefault="0018387F" w:rsidP="0018387F">
            <w:pPr>
              <w:pStyle w:val="Prrafodelista"/>
              <w:rPr>
                <w:rFonts w:cstheme="minorHAnsi"/>
                <w:lang w:val="es-ES_tradnl"/>
              </w:rPr>
            </w:pPr>
          </w:p>
          <w:p w:rsidR="0018387F" w:rsidRPr="0018387F" w:rsidRDefault="0018387F" w:rsidP="0018387F">
            <w:pPr>
              <w:jc w:val="both"/>
              <w:rPr>
                <w:rFonts w:cstheme="minorHAnsi"/>
                <w:lang w:val="es-ES_tradnl"/>
              </w:rPr>
            </w:pPr>
          </w:p>
          <w:p w:rsidR="0018387F" w:rsidRDefault="00F542B4" w:rsidP="0018387F">
            <w:pPr>
              <w:pStyle w:val="Prrafodelista"/>
              <w:numPr>
                <w:ilvl w:val="1"/>
                <w:numId w:val="25"/>
              </w:numPr>
              <w:jc w:val="both"/>
              <w:rPr>
                <w:rFonts w:cstheme="minorHAnsi"/>
                <w:lang w:val="es-ES_tradnl"/>
              </w:rPr>
            </w:pPr>
            <w:r w:rsidRPr="00D256C2">
              <w:rPr>
                <w:rFonts w:cstheme="minorHAnsi"/>
                <w:b/>
                <w:lang w:val="es-ES_tradnl"/>
              </w:rPr>
              <w:t>El Dueño del proceso</w:t>
            </w:r>
            <w:r>
              <w:rPr>
                <w:rFonts w:cstheme="minorHAnsi"/>
                <w:lang w:val="es-ES_tradnl"/>
              </w:rPr>
              <w:t xml:space="preserve"> entrega los resultados de las Evaluaciones de </w:t>
            </w:r>
            <w:r w:rsidR="007628BE">
              <w:rPr>
                <w:rFonts w:cstheme="minorHAnsi"/>
                <w:lang w:val="es-ES_tradnl"/>
              </w:rPr>
              <w:t>Competencia I</w:t>
            </w:r>
            <w:r>
              <w:rPr>
                <w:rFonts w:cstheme="minorHAnsi"/>
                <w:lang w:val="es-ES_tradnl"/>
              </w:rPr>
              <w:t>ndividual</w:t>
            </w:r>
            <w:r w:rsidR="00090A63">
              <w:rPr>
                <w:rFonts w:cstheme="minorHAnsi"/>
                <w:lang w:val="es-ES_tradnl"/>
              </w:rPr>
              <w:t xml:space="preserve"> al RT</w:t>
            </w:r>
            <w:r w:rsidR="00025E8D">
              <w:rPr>
                <w:rFonts w:cstheme="minorHAnsi"/>
                <w:lang w:val="es-ES_tradnl"/>
              </w:rPr>
              <w:t xml:space="preserve"> (SASISOPA-F-042</w:t>
            </w:r>
            <w:r w:rsidR="00090A63">
              <w:rPr>
                <w:rFonts w:cstheme="minorHAnsi"/>
                <w:lang w:val="es-ES_tradnl"/>
              </w:rPr>
              <w:t>)</w:t>
            </w:r>
            <w:r>
              <w:rPr>
                <w:rFonts w:cstheme="minorHAnsi"/>
                <w:lang w:val="es-ES_tradnl"/>
              </w:rPr>
              <w:t>.</w:t>
            </w:r>
          </w:p>
          <w:p w:rsidR="00C570BA" w:rsidRDefault="00C570BA" w:rsidP="00C570BA">
            <w:pPr>
              <w:pStyle w:val="Prrafodelista"/>
              <w:ind w:left="360"/>
              <w:jc w:val="both"/>
              <w:rPr>
                <w:rFonts w:cstheme="minorHAnsi"/>
                <w:lang w:val="es-ES_tradnl"/>
              </w:rPr>
            </w:pP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0"/>
                <w:numId w:val="27"/>
              </w:numPr>
              <w:ind w:left="597"/>
              <w:jc w:val="both"/>
              <w:rPr>
                <w:rFonts w:cstheme="minorHAnsi"/>
                <w:b/>
                <w:lang w:val="es-ES_tradnl"/>
              </w:rPr>
            </w:pPr>
            <w:r w:rsidRPr="0085319C">
              <w:rPr>
                <w:rFonts w:cstheme="minorHAnsi"/>
                <w:b/>
                <w:lang w:val="es-ES_tradnl"/>
              </w:rPr>
              <w:t xml:space="preserve"> Integración del Programa de Capacitación y Desarrollo de Competencia (PCDC).</w:t>
            </w:r>
          </w:p>
          <w:p w:rsidR="006662BF" w:rsidRPr="0085319C" w:rsidRDefault="006662BF" w:rsidP="006662BF">
            <w:pPr>
              <w:jc w:val="both"/>
              <w:rPr>
                <w:rFonts w:cstheme="minorHAnsi"/>
                <w:lang w:val="es-ES_tradnl"/>
              </w:rPr>
            </w:pP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1"/>
                <w:numId w:val="27"/>
              </w:numPr>
              <w:jc w:val="both"/>
              <w:rPr>
                <w:rFonts w:cstheme="minorHAnsi"/>
                <w:lang w:val="es-ES_tradnl"/>
              </w:rPr>
            </w:pPr>
            <w:r w:rsidRPr="004E3D92">
              <w:rPr>
                <w:rFonts w:cstheme="minorHAnsi"/>
                <w:b/>
                <w:lang w:val="es-ES_tradnl"/>
              </w:rPr>
              <w:t>E</w:t>
            </w:r>
            <w:r w:rsidR="00C570BA" w:rsidRPr="004E3D92">
              <w:rPr>
                <w:rFonts w:cstheme="minorHAnsi"/>
                <w:b/>
                <w:lang w:val="es-ES_tradnl"/>
              </w:rPr>
              <w:t>l RT</w:t>
            </w:r>
            <w:r w:rsidR="00C570BA">
              <w:rPr>
                <w:rFonts w:cstheme="minorHAnsi"/>
                <w:lang w:val="es-ES_tradnl"/>
              </w:rPr>
              <w:t xml:space="preserve"> integrará e</w:t>
            </w:r>
            <w:r w:rsidRPr="0085319C">
              <w:rPr>
                <w:rFonts w:cstheme="minorHAnsi"/>
                <w:lang w:val="es-ES_tradnl"/>
              </w:rPr>
              <w:t>l Programa de Capacitación y Desarrollo de Competencias (SASISOPA-PR-007), considerando temas re</w:t>
            </w:r>
            <w:r w:rsidR="00C570BA">
              <w:rPr>
                <w:rFonts w:cstheme="minorHAnsi"/>
                <w:lang w:val="es-ES_tradnl"/>
              </w:rPr>
              <w:t>queridos por la Alta Dirección,</w:t>
            </w:r>
            <w:r w:rsidRPr="0085319C">
              <w:rPr>
                <w:rFonts w:cstheme="minorHAnsi"/>
                <w:lang w:val="es-ES_tradnl"/>
              </w:rPr>
              <w:t xml:space="preserve"> los </w:t>
            </w:r>
            <w:r w:rsidR="00C570BA">
              <w:rPr>
                <w:rFonts w:cstheme="minorHAnsi"/>
                <w:lang w:val="es-ES_tradnl"/>
              </w:rPr>
              <w:t>Dueños de proceso y los resultados obtenidos de las Evaluaciones de competencia Individual</w:t>
            </w:r>
            <w:r w:rsidRPr="0085319C">
              <w:rPr>
                <w:rFonts w:cstheme="minorHAnsi"/>
                <w:lang w:val="es-ES_tradnl"/>
              </w:rPr>
              <w:t xml:space="preserve"> </w:t>
            </w:r>
            <w:r w:rsidR="00C570BA">
              <w:rPr>
                <w:rFonts w:cstheme="minorHAnsi"/>
                <w:lang w:val="es-ES_tradnl"/>
              </w:rPr>
              <w:t xml:space="preserve">de los trabajadores de la </w:t>
            </w:r>
            <w:r w:rsidRPr="0085319C">
              <w:rPr>
                <w:rFonts w:cstheme="minorHAnsi"/>
                <w:lang w:val="es-ES_tradnl"/>
              </w:rPr>
              <w:t xml:space="preserve">Estación de Servicio. </w:t>
            </w: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0"/>
                <w:numId w:val="27"/>
              </w:numPr>
              <w:ind w:left="739"/>
              <w:jc w:val="both"/>
              <w:rPr>
                <w:rFonts w:cstheme="minorHAnsi"/>
                <w:b/>
                <w:lang w:val="es-ES_tradnl"/>
              </w:rPr>
            </w:pPr>
            <w:r w:rsidRPr="0085319C">
              <w:rPr>
                <w:rFonts w:cstheme="minorHAnsi"/>
                <w:b/>
                <w:lang w:val="es-ES_tradnl"/>
              </w:rPr>
              <w:t>Autorización del PCDC.</w:t>
            </w:r>
          </w:p>
          <w:p w:rsidR="006662BF" w:rsidRPr="0085319C" w:rsidRDefault="006662BF" w:rsidP="006662BF">
            <w:pPr>
              <w:jc w:val="both"/>
              <w:rPr>
                <w:rFonts w:cstheme="minorHAnsi"/>
                <w:b/>
                <w:lang w:val="es-ES_tradnl"/>
              </w:rPr>
            </w:pPr>
          </w:p>
          <w:p w:rsidR="006662BF" w:rsidRPr="0085319C" w:rsidRDefault="004E3D92" w:rsidP="006662BF">
            <w:pPr>
              <w:pStyle w:val="Prrafodelista"/>
              <w:numPr>
                <w:ilvl w:val="1"/>
                <w:numId w:val="27"/>
              </w:numPr>
              <w:jc w:val="both"/>
              <w:rPr>
                <w:rFonts w:cstheme="minorHAnsi"/>
                <w:lang w:val="es-ES_tradnl"/>
              </w:rPr>
            </w:pPr>
            <w:r w:rsidRPr="004E3D92">
              <w:rPr>
                <w:rFonts w:cstheme="minorHAnsi"/>
                <w:b/>
                <w:lang w:val="es-ES_tradnl"/>
              </w:rPr>
              <w:t>El RT</w:t>
            </w:r>
            <w:r>
              <w:rPr>
                <w:rFonts w:cstheme="minorHAnsi"/>
                <w:lang w:val="es-ES_tradnl"/>
              </w:rPr>
              <w:t xml:space="preserve"> pasará a autorización el PCDC </w:t>
            </w:r>
            <w:r w:rsidR="006662BF" w:rsidRPr="0085319C">
              <w:rPr>
                <w:rFonts w:cstheme="minorHAnsi"/>
                <w:lang w:val="es-ES_tradnl"/>
              </w:rPr>
              <w:t>(SASISOPA-PR-007</w:t>
            </w:r>
            <w:r>
              <w:rPr>
                <w:rFonts w:cstheme="minorHAnsi"/>
                <w:lang w:val="es-ES_tradnl"/>
              </w:rPr>
              <w:t>) y en caso de realizar alguna observación se realiza hasta su aprobación.</w:t>
            </w:r>
          </w:p>
          <w:p w:rsidR="006662BF" w:rsidRPr="0085319C" w:rsidRDefault="006662BF" w:rsidP="006662BF">
            <w:pPr>
              <w:pStyle w:val="Prrafodelista"/>
              <w:ind w:left="360"/>
              <w:jc w:val="both"/>
              <w:rPr>
                <w:rFonts w:cstheme="minorHAnsi"/>
                <w:lang w:val="es-ES_tradnl"/>
              </w:rPr>
            </w:pPr>
          </w:p>
          <w:p w:rsidR="006662BF" w:rsidRPr="0085319C" w:rsidRDefault="004E3D92" w:rsidP="006662BF">
            <w:pPr>
              <w:pStyle w:val="Prrafodelista"/>
              <w:numPr>
                <w:ilvl w:val="1"/>
                <w:numId w:val="27"/>
              </w:numPr>
              <w:jc w:val="both"/>
              <w:rPr>
                <w:rFonts w:cstheme="minorHAnsi"/>
                <w:lang w:val="es-ES_tradnl"/>
              </w:rPr>
            </w:pPr>
            <w:r w:rsidRPr="004E3D92">
              <w:rPr>
                <w:rFonts w:cstheme="minorHAnsi"/>
                <w:b/>
                <w:lang w:val="es-ES_tradnl"/>
              </w:rPr>
              <w:t>El RT</w:t>
            </w:r>
            <w:r>
              <w:rPr>
                <w:rFonts w:cstheme="minorHAnsi"/>
                <w:lang w:val="es-ES_tradnl"/>
              </w:rPr>
              <w:t xml:space="preserve"> firmará</w:t>
            </w:r>
            <w:r w:rsidR="006662BF" w:rsidRPr="0085319C">
              <w:rPr>
                <w:rFonts w:cstheme="minorHAnsi"/>
                <w:lang w:val="es-ES_tradnl"/>
              </w:rPr>
              <w:t xml:space="preserve"> el P</w:t>
            </w:r>
            <w:r w:rsidR="000F6C6E">
              <w:rPr>
                <w:rFonts w:cstheme="minorHAnsi"/>
                <w:lang w:val="es-ES_tradnl"/>
              </w:rPr>
              <w:t>CDC (SASISOPA-PR-007)</w:t>
            </w:r>
            <w:r w:rsidR="006662BF" w:rsidRPr="0085319C">
              <w:rPr>
                <w:rFonts w:cstheme="minorHAnsi"/>
                <w:lang w:val="es-ES_tradnl"/>
              </w:rPr>
              <w:t xml:space="preserve"> de conformidad.</w:t>
            </w:r>
          </w:p>
          <w:p w:rsidR="006662BF" w:rsidRPr="0085319C" w:rsidRDefault="006662BF" w:rsidP="006662BF">
            <w:pPr>
              <w:pStyle w:val="Prrafodelista"/>
              <w:rPr>
                <w:rFonts w:cstheme="minorHAnsi"/>
                <w:lang w:val="es-ES_tradnl"/>
              </w:rPr>
            </w:pPr>
          </w:p>
          <w:p w:rsidR="006662BF" w:rsidRPr="0085319C" w:rsidRDefault="006662BF" w:rsidP="006662BF">
            <w:pPr>
              <w:pStyle w:val="Prrafodelista"/>
              <w:ind w:left="360"/>
              <w:jc w:val="both"/>
              <w:rPr>
                <w:rFonts w:cstheme="minorHAnsi"/>
                <w:lang w:val="es-ES_tradnl"/>
              </w:rPr>
            </w:pPr>
          </w:p>
          <w:p w:rsidR="006662BF" w:rsidRPr="0085319C" w:rsidRDefault="006662BF" w:rsidP="006662BF">
            <w:pPr>
              <w:pStyle w:val="Prrafodelista"/>
              <w:numPr>
                <w:ilvl w:val="0"/>
                <w:numId w:val="27"/>
              </w:numPr>
              <w:ind w:left="597"/>
              <w:jc w:val="both"/>
              <w:rPr>
                <w:rFonts w:cstheme="minorHAnsi"/>
                <w:b/>
                <w:lang w:val="es-ES_tradnl"/>
              </w:rPr>
            </w:pPr>
            <w:r w:rsidRPr="0085319C">
              <w:rPr>
                <w:rFonts w:cstheme="minorHAnsi"/>
                <w:b/>
                <w:lang w:val="es-ES_tradnl"/>
              </w:rPr>
              <w:t>Aplicación, Cumplimiento y Seguimiento</w:t>
            </w:r>
            <w:r w:rsidR="00DB117E">
              <w:rPr>
                <w:rFonts w:cstheme="minorHAnsi"/>
                <w:b/>
                <w:lang w:val="es-ES_tradnl"/>
              </w:rPr>
              <w:t xml:space="preserve"> del PCDC</w:t>
            </w:r>
            <w:r w:rsidRPr="0085319C">
              <w:rPr>
                <w:rFonts w:cstheme="minorHAnsi"/>
                <w:b/>
                <w:lang w:val="es-ES_tradnl"/>
              </w:rPr>
              <w:t xml:space="preserve">. </w:t>
            </w:r>
          </w:p>
          <w:p w:rsidR="006662BF" w:rsidRPr="0085319C" w:rsidRDefault="006662BF" w:rsidP="006662BF">
            <w:pPr>
              <w:jc w:val="both"/>
              <w:rPr>
                <w:rFonts w:cstheme="minorHAnsi"/>
                <w:lang w:val="es-ES_tradnl"/>
              </w:rPr>
            </w:pPr>
          </w:p>
          <w:p w:rsidR="006662BF" w:rsidRPr="00023D0E" w:rsidRDefault="006662BF" w:rsidP="006662BF">
            <w:pPr>
              <w:pStyle w:val="Prrafodelista"/>
              <w:numPr>
                <w:ilvl w:val="1"/>
                <w:numId w:val="27"/>
              </w:numPr>
              <w:jc w:val="both"/>
              <w:rPr>
                <w:rFonts w:cstheme="minorHAnsi"/>
                <w:lang w:val="es-ES_tradnl"/>
              </w:rPr>
            </w:pPr>
            <w:r w:rsidRPr="00DB117E">
              <w:rPr>
                <w:rFonts w:cstheme="minorHAnsi"/>
                <w:b/>
                <w:lang w:val="es-ES_tradnl"/>
              </w:rPr>
              <w:t xml:space="preserve"> </w:t>
            </w:r>
            <w:r w:rsidRPr="00023D0E">
              <w:rPr>
                <w:rFonts w:cstheme="minorHAnsi"/>
                <w:lang w:val="es-ES_tradnl"/>
              </w:rPr>
              <w:t xml:space="preserve">Registro Individual de Capacitación. </w:t>
            </w:r>
          </w:p>
          <w:p w:rsidR="006662BF" w:rsidRPr="0085319C" w:rsidRDefault="006662BF" w:rsidP="006662BF">
            <w:pPr>
              <w:jc w:val="both"/>
              <w:rPr>
                <w:rFonts w:cstheme="minorHAnsi"/>
                <w:lang w:val="es-ES_tradnl"/>
              </w:rPr>
            </w:pPr>
          </w:p>
          <w:p w:rsidR="0050252B" w:rsidRDefault="0050252B" w:rsidP="006662BF">
            <w:pPr>
              <w:pStyle w:val="Prrafodelista"/>
              <w:numPr>
                <w:ilvl w:val="2"/>
                <w:numId w:val="27"/>
              </w:numPr>
              <w:ind w:left="1164"/>
              <w:jc w:val="both"/>
              <w:rPr>
                <w:rFonts w:cstheme="minorHAnsi"/>
                <w:lang w:val="es-ES_tradnl"/>
              </w:rPr>
            </w:pPr>
            <w:r w:rsidRPr="0050252B">
              <w:rPr>
                <w:rFonts w:cstheme="minorHAnsi"/>
                <w:b/>
                <w:lang w:val="es-ES_tradnl"/>
              </w:rPr>
              <w:t>El RT</w:t>
            </w:r>
            <w:r>
              <w:rPr>
                <w:rFonts w:cstheme="minorHAnsi"/>
                <w:lang w:val="es-ES_tradnl"/>
              </w:rPr>
              <w:t xml:space="preserve"> Difunde el PCDC.</w:t>
            </w:r>
          </w:p>
          <w:p w:rsidR="0050252B" w:rsidRPr="0050252B" w:rsidRDefault="0050252B" w:rsidP="0050252B">
            <w:pPr>
              <w:pStyle w:val="Prrafodelista"/>
              <w:ind w:left="1164"/>
              <w:jc w:val="both"/>
              <w:rPr>
                <w:rFonts w:cstheme="minorHAnsi"/>
                <w:lang w:val="es-ES_tradnl"/>
              </w:rPr>
            </w:pPr>
          </w:p>
          <w:p w:rsidR="00AA20EA" w:rsidRPr="0085319C" w:rsidRDefault="00AA20EA" w:rsidP="00AA20EA">
            <w:pPr>
              <w:pStyle w:val="Prrafodelista"/>
              <w:numPr>
                <w:ilvl w:val="1"/>
                <w:numId w:val="27"/>
              </w:numPr>
              <w:jc w:val="both"/>
              <w:rPr>
                <w:rFonts w:cstheme="minorHAnsi"/>
                <w:lang w:val="es-ES_tradnl"/>
              </w:rPr>
            </w:pPr>
            <w:r w:rsidRPr="0085319C">
              <w:rPr>
                <w:rFonts w:cstheme="minorHAnsi"/>
                <w:lang w:val="es-ES_tradnl"/>
              </w:rPr>
              <w:t>Logística de Capacitaciones.</w:t>
            </w:r>
          </w:p>
          <w:p w:rsidR="00AA20EA" w:rsidRPr="0085319C" w:rsidRDefault="00AA20EA" w:rsidP="00AA20EA">
            <w:pPr>
              <w:jc w:val="both"/>
              <w:rPr>
                <w:rFonts w:cstheme="minorHAnsi"/>
                <w:lang w:val="es-ES_tradnl"/>
              </w:rPr>
            </w:pPr>
          </w:p>
          <w:p w:rsidR="00AA20EA" w:rsidRPr="0085319C" w:rsidRDefault="00AA20EA" w:rsidP="00AA20EA">
            <w:pPr>
              <w:pStyle w:val="Prrafodelista"/>
              <w:numPr>
                <w:ilvl w:val="2"/>
                <w:numId w:val="27"/>
              </w:numPr>
              <w:ind w:left="1164"/>
              <w:jc w:val="both"/>
              <w:rPr>
                <w:rFonts w:cstheme="minorHAnsi"/>
                <w:lang w:val="es-ES_tradnl"/>
              </w:rPr>
            </w:pPr>
            <w:r w:rsidRPr="000446F2">
              <w:rPr>
                <w:rFonts w:cstheme="minorHAnsi"/>
                <w:b/>
                <w:lang w:val="es-ES_tradnl"/>
              </w:rPr>
              <w:t xml:space="preserve">El RT o Dueño de proceso </w:t>
            </w:r>
            <w:r w:rsidRPr="0085319C">
              <w:rPr>
                <w:rFonts w:cstheme="minorHAnsi"/>
                <w:lang w:val="es-ES_tradnl"/>
              </w:rPr>
              <w:t>programar</w:t>
            </w:r>
            <w:r>
              <w:rPr>
                <w:rFonts w:cstheme="minorHAnsi"/>
                <w:lang w:val="es-ES_tradnl"/>
              </w:rPr>
              <w:t>á la logística, lugar y</w:t>
            </w:r>
            <w:r w:rsidRPr="0085319C">
              <w:rPr>
                <w:rFonts w:cstheme="minorHAnsi"/>
                <w:lang w:val="es-ES_tradnl"/>
              </w:rPr>
              <w:t xml:space="preserve"> materiales requeridos para el desarrollo de</w:t>
            </w:r>
            <w:r>
              <w:rPr>
                <w:rFonts w:cstheme="minorHAnsi"/>
                <w:lang w:val="es-ES_tradnl"/>
              </w:rPr>
              <w:t>l curso, plática o capacitación de tal forma que no afecte al desempeño de las actividades de la Estación de Servicio.</w:t>
            </w:r>
          </w:p>
          <w:p w:rsidR="00AA20EA" w:rsidRPr="0085319C" w:rsidRDefault="00AA20EA" w:rsidP="00AA20EA">
            <w:pPr>
              <w:pStyle w:val="Prrafodelista"/>
              <w:ind w:left="1164" w:hanging="720"/>
              <w:jc w:val="both"/>
              <w:rPr>
                <w:rFonts w:cstheme="minorHAnsi"/>
                <w:lang w:val="es-ES_tradnl"/>
              </w:rPr>
            </w:pPr>
          </w:p>
          <w:p w:rsidR="00AA20EA" w:rsidRPr="0085319C" w:rsidRDefault="00AA20EA" w:rsidP="00AA20EA">
            <w:pPr>
              <w:pStyle w:val="Prrafodelista"/>
              <w:numPr>
                <w:ilvl w:val="2"/>
                <w:numId w:val="27"/>
              </w:numPr>
              <w:ind w:left="1164"/>
              <w:jc w:val="both"/>
              <w:rPr>
                <w:rFonts w:cstheme="minorHAnsi"/>
                <w:lang w:val="es-ES_tradnl"/>
              </w:rPr>
            </w:pPr>
            <w:r w:rsidRPr="00562CF8">
              <w:rPr>
                <w:rFonts w:cstheme="minorHAnsi"/>
                <w:b/>
                <w:lang w:val="es-ES_tradnl"/>
              </w:rPr>
              <w:t>El RT</w:t>
            </w:r>
            <w:r>
              <w:rPr>
                <w:rFonts w:cstheme="minorHAnsi"/>
                <w:lang w:val="es-ES_tradnl"/>
              </w:rPr>
              <w:t xml:space="preserve"> </w:t>
            </w:r>
            <w:r w:rsidRPr="00562CF8">
              <w:rPr>
                <w:rFonts w:cstheme="minorHAnsi"/>
                <w:b/>
                <w:lang w:val="es-ES_tradnl"/>
              </w:rPr>
              <w:t>y/o Dueño de proceso</w:t>
            </w:r>
            <w:r>
              <w:rPr>
                <w:rFonts w:cstheme="minorHAnsi"/>
                <w:lang w:val="es-ES_tradnl"/>
              </w:rPr>
              <w:t xml:space="preserve"> </w:t>
            </w:r>
            <w:r w:rsidRPr="0085319C">
              <w:rPr>
                <w:rFonts w:cstheme="minorHAnsi"/>
                <w:lang w:val="es-ES_tradnl"/>
              </w:rPr>
              <w:t>deberá tener en el día programado, todos los materiales y equipos que se requieran para la impartición del curso (</w:t>
            </w:r>
            <w:proofErr w:type="spellStart"/>
            <w:r w:rsidRPr="0085319C">
              <w:rPr>
                <w:rFonts w:cstheme="minorHAnsi"/>
                <w:lang w:val="es-ES_tradnl"/>
              </w:rPr>
              <w:t>lap</w:t>
            </w:r>
            <w:proofErr w:type="spellEnd"/>
            <w:r w:rsidRPr="0085319C">
              <w:rPr>
                <w:rFonts w:cstheme="minorHAnsi"/>
                <w:lang w:val="es-ES_tradnl"/>
              </w:rPr>
              <w:t>-</w:t>
            </w:r>
            <w:r>
              <w:rPr>
                <w:rFonts w:cstheme="minorHAnsi"/>
                <w:lang w:val="es-ES_tradnl"/>
              </w:rPr>
              <w:t>top, cañón</w:t>
            </w:r>
            <w:r w:rsidRPr="0085319C">
              <w:rPr>
                <w:rFonts w:cstheme="minorHAnsi"/>
                <w:lang w:val="es-ES_tradnl"/>
              </w:rPr>
              <w:t>, pizarrón, plumones, borrador, rota folio, etc.)</w:t>
            </w:r>
          </w:p>
          <w:p w:rsidR="00AA20EA" w:rsidRDefault="00AA20EA" w:rsidP="00AA20EA">
            <w:pPr>
              <w:pStyle w:val="Prrafodelista"/>
              <w:ind w:left="360"/>
              <w:jc w:val="both"/>
              <w:rPr>
                <w:rFonts w:cstheme="minorHAnsi"/>
                <w:lang w:val="es-ES_tradnl"/>
              </w:rPr>
            </w:pPr>
          </w:p>
          <w:p w:rsidR="00AA20EA" w:rsidRPr="0085319C" w:rsidRDefault="00AA20EA" w:rsidP="00AA20EA">
            <w:pPr>
              <w:pStyle w:val="Prrafodelista"/>
              <w:numPr>
                <w:ilvl w:val="1"/>
                <w:numId w:val="27"/>
              </w:numPr>
              <w:jc w:val="both"/>
              <w:rPr>
                <w:rFonts w:cstheme="minorHAnsi"/>
                <w:lang w:val="es-ES_tradnl"/>
              </w:rPr>
            </w:pPr>
            <w:r w:rsidRPr="0085319C">
              <w:rPr>
                <w:rFonts w:cstheme="minorHAnsi"/>
                <w:lang w:val="es-ES_tradnl"/>
              </w:rPr>
              <w:t>Cursos no programados en el Programa de Capacitación</w:t>
            </w:r>
            <w:r w:rsidR="005F6B87">
              <w:rPr>
                <w:rFonts w:cstheme="minorHAnsi"/>
                <w:lang w:val="es-ES_tradnl"/>
              </w:rPr>
              <w:t xml:space="preserve"> y Desarrollo de Competencias (PCDC)</w:t>
            </w:r>
            <w:r w:rsidRPr="0085319C">
              <w:rPr>
                <w:rFonts w:cstheme="minorHAnsi"/>
                <w:lang w:val="es-ES_tradnl"/>
              </w:rPr>
              <w:t>.</w:t>
            </w:r>
          </w:p>
          <w:p w:rsidR="00AA20EA" w:rsidRPr="0085319C" w:rsidRDefault="00AA20EA" w:rsidP="00AA20EA">
            <w:pPr>
              <w:jc w:val="both"/>
              <w:rPr>
                <w:rFonts w:cstheme="minorHAnsi"/>
                <w:lang w:val="es-ES_tradnl"/>
              </w:rPr>
            </w:pPr>
          </w:p>
          <w:p w:rsidR="00AA20EA" w:rsidRDefault="00AA20EA" w:rsidP="00AA20EA">
            <w:pPr>
              <w:pStyle w:val="Prrafodelista"/>
              <w:numPr>
                <w:ilvl w:val="2"/>
                <w:numId w:val="27"/>
              </w:numPr>
              <w:ind w:left="1164"/>
              <w:jc w:val="both"/>
              <w:rPr>
                <w:rFonts w:cstheme="minorHAnsi"/>
                <w:lang w:val="es-ES_tradnl"/>
              </w:rPr>
            </w:pPr>
            <w:r w:rsidRPr="00023D0E">
              <w:rPr>
                <w:rFonts w:cstheme="minorHAnsi"/>
                <w:b/>
                <w:lang w:val="es-ES_tradnl"/>
              </w:rPr>
              <w:t>El RT</w:t>
            </w:r>
            <w:r>
              <w:rPr>
                <w:rFonts w:cstheme="minorHAnsi"/>
                <w:lang w:val="es-ES_tradnl"/>
              </w:rPr>
              <w:t xml:space="preserve"> </w:t>
            </w:r>
            <w:r w:rsidRPr="0085319C">
              <w:rPr>
                <w:rFonts w:cstheme="minorHAnsi"/>
                <w:lang w:val="es-ES_tradnl"/>
              </w:rPr>
              <w:t>debe</w:t>
            </w:r>
            <w:r>
              <w:rPr>
                <w:rFonts w:cstheme="minorHAnsi"/>
                <w:lang w:val="es-ES_tradnl"/>
              </w:rPr>
              <w:t>rá</w:t>
            </w:r>
            <w:r w:rsidRPr="0085319C">
              <w:rPr>
                <w:rFonts w:cstheme="minorHAnsi"/>
                <w:lang w:val="es-ES_tradnl"/>
              </w:rPr>
              <w:t xml:space="preserve"> llevar la revisión y control</w:t>
            </w:r>
            <w:r>
              <w:rPr>
                <w:rFonts w:cstheme="minorHAnsi"/>
                <w:lang w:val="es-ES_tradnl"/>
              </w:rPr>
              <w:t xml:space="preserve"> </w:t>
            </w:r>
            <w:r w:rsidRPr="0085319C">
              <w:rPr>
                <w:rFonts w:cstheme="minorHAnsi"/>
                <w:lang w:val="es-ES_tradnl"/>
              </w:rPr>
              <w:t>de cursos de capacitación o de inducción que no estén contemplados dentro del P</w:t>
            </w:r>
            <w:r>
              <w:rPr>
                <w:rFonts w:cstheme="minorHAnsi"/>
                <w:lang w:val="es-ES_tradnl"/>
              </w:rPr>
              <w:t xml:space="preserve">CDC según </w:t>
            </w:r>
            <w:r w:rsidRPr="0085319C">
              <w:rPr>
                <w:rFonts w:cstheme="minorHAnsi"/>
                <w:lang w:val="es-ES_tradnl"/>
              </w:rPr>
              <w:t xml:space="preserve">las necesidades operativas o administrativas </w:t>
            </w:r>
            <w:r>
              <w:rPr>
                <w:rFonts w:cstheme="minorHAnsi"/>
                <w:lang w:val="es-ES_tradnl"/>
              </w:rPr>
              <w:t>que se presenten y designar el personal idóneo para realizar el entrenamiento; este puede ser interno o externo.</w:t>
            </w:r>
          </w:p>
          <w:p w:rsidR="006662BF" w:rsidRPr="0085319C" w:rsidRDefault="006662BF" w:rsidP="006662BF">
            <w:pPr>
              <w:jc w:val="both"/>
              <w:rPr>
                <w:rFonts w:cstheme="minorHAnsi"/>
                <w:lang w:val="es-ES_tradnl"/>
              </w:rPr>
            </w:pP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1"/>
                <w:numId w:val="27"/>
              </w:numPr>
              <w:jc w:val="both"/>
              <w:rPr>
                <w:rFonts w:cstheme="minorHAnsi"/>
                <w:lang w:val="es-ES_tradnl"/>
              </w:rPr>
            </w:pPr>
            <w:r w:rsidRPr="0085319C">
              <w:rPr>
                <w:rFonts w:cstheme="minorHAnsi"/>
                <w:lang w:val="es-ES_tradnl"/>
              </w:rPr>
              <w:t>Capacitación Interna.</w:t>
            </w: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2"/>
                <w:numId w:val="27"/>
              </w:numPr>
              <w:ind w:left="1164"/>
              <w:jc w:val="both"/>
              <w:rPr>
                <w:rFonts w:cstheme="minorHAnsi"/>
                <w:lang w:val="es-ES_tradnl"/>
              </w:rPr>
            </w:pPr>
            <w:r w:rsidRPr="00023D0E">
              <w:rPr>
                <w:rFonts w:cstheme="minorHAnsi"/>
                <w:b/>
                <w:lang w:val="es-ES_tradnl"/>
              </w:rPr>
              <w:t xml:space="preserve">El RT o </w:t>
            </w:r>
            <w:r w:rsidR="00023D0E" w:rsidRPr="00023D0E">
              <w:rPr>
                <w:rFonts w:cstheme="minorHAnsi"/>
                <w:b/>
                <w:lang w:val="es-ES_tradnl"/>
              </w:rPr>
              <w:t>Dueño de proceso</w:t>
            </w:r>
            <w:r w:rsidRPr="0085319C">
              <w:rPr>
                <w:rFonts w:cstheme="minorHAnsi"/>
                <w:lang w:val="es-ES_tradnl"/>
              </w:rPr>
              <w:t xml:space="preserve"> establece quien es apto para brindar capacitación, considerando su formación y experiencia. Estos requisitos son: Antigüedad mínima de 6 meses (en el área), haber cubierto la inducción y cumpli</w:t>
            </w:r>
            <w:r w:rsidR="0050252B">
              <w:rPr>
                <w:rFonts w:cstheme="minorHAnsi"/>
                <w:lang w:val="es-ES_tradnl"/>
              </w:rPr>
              <w:t>r con el entrenamiento del área.</w:t>
            </w:r>
          </w:p>
          <w:p w:rsidR="006662BF" w:rsidRPr="0085319C" w:rsidRDefault="006662BF" w:rsidP="006662BF">
            <w:pPr>
              <w:pStyle w:val="Prrafodelista"/>
              <w:jc w:val="both"/>
              <w:rPr>
                <w:rFonts w:cstheme="minorHAnsi"/>
                <w:lang w:val="es-ES_tradnl"/>
              </w:rPr>
            </w:pPr>
          </w:p>
          <w:p w:rsidR="006662BF" w:rsidRPr="0085319C" w:rsidRDefault="006662BF" w:rsidP="006662BF">
            <w:pPr>
              <w:pStyle w:val="Prrafodelista"/>
              <w:numPr>
                <w:ilvl w:val="1"/>
                <w:numId w:val="27"/>
              </w:numPr>
              <w:jc w:val="both"/>
              <w:rPr>
                <w:rFonts w:cstheme="minorHAnsi"/>
                <w:lang w:val="es-ES_tradnl"/>
              </w:rPr>
            </w:pPr>
            <w:r w:rsidRPr="0085319C">
              <w:rPr>
                <w:rFonts w:cstheme="minorHAnsi"/>
                <w:lang w:val="es-ES_tradnl"/>
              </w:rPr>
              <w:t>Capacitación Externa.</w:t>
            </w:r>
          </w:p>
          <w:p w:rsidR="006662BF" w:rsidRPr="0085319C" w:rsidRDefault="006662BF" w:rsidP="006662BF">
            <w:pPr>
              <w:jc w:val="both"/>
              <w:rPr>
                <w:rFonts w:cstheme="minorHAnsi"/>
                <w:lang w:val="es-ES_tradnl"/>
              </w:rPr>
            </w:pPr>
          </w:p>
          <w:p w:rsidR="0050252B" w:rsidRDefault="0050252B" w:rsidP="006662BF">
            <w:pPr>
              <w:pStyle w:val="Prrafodelista"/>
              <w:numPr>
                <w:ilvl w:val="2"/>
                <w:numId w:val="27"/>
              </w:numPr>
              <w:ind w:left="1164"/>
              <w:jc w:val="both"/>
              <w:rPr>
                <w:rFonts w:cstheme="minorHAnsi"/>
                <w:lang w:val="es-ES_tradnl"/>
              </w:rPr>
            </w:pPr>
            <w:r w:rsidRPr="003D222C">
              <w:rPr>
                <w:rFonts w:cstheme="minorHAnsi"/>
                <w:b/>
                <w:lang w:val="es-ES_tradnl"/>
              </w:rPr>
              <w:t>El RT</w:t>
            </w:r>
            <w:r>
              <w:rPr>
                <w:rFonts w:cstheme="minorHAnsi"/>
                <w:lang w:val="es-ES_tradnl"/>
              </w:rPr>
              <w:t xml:space="preserve"> deberá entregar al proveedor el alcance de la capacitación.</w:t>
            </w:r>
          </w:p>
          <w:p w:rsidR="0050252B" w:rsidRDefault="0050252B" w:rsidP="0050252B">
            <w:pPr>
              <w:pStyle w:val="Prrafodelista"/>
              <w:ind w:left="1164"/>
              <w:jc w:val="both"/>
              <w:rPr>
                <w:rFonts w:cstheme="minorHAnsi"/>
                <w:lang w:val="es-ES_tradnl"/>
              </w:rPr>
            </w:pPr>
          </w:p>
          <w:p w:rsidR="006662BF" w:rsidRPr="0085319C" w:rsidRDefault="006662BF" w:rsidP="006662BF">
            <w:pPr>
              <w:pStyle w:val="Prrafodelista"/>
              <w:ind w:left="1164" w:hanging="720"/>
              <w:jc w:val="both"/>
              <w:rPr>
                <w:rFonts w:cstheme="minorHAnsi"/>
                <w:lang w:val="es-ES_tradnl"/>
              </w:rPr>
            </w:pPr>
          </w:p>
          <w:p w:rsidR="003D222C" w:rsidRDefault="006662BF" w:rsidP="003D222C">
            <w:pPr>
              <w:pStyle w:val="Prrafodelista"/>
              <w:numPr>
                <w:ilvl w:val="2"/>
                <w:numId w:val="27"/>
              </w:numPr>
              <w:ind w:left="1164"/>
              <w:jc w:val="both"/>
              <w:rPr>
                <w:rFonts w:cstheme="minorHAnsi"/>
                <w:lang w:val="es-ES_tradnl"/>
              </w:rPr>
            </w:pPr>
            <w:r w:rsidRPr="000446F2">
              <w:rPr>
                <w:rFonts w:cstheme="minorHAnsi"/>
                <w:b/>
                <w:lang w:val="es-ES_tradnl"/>
              </w:rPr>
              <w:t xml:space="preserve">El </w:t>
            </w:r>
            <w:r w:rsidR="000446F2" w:rsidRPr="000446F2">
              <w:rPr>
                <w:rFonts w:cstheme="minorHAnsi"/>
                <w:b/>
                <w:lang w:val="es-ES_tradnl"/>
              </w:rPr>
              <w:t>RT o Dueño de proceso</w:t>
            </w:r>
            <w:r w:rsidR="000446F2">
              <w:rPr>
                <w:rFonts w:cstheme="minorHAnsi"/>
                <w:lang w:val="es-ES_tradnl"/>
              </w:rPr>
              <w:t xml:space="preserve"> </w:t>
            </w:r>
            <w:r w:rsidRPr="0085319C">
              <w:rPr>
                <w:rFonts w:cstheme="minorHAnsi"/>
                <w:lang w:val="es-ES_tradnl"/>
              </w:rPr>
              <w:t>brinda la asesoría y hace las sugerencias y recomendaciones convenientes sobre la información, buscando se cumpl</w:t>
            </w:r>
            <w:r w:rsidR="003D222C">
              <w:rPr>
                <w:rFonts w:cstheme="minorHAnsi"/>
                <w:lang w:val="es-ES_tradnl"/>
              </w:rPr>
              <w:t>an los requisitos necesarios. A</w:t>
            </w:r>
            <w:r w:rsidRPr="0085319C">
              <w:rPr>
                <w:rFonts w:cstheme="minorHAnsi"/>
                <w:lang w:val="es-ES_tradnl"/>
              </w:rPr>
              <w:t>demás gestiona la aprobación de los cursos solicitados con cada uno de los involucrados proveedores, contratistas, sub-contratistas.</w:t>
            </w:r>
            <w:r w:rsidR="003D222C">
              <w:rPr>
                <w:rFonts w:cstheme="minorHAnsi"/>
                <w:lang w:val="es-ES_tradnl"/>
              </w:rPr>
              <w:t xml:space="preserve"> </w:t>
            </w:r>
          </w:p>
          <w:p w:rsidR="003D222C" w:rsidRDefault="003D222C" w:rsidP="003D222C">
            <w:pPr>
              <w:pStyle w:val="Prrafodelista"/>
              <w:ind w:left="1164"/>
              <w:jc w:val="both"/>
              <w:rPr>
                <w:rFonts w:cstheme="minorHAnsi"/>
                <w:lang w:val="es-ES_tradnl"/>
              </w:rPr>
            </w:pPr>
          </w:p>
          <w:p w:rsidR="003D222C" w:rsidRPr="0085319C" w:rsidRDefault="003D222C" w:rsidP="003D222C">
            <w:pPr>
              <w:pStyle w:val="Prrafodelista"/>
              <w:numPr>
                <w:ilvl w:val="2"/>
                <w:numId w:val="27"/>
              </w:numPr>
              <w:ind w:left="1164"/>
              <w:jc w:val="both"/>
              <w:rPr>
                <w:rFonts w:cstheme="minorHAnsi"/>
                <w:lang w:val="es-ES_tradnl"/>
              </w:rPr>
            </w:pPr>
            <w:r w:rsidRPr="003D222C">
              <w:rPr>
                <w:rFonts w:cstheme="minorHAnsi"/>
                <w:b/>
                <w:lang w:val="es-ES_tradnl"/>
              </w:rPr>
              <w:lastRenderedPageBreak/>
              <w:t>El Dueño de Proceso</w:t>
            </w:r>
            <w:r w:rsidRPr="0085319C">
              <w:rPr>
                <w:rFonts w:cstheme="minorHAnsi"/>
                <w:lang w:val="es-ES_tradnl"/>
              </w:rPr>
              <w:t xml:space="preserve"> deberá </w:t>
            </w:r>
            <w:r>
              <w:rPr>
                <w:rFonts w:cstheme="minorHAnsi"/>
                <w:lang w:val="es-ES_tradnl"/>
              </w:rPr>
              <w:t xml:space="preserve">asegurarse de </w:t>
            </w:r>
            <w:r w:rsidRPr="0085319C">
              <w:rPr>
                <w:rFonts w:cstheme="minorHAnsi"/>
                <w:lang w:val="es-ES_tradnl"/>
              </w:rPr>
              <w:t>generar evidencia de la in</w:t>
            </w:r>
            <w:r>
              <w:rPr>
                <w:rFonts w:cstheme="minorHAnsi"/>
                <w:lang w:val="es-ES_tradnl"/>
              </w:rPr>
              <w:t>formación otorgada con la lista de Asistencia y entrega de material (SASISOPA-F-38)</w:t>
            </w:r>
            <w:r w:rsidRPr="0085319C">
              <w:rPr>
                <w:rFonts w:cstheme="minorHAnsi"/>
                <w:lang w:val="es-ES_tradnl"/>
              </w:rPr>
              <w:t>.</w:t>
            </w:r>
            <w:r>
              <w:rPr>
                <w:rFonts w:cstheme="minorHAnsi"/>
                <w:lang w:val="es-ES_tradnl"/>
              </w:rPr>
              <w:t xml:space="preserve"> Si el instructor es externo se puede considerar el formato de evaluación de acuerdo a su sistema.</w:t>
            </w:r>
          </w:p>
          <w:p w:rsidR="006662BF" w:rsidRPr="0085319C" w:rsidRDefault="006662BF" w:rsidP="003D222C">
            <w:pPr>
              <w:pStyle w:val="Prrafodelista"/>
              <w:ind w:left="1164"/>
              <w:jc w:val="both"/>
              <w:rPr>
                <w:rFonts w:cstheme="minorHAnsi"/>
                <w:lang w:val="es-ES_tradnl"/>
              </w:rPr>
            </w:pPr>
          </w:p>
          <w:p w:rsidR="006662BF" w:rsidRPr="0085319C" w:rsidRDefault="006662BF" w:rsidP="006662BF">
            <w:pPr>
              <w:jc w:val="both"/>
              <w:rPr>
                <w:rFonts w:cstheme="minorHAnsi"/>
                <w:lang w:val="es-ES_tradnl"/>
              </w:rPr>
            </w:pPr>
          </w:p>
          <w:p w:rsidR="006662BF" w:rsidRPr="0085319C" w:rsidRDefault="006662BF" w:rsidP="006662BF">
            <w:pPr>
              <w:jc w:val="both"/>
              <w:rPr>
                <w:rFonts w:cstheme="minorHAnsi"/>
                <w:lang w:val="es-ES_tradnl"/>
              </w:rPr>
            </w:pPr>
          </w:p>
          <w:p w:rsidR="006662BF" w:rsidRPr="0085319C" w:rsidRDefault="006662BF" w:rsidP="006662BF">
            <w:pPr>
              <w:pStyle w:val="Prrafodelista"/>
              <w:numPr>
                <w:ilvl w:val="1"/>
                <w:numId w:val="27"/>
              </w:numPr>
              <w:jc w:val="both"/>
              <w:rPr>
                <w:rFonts w:cstheme="minorHAnsi"/>
                <w:lang w:val="es-ES_tradnl"/>
              </w:rPr>
            </w:pPr>
            <w:r w:rsidRPr="0085319C">
              <w:rPr>
                <w:rFonts w:cstheme="minorHAnsi"/>
                <w:lang w:val="es-ES_tradnl"/>
              </w:rPr>
              <w:t xml:space="preserve"> Lista de asistencia</w:t>
            </w:r>
            <w:r w:rsidR="00562CF8">
              <w:rPr>
                <w:rFonts w:cstheme="minorHAnsi"/>
                <w:lang w:val="es-ES_tradnl"/>
              </w:rPr>
              <w:t xml:space="preserve"> y distribución de información (SASISOPA-F-038)</w:t>
            </w:r>
            <w:r w:rsidRPr="0085319C">
              <w:rPr>
                <w:rFonts w:cstheme="minorHAnsi"/>
                <w:lang w:val="es-ES_tradnl"/>
              </w:rPr>
              <w:t>.</w:t>
            </w:r>
          </w:p>
          <w:p w:rsidR="006662BF" w:rsidRPr="0085319C" w:rsidRDefault="006662BF" w:rsidP="006662BF">
            <w:pPr>
              <w:jc w:val="both"/>
              <w:rPr>
                <w:rFonts w:cstheme="minorHAnsi"/>
                <w:lang w:val="es-ES_tradnl"/>
              </w:rPr>
            </w:pPr>
          </w:p>
          <w:p w:rsidR="006662BF" w:rsidRDefault="006662BF" w:rsidP="006662BF">
            <w:pPr>
              <w:pStyle w:val="Prrafodelista"/>
              <w:numPr>
                <w:ilvl w:val="2"/>
                <w:numId w:val="27"/>
              </w:numPr>
              <w:ind w:left="1164"/>
              <w:jc w:val="both"/>
              <w:rPr>
                <w:rFonts w:cstheme="minorHAnsi"/>
                <w:lang w:val="es-ES_tradnl"/>
              </w:rPr>
            </w:pPr>
            <w:r w:rsidRPr="0085319C">
              <w:rPr>
                <w:rFonts w:cstheme="minorHAnsi"/>
                <w:lang w:val="es-ES_tradnl"/>
              </w:rPr>
              <w:t>Al inicio del curso los participantes deben de llenar con sus datos personales y firma, el for</w:t>
            </w:r>
            <w:r w:rsidR="00562CF8">
              <w:rPr>
                <w:rFonts w:cstheme="minorHAnsi"/>
                <w:lang w:val="es-ES_tradnl"/>
              </w:rPr>
              <w:t>mato Lista de asistenci</w:t>
            </w:r>
            <w:r w:rsidR="003D222C">
              <w:rPr>
                <w:rFonts w:cstheme="minorHAnsi"/>
                <w:lang w:val="es-ES_tradnl"/>
              </w:rPr>
              <w:t>a y distribución de información (SASISOPA-F-038).</w:t>
            </w:r>
          </w:p>
          <w:p w:rsidR="003D222C" w:rsidRPr="0085319C" w:rsidRDefault="003D222C" w:rsidP="003D222C">
            <w:pPr>
              <w:pStyle w:val="Prrafodelista"/>
              <w:ind w:left="1164"/>
              <w:jc w:val="both"/>
              <w:rPr>
                <w:rFonts w:cstheme="minorHAnsi"/>
                <w:lang w:val="es-ES_tradnl"/>
              </w:rPr>
            </w:pPr>
          </w:p>
          <w:p w:rsidR="006662BF" w:rsidRPr="0085319C" w:rsidRDefault="006662BF" w:rsidP="006662BF">
            <w:pPr>
              <w:ind w:left="1164" w:hanging="720"/>
              <w:jc w:val="both"/>
              <w:rPr>
                <w:rFonts w:cstheme="minorHAnsi"/>
                <w:b/>
                <w:lang w:val="es-ES_tradnl"/>
              </w:rPr>
            </w:pPr>
          </w:p>
          <w:p w:rsidR="006662BF" w:rsidRPr="0085319C" w:rsidRDefault="006662BF" w:rsidP="006662BF">
            <w:pPr>
              <w:jc w:val="both"/>
              <w:rPr>
                <w:rFonts w:cstheme="minorHAnsi"/>
                <w:b/>
                <w:sz w:val="12"/>
                <w:szCs w:val="12"/>
                <w:lang w:val="es-ES_tradnl"/>
              </w:rPr>
            </w:pPr>
          </w:p>
          <w:p w:rsidR="006662BF" w:rsidRPr="0085319C" w:rsidRDefault="006662BF" w:rsidP="006662BF">
            <w:pPr>
              <w:pStyle w:val="Prrafodelista"/>
              <w:numPr>
                <w:ilvl w:val="1"/>
                <w:numId w:val="27"/>
              </w:numPr>
              <w:jc w:val="both"/>
              <w:rPr>
                <w:rFonts w:cstheme="minorHAnsi"/>
                <w:b/>
                <w:lang w:val="es-ES_tradnl"/>
              </w:rPr>
            </w:pPr>
            <w:r w:rsidRPr="0085319C">
              <w:rPr>
                <w:rFonts w:cstheme="minorHAnsi"/>
                <w:lang w:val="es-ES_tradnl"/>
              </w:rPr>
              <w:t>Evaluación de la Efectividad de la Capacitación.</w:t>
            </w:r>
            <w:r w:rsidRPr="0085319C">
              <w:rPr>
                <w:rFonts w:cstheme="minorHAnsi"/>
                <w:b/>
                <w:lang w:val="es-ES_tradnl"/>
              </w:rPr>
              <w:t xml:space="preserve"> </w:t>
            </w:r>
          </w:p>
          <w:p w:rsidR="00562CF8" w:rsidRDefault="00562CF8" w:rsidP="006662BF">
            <w:pPr>
              <w:jc w:val="both"/>
              <w:rPr>
                <w:rFonts w:cstheme="minorHAnsi"/>
                <w:lang w:val="es-ES_tradnl"/>
              </w:rPr>
            </w:pPr>
          </w:p>
          <w:p w:rsidR="00562CF8" w:rsidRPr="0085319C" w:rsidRDefault="00562CF8" w:rsidP="006662BF">
            <w:pPr>
              <w:jc w:val="both"/>
              <w:rPr>
                <w:rFonts w:cstheme="minorHAnsi"/>
                <w:lang w:val="es-ES_tradnl"/>
              </w:rPr>
            </w:pPr>
          </w:p>
          <w:p w:rsidR="004D3D16" w:rsidRDefault="004D3D16" w:rsidP="004D3D16">
            <w:pPr>
              <w:pStyle w:val="Prrafodelista"/>
              <w:numPr>
                <w:ilvl w:val="2"/>
                <w:numId w:val="27"/>
              </w:numPr>
              <w:ind w:left="1164"/>
              <w:jc w:val="both"/>
              <w:rPr>
                <w:rFonts w:cstheme="minorHAnsi"/>
                <w:lang w:val="es-ES_tradnl"/>
              </w:rPr>
            </w:pPr>
            <w:r w:rsidRPr="00042C42">
              <w:rPr>
                <w:rFonts w:cstheme="minorHAnsi"/>
                <w:b/>
                <w:lang w:val="es-ES_tradnl"/>
              </w:rPr>
              <w:t xml:space="preserve">El </w:t>
            </w:r>
            <w:r w:rsidR="00042C42" w:rsidRPr="00042C42">
              <w:rPr>
                <w:rFonts w:cstheme="minorHAnsi"/>
                <w:b/>
                <w:lang w:val="es-ES_tradnl"/>
              </w:rPr>
              <w:t>Instructor</w:t>
            </w:r>
            <w:r w:rsidRPr="0085319C">
              <w:rPr>
                <w:rFonts w:cstheme="minorHAnsi"/>
                <w:lang w:val="es-ES_tradnl"/>
              </w:rPr>
              <w:t xml:space="preserve"> deberá dar a conocer el</w:t>
            </w:r>
            <w:r w:rsidR="00042C42">
              <w:rPr>
                <w:rFonts w:cstheme="minorHAnsi"/>
                <w:lang w:val="es-ES_tradnl"/>
              </w:rPr>
              <w:t>,</w:t>
            </w:r>
            <w:r w:rsidRPr="0085319C">
              <w:rPr>
                <w:rFonts w:cstheme="minorHAnsi"/>
                <w:lang w:val="es-ES_tradnl"/>
              </w:rPr>
              <w:t xml:space="preserve"> o los objetivos de la capacitación, así como implementar la  Evaluación </w:t>
            </w:r>
            <w:r w:rsidR="000E25ED">
              <w:rPr>
                <w:rFonts w:cstheme="minorHAnsi"/>
                <w:lang w:val="es-ES_tradnl"/>
              </w:rPr>
              <w:t>Escrita (SASISOPA-F-040)</w:t>
            </w:r>
            <w:r w:rsidRPr="0085319C">
              <w:rPr>
                <w:rFonts w:cstheme="minorHAnsi"/>
                <w:lang w:val="es-ES_tradnl"/>
              </w:rPr>
              <w:t xml:space="preserve">, con la finalidad de llevar a cabo la evaluación de la efectividad de la capacitación. </w:t>
            </w:r>
          </w:p>
          <w:p w:rsidR="004D3D16" w:rsidRPr="0085319C" w:rsidRDefault="004D3D16" w:rsidP="004D3D16">
            <w:pPr>
              <w:pStyle w:val="Prrafodelista"/>
              <w:ind w:left="1164"/>
              <w:jc w:val="both"/>
              <w:rPr>
                <w:rFonts w:cstheme="minorHAnsi"/>
                <w:lang w:val="es-ES_tradnl"/>
              </w:rPr>
            </w:pPr>
          </w:p>
          <w:p w:rsidR="00562CF8" w:rsidRDefault="00562CF8" w:rsidP="006662BF">
            <w:pPr>
              <w:pStyle w:val="Prrafodelista"/>
              <w:numPr>
                <w:ilvl w:val="2"/>
                <w:numId w:val="27"/>
              </w:numPr>
              <w:ind w:left="1164"/>
              <w:jc w:val="both"/>
              <w:rPr>
                <w:rFonts w:cstheme="minorHAnsi"/>
                <w:lang w:val="es-ES_tradnl"/>
              </w:rPr>
            </w:pPr>
            <w:r w:rsidRPr="00DB117E">
              <w:rPr>
                <w:rFonts w:cstheme="minorHAnsi"/>
                <w:b/>
                <w:lang w:val="es-ES_tradnl"/>
              </w:rPr>
              <w:t>El Trabajador</w:t>
            </w:r>
            <w:r>
              <w:rPr>
                <w:rFonts w:cstheme="minorHAnsi"/>
                <w:lang w:val="es-ES_tradnl"/>
              </w:rPr>
              <w:t xml:space="preserve"> que toma el curso deberá evaluar el curso que se le impartió apoyado </w:t>
            </w:r>
            <w:r w:rsidR="000E25ED">
              <w:rPr>
                <w:rFonts w:cstheme="minorHAnsi"/>
                <w:lang w:val="es-ES_tradnl"/>
              </w:rPr>
              <w:t>del formato Evaluación de la Capacitación</w:t>
            </w:r>
            <w:r w:rsidRPr="00F776BE">
              <w:rPr>
                <w:rFonts w:cstheme="minorHAnsi"/>
                <w:color w:val="000000" w:themeColor="text1"/>
                <w:lang w:val="es-ES_tradnl"/>
              </w:rPr>
              <w:t xml:space="preserve"> (SA</w:t>
            </w:r>
            <w:r w:rsidR="00F776BE" w:rsidRPr="00F776BE">
              <w:rPr>
                <w:rFonts w:cstheme="minorHAnsi"/>
                <w:color w:val="000000" w:themeColor="text1"/>
                <w:lang w:val="es-ES_tradnl"/>
              </w:rPr>
              <w:t>SISOPA-F-043</w:t>
            </w:r>
            <w:r w:rsidRPr="00F776BE">
              <w:rPr>
                <w:rFonts w:cstheme="minorHAnsi"/>
                <w:color w:val="000000" w:themeColor="text1"/>
                <w:lang w:val="es-ES_tradnl"/>
              </w:rPr>
              <w:t xml:space="preserve">); </w:t>
            </w:r>
            <w:r>
              <w:rPr>
                <w:rFonts w:cstheme="minorHAnsi"/>
                <w:lang w:val="es-ES_tradnl"/>
              </w:rPr>
              <w:t>con la finalidad de que el instructor tenga una retroalimentación</w:t>
            </w:r>
            <w:r w:rsidR="004D3D16">
              <w:rPr>
                <w:rFonts w:cstheme="minorHAnsi"/>
                <w:lang w:val="es-ES_tradnl"/>
              </w:rPr>
              <w:t>.</w:t>
            </w:r>
          </w:p>
          <w:p w:rsidR="00886264" w:rsidRPr="00886264" w:rsidRDefault="00886264" w:rsidP="00886264">
            <w:pPr>
              <w:pStyle w:val="Prrafodelista"/>
              <w:rPr>
                <w:rFonts w:cstheme="minorHAnsi"/>
                <w:lang w:val="es-ES_tradnl"/>
              </w:rPr>
            </w:pPr>
          </w:p>
          <w:p w:rsidR="00886264" w:rsidRDefault="00886264" w:rsidP="006662BF">
            <w:pPr>
              <w:pStyle w:val="Prrafodelista"/>
              <w:numPr>
                <w:ilvl w:val="2"/>
                <w:numId w:val="27"/>
              </w:numPr>
              <w:ind w:left="1164"/>
              <w:jc w:val="both"/>
              <w:rPr>
                <w:rFonts w:cstheme="minorHAnsi"/>
                <w:lang w:val="es-ES_tradnl"/>
              </w:rPr>
            </w:pPr>
            <w:r>
              <w:rPr>
                <w:rFonts w:cstheme="minorHAnsi"/>
                <w:lang w:val="es-ES_tradnl"/>
              </w:rPr>
              <w:t xml:space="preserve">La evaluación </w:t>
            </w:r>
            <w:r w:rsidR="000E25ED">
              <w:rPr>
                <w:rFonts w:cstheme="minorHAnsi"/>
                <w:lang w:val="es-ES_tradnl"/>
              </w:rPr>
              <w:t xml:space="preserve">de la Capacitación </w:t>
            </w:r>
            <w:r>
              <w:rPr>
                <w:rFonts w:cstheme="minorHAnsi"/>
                <w:lang w:val="es-ES_tradnl"/>
              </w:rPr>
              <w:t>debe ser mayor a 70%; si es menor se deberá retroalimentar</w:t>
            </w:r>
            <w:r w:rsidR="000E25ED">
              <w:rPr>
                <w:rFonts w:cstheme="minorHAnsi"/>
                <w:lang w:val="es-ES_tradnl"/>
              </w:rPr>
              <w:t xml:space="preserve"> al instructor</w:t>
            </w:r>
            <w:r>
              <w:rPr>
                <w:rFonts w:cstheme="minorHAnsi"/>
                <w:lang w:val="es-ES_tradnl"/>
              </w:rPr>
              <w:t xml:space="preserve"> para que su plan sea mejorado o cambiar de proveedor si es necesario.</w:t>
            </w:r>
          </w:p>
          <w:p w:rsidR="006662BF" w:rsidRPr="0085319C" w:rsidRDefault="006662BF" w:rsidP="006662BF">
            <w:pPr>
              <w:pStyle w:val="Prrafodelista"/>
              <w:ind w:left="1164" w:hanging="720"/>
              <w:rPr>
                <w:rFonts w:cstheme="minorHAnsi"/>
                <w:lang w:val="es-ES_tradnl"/>
              </w:rPr>
            </w:pPr>
          </w:p>
          <w:p w:rsidR="006662BF" w:rsidRDefault="006662BF" w:rsidP="006662BF">
            <w:pPr>
              <w:pStyle w:val="Prrafodelista"/>
              <w:numPr>
                <w:ilvl w:val="2"/>
                <w:numId w:val="27"/>
              </w:numPr>
              <w:ind w:left="1164"/>
              <w:jc w:val="both"/>
              <w:rPr>
                <w:rFonts w:cstheme="minorHAnsi"/>
                <w:lang w:val="es-ES_tradnl"/>
              </w:rPr>
            </w:pPr>
            <w:r w:rsidRPr="0085319C">
              <w:rPr>
                <w:rFonts w:cstheme="minorHAnsi"/>
                <w:lang w:val="es-ES_tradnl"/>
              </w:rPr>
              <w:t>Cuando se apliquen pláticas, o reuniones exprés, no aplicara la evaluación, s</w:t>
            </w:r>
            <w:r w:rsidR="004D3D16">
              <w:rPr>
                <w:rFonts w:cstheme="minorHAnsi"/>
                <w:lang w:val="es-ES_tradnl"/>
              </w:rPr>
              <w:t>olo registro de la activid</w:t>
            </w:r>
            <w:r w:rsidR="000E25ED">
              <w:rPr>
                <w:rFonts w:cstheme="minorHAnsi"/>
                <w:lang w:val="es-ES_tradnl"/>
              </w:rPr>
              <w:t>ad en la Lista de Asistencia y Distribución de I</w:t>
            </w:r>
            <w:r w:rsidR="004D3D16">
              <w:rPr>
                <w:rFonts w:cstheme="minorHAnsi"/>
                <w:lang w:val="es-ES_tradnl"/>
              </w:rPr>
              <w:t>nformación (SASISOPA-F-38).</w:t>
            </w:r>
          </w:p>
          <w:p w:rsidR="00042C42" w:rsidRPr="00042C42" w:rsidRDefault="00042C42" w:rsidP="00042C42">
            <w:pPr>
              <w:pStyle w:val="Prrafodelista"/>
              <w:rPr>
                <w:rFonts w:cstheme="minorHAnsi"/>
                <w:lang w:val="es-ES_tradnl"/>
              </w:rPr>
            </w:pPr>
          </w:p>
          <w:p w:rsidR="00042C42" w:rsidRPr="0085319C" w:rsidRDefault="00042C42" w:rsidP="006662BF">
            <w:pPr>
              <w:pStyle w:val="Prrafodelista"/>
              <w:numPr>
                <w:ilvl w:val="2"/>
                <w:numId w:val="27"/>
              </w:numPr>
              <w:ind w:left="1164"/>
              <w:jc w:val="both"/>
              <w:rPr>
                <w:rFonts w:cstheme="minorHAnsi"/>
                <w:lang w:val="es-ES_tradnl"/>
              </w:rPr>
            </w:pPr>
            <w:r w:rsidRPr="00042C42">
              <w:rPr>
                <w:rFonts w:cstheme="minorHAnsi"/>
                <w:b/>
                <w:lang w:val="es-ES_tradnl"/>
              </w:rPr>
              <w:t>El RT</w:t>
            </w:r>
            <w:r>
              <w:rPr>
                <w:rFonts w:cstheme="minorHAnsi"/>
                <w:lang w:val="es-ES_tradnl"/>
              </w:rPr>
              <w:t xml:space="preserve"> se encargará de resguardar las evidencias como lo marca el Procedimiento de Elaboración y Control de Documentos y Registros (SASISOPA-P-010).</w:t>
            </w:r>
          </w:p>
          <w:p w:rsidR="006662BF" w:rsidRPr="0085319C" w:rsidRDefault="006662BF" w:rsidP="006662BF">
            <w:pPr>
              <w:pStyle w:val="Prrafodelista"/>
              <w:rPr>
                <w:rFonts w:cstheme="minorHAnsi"/>
                <w:lang w:val="es-ES_tradnl"/>
              </w:rPr>
            </w:pPr>
          </w:p>
          <w:p w:rsidR="006662BF" w:rsidRPr="0085319C" w:rsidRDefault="006662BF" w:rsidP="006662BF">
            <w:pPr>
              <w:pStyle w:val="Prrafodelista"/>
              <w:numPr>
                <w:ilvl w:val="2"/>
                <w:numId w:val="27"/>
              </w:numPr>
              <w:ind w:left="1164"/>
              <w:jc w:val="both"/>
              <w:rPr>
                <w:rFonts w:cstheme="minorHAnsi"/>
                <w:lang w:val="es-ES_tradnl"/>
              </w:rPr>
            </w:pPr>
            <w:r w:rsidRPr="00FD7EA2">
              <w:rPr>
                <w:rFonts w:cstheme="minorHAnsi"/>
                <w:b/>
                <w:lang w:val="es-ES_tradnl"/>
              </w:rPr>
              <w:t>El Encargado de Capacitación</w:t>
            </w:r>
            <w:r w:rsidRPr="0085319C">
              <w:rPr>
                <w:rFonts w:cstheme="minorHAnsi"/>
                <w:lang w:val="es-ES_tradnl"/>
              </w:rPr>
              <w:t xml:space="preserve"> deberá presentar reporte</w:t>
            </w:r>
            <w:r w:rsidR="004D3D16">
              <w:rPr>
                <w:rFonts w:cstheme="minorHAnsi"/>
                <w:lang w:val="es-ES_tradnl"/>
              </w:rPr>
              <w:t xml:space="preserve"> al Alta Dirección según los avances en el Informe de Revisión por la Dirección (SASISOPA-F-008)</w:t>
            </w:r>
            <w:r w:rsidRPr="0085319C">
              <w:rPr>
                <w:rFonts w:cstheme="minorHAnsi"/>
                <w:lang w:val="es-ES_tradnl"/>
              </w:rPr>
              <w:t xml:space="preserve">. </w:t>
            </w:r>
          </w:p>
          <w:p w:rsidR="006662BF" w:rsidRPr="0085319C" w:rsidRDefault="006662BF" w:rsidP="006662BF">
            <w:pPr>
              <w:pStyle w:val="Prrafodelista"/>
              <w:ind w:left="1164"/>
              <w:jc w:val="both"/>
              <w:rPr>
                <w:rFonts w:cstheme="minorHAnsi"/>
                <w:lang w:val="es-ES_tradnl"/>
              </w:rPr>
            </w:pPr>
          </w:p>
          <w:p w:rsidR="006662BF" w:rsidRPr="0085319C" w:rsidRDefault="006662BF" w:rsidP="006662BF">
            <w:pPr>
              <w:pStyle w:val="Prrafodelista"/>
              <w:ind w:left="1164"/>
              <w:jc w:val="both"/>
              <w:rPr>
                <w:rFonts w:cstheme="minorHAnsi"/>
                <w:lang w:val="es-ES_tradnl"/>
              </w:rPr>
            </w:pPr>
          </w:p>
          <w:p w:rsidR="006662BF" w:rsidRPr="0085319C" w:rsidRDefault="006662BF" w:rsidP="006662BF">
            <w:pPr>
              <w:pStyle w:val="Prrafodelista"/>
              <w:numPr>
                <w:ilvl w:val="0"/>
                <w:numId w:val="27"/>
              </w:numPr>
              <w:jc w:val="both"/>
              <w:rPr>
                <w:rFonts w:cstheme="minorHAnsi"/>
                <w:b/>
              </w:rPr>
            </w:pPr>
            <w:r w:rsidRPr="0085319C">
              <w:rPr>
                <w:rFonts w:cstheme="minorHAnsi"/>
                <w:b/>
              </w:rPr>
              <w:t>Administración de Cambios de Personal.</w:t>
            </w:r>
          </w:p>
          <w:p w:rsidR="006662BF" w:rsidRPr="0085319C" w:rsidRDefault="006662BF" w:rsidP="006662BF">
            <w:pPr>
              <w:jc w:val="both"/>
              <w:rPr>
                <w:rFonts w:cstheme="minorHAnsi"/>
                <w:b/>
              </w:rPr>
            </w:pPr>
          </w:p>
          <w:p w:rsidR="006662BF" w:rsidRPr="0085319C" w:rsidRDefault="00FD7EA2" w:rsidP="006662BF">
            <w:pPr>
              <w:pStyle w:val="Prrafodelista"/>
              <w:numPr>
                <w:ilvl w:val="1"/>
                <w:numId w:val="27"/>
              </w:numPr>
              <w:jc w:val="both"/>
              <w:rPr>
                <w:rFonts w:cstheme="minorHAnsi"/>
              </w:rPr>
            </w:pPr>
            <w:r>
              <w:rPr>
                <w:rFonts w:cstheme="minorHAnsi"/>
              </w:rPr>
              <w:t>Par</w:t>
            </w:r>
            <w:r w:rsidR="006662BF" w:rsidRPr="0085319C">
              <w:rPr>
                <w:rFonts w:cstheme="minorHAnsi"/>
              </w:rPr>
              <w:t xml:space="preserve">a </w:t>
            </w:r>
            <w:r>
              <w:rPr>
                <w:rFonts w:cstheme="minorHAnsi"/>
              </w:rPr>
              <w:t xml:space="preserve">la </w:t>
            </w:r>
            <w:r w:rsidR="006662BF" w:rsidRPr="0085319C">
              <w:rPr>
                <w:rFonts w:cstheme="minorHAnsi"/>
              </w:rPr>
              <w:t>administración de cambios del personal se deb</w:t>
            </w:r>
            <w:r>
              <w:rPr>
                <w:rFonts w:cstheme="minorHAnsi"/>
              </w:rPr>
              <w:t>erán incluir los siguientes pasos</w:t>
            </w:r>
            <w:r w:rsidR="006662BF" w:rsidRPr="0085319C">
              <w:rPr>
                <w:rFonts w:cstheme="minorHAnsi"/>
              </w:rPr>
              <w:t>:</w:t>
            </w:r>
          </w:p>
          <w:p w:rsidR="006662BF" w:rsidRPr="0085319C" w:rsidRDefault="006662BF" w:rsidP="006662BF">
            <w:pPr>
              <w:jc w:val="both"/>
              <w:rPr>
                <w:rFonts w:cstheme="minorHAnsi"/>
              </w:rPr>
            </w:pPr>
          </w:p>
          <w:p w:rsidR="006662BF" w:rsidRPr="0085319C" w:rsidRDefault="006662BF" w:rsidP="006662BF">
            <w:pPr>
              <w:pStyle w:val="Prrafodelista"/>
              <w:numPr>
                <w:ilvl w:val="2"/>
                <w:numId w:val="27"/>
              </w:numPr>
              <w:ind w:left="1164"/>
              <w:jc w:val="both"/>
              <w:rPr>
                <w:rFonts w:cstheme="minorHAnsi"/>
              </w:rPr>
            </w:pPr>
            <w:r w:rsidRPr="0085319C">
              <w:rPr>
                <w:rFonts w:cstheme="minorHAnsi"/>
              </w:rPr>
              <w:t>Identificación de los puestos críticos.</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t>Identificación de las competencias, conocimientos y habilidades.</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t>Identificación y preparación de candidatos.</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t>Formalización del cambio del personal.</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lastRenderedPageBreak/>
              <w:t>Cierre; control de cambio.</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t>Seguimiento del desempeño al control de cambio.</w:t>
            </w:r>
          </w:p>
          <w:p w:rsidR="006662BF" w:rsidRPr="0085319C" w:rsidRDefault="006662BF" w:rsidP="006662BF">
            <w:pPr>
              <w:jc w:val="both"/>
              <w:rPr>
                <w:rFonts w:cstheme="minorHAnsi"/>
              </w:rPr>
            </w:pPr>
          </w:p>
          <w:p w:rsidR="006662BF" w:rsidRPr="0085319C" w:rsidRDefault="006662BF" w:rsidP="006662BF">
            <w:pPr>
              <w:pStyle w:val="Prrafodelista"/>
              <w:numPr>
                <w:ilvl w:val="1"/>
                <w:numId w:val="27"/>
              </w:numPr>
              <w:jc w:val="both"/>
              <w:rPr>
                <w:rFonts w:cstheme="minorHAnsi"/>
              </w:rPr>
            </w:pPr>
            <w:r w:rsidRPr="0085319C">
              <w:rPr>
                <w:rFonts w:cstheme="minorHAnsi"/>
              </w:rPr>
              <w:t>Identificación de los puestos críticos</w:t>
            </w:r>
          </w:p>
          <w:p w:rsidR="006662BF" w:rsidRPr="0085319C" w:rsidRDefault="006662BF" w:rsidP="006662BF">
            <w:pPr>
              <w:jc w:val="both"/>
            </w:pPr>
          </w:p>
          <w:p w:rsidR="006662BF" w:rsidRPr="0085319C" w:rsidRDefault="006662BF" w:rsidP="006662BF">
            <w:pPr>
              <w:pStyle w:val="Prrafodelista"/>
              <w:numPr>
                <w:ilvl w:val="2"/>
                <w:numId w:val="27"/>
              </w:numPr>
              <w:ind w:left="1164"/>
              <w:jc w:val="both"/>
            </w:pPr>
            <w:r w:rsidRPr="0085319C">
              <w:t>Para este principio se deberá:</w:t>
            </w:r>
          </w:p>
          <w:p w:rsidR="006662BF" w:rsidRPr="0085319C" w:rsidRDefault="006662BF" w:rsidP="006662BF">
            <w:pPr>
              <w:jc w:val="both"/>
            </w:pPr>
          </w:p>
          <w:p w:rsidR="006662BF" w:rsidRPr="0085319C" w:rsidRDefault="006662BF" w:rsidP="006662BF">
            <w:pPr>
              <w:pStyle w:val="Prrafodelista"/>
              <w:numPr>
                <w:ilvl w:val="3"/>
                <w:numId w:val="27"/>
              </w:numPr>
              <w:ind w:left="1731" w:hanging="850"/>
              <w:jc w:val="both"/>
              <w:rPr>
                <w:rFonts w:cstheme="minorHAnsi"/>
              </w:rPr>
            </w:pPr>
            <w:r w:rsidRPr="0085319C">
              <w:t>Identificar los procedimientos críticos.</w:t>
            </w:r>
          </w:p>
          <w:p w:rsidR="006662BF" w:rsidRPr="0085319C" w:rsidRDefault="006662BF" w:rsidP="006662BF">
            <w:pPr>
              <w:pStyle w:val="Prrafodelista"/>
              <w:numPr>
                <w:ilvl w:val="3"/>
                <w:numId w:val="27"/>
              </w:numPr>
              <w:ind w:left="1731" w:hanging="850"/>
              <w:jc w:val="both"/>
              <w:rPr>
                <w:rFonts w:cstheme="minorHAnsi"/>
              </w:rPr>
            </w:pPr>
            <w:r w:rsidRPr="0085319C">
              <w:t>Identificar los procedimientos que le aplican al cargo o puesto de trabajo.</w:t>
            </w:r>
          </w:p>
          <w:p w:rsidR="006662BF" w:rsidRPr="0085319C" w:rsidRDefault="006662BF" w:rsidP="006662BF">
            <w:pPr>
              <w:pStyle w:val="Prrafodelista"/>
              <w:numPr>
                <w:ilvl w:val="3"/>
                <w:numId w:val="27"/>
              </w:numPr>
              <w:ind w:left="1731" w:hanging="850"/>
              <w:jc w:val="both"/>
              <w:rPr>
                <w:rFonts w:cstheme="minorHAnsi"/>
              </w:rPr>
            </w:pPr>
            <w:r w:rsidRPr="0085319C">
              <w:t xml:space="preserve">Relación de cargos o puestos de trabajo que debe ejecutar el mayor número de procedimientos críticos. </w:t>
            </w:r>
          </w:p>
          <w:p w:rsidR="006662BF" w:rsidRPr="0085319C" w:rsidRDefault="006662BF" w:rsidP="006662BF">
            <w:pPr>
              <w:pStyle w:val="Prrafodelista"/>
              <w:numPr>
                <w:ilvl w:val="3"/>
                <w:numId w:val="27"/>
              </w:numPr>
              <w:ind w:left="1731" w:hanging="850"/>
              <w:jc w:val="both"/>
              <w:rPr>
                <w:rFonts w:cstheme="minorHAnsi"/>
              </w:rPr>
            </w:pPr>
            <w:r w:rsidRPr="0085319C">
              <w:t>Número de personas que ocupan el cargo (posibilidades de reemplazo).</w:t>
            </w:r>
          </w:p>
          <w:p w:rsidR="006662BF" w:rsidRPr="0085319C" w:rsidRDefault="006662BF" w:rsidP="006662BF">
            <w:pPr>
              <w:pStyle w:val="Prrafodelista"/>
              <w:numPr>
                <w:ilvl w:val="3"/>
                <w:numId w:val="27"/>
              </w:numPr>
              <w:ind w:left="1731" w:hanging="850"/>
              <w:jc w:val="both"/>
              <w:rPr>
                <w:rFonts w:cstheme="minorHAnsi"/>
              </w:rPr>
            </w:pPr>
            <w:r w:rsidRPr="0085319C">
              <w:t xml:space="preserve">Identificar si el cargo mantiene, controla u opera un proceso crítico. </w:t>
            </w:r>
          </w:p>
          <w:p w:rsidR="006662BF" w:rsidRPr="0085319C" w:rsidRDefault="006662BF" w:rsidP="006662BF">
            <w:pPr>
              <w:pStyle w:val="Prrafodelista"/>
              <w:numPr>
                <w:ilvl w:val="3"/>
                <w:numId w:val="27"/>
              </w:numPr>
              <w:ind w:left="1731" w:hanging="850"/>
              <w:jc w:val="both"/>
              <w:rPr>
                <w:rFonts w:cstheme="minorHAnsi"/>
              </w:rPr>
            </w:pPr>
            <w:r w:rsidRPr="0085319C">
              <w:t>Identificar si el cargo interviene equipos críticos.</w:t>
            </w:r>
          </w:p>
          <w:p w:rsidR="006662BF" w:rsidRPr="0085319C" w:rsidRDefault="006662BF" w:rsidP="006662BF">
            <w:pPr>
              <w:jc w:val="both"/>
              <w:rPr>
                <w:rFonts w:cstheme="minorHAnsi"/>
                <w:b/>
              </w:rPr>
            </w:pPr>
          </w:p>
          <w:p w:rsidR="006662BF" w:rsidRPr="0085319C" w:rsidRDefault="006662BF" w:rsidP="006662BF">
            <w:pPr>
              <w:pStyle w:val="Prrafodelista"/>
              <w:numPr>
                <w:ilvl w:val="1"/>
                <w:numId w:val="27"/>
              </w:numPr>
              <w:jc w:val="both"/>
              <w:rPr>
                <w:rFonts w:cstheme="minorHAnsi"/>
              </w:rPr>
            </w:pPr>
            <w:r w:rsidRPr="0085319C">
              <w:rPr>
                <w:rFonts w:cstheme="minorHAnsi"/>
              </w:rPr>
              <w:t>Identificación de competencias, conocimientos y habilidades</w:t>
            </w:r>
          </w:p>
          <w:p w:rsidR="006662BF" w:rsidRPr="0085319C" w:rsidRDefault="006662BF" w:rsidP="006662BF">
            <w:pPr>
              <w:jc w:val="both"/>
              <w:rPr>
                <w:rFonts w:cstheme="minorHAnsi"/>
              </w:rPr>
            </w:pPr>
          </w:p>
          <w:p w:rsidR="006662BF" w:rsidRPr="0085319C" w:rsidRDefault="006662BF" w:rsidP="006662BF">
            <w:pPr>
              <w:pStyle w:val="Prrafodelista"/>
              <w:numPr>
                <w:ilvl w:val="2"/>
                <w:numId w:val="27"/>
              </w:numPr>
              <w:ind w:left="1164"/>
              <w:jc w:val="both"/>
              <w:rPr>
                <w:rFonts w:cstheme="minorHAnsi"/>
              </w:rPr>
            </w:pPr>
            <w:r w:rsidRPr="0085319C">
              <w:rPr>
                <w:rFonts w:cstheme="minorHAnsi"/>
              </w:rPr>
              <w:t>En la identificación de competencias se debe de considerar lo siguiente:</w:t>
            </w:r>
          </w:p>
          <w:p w:rsidR="006662BF" w:rsidRPr="0085319C" w:rsidRDefault="006662BF" w:rsidP="006662BF">
            <w:pPr>
              <w:ind w:left="1164" w:hanging="720"/>
              <w:jc w:val="both"/>
              <w:rPr>
                <w:rFonts w:cstheme="minorHAnsi"/>
              </w:rPr>
            </w:pPr>
          </w:p>
          <w:p w:rsidR="006662BF" w:rsidRPr="0085319C" w:rsidRDefault="006662BF" w:rsidP="006662BF">
            <w:pPr>
              <w:pStyle w:val="Prrafodelista"/>
              <w:numPr>
                <w:ilvl w:val="3"/>
                <w:numId w:val="27"/>
              </w:numPr>
              <w:ind w:left="1731" w:hanging="850"/>
              <w:jc w:val="both"/>
              <w:rPr>
                <w:rFonts w:cstheme="minorHAnsi"/>
              </w:rPr>
            </w:pPr>
            <w:r w:rsidRPr="0085319C">
              <w:rPr>
                <w:rFonts w:cstheme="minorHAnsi"/>
              </w:rPr>
              <w:t>Considerar si tiene un cargo crítico (puesto a sustituir).</w:t>
            </w:r>
          </w:p>
          <w:p w:rsidR="006662BF" w:rsidRPr="0085319C" w:rsidRDefault="006662BF" w:rsidP="006662BF">
            <w:pPr>
              <w:pStyle w:val="Prrafodelista"/>
              <w:numPr>
                <w:ilvl w:val="3"/>
                <w:numId w:val="27"/>
              </w:numPr>
              <w:ind w:left="1731" w:hanging="850"/>
              <w:jc w:val="both"/>
              <w:rPr>
                <w:rFonts w:cstheme="minorHAnsi"/>
              </w:rPr>
            </w:pPr>
            <w:r w:rsidRPr="0085319C">
              <w:rPr>
                <w:rFonts w:cstheme="minorHAnsi"/>
              </w:rPr>
              <w:t>Determinar sus competencias técnicas y organizacionales mediante el perfil de puesto establecido.</w:t>
            </w:r>
          </w:p>
          <w:p w:rsidR="006662BF" w:rsidRPr="0085319C" w:rsidRDefault="006662BF" w:rsidP="006662BF">
            <w:pPr>
              <w:pStyle w:val="Prrafodelista"/>
              <w:numPr>
                <w:ilvl w:val="3"/>
                <w:numId w:val="27"/>
              </w:numPr>
              <w:ind w:left="1731" w:hanging="850"/>
              <w:jc w:val="both"/>
              <w:rPr>
                <w:rFonts w:cstheme="minorHAnsi"/>
              </w:rPr>
            </w:pPr>
            <w:r w:rsidRPr="0085319C">
              <w:rPr>
                <w:rFonts w:cstheme="minorHAnsi"/>
              </w:rPr>
              <w:t>Ver el grado de intervención del personal en los procesos críticos.</w:t>
            </w:r>
          </w:p>
          <w:p w:rsidR="006662BF" w:rsidRPr="0085319C" w:rsidRDefault="006662BF" w:rsidP="006662BF">
            <w:pPr>
              <w:pStyle w:val="Prrafodelista"/>
              <w:numPr>
                <w:ilvl w:val="3"/>
                <w:numId w:val="27"/>
              </w:numPr>
              <w:ind w:left="1731" w:hanging="850"/>
              <w:jc w:val="both"/>
              <w:rPr>
                <w:rFonts w:cstheme="minorHAnsi"/>
              </w:rPr>
            </w:pPr>
            <w:r w:rsidRPr="0085319C">
              <w:rPr>
                <w:rFonts w:cstheme="minorHAnsi"/>
              </w:rPr>
              <w:t>Formación del personal (grado académico y experiencia).</w:t>
            </w:r>
          </w:p>
          <w:p w:rsidR="006662BF" w:rsidRPr="0085319C" w:rsidRDefault="006662BF" w:rsidP="006662BF">
            <w:pPr>
              <w:pStyle w:val="Prrafodelista"/>
              <w:numPr>
                <w:ilvl w:val="3"/>
                <w:numId w:val="27"/>
              </w:numPr>
              <w:ind w:left="1731" w:hanging="850"/>
              <w:jc w:val="both"/>
              <w:rPr>
                <w:rFonts w:cstheme="minorHAnsi"/>
              </w:rPr>
            </w:pPr>
            <w:r w:rsidRPr="0085319C">
              <w:rPr>
                <w:rFonts w:cstheme="minorHAnsi"/>
              </w:rPr>
              <w:t>Condiciones físicas y psicológicas.</w:t>
            </w:r>
          </w:p>
          <w:p w:rsidR="006662BF" w:rsidRPr="0085319C" w:rsidRDefault="006662BF" w:rsidP="006662BF">
            <w:pPr>
              <w:jc w:val="both"/>
              <w:rPr>
                <w:rFonts w:cstheme="minorHAnsi"/>
              </w:rPr>
            </w:pPr>
          </w:p>
          <w:p w:rsidR="006662BF" w:rsidRPr="0085319C" w:rsidRDefault="006662BF" w:rsidP="006662BF">
            <w:pPr>
              <w:pStyle w:val="Prrafodelista"/>
              <w:numPr>
                <w:ilvl w:val="1"/>
                <w:numId w:val="27"/>
              </w:numPr>
              <w:jc w:val="both"/>
              <w:rPr>
                <w:rFonts w:cstheme="minorHAnsi"/>
              </w:rPr>
            </w:pPr>
            <w:r w:rsidRPr="0085319C">
              <w:rPr>
                <w:rFonts w:cstheme="minorHAnsi"/>
              </w:rPr>
              <w:t xml:space="preserve">Identificación de candidatos </w:t>
            </w:r>
          </w:p>
          <w:p w:rsidR="006662BF" w:rsidRPr="0085319C" w:rsidRDefault="006662BF" w:rsidP="006662BF">
            <w:pPr>
              <w:jc w:val="both"/>
              <w:rPr>
                <w:rFonts w:cstheme="minorHAnsi"/>
              </w:rPr>
            </w:pPr>
          </w:p>
          <w:p w:rsidR="006662BF" w:rsidRPr="0085319C" w:rsidRDefault="006662BF" w:rsidP="006662BF">
            <w:pPr>
              <w:pStyle w:val="Prrafodelista"/>
              <w:numPr>
                <w:ilvl w:val="2"/>
                <w:numId w:val="27"/>
              </w:numPr>
              <w:ind w:left="1164"/>
              <w:jc w:val="both"/>
              <w:rPr>
                <w:rFonts w:cstheme="minorHAnsi"/>
              </w:rPr>
            </w:pPr>
            <w:r w:rsidRPr="0085319C">
              <w:rPr>
                <w:rFonts w:cstheme="minorHAnsi"/>
              </w:rPr>
              <w:t>Identificación de personas que podrían ocupar el cargo critico (de manera temporal o permanente, mediante el reclutamiento normal</w:t>
            </w:r>
            <w:r w:rsidR="00FD7EA2">
              <w:rPr>
                <w:rFonts w:cstheme="minorHAnsi"/>
              </w:rPr>
              <w:t xml:space="preserve"> o que formen parte de la estación de servicio</w:t>
            </w:r>
            <w:r w:rsidR="00717EDE">
              <w:rPr>
                <w:rFonts w:cstheme="minorHAnsi"/>
              </w:rPr>
              <w:t>)</w:t>
            </w:r>
            <w:r w:rsidRPr="0085319C">
              <w:rPr>
                <w:rFonts w:cstheme="minorHAnsi"/>
              </w:rPr>
              <w:t>.</w:t>
            </w:r>
          </w:p>
          <w:p w:rsidR="006662BF" w:rsidRPr="0085319C" w:rsidRDefault="006662BF" w:rsidP="006662BF">
            <w:pPr>
              <w:pStyle w:val="Prrafodelista"/>
              <w:numPr>
                <w:ilvl w:val="2"/>
                <w:numId w:val="27"/>
              </w:numPr>
              <w:ind w:left="1164"/>
              <w:jc w:val="both"/>
              <w:rPr>
                <w:rFonts w:cstheme="minorHAnsi"/>
              </w:rPr>
            </w:pPr>
            <w:r w:rsidRPr="0085319C">
              <w:rPr>
                <w:rFonts w:cstheme="minorHAnsi"/>
              </w:rPr>
              <w:t xml:space="preserve">La </w:t>
            </w:r>
            <w:r w:rsidR="00412D92">
              <w:rPr>
                <w:rFonts w:cstheme="minorHAnsi"/>
              </w:rPr>
              <w:t xml:space="preserve">Alta </w:t>
            </w:r>
            <w:r w:rsidRPr="0085319C">
              <w:rPr>
                <w:rFonts w:cstheme="minorHAnsi"/>
              </w:rPr>
              <w:t>Dirección debe tener un</w:t>
            </w:r>
            <w:r w:rsidR="00412D92">
              <w:rPr>
                <w:rFonts w:cstheme="minorHAnsi"/>
              </w:rPr>
              <w:t>a evaluación</w:t>
            </w:r>
            <w:r w:rsidRPr="0085319C">
              <w:rPr>
                <w:rFonts w:cstheme="minorHAnsi"/>
              </w:rPr>
              <w:t xml:space="preserve"> donde verifique que la persona es APTA y que está disponible.</w:t>
            </w:r>
          </w:p>
          <w:p w:rsidR="006662BF" w:rsidRPr="0085319C" w:rsidRDefault="006662BF" w:rsidP="006662BF">
            <w:pPr>
              <w:jc w:val="both"/>
              <w:rPr>
                <w:rFonts w:cstheme="minorHAnsi"/>
              </w:rPr>
            </w:pPr>
          </w:p>
          <w:p w:rsidR="006662BF" w:rsidRPr="0085319C" w:rsidRDefault="006662BF" w:rsidP="006662BF">
            <w:pPr>
              <w:pStyle w:val="Prrafodelista"/>
              <w:numPr>
                <w:ilvl w:val="1"/>
                <w:numId w:val="27"/>
              </w:numPr>
              <w:jc w:val="both"/>
              <w:rPr>
                <w:rFonts w:cstheme="minorHAnsi"/>
              </w:rPr>
            </w:pPr>
            <w:r w:rsidRPr="0085319C">
              <w:rPr>
                <w:rFonts w:cstheme="minorHAnsi"/>
              </w:rPr>
              <w:t>Formalización del cambio</w:t>
            </w:r>
          </w:p>
          <w:p w:rsidR="006662BF" w:rsidRPr="0085319C" w:rsidRDefault="006662BF" w:rsidP="006662BF">
            <w:pPr>
              <w:jc w:val="both"/>
              <w:rPr>
                <w:rFonts w:cstheme="minorHAnsi"/>
              </w:rPr>
            </w:pPr>
          </w:p>
          <w:p w:rsidR="006662BF" w:rsidRPr="0085319C" w:rsidRDefault="006662BF" w:rsidP="006662BF">
            <w:pPr>
              <w:pStyle w:val="Prrafodelista"/>
              <w:numPr>
                <w:ilvl w:val="2"/>
                <w:numId w:val="27"/>
              </w:numPr>
              <w:ind w:left="1164"/>
              <w:jc w:val="both"/>
              <w:rPr>
                <w:rFonts w:cstheme="minorHAnsi"/>
              </w:rPr>
            </w:pPr>
            <w:r w:rsidRPr="0085319C">
              <w:t>Una vez identificada la necesidad del cambio de</w:t>
            </w:r>
            <w:r w:rsidR="00717EDE">
              <w:t xml:space="preserve"> puesto de</w:t>
            </w:r>
            <w:r w:rsidRPr="0085319C">
              <w:t xml:space="preserve"> personal, el Responsable Técnico o la Alta Dirección, deberá seleccionar uno de sus candidatos APTOS para ocupar el puesto deseado y debe hacer seguimiento de la efectividad del cambi</w:t>
            </w:r>
            <w:r w:rsidR="00717EDE">
              <w:t>o.</w:t>
            </w:r>
          </w:p>
          <w:p w:rsidR="006662BF" w:rsidRPr="0085319C" w:rsidRDefault="006662BF" w:rsidP="006662BF">
            <w:pPr>
              <w:jc w:val="both"/>
              <w:rPr>
                <w:rFonts w:cstheme="minorHAnsi"/>
              </w:rPr>
            </w:pPr>
          </w:p>
          <w:p w:rsidR="006662BF" w:rsidRPr="0085319C" w:rsidRDefault="006662BF" w:rsidP="006662BF">
            <w:pPr>
              <w:pStyle w:val="Prrafodelista"/>
              <w:numPr>
                <w:ilvl w:val="1"/>
                <w:numId w:val="27"/>
              </w:numPr>
              <w:jc w:val="both"/>
              <w:rPr>
                <w:rFonts w:cstheme="minorHAnsi"/>
              </w:rPr>
            </w:pPr>
            <w:r w:rsidRPr="0085319C">
              <w:rPr>
                <w:rFonts w:cstheme="minorHAnsi"/>
              </w:rPr>
              <w:t>Cierre del Cambio</w:t>
            </w:r>
          </w:p>
          <w:p w:rsidR="006662BF" w:rsidRPr="0085319C" w:rsidRDefault="006662BF" w:rsidP="006662BF">
            <w:pPr>
              <w:jc w:val="both"/>
              <w:rPr>
                <w:rFonts w:cstheme="minorHAnsi"/>
              </w:rPr>
            </w:pPr>
          </w:p>
          <w:p w:rsidR="006662BF" w:rsidRPr="0085319C" w:rsidRDefault="006662BF" w:rsidP="006662BF">
            <w:pPr>
              <w:pStyle w:val="Prrafodelista"/>
              <w:numPr>
                <w:ilvl w:val="2"/>
                <w:numId w:val="27"/>
              </w:numPr>
              <w:ind w:left="1164"/>
              <w:jc w:val="both"/>
            </w:pPr>
            <w:r w:rsidRPr="0085319C">
              <w:t>Un</w:t>
            </w:r>
            <w:r w:rsidR="002913DD">
              <w:t>a vez realizado el cambio, se realiza la evaluación conforme al procedimiento de Reclutamiento y Capacitación (SASISOPA-P-005)</w:t>
            </w:r>
            <w:r w:rsidRPr="0085319C">
              <w:t>.</w:t>
            </w:r>
          </w:p>
          <w:p w:rsidR="006662BF" w:rsidRPr="0085319C" w:rsidRDefault="006662BF" w:rsidP="006662BF">
            <w:pPr>
              <w:jc w:val="both"/>
            </w:pPr>
          </w:p>
          <w:p w:rsidR="006662BF" w:rsidRPr="0085319C" w:rsidRDefault="006662BF" w:rsidP="006662BF">
            <w:pPr>
              <w:pStyle w:val="Prrafodelista"/>
              <w:numPr>
                <w:ilvl w:val="1"/>
                <w:numId w:val="27"/>
              </w:numPr>
              <w:jc w:val="both"/>
            </w:pPr>
            <w:r w:rsidRPr="0085319C">
              <w:t>Seguimiento del cambio</w:t>
            </w:r>
          </w:p>
          <w:p w:rsidR="006662BF" w:rsidRPr="0085319C" w:rsidRDefault="006662BF" w:rsidP="006662BF">
            <w:pPr>
              <w:jc w:val="both"/>
            </w:pPr>
          </w:p>
          <w:p w:rsidR="006662BF" w:rsidRPr="0085319C" w:rsidRDefault="006662BF" w:rsidP="006662BF">
            <w:pPr>
              <w:pStyle w:val="Prrafodelista"/>
              <w:numPr>
                <w:ilvl w:val="2"/>
                <w:numId w:val="27"/>
              </w:numPr>
              <w:ind w:left="881"/>
              <w:jc w:val="both"/>
            </w:pPr>
            <w:r w:rsidRPr="0085319C">
              <w:t xml:space="preserve">Producto del cambio, puede darse que: </w:t>
            </w:r>
          </w:p>
          <w:p w:rsidR="006662BF" w:rsidRPr="0085319C" w:rsidRDefault="006662BF" w:rsidP="006662BF">
            <w:pPr>
              <w:jc w:val="both"/>
            </w:pPr>
          </w:p>
          <w:p w:rsidR="006662BF" w:rsidRPr="0085319C" w:rsidRDefault="006662BF" w:rsidP="006662BF">
            <w:pPr>
              <w:pStyle w:val="Prrafodelista"/>
              <w:numPr>
                <w:ilvl w:val="3"/>
                <w:numId w:val="27"/>
              </w:numPr>
              <w:ind w:left="1306" w:hanging="851"/>
              <w:jc w:val="both"/>
            </w:pPr>
            <w:r w:rsidRPr="0085319C">
              <w:t>Se ratifique el candidato para seguir cubriendo el cargo.</w:t>
            </w:r>
          </w:p>
          <w:p w:rsidR="006662BF" w:rsidRPr="0085319C" w:rsidRDefault="006662BF" w:rsidP="006662BF">
            <w:pPr>
              <w:pStyle w:val="Prrafodelista"/>
              <w:numPr>
                <w:ilvl w:val="3"/>
                <w:numId w:val="27"/>
              </w:numPr>
              <w:ind w:left="1306" w:hanging="851"/>
              <w:jc w:val="both"/>
            </w:pPr>
            <w:r w:rsidRPr="0085319C">
              <w:t>Se decida nombrar al candidato como titular.</w:t>
            </w:r>
          </w:p>
          <w:p w:rsidR="006662BF" w:rsidRPr="0085319C" w:rsidRDefault="006662BF" w:rsidP="006662BF">
            <w:pPr>
              <w:pStyle w:val="Prrafodelista"/>
              <w:numPr>
                <w:ilvl w:val="3"/>
                <w:numId w:val="27"/>
              </w:numPr>
              <w:ind w:left="1306" w:hanging="851"/>
              <w:jc w:val="both"/>
            </w:pPr>
            <w:r w:rsidRPr="0085319C">
              <w:t xml:space="preserve">Se decida cambiar el candidato (que implica actualizar el plan de sustitución) </w:t>
            </w:r>
          </w:p>
          <w:p w:rsidR="006662BF" w:rsidRPr="0085319C" w:rsidRDefault="006662BF" w:rsidP="006662BF">
            <w:pPr>
              <w:jc w:val="both"/>
            </w:pPr>
          </w:p>
          <w:p w:rsidR="006662BF" w:rsidRPr="0085319C" w:rsidRDefault="006662BF" w:rsidP="006662BF">
            <w:pPr>
              <w:pStyle w:val="Prrafodelista"/>
              <w:numPr>
                <w:ilvl w:val="2"/>
                <w:numId w:val="27"/>
              </w:numPr>
              <w:ind w:left="881"/>
              <w:jc w:val="both"/>
            </w:pPr>
            <w:r w:rsidRPr="0085319C">
              <w:t>El proceso de administración de cambio de personal incluye la revisión de indicadores de gestión y de efectividad del cambio, para que los puestos a ocupar o vacantes tengan los efectos deseados y cubran las necesidades requeridas.</w:t>
            </w:r>
          </w:p>
          <w:p w:rsidR="006662BF" w:rsidRPr="0085319C" w:rsidRDefault="006662BF" w:rsidP="006662BF">
            <w:pPr>
              <w:pStyle w:val="Prrafodelista"/>
              <w:ind w:left="881"/>
              <w:jc w:val="both"/>
            </w:pPr>
          </w:p>
          <w:p w:rsidR="006662BF" w:rsidRPr="0085319C" w:rsidRDefault="006662BF" w:rsidP="006662BF">
            <w:pPr>
              <w:pStyle w:val="Prrafodelista"/>
              <w:numPr>
                <w:ilvl w:val="2"/>
                <w:numId w:val="27"/>
              </w:numPr>
              <w:ind w:left="881"/>
              <w:jc w:val="both"/>
            </w:pPr>
            <w:r w:rsidRPr="0085319C">
              <w:rPr>
                <w:rFonts w:cstheme="minorHAnsi"/>
              </w:rPr>
              <w:t>Los pasos y niveles de involucramiento en la Administración de cambios de personal se reali</w:t>
            </w:r>
            <w:r w:rsidR="002913DD">
              <w:rPr>
                <w:rFonts w:cstheme="minorHAnsi"/>
              </w:rPr>
              <w:t>zaran de manera integral con el procedimiento de R</w:t>
            </w:r>
            <w:r w:rsidRPr="0085319C">
              <w:rPr>
                <w:rFonts w:cstheme="minorHAnsi"/>
              </w:rPr>
              <w:t xml:space="preserve">eclutamiento y </w:t>
            </w:r>
            <w:r w:rsidR="002913DD">
              <w:rPr>
                <w:rFonts w:cstheme="minorHAnsi"/>
              </w:rPr>
              <w:t>C</w:t>
            </w:r>
            <w:r w:rsidRPr="0085319C">
              <w:rPr>
                <w:rFonts w:cstheme="minorHAnsi"/>
              </w:rPr>
              <w:t>apacitación</w:t>
            </w:r>
            <w:r w:rsidR="002913DD">
              <w:rPr>
                <w:rFonts w:cstheme="minorHAnsi"/>
              </w:rPr>
              <w:t xml:space="preserve"> (SASISOPA-P-005), así como lo establecido</w:t>
            </w:r>
            <w:r w:rsidRPr="0085319C">
              <w:rPr>
                <w:rFonts w:cstheme="minorHAnsi"/>
              </w:rPr>
              <w:t xml:space="preserve"> en el presente procedimiento.  </w:t>
            </w:r>
          </w:p>
          <w:p w:rsidR="006662BF" w:rsidRPr="0085319C" w:rsidRDefault="006662BF" w:rsidP="006662BF">
            <w:pPr>
              <w:jc w:val="both"/>
              <w:rPr>
                <w:rFonts w:cstheme="minorHAnsi"/>
              </w:rPr>
            </w:pPr>
          </w:p>
          <w:p w:rsidR="006662BF" w:rsidRPr="0085319C" w:rsidRDefault="006662BF" w:rsidP="006662BF">
            <w:pPr>
              <w:jc w:val="both"/>
              <w:rPr>
                <w:rFonts w:cstheme="minorHAnsi"/>
              </w:rPr>
            </w:pPr>
          </w:p>
        </w:tc>
      </w:tr>
      <w:tr w:rsidR="005140CA"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140CA" w:rsidRPr="00275EAB" w:rsidRDefault="005140CA" w:rsidP="005140CA">
            <w:pPr>
              <w:jc w:val="center"/>
              <w:rPr>
                <w:rFonts w:cstheme="minorHAnsi"/>
                <w:b/>
                <w:lang w:val="es-ES_tradnl"/>
              </w:rPr>
            </w:pPr>
            <w:r>
              <w:rPr>
                <w:rFonts w:cstheme="minorHAnsi"/>
                <w:b/>
                <w:lang w:val="es-ES_tradnl"/>
              </w:rPr>
              <w:lastRenderedPageBreak/>
              <w:t>CONTROL DE CAMBIOS</w:t>
            </w:r>
          </w:p>
        </w:tc>
      </w:tr>
      <w:tr w:rsidR="006662BF"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t>CAMBIOS</w:t>
            </w: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t>MOTIVO DEL CAMBIO</w:t>
            </w:r>
          </w:p>
        </w:tc>
      </w:tr>
      <w:tr w:rsidR="006662BF" w:rsidRPr="0085319C"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jc w:val="center"/>
              <w:rPr>
                <w:rFonts w:cstheme="minorHAnsi"/>
                <w:b/>
              </w:rPr>
            </w:pP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6662BF" w:rsidRPr="0085319C" w:rsidRDefault="006662BF" w:rsidP="006662BF">
            <w:pPr>
              <w:jc w:val="center"/>
              <w:rPr>
                <w:rFonts w:cstheme="minorHAnsi"/>
                <w:b/>
              </w:rPr>
            </w:pPr>
          </w:p>
        </w:tc>
      </w:tr>
      <w:tr w:rsidR="005140CA" w:rsidRPr="0085319C" w:rsidTr="00D256C2">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140CA" w:rsidRPr="0085319C" w:rsidRDefault="005140CA" w:rsidP="006662BF">
            <w:pPr>
              <w:jc w:val="center"/>
              <w:rPr>
                <w:rFonts w:cstheme="minorHAnsi"/>
                <w:b/>
              </w:rPr>
            </w:pPr>
            <w:r>
              <w:rPr>
                <w:rFonts w:cstheme="minorHAnsi"/>
                <w:b/>
              </w:rPr>
              <w:t>DISTRIBUCIÓN</w:t>
            </w:r>
          </w:p>
        </w:tc>
      </w:tr>
      <w:tr w:rsidR="005140CA" w:rsidRPr="0085319C" w:rsidTr="00D256C2">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5140CA" w:rsidRPr="0085319C" w:rsidRDefault="005140CA" w:rsidP="005140CA">
            <w:pPr>
              <w:rPr>
                <w:rFonts w:cstheme="minorHAnsi"/>
                <w:b/>
              </w:rPr>
            </w:pPr>
            <w:r w:rsidRPr="00A96523">
              <w:rPr>
                <w:rFonts w:cstheme="minorHAnsi"/>
              </w:rPr>
              <w:t>“Este procedimiento debe distribuirse como lo especifica el Procedimiento Elaboración y Control de Documentos y Registros (SASISOPA-P-010), Aparta</w:t>
            </w:r>
            <w:r>
              <w:rPr>
                <w:rFonts w:cstheme="minorHAnsi"/>
              </w:rPr>
              <w:t>do 2, párrafo 2.2.8”</w:t>
            </w:r>
          </w:p>
        </w:tc>
      </w:tr>
      <w:tr w:rsidR="006662BF" w:rsidRPr="0085319C"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jc w:val="center"/>
              <w:rPr>
                <w:rFonts w:cstheme="minorHAnsi"/>
                <w:b/>
              </w:rPr>
            </w:pPr>
            <w:r w:rsidRPr="0085319C">
              <w:rPr>
                <w:rFonts w:cstheme="minorHAnsi"/>
                <w:b/>
              </w:rPr>
              <w:t>ANEXOS:</w:t>
            </w:r>
          </w:p>
        </w:tc>
      </w:tr>
      <w:tr w:rsidR="006662BF" w:rsidTr="007F32C3">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6662BF" w:rsidRPr="0085319C" w:rsidRDefault="006662BF" w:rsidP="006662BF">
            <w:pPr>
              <w:rPr>
                <w:rFonts w:cstheme="minorHAnsi"/>
              </w:rPr>
            </w:pPr>
            <w:r w:rsidRPr="0085319C">
              <w:rPr>
                <w:rFonts w:cstheme="minorHAnsi"/>
              </w:rPr>
              <w:t>SASISOPA-R-001; Registro de Capacitación.</w:t>
            </w:r>
          </w:p>
          <w:p w:rsidR="006662BF" w:rsidRDefault="006662BF" w:rsidP="006662BF">
            <w:pPr>
              <w:rPr>
                <w:rFonts w:cstheme="minorHAnsi"/>
              </w:rPr>
            </w:pPr>
            <w:r w:rsidRPr="0085319C">
              <w:rPr>
                <w:rFonts w:cstheme="minorHAnsi"/>
              </w:rPr>
              <w:t>SASISOPA-PR-007; Programa de Capacitación para el Desarrollo de Competencias.</w:t>
            </w:r>
          </w:p>
          <w:p w:rsidR="005140CA" w:rsidRDefault="005140CA" w:rsidP="006662BF">
            <w:pPr>
              <w:rPr>
                <w:rFonts w:cstheme="minorHAnsi"/>
              </w:rPr>
            </w:pPr>
            <w:r>
              <w:rPr>
                <w:rFonts w:cstheme="minorHAnsi"/>
              </w:rPr>
              <w:t>SASISOPA-F-038; Lista de Asistencia y distribución de información.</w:t>
            </w:r>
          </w:p>
          <w:p w:rsidR="005140CA" w:rsidRPr="00F776BE" w:rsidRDefault="005140CA" w:rsidP="006662BF">
            <w:pPr>
              <w:rPr>
                <w:rFonts w:cstheme="minorHAnsi"/>
                <w:color w:val="000000" w:themeColor="text1"/>
              </w:rPr>
            </w:pPr>
            <w:r>
              <w:rPr>
                <w:rFonts w:cstheme="minorHAnsi"/>
              </w:rPr>
              <w:t>SASISOPA-P-005:</w:t>
            </w:r>
            <w:r w:rsidRPr="00F776BE">
              <w:rPr>
                <w:rFonts w:cstheme="minorHAnsi"/>
                <w:color w:val="000000" w:themeColor="text1"/>
              </w:rPr>
              <w:t xml:space="preserve"> Procedimiento De Reclutamiento y Capacitación.</w:t>
            </w:r>
          </w:p>
          <w:p w:rsidR="005140CA" w:rsidRDefault="00F776BE" w:rsidP="006662BF">
            <w:pPr>
              <w:rPr>
                <w:rFonts w:cstheme="minorHAnsi"/>
              </w:rPr>
            </w:pPr>
            <w:r w:rsidRPr="00F776BE">
              <w:rPr>
                <w:rFonts w:cstheme="minorHAnsi"/>
                <w:color w:val="000000" w:themeColor="text1"/>
              </w:rPr>
              <w:t>SASISOPA-F-043</w:t>
            </w:r>
            <w:r w:rsidR="005140CA" w:rsidRPr="00F776BE">
              <w:rPr>
                <w:rFonts w:cstheme="minorHAnsi"/>
                <w:color w:val="000000" w:themeColor="text1"/>
              </w:rPr>
              <w:t>;</w:t>
            </w:r>
            <w:r w:rsidR="005140CA" w:rsidRPr="005140CA">
              <w:rPr>
                <w:rFonts w:cstheme="minorHAnsi"/>
                <w:color w:val="FF0000"/>
              </w:rPr>
              <w:t xml:space="preserve"> </w:t>
            </w:r>
            <w:r w:rsidR="00EC4446">
              <w:rPr>
                <w:rFonts w:cstheme="minorHAnsi"/>
              </w:rPr>
              <w:t xml:space="preserve">Evaluación de </w:t>
            </w:r>
            <w:r w:rsidR="000E25ED">
              <w:rPr>
                <w:rFonts w:cstheme="minorHAnsi"/>
              </w:rPr>
              <w:t xml:space="preserve">la </w:t>
            </w:r>
            <w:r w:rsidR="00EC4446">
              <w:rPr>
                <w:rFonts w:cstheme="minorHAnsi"/>
              </w:rPr>
              <w:t>Capacitación</w:t>
            </w:r>
            <w:r w:rsidR="005140CA">
              <w:rPr>
                <w:rFonts w:cstheme="minorHAnsi"/>
              </w:rPr>
              <w:t>.</w:t>
            </w:r>
          </w:p>
          <w:p w:rsidR="005140CA" w:rsidRPr="00F776BE" w:rsidRDefault="00EC4446" w:rsidP="006662BF">
            <w:pPr>
              <w:rPr>
                <w:rFonts w:cstheme="minorHAnsi"/>
                <w:color w:val="000000" w:themeColor="text1"/>
              </w:rPr>
            </w:pPr>
            <w:r>
              <w:rPr>
                <w:rFonts w:cstheme="minorHAnsi"/>
              </w:rPr>
              <w:t>SASISOPA-F-040;</w:t>
            </w:r>
            <w:r w:rsidRPr="00F776BE">
              <w:rPr>
                <w:rFonts w:cstheme="minorHAnsi"/>
                <w:color w:val="000000" w:themeColor="text1"/>
              </w:rPr>
              <w:t xml:space="preserve"> Evaluación E</w:t>
            </w:r>
            <w:r w:rsidR="005140CA" w:rsidRPr="00F776BE">
              <w:rPr>
                <w:rFonts w:cstheme="minorHAnsi"/>
                <w:color w:val="000000" w:themeColor="text1"/>
              </w:rPr>
              <w:t>scrita.</w:t>
            </w:r>
          </w:p>
          <w:p w:rsidR="005140CA" w:rsidRDefault="00F776BE" w:rsidP="006662BF">
            <w:pPr>
              <w:rPr>
                <w:rFonts w:cstheme="minorHAnsi"/>
              </w:rPr>
            </w:pPr>
            <w:r w:rsidRPr="00F776BE">
              <w:rPr>
                <w:rFonts w:cstheme="minorHAnsi"/>
                <w:color w:val="000000" w:themeColor="text1"/>
              </w:rPr>
              <w:t>SASISOPA-F-042</w:t>
            </w:r>
            <w:r w:rsidR="005140CA" w:rsidRPr="00F776BE">
              <w:rPr>
                <w:rFonts w:cstheme="minorHAnsi"/>
                <w:color w:val="000000" w:themeColor="text1"/>
              </w:rPr>
              <w:t>;</w:t>
            </w:r>
            <w:r w:rsidR="005140CA" w:rsidRPr="005140CA">
              <w:rPr>
                <w:rFonts w:cstheme="minorHAnsi"/>
                <w:color w:val="FF0000"/>
              </w:rPr>
              <w:t xml:space="preserve"> </w:t>
            </w:r>
            <w:r w:rsidR="005140CA">
              <w:rPr>
                <w:rFonts w:cstheme="minorHAnsi"/>
              </w:rPr>
              <w:t xml:space="preserve">Evaluación individual </w:t>
            </w:r>
            <w:r w:rsidR="00EC4446">
              <w:rPr>
                <w:rFonts w:cstheme="minorHAnsi"/>
              </w:rPr>
              <w:t>de C</w:t>
            </w:r>
            <w:r w:rsidR="005140CA">
              <w:rPr>
                <w:rFonts w:cstheme="minorHAnsi"/>
              </w:rPr>
              <w:t>ompetencias.</w:t>
            </w:r>
          </w:p>
        </w:tc>
      </w:tr>
    </w:tbl>
    <w:p w:rsidR="00496FC3" w:rsidRPr="00496FC3" w:rsidRDefault="00496FC3" w:rsidP="00405998">
      <w:pPr>
        <w:tabs>
          <w:tab w:val="left" w:pos="3955"/>
        </w:tabs>
        <w:spacing w:line="240" w:lineRule="atLeast"/>
        <w:rPr>
          <w:sz w:val="24"/>
          <w:szCs w:val="24"/>
        </w:rPr>
      </w:pPr>
    </w:p>
    <w:sectPr w:rsidR="00496FC3" w:rsidRPr="00496FC3" w:rsidSect="00DE2690">
      <w:headerReference w:type="default" r:id="rId15"/>
      <w:head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C5E" w:rsidRDefault="00320C5E" w:rsidP="004A66CB">
      <w:pPr>
        <w:spacing w:after="0" w:line="240" w:lineRule="auto"/>
      </w:pPr>
      <w:r>
        <w:separator/>
      </w:r>
    </w:p>
  </w:endnote>
  <w:endnote w:type="continuationSeparator" w:id="0">
    <w:p w:rsidR="00320C5E" w:rsidRDefault="00320C5E"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B87" w:rsidRPr="00E44E5A" w:rsidRDefault="005F6B87" w:rsidP="00E44E5A">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B87" w:rsidRPr="00E44E5A" w:rsidRDefault="005F6B87" w:rsidP="00E44E5A">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C5E" w:rsidRDefault="00320C5E" w:rsidP="004A66CB">
      <w:pPr>
        <w:spacing w:after="0" w:line="240" w:lineRule="auto"/>
      </w:pPr>
      <w:r>
        <w:separator/>
      </w:r>
    </w:p>
  </w:footnote>
  <w:footnote w:type="continuationSeparator" w:id="0">
    <w:p w:rsidR="00320C5E" w:rsidRDefault="00320C5E"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5F6B87" w:rsidRPr="00761959" w:rsidTr="0055422F">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5F6B87" w:rsidRPr="00761959" w:rsidRDefault="005F6B87" w:rsidP="00F107A2">
          <w:pPr>
            <w:pStyle w:val="Encabezado"/>
            <w:jc w:val="center"/>
            <w:rPr>
              <w:rFonts w:cstheme="minorHAnsi"/>
            </w:rPr>
          </w:pPr>
          <w:bookmarkStart w:id="2" w:name="_Hlk496016639"/>
          <w:bookmarkStart w:id="3" w:name="OLE_LINK1"/>
          <w:r>
            <w:rPr>
              <w:rFonts w:cstheme="minorHAnsi"/>
            </w:rPr>
            <w:t>PL/19079/EXP/ES/2016</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5F6B87" w:rsidRPr="00761959" w:rsidRDefault="005F6B87" w:rsidP="00AF2BF0">
          <w:pPr>
            <w:pStyle w:val="Encabezado"/>
            <w:jc w:val="center"/>
            <w:rPr>
              <w:rFonts w:cstheme="minorHAnsi"/>
            </w:rPr>
          </w:pPr>
          <w:r w:rsidRPr="00761959">
            <w:rPr>
              <w:rFonts w:cstheme="minorHAnsi"/>
            </w:rPr>
            <w:t>RECLUTAMIENTO Y CAPACITACIÓN</w:t>
          </w:r>
          <w:r>
            <w:rPr>
              <w:rFonts w:cstheme="minorHAnsi"/>
            </w:rPr>
            <w:t xml:space="preserve"> A PERSONAL.</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r w:rsidRPr="00761959">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F2BF0">
          <w:pPr>
            <w:pStyle w:val="Encabezado"/>
            <w:jc w:val="center"/>
            <w:rPr>
              <w:rFonts w:cstheme="minorHAnsi"/>
            </w:rPr>
          </w:pPr>
          <w:r w:rsidRPr="00761959">
            <w:rPr>
              <w:rFonts w:cstheme="minorHAnsi"/>
            </w:rPr>
            <w:t>SASISOPA-P-005</w:t>
          </w:r>
        </w:p>
      </w:tc>
    </w:tr>
    <w:tr w:rsidR="005F6B87" w:rsidRPr="00761959" w:rsidTr="0055422F">
      <w:trPr>
        <w:trHeight w:val="256"/>
        <w:jc w:val="center"/>
      </w:trPr>
      <w:tc>
        <w:tcPr>
          <w:tcW w:w="2253" w:type="dxa"/>
          <w:vMerge/>
          <w:tcBorders>
            <w:left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r w:rsidRPr="00761959">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jc w:val="center"/>
            <w:rPr>
              <w:rFonts w:cstheme="minorHAnsi"/>
            </w:rPr>
          </w:pPr>
          <w:r w:rsidRPr="00F107A2">
            <w:rPr>
              <w:rFonts w:cstheme="minorHAnsi"/>
            </w:rPr>
            <w:t>09-OCT-17</w:t>
          </w:r>
        </w:p>
      </w:tc>
    </w:tr>
    <w:tr w:rsidR="005F6B87" w:rsidRPr="00761959" w:rsidTr="0055422F">
      <w:trPr>
        <w:trHeight w:val="284"/>
        <w:jc w:val="center"/>
      </w:trPr>
      <w:tc>
        <w:tcPr>
          <w:tcW w:w="2253" w:type="dxa"/>
          <w:vMerge/>
          <w:tcBorders>
            <w:left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5F6B87" w:rsidRPr="00761959" w:rsidRDefault="005F6B87" w:rsidP="0055422F">
          <w:pPr>
            <w:pStyle w:val="Encabezado"/>
            <w:tabs>
              <w:tab w:val="clear" w:pos="4419"/>
              <w:tab w:val="clear" w:pos="8838"/>
              <w:tab w:val="left" w:pos="1390"/>
            </w:tabs>
            <w:jc w:val="center"/>
            <w:rPr>
              <w:rFonts w:cstheme="minorHAnsi"/>
            </w:rPr>
          </w:pPr>
          <w:r w:rsidRPr="00761959">
            <w:rPr>
              <w:rFonts w:cstheme="minorHAnsi"/>
              <w:b/>
            </w:rPr>
            <w:t>S</w:t>
          </w:r>
          <w:r w:rsidRPr="00761959">
            <w:rPr>
              <w:rFonts w:cstheme="minorHAnsi"/>
            </w:rPr>
            <w:t xml:space="preserve">istema de </w:t>
          </w:r>
          <w:r w:rsidRPr="00761959">
            <w:rPr>
              <w:rFonts w:cstheme="minorHAnsi"/>
              <w:b/>
            </w:rPr>
            <w:t>A</w:t>
          </w:r>
          <w:r w:rsidRPr="00761959">
            <w:rPr>
              <w:rFonts w:cstheme="minorHAnsi"/>
            </w:rPr>
            <w:t xml:space="preserve">dministración de </w:t>
          </w:r>
          <w:r w:rsidRPr="00761959">
            <w:rPr>
              <w:rFonts w:cstheme="minorHAnsi"/>
              <w:b/>
            </w:rPr>
            <w:t>S</w:t>
          </w:r>
          <w:r w:rsidRPr="00761959">
            <w:rPr>
              <w:rFonts w:cstheme="minorHAnsi"/>
            </w:rPr>
            <w:t xml:space="preserve">eguridad </w:t>
          </w:r>
          <w:r w:rsidRPr="00761959">
            <w:rPr>
              <w:rFonts w:cstheme="minorHAnsi"/>
              <w:b/>
            </w:rPr>
            <w:t>I</w:t>
          </w:r>
          <w:r w:rsidRPr="00761959">
            <w:rPr>
              <w:rFonts w:cstheme="minorHAnsi"/>
            </w:rPr>
            <w:t xml:space="preserve">ndustrial, </w:t>
          </w:r>
          <w:r w:rsidRPr="00761959">
            <w:rPr>
              <w:rFonts w:cstheme="minorHAnsi"/>
              <w:b/>
            </w:rPr>
            <w:t>S</w:t>
          </w:r>
          <w:r w:rsidRPr="00761959">
            <w:rPr>
              <w:rFonts w:cstheme="minorHAnsi"/>
            </w:rPr>
            <w:t xml:space="preserve">eguridad </w:t>
          </w:r>
          <w:r w:rsidRPr="00761959">
            <w:rPr>
              <w:rFonts w:cstheme="minorHAnsi"/>
              <w:b/>
            </w:rPr>
            <w:t>O</w:t>
          </w:r>
          <w:r w:rsidRPr="00761959">
            <w:rPr>
              <w:rFonts w:cstheme="minorHAnsi"/>
            </w:rPr>
            <w:t xml:space="preserve">perativa y </w:t>
          </w:r>
          <w:r w:rsidRPr="00761959">
            <w:rPr>
              <w:rFonts w:cstheme="minorHAnsi"/>
              <w:b/>
            </w:rPr>
            <w:t>P</w:t>
          </w:r>
          <w:r w:rsidRPr="00761959">
            <w:rPr>
              <w:rFonts w:cstheme="minorHAnsi"/>
            </w:rPr>
            <w:t xml:space="preserve">rotección al Medio </w:t>
          </w:r>
          <w:r w:rsidRPr="00761959">
            <w:rPr>
              <w:rFonts w:cstheme="minorHAnsi"/>
              <w:b/>
            </w:rPr>
            <w:t>A</w:t>
          </w:r>
          <w:r w:rsidRPr="00761959">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r w:rsidRPr="00761959">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jc w:val="center"/>
            <w:rPr>
              <w:rFonts w:cstheme="minorHAnsi"/>
            </w:rPr>
          </w:pPr>
          <w:r w:rsidRPr="00761959">
            <w:rPr>
              <w:rFonts w:cstheme="minorHAnsi"/>
            </w:rPr>
            <w:t>1</w:t>
          </w:r>
        </w:p>
      </w:tc>
    </w:tr>
    <w:tr w:rsidR="005F6B87" w:rsidRPr="00761959" w:rsidTr="0055422F">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AD703D">
          <w:pPr>
            <w:pStyle w:val="Encabezado"/>
            <w:rPr>
              <w:rFonts w:cstheme="minorHAnsi"/>
            </w:rPr>
          </w:pPr>
          <w:r w:rsidRPr="00761959">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5F6B87" w:rsidRPr="00761959" w:rsidRDefault="005F6B87" w:rsidP="00F734C8">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2B4C94">
            <w:rPr>
              <w:rFonts w:cstheme="minorHAnsi"/>
              <w:noProof/>
            </w:rPr>
            <w:t>14</w:t>
          </w:r>
          <w:r>
            <w:rPr>
              <w:rFonts w:cstheme="minorHAnsi"/>
            </w:rPr>
            <w:fldChar w:fldCharType="end"/>
          </w:r>
        </w:p>
      </w:tc>
    </w:tr>
  </w:tbl>
  <w:bookmarkEnd w:id="2"/>
  <w:bookmarkEnd w:id="3"/>
  <w:p w:rsidR="005F6B87" w:rsidRPr="0055422F" w:rsidRDefault="005F6B87" w:rsidP="0055422F">
    <w:pPr>
      <w:pStyle w:val="Encabezado"/>
      <w:tabs>
        <w:tab w:val="clear" w:pos="4419"/>
        <w:tab w:val="clear" w:pos="8838"/>
        <w:tab w:val="left" w:pos="6041"/>
      </w:tabs>
      <w:rPr>
        <w:sz w:val="12"/>
      </w:rPr>
    </w:pPr>
    <w:r w:rsidRPr="0055422F">
      <w:rPr>
        <w:sz w:val="1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9"/>
      <w:gridCol w:w="1039"/>
      <w:gridCol w:w="1709"/>
    </w:tblGrid>
    <w:tr w:rsidR="005F6B87" w:rsidTr="00030085">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pPr>
            <w:pStyle w:val="Encabezado"/>
            <w:jc w:val="center"/>
          </w:pPr>
          <w:r>
            <w:rPr>
              <w:rFonts w:cstheme="minorHAnsi"/>
            </w:rPr>
            <w:t xml:space="preserve"> PL/19079/EXP/ES/2016</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pPr>
            <w:pStyle w:val="Encabezado"/>
            <w:jc w:val="center"/>
            <w:rPr>
              <w:rFonts w:ascii="Arial" w:hAnsi="Arial" w:cs="Arial"/>
            </w:rPr>
          </w:pPr>
          <w:r>
            <w:rPr>
              <w:rFonts w:ascii="Arial" w:hAnsi="Arial" w:cs="Arial"/>
              <w:sz w:val="20"/>
            </w:rPr>
            <w:t xml:space="preserve">COMPETENCIA Y CAPACITACIÓN.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jc w:val="center"/>
            <w:rPr>
              <w:rFonts w:cstheme="minorHAnsi"/>
            </w:rPr>
          </w:pPr>
          <w:r>
            <w:rPr>
              <w:rFonts w:cstheme="minorHAnsi"/>
              <w:sz w:val="20"/>
            </w:rPr>
            <w:t>SASISOPA-P-006</w:t>
          </w:r>
        </w:p>
      </w:tc>
    </w:tr>
    <w:tr w:rsidR="005F6B87" w:rsidTr="00030085">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jc w:val="center"/>
            <w:rPr>
              <w:rFonts w:cstheme="minorHAnsi"/>
            </w:rPr>
          </w:pPr>
          <w:r>
            <w:rPr>
              <w:rFonts w:cstheme="minorHAnsi"/>
            </w:rPr>
            <w:t>11-OCT-17</w:t>
          </w:r>
        </w:p>
      </w:tc>
    </w:tr>
    <w:tr w:rsidR="005F6B87" w:rsidTr="00030085">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jc w:val="center"/>
            <w:rPr>
              <w:rFonts w:cstheme="minorHAnsi"/>
            </w:rPr>
          </w:pPr>
          <w:r>
            <w:rPr>
              <w:rFonts w:cstheme="minorHAnsi"/>
            </w:rPr>
            <w:t>1</w:t>
          </w:r>
        </w:p>
      </w:tc>
    </w:tr>
    <w:tr w:rsidR="005F6B87" w:rsidTr="00030085">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5F6B87" w:rsidRDefault="005F6B87" w:rsidP="00405998">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Default="005F6B87" w:rsidP="00405998">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5F6B87" w:rsidRPr="00866D0C" w:rsidRDefault="005F6B87" w:rsidP="00405998">
          <w:pPr>
            <w:pStyle w:val="Encabezado"/>
            <w:jc w:val="center"/>
          </w:pPr>
          <w:r>
            <w:fldChar w:fldCharType="begin"/>
          </w:r>
          <w:r>
            <w:instrText xml:space="preserve"> PAGE  \* Arabic  \* MERGEFORMAT </w:instrText>
          </w:r>
          <w:r>
            <w:fldChar w:fldCharType="separate"/>
          </w:r>
          <w:r w:rsidR="002B4C94">
            <w:rPr>
              <w:noProof/>
            </w:rPr>
            <w:t>2</w:t>
          </w:r>
          <w:r>
            <w:fldChar w:fldCharType="end"/>
          </w:r>
        </w:p>
      </w:tc>
    </w:tr>
  </w:tbl>
  <w:p w:rsidR="005F6B87" w:rsidRPr="007B4005" w:rsidRDefault="005F6B87">
    <w:pPr>
      <w:pStyle w:val="Encabezado"/>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B87" w:rsidRDefault="005F6B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0549"/>
    <w:multiLevelType w:val="multilevel"/>
    <w:tmpl w:val="00FE55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A44C97"/>
    <w:multiLevelType w:val="hybridMultilevel"/>
    <w:tmpl w:val="39386166"/>
    <w:lvl w:ilvl="0" w:tplc="C4CAEF3A">
      <w:start w:val="2"/>
      <w:numFmt w:val="bullet"/>
      <w:lvlText w:val="-"/>
      <w:lvlJc w:val="left"/>
      <w:pPr>
        <w:ind w:left="1845" w:hanging="360"/>
      </w:pPr>
      <w:rPr>
        <w:rFonts w:ascii="Arial" w:eastAsiaTheme="minorHAnsi" w:hAnsi="Arial" w:cs="Aria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 w15:restartNumberingAfterBreak="0">
    <w:nsid w:val="0F3921FC"/>
    <w:multiLevelType w:val="hybridMultilevel"/>
    <w:tmpl w:val="07E6469E"/>
    <w:lvl w:ilvl="0" w:tplc="5F885CBC">
      <w:start w:val="6"/>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58F3E8F"/>
    <w:multiLevelType w:val="multilevel"/>
    <w:tmpl w:val="4DB2023E"/>
    <w:lvl w:ilvl="0">
      <w:start w:val="12"/>
      <w:numFmt w:val="decimal"/>
      <w:lvlText w:val="%1"/>
      <w:lvlJc w:val="left"/>
      <w:pPr>
        <w:ind w:left="375" w:hanging="375"/>
      </w:pPr>
      <w:rPr>
        <w:rFonts w:hint="default"/>
      </w:rPr>
    </w:lvl>
    <w:lvl w:ilvl="1">
      <w:start w:val="1"/>
      <w:numFmt w:val="decimal"/>
      <w:lvlText w:val="%1.%2"/>
      <w:lvlJc w:val="left"/>
      <w:pPr>
        <w:ind w:left="1256" w:hanging="375"/>
      </w:pPr>
      <w:rPr>
        <w:rFonts w:hint="default"/>
      </w:rPr>
    </w:lvl>
    <w:lvl w:ilvl="2">
      <w:start w:val="1"/>
      <w:numFmt w:val="decimal"/>
      <w:lvlText w:val="%1.%2.%3"/>
      <w:lvlJc w:val="left"/>
      <w:pPr>
        <w:ind w:left="2482" w:hanging="720"/>
      </w:pPr>
      <w:rPr>
        <w:rFonts w:hint="default"/>
      </w:rPr>
    </w:lvl>
    <w:lvl w:ilvl="3">
      <w:start w:val="1"/>
      <w:numFmt w:val="decimal"/>
      <w:lvlText w:val="%1.%2.%3.%4"/>
      <w:lvlJc w:val="left"/>
      <w:pPr>
        <w:ind w:left="3363" w:hanging="720"/>
      </w:pPr>
      <w:rPr>
        <w:rFonts w:hint="default"/>
      </w:rPr>
    </w:lvl>
    <w:lvl w:ilvl="4">
      <w:start w:val="1"/>
      <w:numFmt w:val="decimal"/>
      <w:lvlText w:val="%1.%2.%3.%4.%5"/>
      <w:lvlJc w:val="left"/>
      <w:pPr>
        <w:ind w:left="4604" w:hanging="1080"/>
      </w:pPr>
      <w:rPr>
        <w:rFonts w:hint="default"/>
      </w:rPr>
    </w:lvl>
    <w:lvl w:ilvl="5">
      <w:start w:val="1"/>
      <w:numFmt w:val="decimal"/>
      <w:lvlText w:val="%1.%2.%3.%4.%5.%6"/>
      <w:lvlJc w:val="left"/>
      <w:pPr>
        <w:ind w:left="5485" w:hanging="1080"/>
      </w:pPr>
      <w:rPr>
        <w:rFonts w:hint="default"/>
      </w:rPr>
    </w:lvl>
    <w:lvl w:ilvl="6">
      <w:start w:val="1"/>
      <w:numFmt w:val="decimal"/>
      <w:lvlText w:val="%1.%2.%3.%4.%5.%6.%7"/>
      <w:lvlJc w:val="left"/>
      <w:pPr>
        <w:ind w:left="6726" w:hanging="1440"/>
      </w:pPr>
      <w:rPr>
        <w:rFonts w:hint="default"/>
      </w:rPr>
    </w:lvl>
    <w:lvl w:ilvl="7">
      <w:start w:val="1"/>
      <w:numFmt w:val="decimal"/>
      <w:lvlText w:val="%1.%2.%3.%4.%5.%6.%7.%8"/>
      <w:lvlJc w:val="left"/>
      <w:pPr>
        <w:ind w:left="7607" w:hanging="1440"/>
      </w:pPr>
      <w:rPr>
        <w:rFonts w:hint="default"/>
      </w:rPr>
    </w:lvl>
    <w:lvl w:ilvl="8">
      <w:start w:val="1"/>
      <w:numFmt w:val="decimal"/>
      <w:lvlText w:val="%1.%2.%3.%4.%5.%6.%7.%8.%9"/>
      <w:lvlJc w:val="left"/>
      <w:pPr>
        <w:ind w:left="8488" w:hanging="1440"/>
      </w:pPr>
      <w:rPr>
        <w:rFonts w:hint="default"/>
      </w:rPr>
    </w:lvl>
  </w:abstractNum>
  <w:abstractNum w:abstractNumId="4" w15:restartNumberingAfterBreak="0">
    <w:nsid w:val="15A62A10"/>
    <w:multiLevelType w:val="multilevel"/>
    <w:tmpl w:val="59B04410"/>
    <w:lvl w:ilvl="0">
      <w:start w:val="1"/>
      <w:numFmt w:val="decimal"/>
      <w:lvlText w:val="%1."/>
      <w:lvlJc w:val="left"/>
      <w:pPr>
        <w:ind w:left="720" w:hanging="360"/>
      </w:pPr>
      <w:rPr>
        <w:b/>
      </w:rPr>
    </w:lvl>
    <w:lvl w:ilvl="1">
      <w:start w:val="2"/>
      <w:numFmt w:val="decimal"/>
      <w:isLgl/>
      <w:lvlText w:val="%1.%2."/>
      <w:lvlJc w:val="left"/>
      <w:pPr>
        <w:ind w:left="1080" w:hanging="72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18A358AF"/>
    <w:multiLevelType w:val="multilevel"/>
    <w:tmpl w:val="EAF65E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E5E5B"/>
    <w:multiLevelType w:val="multilevel"/>
    <w:tmpl w:val="E00A8398"/>
    <w:lvl w:ilvl="0">
      <w:start w:val="1"/>
      <w:numFmt w:val="decimal"/>
      <w:lvlText w:val="%1."/>
      <w:lvlJc w:val="left"/>
      <w:pPr>
        <w:ind w:left="720" w:hanging="360"/>
      </w:pPr>
      <w:rPr>
        <w:rFonts w:hint="default"/>
      </w:rPr>
    </w:lvl>
    <w:lvl w:ilvl="1">
      <w:start w:val="2"/>
      <w:numFmt w:val="decimal"/>
      <w:isLgl/>
      <w:lvlText w:val="%1.%2"/>
      <w:lvlJc w:val="left"/>
      <w:pPr>
        <w:ind w:left="1094" w:hanging="360"/>
      </w:pPr>
      <w:rPr>
        <w:rFonts w:hint="default"/>
      </w:rPr>
    </w:lvl>
    <w:lvl w:ilvl="2">
      <w:start w:val="1"/>
      <w:numFmt w:val="decimal"/>
      <w:isLgl/>
      <w:lvlText w:val="%1.%2.%3"/>
      <w:lvlJc w:val="left"/>
      <w:pPr>
        <w:ind w:left="1828" w:hanging="720"/>
      </w:pPr>
      <w:rPr>
        <w:rFonts w:hint="default"/>
      </w:rPr>
    </w:lvl>
    <w:lvl w:ilvl="3">
      <w:start w:val="1"/>
      <w:numFmt w:val="decimal"/>
      <w:isLgl/>
      <w:lvlText w:val="%1.%2.%3.%4"/>
      <w:lvlJc w:val="left"/>
      <w:pPr>
        <w:ind w:left="2202" w:hanging="720"/>
      </w:pPr>
      <w:rPr>
        <w:rFonts w:hint="default"/>
      </w:rPr>
    </w:lvl>
    <w:lvl w:ilvl="4">
      <w:start w:val="1"/>
      <w:numFmt w:val="decimal"/>
      <w:isLgl/>
      <w:lvlText w:val="%1.%2.%3.%4.%5"/>
      <w:lvlJc w:val="left"/>
      <w:pPr>
        <w:ind w:left="2936" w:hanging="1080"/>
      </w:pPr>
      <w:rPr>
        <w:rFonts w:hint="default"/>
      </w:rPr>
    </w:lvl>
    <w:lvl w:ilvl="5">
      <w:start w:val="1"/>
      <w:numFmt w:val="decimal"/>
      <w:isLgl/>
      <w:lvlText w:val="%1.%2.%3.%4.%5.%6"/>
      <w:lvlJc w:val="left"/>
      <w:pPr>
        <w:ind w:left="3310" w:hanging="1080"/>
      </w:pPr>
      <w:rPr>
        <w:rFonts w:hint="default"/>
      </w:rPr>
    </w:lvl>
    <w:lvl w:ilvl="6">
      <w:start w:val="1"/>
      <w:numFmt w:val="decimal"/>
      <w:isLgl/>
      <w:lvlText w:val="%1.%2.%3.%4.%5.%6.%7"/>
      <w:lvlJc w:val="left"/>
      <w:pPr>
        <w:ind w:left="4044" w:hanging="1440"/>
      </w:pPr>
      <w:rPr>
        <w:rFonts w:hint="default"/>
      </w:rPr>
    </w:lvl>
    <w:lvl w:ilvl="7">
      <w:start w:val="1"/>
      <w:numFmt w:val="decimal"/>
      <w:isLgl/>
      <w:lvlText w:val="%1.%2.%3.%4.%5.%6.%7.%8"/>
      <w:lvlJc w:val="left"/>
      <w:pPr>
        <w:ind w:left="4418" w:hanging="1440"/>
      </w:pPr>
      <w:rPr>
        <w:rFonts w:hint="default"/>
      </w:rPr>
    </w:lvl>
    <w:lvl w:ilvl="8">
      <w:start w:val="1"/>
      <w:numFmt w:val="decimal"/>
      <w:isLgl/>
      <w:lvlText w:val="%1.%2.%3.%4.%5.%6.%7.%8.%9"/>
      <w:lvlJc w:val="left"/>
      <w:pPr>
        <w:ind w:left="4792" w:hanging="1440"/>
      </w:pPr>
      <w:rPr>
        <w:rFonts w:hint="default"/>
      </w:rPr>
    </w:lvl>
  </w:abstractNum>
  <w:abstractNum w:abstractNumId="7" w15:restartNumberingAfterBreak="0">
    <w:nsid w:val="18DF583D"/>
    <w:multiLevelType w:val="multilevel"/>
    <w:tmpl w:val="E2B6F4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040D40"/>
    <w:multiLevelType w:val="hybridMultilevel"/>
    <w:tmpl w:val="2AB24098"/>
    <w:lvl w:ilvl="0" w:tplc="89E6A420">
      <w:numFmt w:val="bullet"/>
      <w:lvlText w:val=""/>
      <w:lvlJc w:val="left"/>
      <w:pPr>
        <w:ind w:left="1242" w:hanging="360"/>
      </w:pPr>
      <w:rPr>
        <w:rFonts w:ascii="Symbol" w:eastAsia="Symbol" w:hAnsi="Symbol" w:cs="Symbol" w:hint="default"/>
        <w:w w:val="100"/>
        <w:sz w:val="24"/>
        <w:szCs w:val="24"/>
        <w:lang w:val="es-MX" w:eastAsia="es-MX" w:bidi="es-MX"/>
      </w:rPr>
    </w:lvl>
    <w:lvl w:ilvl="1" w:tplc="C90A0416">
      <w:numFmt w:val="bullet"/>
      <w:lvlText w:val="•"/>
      <w:lvlJc w:val="left"/>
      <w:pPr>
        <w:ind w:left="2156" w:hanging="360"/>
      </w:pPr>
      <w:rPr>
        <w:rFonts w:hint="default"/>
        <w:lang w:val="es-MX" w:eastAsia="es-MX" w:bidi="es-MX"/>
      </w:rPr>
    </w:lvl>
    <w:lvl w:ilvl="2" w:tplc="2FAC1EBE">
      <w:numFmt w:val="bullet"/>
      <w:lvlText w:val="•"/>
      <w:lvlJc w:val="left"/>
      <w:pPr>
        <w:ind w:left="3072" w:hanging="360"/>
      </w:pPr>
      <w:rPr>
        <w:rFonts w:hint="default"/>
        <w:lang w:val="es-MX" w:eastAsia="es-MX" w:bidi="es-MX"/>
      </w:rPr>
    </w:lvl>
    <w:lvl w:ilvl="3" w:tplc="C0308B80">
      <w:numFmt w:val="bullet"/>
      <w:lvlText w:val="•"/>
      <w:lvlJc w:val="left"/>
      <w:pPr>
        <w:ind w:left="3988" w:hanging="360"/>
      </w:pPr>
      <w:rPr>
        <w:rFonts w:hint="default"/>
        <w:lang w:val="es-MX" w:eastAsia="es-MX" w:bidi="es-MX"/>
      </w:rPr>
    </w:lvl>
    <w:lvl w:ilvl="4" w:tplc="2ACAF90A">
      <w:numFmt w:val="bullet"/>
      <w:lvlText w:val="•"/>
      <w:lvlJc w:val="left"/>
      <w:pPr>
        <w:ind w:left="4904" w:hanging="360"/>
      </w:pPr>
      <w:rPr>
        <w:rFonts w:hint="default"/>
        <w:lang w:val="es-MX" w:eastAsia="es-MX" w:bidi="es-MX"/>
      </w:rPr>
    </w:lvl>
    <w:lvl w:ilvl="5" w:tplc="77BCFCC6">
      <w:numFmt w:val="bullet"/>
      <w:lvlText w:val="•"/>
      <w:lvlJc w:val="left"/>
      <w:pPr>
        <w:ind w:left="5820" w:hanging="360"/>
      </w:pPr>
      <w:rPr>
        <w:rFonts w:hint="default"/>
        <w:lang w:val="es-MX" w:eastAsia="es-MX" w:bidi="es-MX"/>
      </w:rPr>
    </w:lvl>
    <w:lvl w:ilvl="6" w:tplc="F8B4D100">
      <w:numFmt w:val="bullet"/>
      <w:lvlText w:val="•"/>
      <w:lvlJc w:val="left"/>
      <w:pPr>
        <w:ind w:left="6736" w:hanging="360"/>
      </w:pPr>
      <w:rPr>
        <w:rFonts w:hint="default"/>
        <w:lang w:val="es-MX" w:eastAsia="es-MX" w:bidi="es-MX"/>
      </w:rPr>
    </w:lvl>
    <w:lvl w:ilvl="7" w:tplc="6E1A45E6">
      <w:numFmt w:val="bullet"/>
      <w:lvlText w:val="•"/>
      <w:lvlJc w:val="left"/>
      <w:pPr>
        <w:ind w:left="7652" w:hanging="360"/>
      </w:pPr>
      <w:rPr>
        <w:rFonts w:hint="default"/>
        <w:lang w:val="es-MX" w:eastAsia="es-MX" w:bidi="es-MX"/>
      </w:rPr>
    </w:lvl>
    <w:lvl w:ilvl="8" w:tplc="DBD04BC0">
      <w:numFmt w:val="bullet"/>
      <w:lvlText w:val="•"/>
      <w:lvlJc w:val="left"/>
      <w:pPr>
        <w:ind w:left="8568" w:hanging="360"/>
      </w:pPr>
      <w:rPr>
        <w:rFonts w:hint="default"/>
        <w:lang w:val="es-MX" w:eastAsia="es-MX" w:bidi="es-MX"/>
      </w:rPr>
    </w:lvl>
  </w:abstractNum>
  <w:abstractNum w:abstractNumId="9" w15:restartNumberingAfterBreak="0">
    <w:nsid w:val="203839C1"/>
    <w:multiLevelType w:val="hybridMultilevel"/>
    <w:tmpl w:val="B240B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229731BE"/>
    <w:multiLevelType w:val="multilevel"/>
    <w:tmpl w:val="1DB650D0"/>
    <w:lvl w:ilvl="0">
      <w:start w:val="10"/>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75F18F2"/>
    <w:multiLevelType w:val="multilevel"/>
    <w:tmpl w:val="6C72BA26"/>
    <w:lvl w:ilvl="0">
      <w:start w:val="1"/>
      <w:numFmt w:val="upperRoman"/>
      <w:lvlText w:val="%1."/>
      <w:lvlJc w:val="right"/>
      <w:pPr>
        <w:ind w:left="720" w:hanging="360"/>
      </w:pPr>
      <w:rPr>
        <w:b/>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2ECB534C"/>
    <w:multiLevelType w:val="multilevel"/>
    <w:tmpl w:val="AC801F68"/>
    <w:lvl w:ilvl="0">
      <w:start w:val="14"/>
      <w:numFmt w:val="decimal"/>
      <w:lvlText w:val="%1"/>
      <w:lvlJc w:val="left"/>
      <w:pPr>
        <w:ind w:left="375" w:hanging="375"/>
      </w:pPr>
      <w:rPr>
        <w:rFonts w:hint="default"/>
      </w:rPr>
    </w:lvl>
    <w:lvl w:ilvl="1">
      <w:start w:val="5"/>
      <w:numFmt w:val="decimal"/>
      <w:lvlText w:val="%1.%2"/>
      <w:lvlJc w:val="left"/>
      <w:pPr>
        <w:ind w:left="1256" w:hanging="375"/>
      </w:pPr>
      <w:rPr>
        <w:rFonts w:hint="default"/>
      </w:rPr>
    </w:lvl>
    <w:lvl w:ilvl="2">
      <w:start w:val="1"/>
      <w:numFmt w:val="decimal"/>
      <w:lvlText w:val="%1.%2.%3"/>
      <w:lvlJc w:val="left"/>
      <w:pPr>
        <w:ind w:left="2482" w:hanging="720"/>
      </w:pPr>
      <w:rPr>
        <w:rFonts w:hint="default"/>
      </w:rPr>
    </w:lvl>
    <w:lvl w:ilvl="3">
      <w:start w:val="1"/>
      <w:numFmt w:val="decimal"/>
      <w:lvlText w:val="%1.%2.%3.%4"/>
      <w:lvlJc w:val="left"/>
      <w:pPr>
        <w:ind w:left="3363" w:hanging="720"/>
      </w:pPr>
      <w:rPr>
        <w:rFonts w:hint="default"/>
      </w:rPr>
    </w:lvl>
    <w:lvl w:ilvl="4">
      <w:start w:val="1"/>
      <w:numFmt w:val="decimal"/>
      <w:lvlText w:val="%1.%2.%3.%4.%5"/>
      <w:lvlJc w:val="left"/>
      <w:pPr>
        <w:ind w:left="4604" w:hanging="1080"/>
      </w:pPr>
      <w:rPr>
        <w:rFonts w:hint="default"/>
      </w:rPr>
    </w:lvl>
    <w:lvl w:ilvl="5">
      <w:start w:val="1"/>
      <w:numFmt w:val="decimal"/>
      <w:lvlText w:val="%1.%2.%3.%4.%5.%6"/>
      <w:lvlJc w:val="left"/>
      <w:pPr>
        <w:ind w:left="5485" w:hanging="1080"/>
      </w:pPr>
      <w:rPr>
        <w:rFonts w:hint="default"/>
      </w:rPr>
    </w:lvl>
    <w:lvl w:ilvl="6">
      <w:start w:val="1"/>
      <w:numFmt w:val="decimal"/>
      <w:lvlText w:val="%1.%2.%3.%4.%5.%6.%7"/>
      <w:lvlJc w:val="left"/>
      <w:pPr>
        <w:ind w:left="6726" w:hanging="1440"/>
      </w:pPr>
      <w:rPr>
        <w:rFonts w:hint="default"/>
      </w:rPr>
    </w:lvl>
    <w:lvl w:ilvl="7">
      <w:start w:val="1"/>
      <w:numFmt w:val="decimal"/>
      <w:lvlText w:val="%1.%2.%3.%4.%5.%6.%7.%8"/>
      <w:lvlJc w:val="left"/>
      <w:pPr>
        <w:ind w:left="7607" w:hanging="1440"/>
      </w:pPr>
      <w:rPr>
        <w:rFonts w:hint="default"/>
      </w:rPr>
    </w:lvl>
    <w:lvl w:ilvl="8">
      <w:start w:val="1"/>
      <w:numFmt w:val="decimal"/>
      <w:lvlText w:val="%1.%2.%3.%4.%5.%6.%7.%8.%9"/>
      <w:lvlJc w:val="left"/>
      <w:pPr>
        <w:ind w:left="8488" w:hanging="1440"/>
      </w:pPr>
      <w:rPr>
        <w:rFonts w:hint="default"/>
      </w:rPr>
    </w:lvl>
  </w:abstractNum>
  <w:abstractNum w:abstractNumId="13" w15:restartNumberingAfterBreak="0">
    <w:nsid w:val="2ED14BC9"/>
    <w:multiLevelType w:val="hybridMultilevel"/>
    <w:tmpl w:val="6008AC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2F6B4614"/>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1F4181B"/>
    <w:multiLevelType w:val="multilevel"/>
    <w:tmpl w:val="D0447140"/>
    <w:lvl w:ilvl="0">
      <w:start w:val="1"/>
      <w:numFmt w:val="decimal"/>
      <w:lvlText w:val="%1."/>
      <w:lvlJc w:val="left"/>
      <w:pPr>
        <w:ind w:left="502"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33E50A20"/>
    <w:multiLevelType w:val="multilevel"/>
    <w:tmpl w:val="499EB2A4"/>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3F0789"/>
    <w:multiLevelType w:val="hybridMultilevel"/>
    <w:tmpl w:val="11C4D6EE"/>
    <w:lvl w:ilvl="0" w:tplc="0DF237DA">
      <w:numFmt w:val="bullet"/>
      <w:lvlText w:val="•"/>
      <w:lvlJc w:val="left"/>
      <w:pPr>
        <w:ind w:left="720" w:hanging="360"/>
      </w:pPr>
      <w:rPr>
        <w:rFonts w:ascii="Calibri" w:eastAsia="Times New Roman" w:hAnsi="Calibri" w:cs="Calibri" w:hint="default"/>
        <w:color w:val="00000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3A6E4628"/>
    <w:multiLevelType w:val="hybridMultilevel"/>
    <w:tmpl w:val="7DA23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D8C5594"/>
    <w:multiLevelType w:val="multilevel"/>
    <w:tmpl w:val="35427872"/>
    <w:lvl w:ilvl="0">
      <w:start w:val="1"/>
      <w:numFmt w:val="upperRoman"/>
      <w:lvlText w:val="%1."/>
      <w:lvlJc w:val="righ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2107A8"/>
    <w:multiLevelType w:val="multilevel"/>
    <w:tmpl w:val="E1BC64D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3E561E"/>
    <w:multiLevelType w:val="multilevel"/>
    <w:tmpl w:val="17C8C996"/>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2212EA9"/>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4" w15:restartNumberingAfterBreak="0">
    <w:nsid w:val="48244BCE"/>
    <w:multiLevelType w:val="multilevel"/>
    <w:tmpl w:val="E7BE1C1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2805DF"/>
    <w:multiLevelType w:val="multilevel"/>
    <w:tmpl w:val="518AAA12"/>
    <w:lvl w:ilvl="0">
      <w:start w:val="2"/>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4D1A2147"/>
    <w:multiLevelType w:val="multilevel"/>
    <w:tmpl w:val="C29C7B7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FA669B1"/>
    <w:multiLevelType w:val="multilevel"/>
    <w:tmpl w:val="05EEE2C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4749D8"/>
    <w:multiLevelType w:val="hybridMultilevel"/>
    <w:tmpl w:val="A0BE3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533448E5"/>
    <w:multiLevelType w:val="multilevel"/>
    <w:tmpl w:val="9C72276C"/>
    <w:lvl w:ilvl="0">
      <w:start w:val="3"/>
      <w:numFmt w:val="decimal"/>
      <w:lvlText w:val="%1."/>
      <w:lvlJc w:val="left"/>
      <w:pPr>
        <w:ind w:left="502"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57824D1C"/>
    <w:multiLevelType w:val="hybridMultilevel"/>
    <w:tmpl w:val="EFBEF81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5B3A15D0"/>
    <w:multiLevelType w:val="multilevel"/>
    <w:tmpl w:val="518E27D4"/>
    <w:lvl w:ilvl="0">
      <w:start w:val="1"/>
      <w:numFmt w:val="upperRoman"/>
      <w:lvlText w:val="%1."/>
      <w:lvlJc w:val="righ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770EBF"/>
    <w:multiLevelType w:val="hybridMultilevel"/>
    <w:tmpl w:val="0C08112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5C9932A9"/>
    <w:multiLevelType w:val="multilevel"/>
    <w:tmpl w:val="814CB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AB6213"/>
    <w:multiLevelType w:val="multilevel"/>
    <w:tmpl w:val="98A69902"/>
    <w:lvl w:ilvl="0">
      <w:start w:val="1"/>
      <w:numFmt w:val="decimal"/>
      <w:lvlText w:val="%1."/>
      <w:lvlJc w:val="left"/>
      <w:pPr>
        <w:ind w:left="720" w:hanging="360"/>
      </w:pPr>
      <w:rPr>
        <w:rFonts w:hint="default"/>
      </w:rPr>
    </w:lvl>
    <w:lvl w:ilvl="1">
      <w:start w:val="6"/>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6D5D69"/>
    <w:multiLevelType w:val="multilevel"/>
    <w:tmpl w:val="0E86A69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D53BE4"/>
    <w:multiLevelType w:val="multilevel"/>
    <w:tmpl w:val="9D84775C"/>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4961F9"/>
    <w:multiLevelType w:val="hybridMultilevel"/>
    <w:tmpl w:val="2F74C6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E107D9A"/>
    <w:multiLevelType w:val="hybridMultilevel"/>
    <w:tmpl w:val="EF902E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FD323F3"/>
    <w:multiLevelType w:val="hybridMultilevel"/>
    <w:tmpl w:val="982E80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
  </w:num>
  <w:num w:numId="4">
    <w:abstractNumId w:val="38"/>
  </w:num>
  <w:num w:numId="5">
    <w:abstractNumId w:val="19"/>
  </w:num>
  <w:num w:numId="6">
    <w:abstractNumId w:val="31"/>
  </w:num>
  <w:num w:numId="7">
    <w:abstractNumId w:val="8"/>
  </w:num>
  <w:num w:numId="8">
    <w:abstractNumId w:val="35"/>
  </w:num>
  <w:num w:numId="9">
    <w:abstractNumId w:val="34"/>
  </w:num>
  <w:num w:numId="10">
    <w:abstractNumId w:val="7"/>
  </w:num>
  <w:num w:numId="11">
    <w:abstractNumId w:val="33"/>
  </w:num>
  <w:num w:numId="12">
    <w:abstractNumId w:val="5"/>
  </w:num>
  <w:num w:numId="13">
    <w:abstractNumId w:val="0"/>
  </w:num>
  <w:num w:numId="14">
    <w:abstractNumId w:val="24"/>
  </w:num>
  <w:num w:numId="15">
    <w:abstractNumId w:val="36"/>
  </w:num>
  <w:num w:numId="16">
    <w:abstractNumId w:val="27"/>
  </w:num>
  <w:num w:numId="17">
    <w:abstractNumId w:val="16"/>
  </w:num>
  <w:num w:numId="18">
    <w:abstractNumId w:val="22"/>
  </w:num>
  <w:num w:numId="19">
    <w:abstractNumId w:val="20"/>
  </w:num>
  <w:num w:numId="20">
    <w:abstractNumId w:val="6"/>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18"/>
  </w:num>
  <w:num w:numId="34">
    <w:abstractNumId w:val="17"/>
  </w:num>
  <w:num w:numId="35">
    <w:abstractNumId w:val="28"/>
  </w:num>
  <w:num w:numId="36">
    <w:abstractNumId w:val="23"/>
  </w:num>
  <w:num w:numId="37">
    <w:abstractNumId w:val="14"/>
  </w:num>
  <w:num w:numId="38">
    <w:abstractNumId w:val="37"/>
  </w:num>
  <w:num w:numId="39">
    <w:abstractNumId w:val="29"/>
  </w:num>
  <w:num w:numId="40">
    <w:abstractNumId w:val="13"/>
  </w:num>
  <w:num w:numId="41">
    <w:abstractNumId w:val="10"/>
  </w:num>
  <w:num w:numId="42">
    <w:abstractNumId w:val="3"/>
  </w:num>
  <w:num w:numId="43">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0096E"/>
    <w:rsid w:val="00010E69"/>
    <w:rsid w:val="000126B4"/>
    <w:rsid w:val="00013135"/>
    <w:rsid w:val="00014959"/>
    <w:rsid w:val="000156B7"/>
    <w:rsid w:val="00015BAE"/>
    <w:rsid w:val="000171C6"/>
    <w:rsid w:val="0001768A"/>
    <w:rsid w:val="00020BAF"/>
    <w:rsid w:val="00023743"/>
    <w:rsid w:val="00023D0E"/>
    <w:rsid w:val="00025E8D"/>
    <w:rsid w:val="00030085"/>
    <w:rsid w:val="000330C6"/>
    <w:rsid w:val="00042C42"/>
    <w:rsid w:val="000446F2"/>
    <w:rsid w:val="00044973"/>
    <w:rsid w:val="00061A8B"/>
    <w:rsid w:val="000677D6"/>
    <w:rsid w:val="00090A63"/>
    <w:rsid w:val="00090BE1"/>
    <w:rsid w:val="000A3123"/>
    <w:rsid w:val="000C4934"/>
    <w:rsid w:val="000D138F"/>
    <w:rsid w:val="000D336F"/>
    <w:rsid w:val="000E08BE"/>
    <w:rsid w:val="000E25ED"/>
    <w:rsid w:val="000E2C4A"/>
    <w:rsid w:val="000E3182"/>
    <w:rsid w:val="000E68EF"/>
    <w:rsid w:val="000E7600"/>
    <w:rsid w:val="000F06EF"/>
    <w:rsid w:val="000F6C6E"/>
    <w:rsid w:val="00102B3F"/>
    <w:rsid w:val="001068CC"/>
    <w:rsid w:val="00116F4A"/>
    <w:rsid w:val="00121DF1"/>
    <w:rsid w:val="00127456"/>
    <w:rsid w:val="001313D3"/>
    <w:rsid w:val="0013487A"/>
    <w:rsid w:val="00143E64"/>
    <w:rsid w:val="00145858"/>
    <w:rsid w:val="001561B8"/>
    <w:rsid w:val="00161656"/>
    <w:rsid w:val="0016568D"/>
    <w:rsid w:val="00172CD2"/>
    <w:rsid w:val="00174F6B"/>
    <w:rsid w:val="00182A25"/>
    <w:rsid w:val="00183760"/>
    <w:rsid w:val="0018387F"/>
    <w:rsid w:val="00191E9B"/>
    <w:rsid w:val="001958FA"/>
    <w:rsid w:val="001A0157"/>
    <w:rsid w:val="001A37BC"/>
    <w:rsid w:val="001A39DC"/>
    <w:rsid w:val="001A5286"/>
    <w:rsid w:val="001C483E"/>
    <w:rsid w:val="001D0362"/>
    <w:rsid w:val="001E244C"/>
    <w:rsid w:val="001E3B4D"/>
    <w:rsid w:val="001E4CC8"/>
    <w:rsid w:val="00202637"/>
    <w:rsid w:val="00202A3C"/>
    <w:rsid w:val="002213EF"/>
    <w:rsid w:val="002229CD"/>
    <w:rsid w:val="0022371D"/>
    <w:rsid w:val="00224CC4"/>
    <w:rsid w:val="0023369C"/>
    <w:rsid w:val="00234E7E"/>
    <w:rsid w:val="0024529E"/>
    <w:rsid w:val="00254354"/>
    <w:rsid w:val="00255651"/>
    <w:rsid w:val="00275EAB"/>
    <w:rsid w:val="002913DD"/>
    <w:rsid w:val="002959D8"/>
    <w:rsid w:val="00296778"/>
    <w:rsid w:val="002B0DFB"/>
    <w:rsid w:val="002B3885"/>
    <w:rsid w:val="002B4C94"/>
    <w:rsid w:val="002C1E11"/>
    <w:rsid w:val="002C3AA3"/>
    <w:rsid w:val="002C4CE8"/>
    <w:rsid w:val="002E18A0"/>
    <w:rsid w:val="002E4581"/>
    <w:rsid w:val="002E5109"/>
    <w:rsid w:val="002F2332"/>
    <w:rsid w:val="002F2C97"/>
    <w:rsid w:val="002F4020"/>
    <w:rsid w:val="002F4860"/>
    <w:rsid w:val="003146A1"/>
    <w:rsid w:val="0031498A"/>
    <w:rsid w:val="00320C5E"/>
    <w:rsid w:val="00323027"/>
    <w:rsid w:val="003238C7"/>
    <w:rsid w:val="00337C15"/>
    <w:rsid w:val="00357782"/>
    <w:rsid w:val="00364562"/>
    <w:rsid w:val="003772D6"/>
    <w:rsid w:val="00381694"/>
    <w:rsid w:val="00386965"/>
    <w:rsid w:val="00387616"/>
    <w:rsid w:val="00395D74"/>
    <w:rsid w:val="003B66E2"/>
    <w:rsid w:val="003B7043"/>
    <w:rsid w:val="003B7C2A"/>
    <w:rsid w:val="003C3E26"/>
    <w:rsid w:val="003C565B"/>
    <w:rsid w:val="003C6F7E"/>
    <w:rsid w:val="003D222C"/>
    <w:rsid w:val="003D70B8"/>
    <w:rsid w:val="003E05D7"/>
    <w:rsid w:val="003E1FD0"/>
    <w:rsid w:val="003F5325"/>
    <w:rsid w:val="00402FC6"/>
    <w:rsid w:val="00405998"/>
    <w:rsid w:val="00412D92"/>
    <w:rsid w:val="004220F6"/>
    <w:rsid w:val="0043348C"/>
    <w:rsid w:val="00436878"/>
    <w:rsid w:val="00443E30"/>
    <w:rsid w:val="00443F31"/>
    <w:rsid w:val="0044471C"/>
    <w:rsid w:val="00453933"/>
    <w:rsid w:val="0045480D"/>
    <w:rsid w:val="00462B25"/>
    <w:rsid w:val="004666D2"/>
    <w:rsid w:val="00466D82"/>
    <w:rsid w:val="00467CAA"/>
    <w:rsid w:val="0047446B"/>
    <w:rsid w:val="00474CBB"/>
    <w:rsid w:val="00475429"/>
    <w:rsid w:val="00483912"/>
    <w:rsid w:val="0048489D"/>
    <w:rsid w:val="00486C34"/>
    <w:rsid w:val="00487934"/>
    <w:rsid w:val="004911A9"/>
    <w:rsid w:val="004937A2"/>
    <w:rsid w:val="00494202"/>
    <w:rsid w:val="00496FC3"/>
    <w:rsid w:val="004A66CB"/>
    <w:rsid w:val="004A757A"/>
    <w:rsid w:val="004B75A1"/>
    <w:rsid w:val="004D32A7"/>
    <w:rsid w:val="004D370F"/>
    <w:rsid w:val="004D3D16"/>
    <w:rsid w:val="004D6A5B"/>
    <w:rsid w:val="004E3D92"/>
    <w:rsid w:val="004E4EA5"/>
    <w:rsid w:val="004E7D56"/>
    <w:rsid w:val="005008F4"/>
    <w:rsid w:val="005022D2"/>
    <w:rsid w:val="00502513"/>
    <w:rsid w:val="0050252B"/>
    <w:rsid w:val="00502BCC"/>
    <w:rsid w:val="005074ED"/>
    <w:rsid w:val="00507E98"/>
    <w:rsid w:val="00511A7D"/>
    <w:rsid w:val="0051358F"/>
    <w:rsid w:val="005140CA"/>
    <w:rsid w:val="00526543"/>
    <w:rsid w:val="0053061A"/>
    <w:rsid w:val="0054614D"/>
    <w:rsid w:val="00552FFC"/>
    <w:rsid w:val="00553E4A"/>
    <w:rsid w:val="0055422F"/>
    <w:rsid w:val="00554B3B"/>
    <w:rsid w:val="00557934"/>
    <w:rsid w:val="00562CF8"/>
    <w:rsid w:val="005742C7"/>
    <w:rsid w:val="005753BE"/>
    <w:rsid w:val="005759BC"/>
    <w:rsid w:val="00583411"/>
    <w:rsid w:val="005A1788"/>
    <w:rsid w:val="005A3F64"/>
    <w:rsid w:val="005B298A"/>
    <w:rsid w:val="005B31E3"/>
    <w:rsid w:val="005B4525"/>
    <w:rsid w:val="005D0C38"/>
    <w:rsid w:val="005D13A6"/>
    <w:rsid w:val="005D5D75"/>
    <w:rsid w:val="005E25B6"/>
    <w:rsid w:val="005E3235"/>
    <w:rsid w:val="005F225F"/>
    <w:rsid w:val="005F6B87"/>
    <w:rsid w:val="005F7FDB"/>
    <w:rsid w:val="00600198"/>
    <w:rsid w:val="00601C68"/>
    <w:rsid w:val="00624427"/>
    <w:rsid w:val="0062515C"/>
    <w:rsid w:val="00643AEA"/>
    <w:rsid w:val="00646461"/>
    <w:rsid w:val="00646CBE"/>
    <w:rsid w:val="00651E80"/>
    <w:rsid w:val="00660AAF"/>
    <w:rsid w:val="00661312"/>
    <w:rsid w:val="006645EB"/>
    <w:rsid w:val="006662BF"/>
    <w:rsid w:val="006721F5"/>
    <w:rsid w:val="0067254E"/>
    <w:rsid w:val="00690799"/>
    <w:rsid w:val="00691B1D"/>
    <w:rsid w:val="00691F7C"/>
    <w:rsid w:val="0069241F"/>
    <w:rsid w:val="00693900"/>
    <w:rsid w:val="00695C38"/>
    <w:rsid w:val="006A0516"/>
    <w:rsid w:val="006A1FBB"/>
    <w:rsid w:val="006A42F0"/>
    <w:rsid w:val="006B2351"/>
    <w:rsid w:val="006B2845"/>
    <w:rsid w:val="006B3263"/>
    <w:rsid w:val="006C5D36"/>
    <w:rsid w:val="006C757D"/>
    <w:rsid w:val="006D2BF8"/>
    <w:rsid w:val="006D47BE"/>
    <w:rsid w:val="006D7507"/>
    <w:rsid w:val="007010A8"/>
    <w:rsid w:val="00711EF5"/>
    <w:rsid w:val="00715758"/>
    <w:rsid w:val="00716DFA"/>
    <w:rsid w:val="00717EDE"/>
    <w:rsid w:val="007237E3"/>
    <w:rsid w:val="00732551"/>
    <w:rsid w:val="00734E54"/>
    <w:rsid w:val="007408F2"/>
    <w:rsid w:val="00753342"/>
    <w:rsid w:val="00761609"/>
    <w:rsid w:val="00761959"/>
    <w:rsid w:val="007628BE"/>
    <w:rsid w:val="00766E30"/>
    <w:rsid w:val="00780B1B"/>
    <w:rsid w:val="00782505"/>
    <w:rsid w:val="007828A6"/>
    <w:rsid w:val="00791DA0"/>
    <w:rsid w:val="007B4005"/>
    <w:rsid w:val="007E7EE4"/>
    <w:rsid w:val="007F32C3"/>
    <w:rsid w:val="007F7DC5"/>
    <w:rsid w:val="00805149"/>
    <w:rsid w:val="00820425"/>
    <w:rsid w:val="008234DC"/>
    <w:rsid w:val="0083117D"/>
    <w:rsid w:val="00834B7D"/>
    <w:rsid w:val="00834D69"/>
    <w:rsid w:val="00845FB1"/>
    <w:rsid w:val="00845FB7"/>
    <w:rsid w:val="00847EEC"/>
    <w:rsid w:val="0085319C"/>
    <w:rsid w:val="00856FD1"/>
    <w:rsid w:val="00864831"/>
    <w:rsid w:val="00865373"/>
    <w:rsid w:val="00866D0C"/>
    <w:rsid w:val="00873248"/>
    <w:rsid w:val="00874442"/>
    <w:rsid w:val="00877399"/>
    <w:rsid w:val="0088048B"/>
    <w:rsid w:val="00881E0F"/>
    <w:rsid w:val="008828D0"/>
    <w:rsid w:val="00886264"/>
    <w:rsid w:val="008931DC"/>
    <w:rsid w:val="00896283"/>
    <w:rsid w:val="008A3CD0"/>
    <w:rsid w:val="008A4251"/>
    <w:rsid w:val="008B1731"/>
    <w:rsid w:val="008B5429"/>
    <w:rsid w:val="008B54FB"/>
    <w:rsid w:val="008C6E2E"/>
    <w:rsid w:val="008D0608"/>
    <w:rsid w:val="008E1DAA"/>
    <w:rsid w:val="008F07F3"/>
    <w:rsid w:val="008F10F5"/>
    <w:rsid w:val="008F3CA4"/>
    <w:rsid w:val="008F7BF9"/>
    <w:rsid w:val="0090611A"/>
    <w:rsid w:val="009329EA"/>
    <w:rsid w:val="00944E86"/>
    <w:rsid w:val="00944FED"/>
    <w:rsid w:val="00953776"/>
    <w:rsid w:val="00955231"/>
    <w:rsid w:val="00957190"/>
    <w:rsid w:val="00957DA1"/>
    <w:rsid w:val="00963E92"/>
    <w:rsid w:val="00964A2F"/>
    <w:rsid w:val="00966A53"/>
    <w:rsid w:val="0098782E"/>
    <w:rsid w:val="00993398"/>
    <w:rsid w:val="009A0798"/>
    <w:rsid w:val="009A2AB7"/>
    <w:rsid w:val="009C12B0"/>
    <w:rsid w:val="009C719B"/>
    <w:rsid w:val="009E21A6"/>
    <w:rsid w:val="009E6726"/>
    <w:rsid w:val="009E7CAE"/>
    <w:rsid w:val="00A15F55"/>
    <w:rsid w:val="00A16AB9"/>
    <w:rsid w:val="00A17EF3"/>
    <w:rsid w:val="00A439E8"/>
    <w:rsid w:val="00A63976"/>
    <w:rsid w:val="00A643D6"/>
    <w:rsid w:val="00A65212"/>
    <w:rsid w:val="00A67297"/>
    <w:rsid w:val="00A7008E"/>
    <w:rsid w:val="00A86132"/>
    <w:rsid w:val="00A876B1"/>
    <w:rsid w:val="00AA20EA"/>
    <w:rsid w:val="00AA52E1"/>
    <w:rsid w:val="00AC5C47"/>
    <w:rsid w:val="00AD382D"/>
    <w:rsid w:val="00AD703D"/>
    <w:rsid w:val="00AE597E"/>
    <w:rsid w:val="00AE638F"/>
    <w:rsid w:val="00AF151C"/>
    <w:rsid w:val="00AF2BF0"/>
    <w:rsid w:val="00B03FF2"/>
    <w:rsid w:val="00B0588F"/>
    <w:rsid w:val="00B10BD9"/>
    <w:rsid w:val="00B111A7"/>
    <w:rsid w:val="00B12999"/>
    <w:rsid w:val="00B14196"/>
    <w:rsid w:val="00B220D8"/>
    <w:rsid w:val="00B2741D"/>
    <w:rsid w:val="00B30E9A"/>
    <w:rsid w:val="00B36659"/>
    <w:rsid w:val="00B458AA"/>
    <w:rsid w:val="00B46292"/>
    <w:rsid w:val="00B57257"/>
    <w:rsid w:val="00B641DE"/>
    <w:rsid w:val="00B7420C"/>
    <w:rsid w:val="00B76EDE"/>
    <w:rsid w:val="00B77228"/>
    <w:rsid w:val="00B90CA5"/>
    <w:rsid w:val="00B93DAF"/>
    <w:rsid w:val="00BB7BC1"/>
    <w:rsid w:val="00BC3D37"/>
    <w:rsid w:val="00BC75AF"/>
    <w:rsid w:val="00BD4728"/>
    <w:rsid w:val="00BD5C10"/>
    <w:rsid w:val="00BE052A"/>
    <w:rsid w:val="00BE49DD"/>
    <w:rsid w:val="00C011A8"/>
    <w:rsid w:val="00C07A50"/>
    <w:rsid w:val="00C07E3F"/>
    <w:rsid w:val="00C21CA5"/>
    <w:rsid w:val="00C21E8C"/>
    <w:rsid w:val="00C2291B"/>
    <w:rsid w:val="00C25073"/>
    <w:rsid w:val="00C25FCC"/>
    <w:rsid w:val="00C30F3D"/>
    <w:rsid w:val="00C310A6"/>
    <w:rsid w:val="00C3262B"/>
    <w:rsid w:val="00C565A0"/>
    <w:rsid w:val="00C570BA"/>
    <w:rsid w:val="00C63079"/>
    <w:rsid w:val="00C64BF2"/>
    <w:rsid w:val="00C723BA"/>
    <w:rsid w:val="00C760BF"/>
    <w:rsid w:val="00C77EAE"/>
    <w:rsid w:val="00C83ADE"/>
    <w:rsid w:val="00C85D9F"/>
    <w:rsid w:val="00C925F2"/>
    <w:rsid w:val="00CB1EBF"/>
    <w:rsid w:val="00CB32F6"/>
    <w:rsid w:val="00CB3826"/>
    <w:rsid w:val="00CB3AFE"/>
    <w:rsid w:val="00CB7C7B"/>
    <w:rsid w:val="00CC44B7"/>
    <w:rsid w:val="00CE20CD"/>
    <w:rsid w:val="00CE43A7"/>
    <w:rsid w:val="00D17B5C"/>
    <w:rsid w:val="00D217DA"/>
    <w:rsid w:val="00D256C2"/>
    <w:rsid w:val="00D25E25"/>
    <w:rsid w:val="00D404D0"/>
    <w:rsid w:val="00D425C2"/>
    <w:rsid w:val="00D45BD9"/>
    <w:rsid w:val="00D507A1"/>
    <w:rsid w:val="00D6699C"/>
    <w:rsid w:val="00D72CF8"/>
    <w:rsid w:val="00D73989"/>
    <w:rsid w:val="00D75BE7"/>
    <w:rsid w:val="00D807A7"/>
    <w:rsid w:val="00D80AC7"/>
    <w:rsid w:val="00D81F1A"/>
    <w:rsid w:val="00D83CC2"/>
    <w:rsid w:val="00D865CC"/>
    <w:rsid w:val="00D9288A"/>
    <w:rsid w:val="00DA2380"/>
    <w:rsid w:val="00DA43DE"/>
    <w:rsid w:val="00DA43F5"/>
    <w:rsid w:val="00DA4871"/>
    <w:rsid w:val="00DB117E"/>
    <w:rsid w:val="00DB21C4"/>
    <w:rsid w:val="00DB67CA"/>
    <w:rsid w:val="00DD3115"/>
    <w:rsid w:val="00DD664B"/>
    <w:rsid w:val="00DE0C8F"/>
    <w:rsid w:val="00DE0F6D"/>
    <w:rsid w:val="00DE2690"/>
    <w:rsid w:val="00DE404D"/>
    <w:rsid w:val="00DE71FE"/>
    <w:rsid w:val="00DF2110"/>
    <w:rsid w:val="00DF2497"/>
    <w:rsid w:val="00E037BD"/>
    <w:rsid w:val="00E04D67"/>
    <w:rsid w:val="00E21C6F"/>
    <w:rsid w:val="00E25833"/>
    <w:rsid w:val="00E25952"/>
    <w:rsid w:val="00E44E5A"/>
    <w:rsid w:val="00E473F2"/>
    <w:rsid w:val="00E51E52"/>
    <w:rsid w:val="00E71A8B"/>
    <w:rsid w:val="00E71D4B"/>
    <w:rsid w:val="00E72F66"/>
    <w:rsid w:val="00E857C1"/>
    <w:rsid w:val="00E87D65"/>
    <w:rsid w:val="00EB0A7B"/>
    <w:rsid w:val="00EB14B1"/>
    <w:rsid w:val="00EB1A20"/>
    <w:rsid w:val="00EB1CAF"/>
    <w:rsid w:val="00EB5A7D"/>
    <w:rsid w:val="00EC2213"/>
    <w:rsid w:val="00EC4446"/>
    <w:rsid w:val="00EC493D"/>
    <w:rsid w:val="00ED554D"/>
    <w:rsid w:val="00ED5743"/>
    <w:rsid w:val="00ED67DD"/>
    <w:rsid w:val="00EE4260"/>
    <w:rsid w:val="00EF2BCE"/>
    <w:rsid w:val="00F107A2"/>
    <w:rsid w:val="00F17EED"/>
    <w:rsid w:val="00F27ED4"/>
    <w:rsid w:val="00F30E80"/>
    <w:rsid w:val="00F32595"/>
    <w:rsid w:val="00F32CE3"/>
    <w:rsid w:val="00F33ED4"/>
    <w:rsid w:val="00F35261"/>
    <w:rsid w:val="00F5046A"/>
    <w:rsid w:val="00F53C67"/>
    <w:rsid w:val="00F542B4"/>
    <w:rsid w:val="00F55A52"/>
    <w:rsid w:val="00F55ADC"/>
    <w:rsid w:val="00F566E0"/>
    <w:rsid w:val="00F61B25"/>
    <w:rsid w:val="00F62179"/>
    <w:rsid w:val="00F6553C"/>
    <w:rsid w:val="00F67FC4"/>
    <w:rsid w:val="00F734C8"/>
    <w:rsid w:val="00F75FBE"/>
    <w:rsid w:val="00F776BE"/>
    <w:rsid w:val="00F856EB"/>
    <w:rsid w:val="00F90C27"/>
    <w:rsid w:val="00F94307"/>
    <w:rsid w:val="00FA2DAE"/>
    <w:rsid w:val="00FA5195"/>
    <w:rsid w:val="00FA7D57"/>
    <w:rsid w:val="00FC145A"/>
    <w:rsid w:val="00FC6203"/>
    <w:rsid w:val="00FD0D84"/>
    <w:rsid w:val="00FD7EA2"/>
    <w:rsid w:val="00FE4813"/>
    <w:rsid w:val="00FE4F84"/>
    <w:rsid w:val="00FF4266"/>
    <w:rsid w:val="00FF4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6FB81CA-C263-4E77-B129-85305D4B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2C3AA3"/>
    <w:pPr>
      <w:ind w:left="720"/>
      <w:contextualSpacing/>
    </w:pPr>
  </w:style>
  <w:style w:type="character" w:styleId="Textodelmarcadordeposicin">
    <w:name w:val="Placeholder Text"/>
    <w:basedOn w:val="Fuentedeprrafopredeter"/>
    <w:uiPriority w:val="99"/>
    <w:semiHidden/>
    <w:rsid w:val="000E3182"/>
    <w:rPr>
      <w:color w:val="808080"/>
    </w:rPr>
  </w:style>
  <w:style w:type="character" w:customStyle="1" w:styleId="liststyle600529657level1">
    <w:name w:val="liststyle_600529657_level_1"/>
    <w:basedOn w:val="Fuentedeprrafopredeter"/>
    <w:rsid w:val="008D0608"/>
  </w:style>
  <w:style w:type="character" w:customStyle="1" w:styleId="liststyle1831676005level1">
    <w:name w:val="liststyle_1831676005_level_1"/>
    <w:basedOn w:val="Fuentedeprrafopredeter"/>
    <w:rsid w:val="008C6E2E"/>
  </w:style>
  <w:style w:type="character" w:customStyle="1" w:styleId="liststyle738211578level1">
    <w:name w:val="liststyle_738211578_level_1"/>
    <w:basedOn w:val="Fuentedeprrafopredeter"/>
    <w:rsid w:val="008C6E2E"/>
  </w:style>
  <w:style w:type="character" w:customStyle="1" w:styleId="liststyle1585797485level1">
    <w:name w:val="liststyle_1585797485_level_1"/>
    <w:basedOn w:val="Fuentedeprrafopredeter"/>
    <w:rsid w:val="008C6E2E"/>
  </w:style>
  <w:style w:type="character" w:customStyle="1" w:styleId="liststyle1928926120level1">
    <w:name w:val="liststyle_1928926120_level_1"/>
    <w:basedOn w:val="Fuentedeprrafopredeter"/>
    <w:rsid w:val="008C6E2E"/>
  </w:style>
  <w:style w:type="character" w:customStyle="1" w:styleId="liststyle1609392145level1">
    <w:name w:val="liststyle_1609392145_level_1"/>
    <w:basedOn w:val="Fuentedeprrafopredeter"/>
    <w:rsid w:val="008C6E2E"/>
  </w:style>
  <w:style w:type="character" w:customStyle="1" w:styleId="liststyle1781140294level1">
    <w:name w:val="liststyle_1781140294_level_1"/>
    <w:basedOn w:val="Fuentedeprrafopredeter"/>
    <w:rsid w:val="008C6E2E"/>
  </w:style>
  <w:style w:type="character" w:customStyle="1" w:styleId="liststyle943220969level1">
    <w:name w:val="liststyle_943220969_level_1"/>
    <w:basedOn w:val="Fuentedeprrafopredeter"/>
    <w:rsid w:val="008C6E2E"/>
  </w:style>
  <w:style w:type="paragraph" w:styleId="Textoindependiente">
    <w:name w:val="Body Text"/>
    <w:basedOn w:val="Normal"/>
    <w:link w:val="TextoindependienteCar"/>
    <w:uiPriority w:val="1"/>
    <w:qFormat/>
    <w:rsid w:val="000E2C4A"/>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0E2C4A"/>
    <w:rPr>
      <w:rFonts w:ascii="Calibri" w:eastAsia="Calibri" w:hAnsi="Calibri" w:cs="Calibri"/>
      <w:sz w:val="24"/>
      <w:szCs w:val="24"/>
      <w:lang w:eastAsia="es-MX" w:bidi="es-MX"/>
    </w:rPr>
  </w:style>
  <w:style w:type="paragraph" w:styleId="NormalWeb">
    <w:name w:val="Normal (Web)"/>
    <w:basedOn w:val="Normal"/>
    <w:uiPriority w:val="99"/>
    <w:unhideWhenUsed/>
    <w:rsid w:val="007B4005"/>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7F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7E3F"/>
    <w:rPr>
      <w:sz w:val="16"/>
      <w:szCs w:val="16"/>
    </w:rPr>
  </w:style>
  <w:style w:type="paragraph" w:styleId="Textocomentario">
    <w:name w:val="annotation text"/>
    <w:basedOn w:val="Normal"/>
    <w:link w:val="TextocomentarioCar"/>
    <w:uiPriority w:val="99"/>
    <w:semiHidden/>
    <w:unhideWhenUsed/>
    <w:rsid w:val="00C07E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7E3F"/>
    <w:rPr>
      <w:sz w:val="20"/>
      <w:szCs w:val="20"/>
    </w:rPr>
  </w:style>
  <w:style w:type="paragraph" w:styleId="Asuntodelcomentario">
    <w:name w:val="annotation subject"/>
    <w:basedOn w:val="Textocomentario"/>
    <w:next w:val="Textocomentario"/>
    <w:link w:val="AsuntodelcomentarioCar"/>
    <w:uiPriority w:val="99"/>
    <w:semiHidden/>
    <w:unhideWhenUsed/>
    <w:rsid w:val="00F30E80"/>
    <w:rPr>
      <w:b/>
      <w:bCs/>
    </w:rPr>
  </w:style>
  <w:style w:type="character" w:customStyle="1" w:styleId="AsuntodelcomentarioCar">
    <w:name w:val="Asunto del comentario Car"/>
    <w:basedOn w:val="TextocomentarioCar"/>
    <w:link w:val="Asuntodelcomentario"/>
    <w:uiPriority w:val="99"/>
    <w:semiHidden/>
    <w:rsid w:val="00F30E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80">
      <w:bodyDiv w:val="1"/>
      <w:marLeft w:val="0"/>
      <w:marRight w:val="0"/>
      <w:marTop w:val="0"/>
      <w:marBottom w:val="0"/>
      <w:divBdr>
        <w:top w:val="none" w:sz="0" w:space="0" w:color="auto"/>
        <w:left w:val="none" w:sz="0" w:space="0" w:color="auto"/>
        <w:bottom w:val="none" w:sz="0" w:space="0" w:color="auto"/>
        <w:right w:val="none" w:sz="0" w:space="0" w:color="auto"/>
      </w:divBdr>
    </w:div>
    <w:div w:id="11733937">
      <w:bodyDiv w:val="1"/>
      <w:marLeft w:val="0"/>
      <w:marRight w:val="0"/>
      <w:marTop w:val="0"/>
      <w:marBottom w:val="0"/>
      <w:divBdr>
        <w:top w:val="none" w:sz="0" w:space="0" w:color="auto"/>
        <w:left w:val="none" w:sz="0" w:space="0" w:color="auto"/>
        <w:bottom w:val="none" w:sz="0" w:space="0" w:color="auto"/>
        <w:right w:val="none" w:sz="0" w:space="0" w:color="auto"/>
      </w:divBdr>
    </w:div>
    <w:div w:id="92676259">
      <w:bodyDiv w:val="1"/>
      <w:marLeft w:val="0"/>
      <w:marRight w:val="0"/>
      <w:marTop w:val="0"/>
      <w:marBottom w:val="0"/>
      <w:divBdr>
        <w:top w:val="none" w:sz="0" w:space="0" w:color="auto"/>
        <w:left w:val="none" w:sz="0" w:space="0" w:color="auto"/>
        <w:bottom w:val="none" w:sz="0" w:space="0" w:color="auto"/>
        <w:right w:val="none" w:sz="0" w:space="0" w:color="auto"/>
      </w:divBdr>
    </w:div>
    <w:div w:id="95946688">
      <w:bodyDiv w:val="1"/>
      <w:marLeft w:val="0"/>
      <w:marRight w:val="0"/>
      <w:marTop w:val="0"/>
      <w:marBottom w:val="0"/>
      <w:divBdr>
        <w:top w:val="none" w:sz="0" w:space="0" w:color="auto"/>
        <w:left w:val="none" w:sz="0" w:space="0" w:color="auto"/>
        <w:bottom w:val="none" w:sz="0" w:space="0" w:color="auto"/>
        <w:right w:val="none" w:sz="0" w:space="0" w:color="auto"/>
      </w:divBdr>
    </w:div>
    <w:div w:id="226847555">
      <w:bodyDiv w:val="1"/>
      <w:marLeft w:val="0"/>
      <w:marRight w:val="0"/>
      <w:marTop w:val="0"/>
      <w:marBottom w:val="0"/>
      <w:divBdr>
        <w:top w:val="none" w:sz="0" w:space="0" w:color="auto"/>
        <w:left w:val="none" w:sz="0" w:space="0" w:color="auto"/>
        <w:bottom w:val="none" w:sz="0" w:space="0" w:color="auto"/>
        <w:right w:val="none" w:sz="0" w:space="0" w:color="auto"/>
      </w:divBdr>
    </w:div>
    <w:div w:id="229466502">
      <w:bodyDiv w:val="1"/>
      <w:marLeft w:val="0"/>
      <w:marRight w:val="0"/>
      <w:marTop w:val="0"/>
      <w:marBottom w:val="0"/>
      <w:divBdr>
        <w:top w:val="none" w:sz="0" w:space="0" w:color="auto"/>
        <w:left w:val="none" w:sz="0" w:space="0" w:color="auto"/>
        <w:bottom w:val="none" w:sz="0" w:space="0" w:color="auto"/>
        <w:right w:val="none" w:sz="0" w:space="0" w:color="auto"/>
      </w:divBdr>
      <w:divsChild>
        <w:div w:id="1989285493">
          <w:marLeft w:val="0"/>
          <w:marRight w:val="0"/>
          <w:marTop w:val="240"/>
          <w:marBottom w:val="0"/>
          <w:divBdr>
            <w:top w:val="none" w:sz="0" w:space="0" w:color="auto"/>
            <w:left w:val="none" w:sz="0" w:space="0" w:color="auto"/>
            <w:bottom w:val="none" w:sz="0" w:space="0" w:color="auto"/>
            <w:right w:val="none" w:sz="0" w:space="0" w:color="auto"/>
          </w:divBdr>
          <w:divsChild>
            <w:div w:id="1845438226">
              <w:marLeft w:val="0"/>
              <w:marRight w:val="0"/>
              <w:marTop w:val="0"/>
              <w:marBottom w:val="0"/>
              <w:divBdr>
                <w:top w:val="none" w:sz="0" w:space="0" w:color="auto"/>
                <w:left w:val="none" w:sz="0" w:space="0" w:color="auto"/>
                <w:bottom w:val="none" w:sz="0" w:space="0" w:color="auto"/>
                <w:right w:val="none" w:sz="0" w:space="0" w:color="auto"/>
              </w:divBdr>
              <w:divsChild>
                <w:div w:id="1191525229">
                  <w:marLeft w:val="1296"/>
                  <w:marRight w:val="0"/>
                  <w:marTop w:val="0"/>
                  <w:marBottom w:val="0"/>
                  <w:divBdr>
                    <w:top w:val="none" w:sz="0" w:space="0" w:color="auto"/>
                    <w:left w:val="none" w:sz="0" w:space="0" w:color="auto"/>
                    <w:bottom w:val="none" w:sz="0" w:space="0" w:color="auto"/>
                    <w:right w:val="none" w:sz="0" w:space="0" w:color="auto"/>
                  </w:divBdr>
                  <w:divsChild>
                    <w:div w:id="129783984">
                      <w:marLeft w:val="720"/>
                      <w:marRight w:val="0"/>
                      <w:marTop w:val="0"/>
                      <w:marBottom w:val="68"/>
                      <w:divBdr>
                        <w:top w:val="none" w:sz="0" w:space="0" w:color="auto"/>
                        <w:left w:val="none" w:sz="0" w:space="0" w:color="auto"/>
                        <w:bottom w:val="none" w:sz="0" w:space="0" w:color="auto"/>
                        <w:right w:val="none" w:sz="0" w:space="0" w:color="auto"/>
                      </w:divBdr>
                    </w:div>
                    <w:div w:id="657727994">
                      <w:marLeft w:val="720"/>
                      <w:marRight w:val="0"/>
                      <w:marTop w:val="0"/>
                      <w:marBottom w:val="68"/>
                      <w:divBdr>
                        <w:top w:val="none" w:sz="0" w:space="0" w:color="auto"/>
                        <w:left w:val="none" w:sz="0" w:space="0" w:color="auto"/>
                        <w:bottom w:val="none" w:sz="0" w:space="0" w:color="auto"/>
                        <w:right w:val="none" w:sz="0" w:space="0" w:color="auto"/>
                      </w:divBdr>
                    </w:div>
                    <w:div w:id="730346330">
                      <w:marLeft w:val="720"/>
                      <w:marRight w:val="0"/>
                      <w:marTop w:val="0"/>
                      <w:marBottom w:val="68"/>
                      <w:divBdr>
                        <w:top w:val="none" w:sz="0" w:space="0" w:color="auto"/>
                        <w:left w:val="none" w:sz="0" w:space="0" w:color="auto"/>
                        <w:bottom w:val="none" w:sz="0" w:space="0" w:color="auto"/>
                        <w:right w:val="none" w:sz="0" w:space="0" w:color="auto"/>
                      </w:divBdr>
                    </w:div>
                    <w:div w:id="1221593487">
                      <w:marLeft w:val="720"/>
                      <w:marRight w:val="0"/>
                      <w:marTop w:val="0"/>
                      <w:marBottom w:val="68"/>
                      <w:divBdr>
                        <w:top w:val="none" w:sz="0" w:space="0" w:color="auto"/>
                        <w:left w:val="none" w:sz="0" w:space="0" w:color="auto"/>
                        <w:bottom w:val="none" w:sz="0" w:space="0" w:color="auto"/>
                        <w:right w:val="none" w:sz="0" w:space="0" w:color="auto"/>
                      </w:divBdr>
                    </w:div>
                    <w:div w:id="1672760400">
                      <w:marLeft w:val="720"/>
                      <w:marRight w:val="0"/>
                      <w:marTop w:val="0"/>
                      <w:marBottom w:val="68"/>
                      <w:divBdr>
                        <w:top w:val="none" w:sz="0" w:space="0" w:color="auto"/>
                        <w:left w:val="none" w:sz="0" w:space="0" w:color="auto"/>
                        <w:bottom w:val="none" w:sz="0" w:space="0" w:color="auto"/>
                        <w:right w:val="none" w:sz="0" w:space="0" w:color="auto"/>
                      </w:divBdr>
                    </w:div>
                    <w:div w:id="1858536798">
                      <w:marLeft w:val="720"/>
                      <w:marRight w:val="0"/>
                      <w:marTop w:val="0"/>
                      <w:marBottom w:val="68"/>
                      <w:divBdr>
                        <w:top w:val="none" w:sz="0" w:space="0" w:color="auto"/>
                        <w:left w:val="none" w:sz="0" w:space="0" w:color="auto"/>
                        <w:bottom w:val="none" w:sz="0" w:space="0" w:color="auto"/>
                        <w:right w:val="none" w:sz="0" w:space="0" w:color="auto"/>
                      </w:divBdr>
                    </w:div>
                    <w:div w:id="1864904097">
                      <w:marLeft w:val="0"/>
                      <w:marRight w:val="0"/>
                      <w:marTop w:val="0"/>
                      <w:marBottom w:val="68"/>
                      <w:divBdr>
                        <w:top w:val="none" w:sz="0" w:space="0" w:color="auto"/>
                        <w:left w:val="none" w:sz="0" w:space="0" w:color="auto"/>
                        <w:bottom w:val="none" w:sz="0" w:space="0" w:color="auto"/>
                        <w:right w:val="none" w:sz="0" w:space="0" w:color="auto"/>
                      </w:divBdr>
                    </w:div>
                    <w:div w:id="1957102378">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245041640">
      <w:bodyDiv w:val="1"/>
      <w:marLeft w:val="0"/>
      <w:marRight w:val="0"/>
      <w:marTop w:val="0"/>
      <w:marBottom w:val="0"/>
      <w:divBdr>
        <w:top w:val="none" w:sz="0" w:space="0" w:color="auto"/>
        <w:left w:val="none" w:sz="0" w:space="0" w:color="auto"/>
        <w:bottom w:val="none" w:sz="0" w:space="0" w:color="auto"/>
        <w:right w:val="none" w:sz="0" w:space="0" w:color="auto"/>
      </w:divBdr>
    </w:div>
    <w:div w:id="293490205">
      <w:bodyDiv w:val="1"/>
      <w:marLeft w:val="0"/>
      <w:marRight w:val="0"/>
      <w:marTop w:val="0"/>
      <w:marBottom w:val="0"/>
      <w:divBdr>
        <w:top w:val="none" w:sz="0" w:space="0" w:color="auto"/>
        <w:left w:val="none" w:sz="0" w:space="0" w:color="auto"/>
        <w:bottom w:val="none" w:sz="0" w:space="0" w:color="auto"/>
        <w:right w:val="none" w:sz="0" w:space="0" w:color="auto"/>
      </w:divBdr>
    </w:div>
    <w:div w:id="356351077">
      <w:bodyDiv w:val="1"/>
      <w:marLeft w:val="0"/>
      <w:marRight w:val="0"/>
      <w:marTop w:val="0"/>
      <w:marBottom w:val="0"/>
      <w:divBdr>
        <w:top w:val="none" w:sz="0" w:space="0" w:color="auto"/>
        <w:left w:val="none" w:sz="0" w:space="0" w:color="auto"/>
        <w:bottom w:val="none" w:sz="0" w:space="0" w:color="auto"/>
        <w:right w:val="none" w:sz="0" w:space="0" w:color="auto"/>
      </w:divBdr>
      <w:divsChild>
        <w:div w:id="504395738">
          <w:marLeft w:val="0"/>
          <w:marRight w:val="0"/>
          <w:marTop w:val="240"/>
          <w:marBottom w:val="0"/>
          <w:divBdr>
            <w:top w:val="none" w:sz="0" w:space="0" w:color="auto"/>
            <w:left w:val="none" w:sz="0" w:space="0" w:color="auto"/>
            <w:bottom w:val="none" w:sz="0" w:space="0" w:color="auto"/>
            <w:right w:val="none" w:sz="0" w:space="0" w:color="auto"/>
          </w:divBdr>
          <w:divsChild>
            <w:div w:id="1729719182">
              <w:marLeft w:val="0"/>
              <w:marRight w:val="0"/>
              <w:marTop w:val="0"/>
              <w:marBottom w:val="0"/>
              <w:divBdr>
                <w:top w:val="none" w:sz="0" w:space="0" w:color="auto"/>
                <w:left w:val="none" w:sz="0" w:space="0" w:color="auto"/>
                <w:bottom w:val="none" w:sz="0" w:space="0" w:color="auto"/>
                <w:right w:val="none" w:sz="0" w:space="0" w:color="auto"/>
              </w:divBdr>
              <w:divsChild>
                <w:div w:id="1933928791">
                  <w:marLeft w:val="1296"/>
                  <w:marRight w:val="0"/>
                  <w:marTop w:val="0"/>
                  <w:marBottom w:val="0"/>
                  <w:divBdr>
                    <w:top w:val="none" w:sz="0" w:space="0" w:color="auto"/>
                    <w:left w:val="none" w:sz="0" w:space="0" w:color="auto"/>
                    <w:bottom w:val="none" w:sz="0" w:space="0" w:color="auto"/>
                    <w:right w:val="none" w:sz="0" w:space="0" w:color="auto"/>
                  </w:divBdr>
                  <w:divsChild>
                    <w:div w:id="42947655">
                      <w:marLeft w:val="720"/>
                      <w:marRight w:val="0"/>
                      <w:marTop w:val="0"/>
                      <w:marBottom w:val="100"/>
                      <w:divBdr>
                        <w:top w:val="none" w:sz="0" w:space="0" w:color="auto"/>
                        <w:left w:val="none" w:sz="0" w:space="0" w:color="auto"/>
                        <w:bottom w:val="none" w:sz="0" w:space="0" w:color="auto"/>
                        <w:right w:val="none" w:sz="0" w:space="0" w:color="auto"/>
                      </w:divBdr>
                    </w:div>
                    <w:div w:id="44136675">
                      <w:marLeft w:val="0"/>
                      <w:marRight w:val="0"/>
                      <w:marTop w:val="0"/>
                      <w:marBottom w:val="60"/>
                      <w:divBdr>
                        <w:top w:val="none" w:sz="0" w:space="0" w:color="auto"/>
                        <w:left w:val="none" w:sz="0" w:space="0" w:color="auto"/>
                        <w:bottom w:val="none" w:sz="0" w:space="0" w:color="auto"/>
                        <w:right w:val="none" w:sz="0" w:space="0" w:color="auto"/>
                      </w:divBdr>
                    </w:div>
                    <w:div w:id="83110747">
                      <w:marLeft w:val="720"/>
                      <w:marRight w:val="0"/>
                      <w:marTop w:val="0"/>
                      <w:marBottom w:val="100"/>
                      <w:divBdr>
                        <w:top w:val="none" w:sz="0" w:space="0" w:color="auto"/>
                        <w:left w:val="none" w:sz="0" w:space="0" w:color="auto"/>
                        <w:bottom w:val="none" w:sz="0" w:space="0" w:color="auto"/>
                        <w:right w:val="none" w:sz="0" w:space="0" w:color="auto"/>
                      </w:divBdr>
                    </w:div>
                    <w:div w:id="109054224">
                      <w:marLeft w:val="0"/>
                      <w:marRight w:val="0"/>
                      <w:marTop w:val="0"/>
                      <w:marBottom w:val="60"/>
                      <w:divBdr>
                        <w:top w:val="none" w:sz="0" w:space="0" w:color="auto"/>
                        <w:left w:val="none" w:sz="0" w:space="0" w:color="auto"/>
                        <w:bottom w:val="none" w:sz="0" w:space="0" w:color="auto"/>
                        <w:right w:val="none" w:sz="0" w:space="0" w:color="auto"/>
                      </w:divBdr>
                    </w:div>
                    <w:div w:id="121119637">
                      <w:marLeft w:val="0"/>
                      <w:marRight w:val="0"/>
                      <w:marTop w:val="0"/>
                      <w:marBottom w:val="100"/>
                      <w:divBdr>
                        <w:top w:val="none" w:sz="0" w:space="0" w:color="auto"/>
                        <w:left w:val="none" w:sz="0" w:space="0" w:color="auto"/>
                        <w:bottom w:val="none" w:sz="0" w:space="0" w:color="auto"/>
                        <w:right w:val="none" w:sz="0" w:space="0" w:color="auto"/>
                      </w:divBdr>
                    </w:div>
                    <w:div w:id="133062057">
                      <w:marLeft w:val="0"/>
                      <w:marRight w:val="0"/>
                      <w:marTop w:val="0"/>
                      <w:marBottom w:val="80"/>
                      <w:divBdr>
                        <w:top w:val="none" w:sz="0" w:space="0" w:color="auto"/>
                        <w:left w:val="none" w:sz="0" w:space="0" w:color="auto"/>
                        <w:bottom w:val="none" w:sz="0" w:space="0" w:color="auto"/>
                        <w:right w:val="none" w:sz="0" w:space="0" w:color="auto"/>
                      </w:divBdr>
                    </w:div>
                    <w:div w:id="141391953">
                      <w:marLeft w:val="0"/>
                      <w:marRight w:val="0"/>
                      <w:marTop w:val="0"/>
                      <w:marBottom w:val="60"/>
                      <w:divBdr>
                        <w:top w:val="none" w:sz="0" w:space="0" w:color="auto"/>
                        <w:left w:val="none" w:sz="0" w:space="0" w:color="auto"/>
                        <w:bottom w:val="none" w:sz="0" w:space="0" w:color="auto"/>
                        <w:right w:val="none" w:sz="0" w:space="0" w:color="auto"/>
                      </w:divBdr>
                    </w:div>
                    <w:div w:id="186452766">
                      <w:marLeft w:val="0"/>
                      <w:marRight w:val="0"/>
                      <w:marTop w:val="0"/>
                      <w:marBottom w:val="60"/>
                      <w:divBdr>
                        <w:top w:val="none" w:sz="0" w:space="0" w:color="auto"/>
                        <w:left w:val="none" w:sz="0" w:space="0" w:color="auto"/>
                        <w:bottom w:val="none" w:sz="0" w:space="0" w:color="auto"/>
                        <w:right w:val="none" w:sz="0" w:space="0" w:color="auto"/>
                      </w:divBdr>
                    </w:div>
                    <w:div w:id="246964971">
                      <w:marLeft w:val="0"/>
                      <w:marRight w:val="0"/>
                      <w:marTop w:val="0"/>
                      <w:marBottom w:val="60"/>
                      <w:divBdr>
                        <w:top w:val="none" w:sz="0" w:space="0" w:color="auto"/>
                        <w:left w:val="none" w:sz="0" w:space="0" w:color="auto"/>
                        <w:bottom w:val="none" w:sz="0" w:space="0" w:color="auto"/>
                        <w:right w:val="none" w:sz="0" w:space="0" w:color="auto"/>
                      </w:divBdr>
                    </w:div>
                    <w:div w:id="277761796">
                      <w:marLeft w:val="0"/>
                      <w:marRight w:val="0"/>
                      <w:marTop w:val="0"/>
                      <w:marBottom w:val="60"/>
                      <w:divBdr>
                        <w:top w:val="none" w:sz="0" w:space="0" w:color="auto"/>
                        <w:left w:val="none" w:sz="0" w:space="0" w:color="auto"/>
                        <w:bottom w:val="none" w:sz="0" w:space="0" w:color="auto"/>
                        <w:right w:val="none" w:sz="0" w:space="0" w:color="auto"/>
                      </w:divBdr>
                    </w:div>
                    <w:div w:id="303894879">
                      <w:marLeft w:val="720"/>
                      <w:marRight w:val="0"/>
                      <w:marTop w:val="0"/>
                      <w:marBottom w:val="100"/>
                      <w:divBdr>
                        <w:top w:val="none" w:sz="0" w:space="0" w:color="auto"/>
                        <w:left w:val="none" w:sz="0" w:space="0" w:color="auto"/>
                        <w:bottom w:val="none" w:sz="0" w:space="0" w:color="auto"/>
                        <w:right w:val="none" w:sz="0" w:space="0" w:color="auto"/>
                      </w:divBdr>
                    </w:div>
                    <w:div w:id="304895631">
                      <w:marLeft w:val="0"/>
                      <w:marRight w:val="0"/>
                      <w:marTop w:val="0"/>
                      <w:marBottom w:val="60"/>
                      <w:divBdr>
                        <w:top w:val="none" w:sz="0" w:space="0" w:color="auto"/>
                        <w:left w:val="none" w:sz="0" w:space="0" w:color="auto"/>
                        <w:bottom w:val="none" w:sz="0" w:space="0" w:color="auto"/>
                        <w:right w:val="none" w:sz="0" w:space="0" w:color="auto"/>
                      </w:divBdr>
                    </w:div>
                    <w:div w:id="308020026">
                      <w:marLeft w:val="0"/>
                      <w:marRight w:val="0"/>
                      <w:marTop w:val="0"/>
                      <w:marBottom w:val="60"/>
                      <w:divBdr>
                        <w:top w:val="none" w:sz="0" w:space="0" w:color="auto"/>
                        <w:left w:val="none" w:sz="0" w:space="0" w:color="auto"/>
                        <w:bottom w:val="none" w:sz="0" w:space="0" w:color="auto"/>
                        <w:right w:val="none" w:sz="0" w:space="0" w:color="auto"/>
                      </w:divBdr>
                    </w:div>
                    <w:div w:id="318583273">
                      <w:marLeft w:val="0"/>
                      <w:marRight w:val="0"/>
                      <w:marTop w:val="0"/>
                      <w:marBottom w:val="60"/>
                      <w:divBdr>
                        <w:top w:val="none" w:sz="0" w:space="0" w:color="auto"/>
                        <w:left w:val="none" w:sz="0" w:space="0" w:color="auto"/>
                        <w:bottom w:val="none" w:sz="0" w:space="0" w:color="auto"/>
                        <w:right w:val="none" w:sz="0" w:space="0" w:color="auto"/>
                      </w:divBdr>
                    </w:div>
                    <w:div w:id="342167420">
                      <w:marLeft w:val="0"/>
                      <w:marRight w:val="0"/>
                      <w:marTop w:val="0"/>
                      <w:marBottom w:val="60"/>
                      <w:divBdr>
                        <w:top w:val="none" w:sz="0" w:space="0" w:color="auto"/>
                        <w:left w:val="none" w:sz="0" w:space="0" w:color="auto"/>
                        <w:bottom w:val="none" w:sz="0" w:space="0" w:color="auto"/>
                        <w:right w:val="none" w:sz="0" w:space="0" w:color="auto"/>
                      </w:divBdr>
                    </w:div>
                    <w:div w:id="382870678">
                      <w:marLeft w:val="0"/>
                      <w:marRight w:val="0"/>
                      <w:marTop w:val="0"/>
                      <w:marBottom w:val="80"/>
                      <w:divBdr>
                        <w:top w:val="none" w:sz="0" w:space="0" w:color="auto"/>
                        <w:left w:val="none" w:sz="0" w:space="0" w:color="auto"/>
                        <w:bottom w:val="none" w:sz="0" w:space="0" w:color="auto"/>
                        <w:right w:val="none" w:sz="0" w:space="0" w:color="auto"/>
                      </w:divBdr>
                    </w:div>
                    <w:div w:id="395053353">
                      <w:marLeft w:val="0"/>
                      <w:marRight w:val="0"/>
                      <w:marTop w:val="0"/>
                      <w:marBottom w:val="100"/>
                      <w:divBdr>
                        <w:top w:val="none" w:sz="0" w:space="0" w:color="auto"/>
                        <w:left w:val="none" w:sz="0" w:space="0" w:color="auto"/>
                        <w:bottom w:val="none" w:sz="0" w:space="0" w:color="auto"/>
                        <w:right w:val="none" w:sz="0" w:space="0" w:color="auto"/>
                      </w:divBdr>
                    </w:div>
                    <w:div w:id="442775012">
                      <w:marLeft w:val="0"/>
                      <w:marRight w:val="0"/>
                      <w:marTop w:val="0"/>
                      <w:marBottom w:val="100"/>
                      <w:divBdr>
                        <w:top w:val="none" w:sz="0" w:space="0" w:color="auto"/>
                        <w:left w:val="none" w:sz="0" w:space="0" w:color="auto"/>
                        <w:bottom w:val="none" w:sz="0" w:space="0" w:color="auto"/>
                        <w:right w:val="none" w:sz="0" w:space="0" w:color="auto"/>
                      </w:divBdr>
                    </w:div>
                    <w:div w:id="462846668">
                      <w:marLeft w:val="0"/>
                      <w:marRight w:val="0"/>
                      <w:marTop w:val="0"/>
                      <w:marBottom w:val="60"/>
                      <w:divBdr>
                        <w:top w:val="none" w:sz="0" w:space="0" w:color="auto"/>
                        <w:left w:val="none" w:sz="0" w:space="0" w:color="auto"/>
                        <w:bottom w:val="none" w:sz="0" w:space="0" w:color="auto"/>
                        <w:right w:val="none" w:sz="0" w:space="0" w:color="auto"/>
                      </w:divBdr>
                    </w:div>
                    <w:div w:id="494732030">
                      <w:marLeft w:val="0"/>
                      <w:marRight w:val="0"/>
                      <w:marTop w:val="0"/>
                      <w:marBottom w:val="80"/>
                      <w:divBdr>
                        <w:top w:val="none" w:sz="0" w:space="0" w:color="auto"/>
                        <w:left w:val="none" w:sz="0" w:space="0" w:color="auto"/>
                        <w:bottom w:val="none" w:sz="0" w:space="0" w:color="auto"/>
                        <w:right w:val="none" w:sz="0" w:space="0" w:color="auto"/>
                      </w:divBdr>
                    </w:div>
                    <w:div w:id="505944661">
                      <w:marLeft w:val="1080"/>
                      <w:marRight w:val="0"/>
                      <w:marTop w:val="0"/>
                      <w:marBottom w:val="100"/>
                      <w:divBdr>
                        <w:top w:val="none" w:sz="0" w:space="0" w:color="auto"/>
                        <w:left w:val="none" w:sz="0" w:space="0" w:color="auto"/>
                        <w:bottom w:val="none" w:sz="0" w:space="0" w:color="auto"/>
                        <w:right w:val="none" w:sz="0" w:space="0" w:color="auto"/>
                      </w:divBdr>
                    </w:div>
                    <w:div w:id="514465081">
                      <w:marLeft w:val="720"/>
                      <w:marRight w:val="0"/>
                      <w:marTop w:val="0"/>
                      <w:marBottom w:val="60"/>
                      <w:divBdr>
                        <w:top w:val="none" w:sz="0" w:space="0" w:color="auto"/>
                        <w:left w:val="none" w:sz="0" w:space="0" w:color="auto"/>
                        <w:bottom w:val="none" w:sz="0" w:space="0" w:color="auto"/>
                        <w:right w:val="none" w:sz="0" w:space="0" w:color="auto"/>
                      </w:divBdr>
                    </w:div>
                    <w:div w:id="532882615">
                      <w:marLeft w:val="1080"/>
                      <w:marRight w:val="0"/>
                      <w:marTop w:val="0"/>
                      <w:marBottom w:val="100"/>
                      <w:divBdr>
                        <w:top w:val="none" w:sz="0" w:space="0" w:color="auto"/>
                        <w:left w:val="none" w:sz="0" w:space="0" w:color="auto"/>
                        <w:bottom w:val="none" w:sz="0" w:space="0" w:color="auto"/>
                        <w:right w:val="none" w:sz="0" w:space="0" w:color="auto"/>
                      </w:divBdr>
                    </w:div>
                    <w:div w:id="558057912">
                      <w:marLeft w:val="720"/>
                      <w:marRight w:val="0"/>
                      <w:marTop w:val="0"/>
                      <w:marBottom w:val="60"/>
                      <w:divBdr>
                        <w:top w:val="none" w:sz="0" w:space="0" w:color="auto"/>
                        <w:left w:val="none" w:sz="0" w:space="0" w:color="auto"/>
                        <w:bottom w:val="none" w:sz="0" w:space="0" w:color="auto"/>
                        <w:right w:val="none" w:sz="0" w:space="0" w:color="auto"/>
                      </w:divBdr>
                    </w:div>
                    <w:div w:id="588855167">
                      <w:marLeft w:val="0"/>
                      <w:marRight w:val="0"/>
                      <w:marTop w:val="0"/>
                      <w:marBottom w:val="60"/>
                      <w:divBdr>
                        <w:top w:val="none" w:sz="0" w:space="0" w:color="auto"/>
                        <w:left w:val="none" w:sz="0" w:space="0" w:color="auto"/>
                        <w:bottom w:val="none" w:sz="0" w:space="0" w:color="auto"/>
                        <w:right w:val="none" w:sz="0" w:space="0" w:color="auto"/>
                      </w:divBdr>
                    </w:div>
                    <w:div w:id="617031856">
                      <w:marLeft w:val="0"/>
                      <w:marRight w:val="0"/>
                      <w:marTop w:val="0"/>
                      <w:marBottom w:val="60"/>
                      <w:divBdr>
                        <w:top w:val="none" w:sz="0" w:space="0" w:color="auto"/>
                        <w:left w:val="none" w:sz="0" w:space="0" w:color="auto"/>
                        <w:bottom w:val="none" w:sz="0" w:space="0" w:color="auto"/>
                        <w:right w:val="none" w:sz="0" w:space="0" w:color="auto"/>
                      </w:divBdr>
                    </w:div>
                    <w:div w:id="634797726">
                      <w:marLeft w:val="0"/>
                      <w:marRight w:val="0"/>
                      <w:marTop w:val="0"/>
                      <w:marBottom w:val="60"/>
                      <w:divBdr>
                        <w:top w:val="none" w:sz="0" w:space="0" w:color="auto"/>
                        <w:left w:val="none" w:sz="0" w:space="0" w:color="auto"/>
                        <w:bottom w:val="none" w:sz="0" w:space="0" w:color="auto"/>
                        <w:right w:val="none" w:sz="0" w:space="0" w:color="auto"/>
                      </w:divBdr>
                    </w:div>
                    <w:div w:id="638341205">
                      <w:marLeft w:val="0"/>
                      <w:marRight w:val="0"/>
                      <w:marTop w:val="0"/>
                      <w:marBottom w:val="60"/>
                      <w:divBdr>
                        <w:top w:val="none" w:sz="0" w:space="0" w:color="auto"/>
                        <w:left w:val="none" w:sz="0" w:space="0" w:color="auto"/>
                        <w:bottom w:val="none" w:sz="0" w:space="0" w:color="auto"/>
                        <w:right w:val="none" w:sz="0" w:space="0" w:color="auto"/>
                      </w:divBdr>
                    </w:div>
                    <w:div w:id="641888102">
                      <w:marLeft w:val="720"/>
                      <w:marRight w:val="0"/>
                      <w:marTop w:val="0"/>
                      <w:marBottom w:val="60"/>
                      <w:divBdr>
                        <w:top w:val="none" w:sz="0" w:space="0" w:color="auto"/>
                        <w:left w:val="none" w:sz="0" w:space="0" w:color="auto"/>
                        <w:bottom w:val="none" w:sz="0" w:space="0" w:color="auto"/>
                        <w:right w:val="none" w:sz="0" w:space="0" w:color="auto"/>
                      </w:divBdr>
                    </w:div>
                    <w:div w:id="682829669">
                      <w:marLeft w:val="720"/>
                      <w:marRight w:val="0"/>
                      <w:marTop w:val="0"/>
                      <w:marBottom w:val="60"/>
                      <w:divBdr>
                        <w:top w:val="none" w:sz="0" w:space="0" w:color="auto"/>
                        <w:left w:val="none" w:sz="0" w:space="0" w:color="auto"/>
                        <w:bottom w:val="none" w:sz="0" w:space="0" w:color="auto"/>
                        <w:right w:val="none" w:sz="0" w:space="0" w:color="auto"/>
                      </w:divBdr>
                    </w:div>
                    <w:div w:id="687410577">
                      <w:marLeft w:val="0"/>
                      <w:marRight w:val="0"/>
                      <w:marTop w:val="0"/>
                      <w:marBottom w:val="60"/>
                      <w:divBdr>
                        <w:top w:val="none" w:sz="0" w:space="0" w:color="auto"/>
                        <w:left w:val="none" w:sz="0" w:space="0" w:color="auto"/>
                        <w:bottom w:val="none" w:sz="0" w:space="0" w:color="auto"/>
                        <w:right w:val="none" w:sz="0" w:space="0" w:color="auto"/>
                      </w:divBdr>
                    </w:div>
                    <w:div w:id="715618659">
                      <w:marLeft w:val="0"/>
                      <w:marRight w:val="0"/>
                      <w:marTop w:val="0"/>
                      <w:marBottom w:val="60"/>
                      <w:divBdr>
                        <w:top w:val="none" w:sz="0" w:space="0" w:color="auto"/>
                        <w:left w:val="none" w:sz="0" w:space="0" w:color="auto"/>
                        <w:bottom w:val="none" w:sz="0" w:space="0" w:color="auto"/>
                        <w:right w:val="none" w:sz="0" w:space="0" w:color="auto"/>
                      </w:divBdr>
                    </w:div>
                    <w:div w:id="736978576">
                      <w:marLeft w:val="0"/>
                      <w:marRight w:val="0"/>
                      <w:marTop w:val="0"/>
                      <w:marBottom w:val="100"/>
                      <w:divBdr>
                        <w:top w:val="none" w:sz="0" w:space="0" w:color="auto"/>
                        <w:left w:val="none" w:sz="0" w:space="0" w:color="auto"/>
                        <w:bottom w:val="none" w:sz="0" w:space="0" w:color="auto"/>
                        <w:right w:val="none" w:sz="0" w:space="0" w:color="auto"/>
                      </w:divBdr>
                    </w:div>
                    <w:div w:id="740832680">
                      <w:marLeft w:val="0"/>
                      <w:marRight w:val="0"/>
                      <w:marTop w:val="0"/>
                      <w:marBottom w:val="60"/>
                      <w:divBdr>
                        <w:top w:val="none" w:sz="0" w:space="0" w:color="auto"/>
                        <w:left w:val="none" w:sz="0" w:space="0" w:color="auto"/>
                        <w:bottom w:val="none" w:sz="0" w:space="0" w:color="auto"/>
                        <w:right w:val="none" w:sz="0" w:space="0" w:color="auto"/>
                      </w:divBdr>
                    </w:div>
                    <w:div w:id="769471947">
                      <w:marLeft w:val="0"/>
                      <w:marRight w:val="0"/>
                      <w:marTop w:val="0"/>
                      <w:marBottom w:val="100"/>
                      <w:divBdr>
                        <w:top w:val="none" w:sz="0" w:space="0" w:color="auto"/>
                        <w:left w:val="none" w:sz="0" w:space="0" w:color="auto"/>
                        <w:bottom w:val="none" w:sz="0" w:space="0" w:color="auto"/>
                        <w:right w:val="none" w:sz="0" w:space="0" w:color="auto"/>
                      </w:divBdr>
                    </w:div>
                    <w:div w:id="819886267">
                      <w:marLeft w:val="720"/>
                      <w:marRight w:val="0"/>
                      <w:marTop w:val="0"/>
                      <w:marBottom w:val="60"/>
                      <w:divBdr>
                        <w:top w:val="none" w:sz="0" w:space="0" w:color="auto"/>
                        <w:left w:val="none" w:sz="0" w:space="0" w:color="auto"/>
                        <w:bottom w:val="none" w:sz="0" w:space="0" w:color="auto"/>
                        <w:right w:val="none" w:sz="0" w:space="0" w:color="auto"/>
                      </w:divBdr>
                    </w:div>
                    <w:div w:id="885529708">
                      <w:marLeft w:val="720"/>
                      <w:marRight w:val="0"/>
                      <w:marTop w:val="0"/>
                      <w:marBottom w:val="60"/>
                      <w:divBdr>
                        <w:top w:val="none" w:sz="0" w:space="0" w:color="auto"/>
                        <w:left w:val="none" w:sz="0" w:space="0" w:color="auto"/>
                        <w:bottom w:val="none" w:sz="0" w:space="0" w:color="auto"/>
                        <w:right w:val="none" w:sz="0" w:space="0" w:color="auto"/>
                      </w:divBdr>
                    </w:div>
                    <w:div w:id="915936878">
                      <w:marLeft w:val="720"/>
                      <w:marRight w:val="0"/>
                      <w:marTop w:val="0"/>
                      <w:marBottom w:val="60"/>
                      <w:divBdr>
                        <w:top w:val="none" w:sz="0" w:space="0" w:color="auto"/>
                        <w:left w:val="none" w:sz="0" w:space="0" w:color="auto"/>
                        <w:bottom w:val="none" w:sz="0" w:space="0" w:color="auto"/>
                        <w:right w:val="none" w:sz="0" w:space="0" w:color="auto"/>
                      </w:divBdr>
                    </w:div>
                    <w:div w:id="924145081">
                      <w:marLeft w:val="0"/>
                      <w:marRight w:val="0"/>
                      <w:marTop w:val="0"/>
                      <w:marBottom w:val="60"/>
                      <w:divBdr>
                        <w:top w:val="none" w:sz="0" w:space="0" w:color="auto"/>
                        <w:left w:val="none" w:sz="0" w:space="0" w:color="auto"/>
                        <w:bottom w:val="none" w:sz="0" w:space="0" w:color="auto"/>
                        <w:right w:val="none" w:sz="0" w:space="0" w:color="auto"/>
                      </w:divBdr>
                    </w:div>
                    <w:div w:id="960762626">
                      <w:marLeft w:val="990"/>
                      <w:marRight w:val="0"/>
                      <w:marTop w:val="0"/>
                      <w:marBottom w:val="100"/>
                      <w:divBdr>
                        <w:top w:val="none" w:sz="0" w:space="0" w:color="auto"/>
                        <w:left w:val="none" w:sz="0" w:space="0" w:color="auto"/>
                        <w:bottom w:val="none" w:sz="0" w:space="0" w:color="auto"/>
                        <w:right w:val="none" w:sz="0" w:space="0" w:color="auto"/>
                      </w:divBdr>
                    </w:div>
                    <w:div w:id="977951751">
                      <w:marLeft w:val="0"/>
                      <w:marRight w:val="0"/>
                      <w:marTop w:val="0"/>
                      <w:marBottom w:val="60"/>
                      <w:divBdr>
                        <w:top w:val="none" w:sz="0" w:space="0" w:color="auto"/>
                        <w:left w:val="none" w:sz="0" w:space="0" w:color="auto"/>
                        <w:bottom w:val="none" w:sz="0" w:space="0" w:color="auto"/>
                        <w:right w:val="none" w:sz="0" w:space="0" w:color="auto"/>
                      </w:divBdr>
                    </w:div>
                    <w:div w:id="984089721">
                      <w:marLeft w:val="0"/>
                      <w:marRight w:val="0"/>
                      <w:marTop w:val="0"/>
                      <w:marBottom w:val="80"/>
                      <w:divBdr>
                        <w:top w:val="none" w:sz="0" w:space="0" w:color="auto"/>
                        <w:left w:val="none" w:sz="0" w:space="0" w:color="auto"/>
                        <w:bottom w:val="none" w:sz="0" w:space="0" w:color="auto"/>
                        <w:right w:val="none" w:sz="0" w:space="0" w:color="auto"/>
                      </w:divBdr>
                    </w:div>
                    <w:div w:id="1024360245">
                      <w:marLeft w:val="720"/>
                      <w:marRight w:val="0"/>
                      <w:marTop w:val="0"/>
                      <w:marBottom w:val="100"/>
                      <w:divBdr>
                        <w:top w:val="none" w:sz="0" w:space="0" w:color="auto"/>
                        <w:left w:val="none" w:sz="0" w:space="0" w:color="auto"/>
                        <w:bottom w:val="none" w:sz="0" w:space="0" w:color="auto"/>
                        <w:right w:val="none" w:sz="0" w:space="0" w:color="auto"/>
                      </w:divBdr>
                    </w:div>
                    <w:div w:id="1025057472">
                      <w:marLeft w:val="1080"/>
                      <w:marRight w:val="0"/>
                      <w:marTop w:val="0"/>
                      <w:marBottom w:val="100"/>
                      <w:divBdr>
                        <w:top w:val="none" w:sz="0" w:space="0" w:color="auto"/>
                        <w:left w:val="none" w:sz="0" w:space="0" w:color="auto"/>
                        <w:bottom w:val="none" w:sz="0" w:space="0" w:color="auto"/>
                        <w:right w:val="none" w:sz="0" w:space="0" w:color="auto"/>
                      </w:divBdr>
                    </w:div>
                    <w:div w:id="1028217363">
                      <w:marLeft w:val="1080"/>
                      <w:marRight w:val="0"/>
                      <w:marTop w:val="0"/>
                      <w:marBottom w:val="100"/>
                      <w:divBdr>
                        <w:top w:val="none" w:sz="0" w:space="0" w:color="auto"/>
                        <w:left w:val="none" w:sz="0" w:space="0" w:color="auto"/>
                        <w:bottom w:val="none" w:sz="0" w:space="0" w:color="auto"/>
                        <w:right w:val="none" w:sz="0" w:space="0" w:color="auto"/>
                      </w:divBdr>
                    </w:div>
                    <w:div w:id="1051687877">
                      <w:marLeft w:val="720"/>
                      <w:marRight w:val="0"/>
                      <w:marTop w:val="0"/>
                      <w:marBottom w:val="60"/>
                      <w:divBdr>
                        <w:top w:val="none" w:sz="0" w:space="0" w:color="auto"/>
                        <w:left w:val="none" w:sz="0" w:space="0" w:color="auto"/>
                        <w:bottom w:val="none" w:sz="0" w:space="0" w:color="auto"/>
                        <w:right w:val="none" w:sz="0" w:space="0" w:color="auto"/>
                      </w:divBdr>
                    </w:div>
                    <w:div w:id="1072629046">
                      <w:marLeft w:val="720"/>
                      <w:marRight w:val="0"/>
                      <w:marTop w:val="0"/>
                      <w:marBottom w:val="100"/>
                      <w:divBdr>
                        <w:top w:val="none" w:sz="0" w:space="0" w:color="auto"/>
                        <w:left w:val="none" w:sz="0" w:space="0" w:color="auto"/>
                        <w:bottom w:val="none" w:sz="0" w:space="0" w:color="auto"/>
                        <w:right w:val="none" w:sz="0" w:space="0" w:color="auto"/>
                      </w:divBdr>
                    </w:div>
                    <w:div w:id="1108238595">
                      <w:marLeft w:val="0"/>
                      <w:marRight w:val="0"/>
                      <w:marTop w:val="0"/>
                      <w:marBottom w:val="60"/>
                      <w:divBdr>
                        <w:top w:val="none" w:sz="0" w:space="0" w:color="auto"/>
                        <w:left w:val="none" w:sz="0" w:space="0" w:color="auto"/>
                        <w:bottom w:val="none" w:sz="0" w:space="0" w:color="auto"/>
                        <w:right w:val="none" w:sz="0" w:space="0" w:color="auto"/>
                      </w:divBdr>
                    </w:div>
                    <w:div w:id="1146513422">
                      <w:marLeft w:val="0"/>
                      <w:marRight w:val="0"/>
                      <w:marTop w:val="0"/>
                      <w:marBottom w:val="100"/>
                      <w:divBdr>
                        <w:top w:val="none" w:sz="0" w:space="0" w:color="auto"/>
                        <w:left w:val="none" w:sz="0" w:space="0" w:color="auto"/>
                        <w:bottom w:val="none" w:sz="0" w:space="0" w:color="auto"/>
                        <w:right w:val="none" w:sz="0" w:space="0" w:color="auto"/>
                      </w:divBdr>
                    </w:div>
                    <w:div w:id="1149637531">
                      <w:marLeft w:val="1080"/>
                      <w:marRight w:val="0"/>
                      <w:marTop w:val="0"/>
                      <w:marBottom w:val="100"/>
                      <w:divBdr>
                        <w:top w:val="none" w:sz="0" w:space="0" w:color="auto"/>
                        <w:left w:val="none" w:sz="0" w:space="0" w:color="auto"/>
                        <w:bottom w:val="none" w:sz="0" w:space="0" w:color="auto"/>
                        <w:right w:val="none" w:sz="0" w:space="0" w:color="auto"/>
                      </w:divBdr>
                    </w:div>
                    <w:div w:id="1159690834">
                      <w:marLeft w:val="0"/>
                      <w:marRight w:val="0"/>
                      <w:marTop w:val="0"/>
                      <w:marBottom w:val="60"/>
                      <w:divBdr>
                        <w:top w:val="none" w:sz="0" w:space="0" w:color="auto"/>
                        <w:left w:val="none" w:sz="0" w:space="0" w:color="auto"/>
                        <w:bottom w:val="none" w:sz="0" w:space="0" w:color="auto"/>
                        <w:right w:val="none" w:sz="0" w:space="0" w:color="auto"/>
                      </w:divBdr>
                    </w:div>
                    <w:div w:id="1194734477">
                      <w:marLeft w:val="720"/>
                      <w:marRight w:val="0"/>
                      <w:marTop w:val="0"/>
                      <w:marBottom w:val="100"/>
                      <w:divBdr>
                        <w:top w:val="none" w:sz="0" w:space="0" w:color="auto"/>
                        <w:left w:val="none" w:sz="0" w:space="0" w:color="auto"/>
                        <w:bottom w:val="none" w:sz="0" w:space="0" w:color="auto"/>
                        <w:right w:val="none" w:sz="0" w:space="0" w:color="auto"/>
                      </w:divBdr>
                    </w:div>
                    <w:div w:id="1225137467">
                      <w:marLeft w:val="0"/>
                      <w:marRight w:val="0"/>
                      <w:marTop w:val="0"/>
                      <w:marBottom w:val="100"/>
                      <w:divBdr>
                        <w:top w:val="none" w:sz="0" w:space="0" w:color="auto"/>
                        <w:left w:val="none" w:sz="0" w:space="0" w:color="auto"/>
                        <w:bottom w:val="none" w:sz="0" w:space="0" w:color="auto"/>
                        <w:right w:val="none" w:sz="0" w:space="0" w:color="auto"/>
                      </w:divBdr>
                    </w:div>
                    <w:div w:id="1232932166">
                      <w:marLeft w:val="720"/>
                      <w:marRight w:val="0"/>
                      <w:marTop w:val="0"/>
                      <w:marBottom w:val="100"/>
                      <w:divBdr>
                        <w:top w:val="none" w:sz="0" w:space="0" w:color="auto"/>
                        <w:left w:val="none" w:sz="0" w:space="0" w:color="auto"/>
                        <w:bottom w:val="none" w:sz="0" w:space="0" w:color="auto"/>
                        <w:right w:val="none" w:sz="0" w:space="0" w:color="auto"/>
                      </w:divBdr>
                    </w:div>
                    <w:div w:id="1235823351">
                      <w:marLeft w:val="720"/>
                      <w:marRight w:val="0"/>
                      <w:marTop w:val="0"/>
                      <w:marBottom w:val="100"/>
                      <w:divBdr>
                        <w:top w:val="none" w:sz="0" w:space="0" w:color="auto"/>
                        <w:left w:val="none" w:sz="0" w:space="0" w:color="auto"/>
                        <w:bottom w:val="none" w:sz="0" w:space="0" w:color="auto"/>
                        <w:right w:val="none" w:sz="0" w:space="0" w:color="auto"/>
                      </w:divBdr>
                    </w:div>
                    <w:div w:id="1252741101">
                      <w:marLeft w:val="0"/>
                      <w:marRight w:val="0"/>
                      <w:marTop w:val="0"/>
                      <w:marBottom w:val="60"/>
                      <w:divBdr>
                        <w:top w:val="none" w:sz="0" w:space="0" w:color="auto"/>
                        <w:left w:val="none" w:sz="0" w:space="0" w:color="auto"/>
                        <w:bottom w:val="none" w:sz="0" w:space="0" w:color="auto"/>
                        <w:right w:val="none" w:sz="0" w:space="0" w:color="auto"/>
                      </w:divBdr>
                    </w:div>
                    <w:div w:id="1255550933">
                      <w:marLeft w:val="0"/>
                      <w:marRight w:val="0"/>
                      <w:marTop w:val="0"/>
                      <w:marBottom w:val="60"/>
                      <w:divBdr>
                        <w:top w:val="none" w:sz="0" w:space="0" w:color="auto"/>
                        <w:left w:val="none" w:sz="0" w:space="0" w:color="auto"/>
                        <w:bottom w:val="none" w:sz="0" w:space="0" w:color="auto"/>
                        <w:right w:val="none" w:sz="0" w:space="0" w:color="auto"/>
                      </w:divBdr>
                    </w:div>
                    <w:div w:id="1270623894">
                      <w:marLeft w:val="0"/>
                      <w:marRight w:val="0"/>
                      <w:marTop w:val="0"/>
                      <w:marBottom w:val="60"/>
                      <w:divBdr>
                        <w:top w:val="none" w:sz="0" w:space="0" w:color="auto"/>
                        <w:left w:val="none" w:sz="0" w:space="0" w:color="auto"/>
                        <w:bottom w:val="none" w:sz="0" w:space="0" w:color="auto"/>
                        <w:right w:val="none" w:sz="0" w:space="0" w:color="auto"/>
                      </w:divBdr>
                    </w:div>
                    <w:div w:id="1317419373">
                      <w:marLeft w:val="0"/>
                      <w:marRight w:val="0"/>
                      <w:marTop w:val="0"/>
                      <w:marBottom w:val="60"/>
                      <w:divBdr>
                        <w:top w:val="none" w:sz="0" w:space="0" w:color="auto"/>
                        <w:left w:val="none" w:sz="0" w:space="0" w:color="auto"/>
                        <w:bottom w:val="none" w:sz="0" w:space="0" w:color="auto"/>
                        <w:right w:val="none" w:sz="0" w:space="0" w:color="auto"/>
                      </w:divBdr>
                    </w:div>
                    <w:div w:id="1336422237">
                      <w:marLeft w:val="720"/>
                      <w:marRight w:val="0"/>
                      <w:marTop w:val="0"/>
                      <w:marBottom w:val="60"/>
                      <w:divBdr>
                        <w:top w:val="none" w:sz="0" w:space="0" w:color="auto"/>
                        <w:left w:val="none" w:sz="0" w:space="0" w:color="auto"/>
                        <w:bottom w:val="none" w:sz="0" w:space="0" w:color="auto"/>
                        <w:right w:val="none" w:sz="0" w:space="0" w:color="auto"/>
                      </w:divBdr>
                    </w:div>
                    <w:div w:id="1367877000">
                      <w:marLeft w:val="0"/>
                      <w:marRight w:val="0"/>
                      <w:marTop w:val="0"/>
                      <w:marBottom w:val="60"/>
                      <w:divBdr>
                        <w:top w:val="none" w:sz="0" w:space="0" w:color="auto"/>
                        <w:left w:val="none" w:sz="0" w:space="0" w:color="auto"/>
                        <w:bottom w:val="none" w:sz="0" w:space="0" w:color="auto"/>
                        <w:right w:val="none" w:sz="0" w:space="0" w:color="auto"/>
                      </w:divBdr>
                    </w:div>
                    <w:div w:id="1412434352">
                      <w:marLeft w:val="720"/>
                      <w:marRight w:val="0"/>
                      <w:marTop w:val="0"/>
                      <w:marBottom w:val="60"/>
                      <w:divBdr>
                        <w:top w:val="none" w:sz="0" w:space="0" w:color="auto"/>
                        <w:left w:val="none" w:sz="0" w:space="0" w:color="auto"/>
                        <w:bottom w:val="none" w:sz="0" w:space="0" w:color="auto"/>
                        <w:right w:val="none" w:sz="0" w:space="0" w:color="auto"/>
                      </w:divBdr>
                    </w:div>
                    <w:div w:id="1470585859">
                      <w:marLeft w:val="720"/>
                      <w:marRight w:val="0"/>
                      <w:marTop w:val="0"/>
                      <w:marBottom w:val="60"/>
                      <w:divBdr>
                        <w:top w:val="none" w:sz="0" w:space="0" w:color="auto"/>
                        <w:left w:val="none" w:sz="0" w:space="0" w:color="auto"/>
                        <w:bottom w:val="none" w:sz="0" w:space="0" w:color="auto"/>
                        <w:right w:val="none" w:sz="0" w:space="0" w:color="auto"/>
                      </w:divBdr>
                    </w:div>
                    <w:div w:id="1532303981">
                      <w:marLeft w:val="0"/>
                      <w:marRight w:val="0"/>
                      <w:marTop w:val="0"/>
                      <w:marBottom w:val="60"/>
                      <w:divBdr>
                        <w:top w:val="none" w:sz="0" w:space="0" w:color="auto"/>
                        <w:left w:val="none" w:sz="0" w:space="0" w:color="auto"/>
                        <w:bottom w:val="none" w:sz="0" w:space="0" w:color="auto"/>
                        <w:right w:val="none" w:sz="0" w:space="0" w:color="auto"/>
                      </w:divBdr>
                    </w:div>
                    <w:div w:id="1542016266">
                      <w:marLeft w:val="0"/>
                      <w:marRight w:val="0"/>
                      <w:marTop w:val="0"/>
                      <w:marBottom w:val="60"/>
                      <w:divBdr>
                        <w:top w:val="none" w:sz="0" w:space="0" w:color="auto"/>
                        <w:left w:val="none" w:sz="0" w:space="0" w:color="auto"/>
                        <w:bottom w:val="none" w:sz="0" w:space="0" w:color="auto"/>
                        <w:right w:val="none" w:sz="0" w:space="0" w:color="auto"/>
                      </w:divBdr>
                    </w:div>
                    <w:div w:id="1557667532">
                      <w:marLeft w:val="0"/>
                      <w:marRight w:val="0"/>
                      <w:marTop w:val="0"/>
                      <w:marBottom w:val="60"/>
                      <w:divBdr>
                        <w:top w:val="none" w:sz="0" w:space="0" w:color="auto"/>
                        <w:left w:val="none" w:sz="0" w:space="0" w:color="auto"/>
                        <w:bottom w:val="none" w:sz="0" w:space="0" w:color="auto"/>
                        <w:right w:val="none" w:sz="0" w:space="0" w:color="auto"/>
                      </w:divBdr>
                    </w:div>
                    <w:div w:id="1578199904">
                      <w:marLeft w:val="0"/>
                      <w:marRight w:val="0"/>
                      <w:marTop w:val="0"/>
                      <w:marBottom w:val="80"/>
                      <w:divBdr>
                        <w:top w:val="none" w:sz="0" w:space="0" w:color="auto"/>
                        <w:left w:val="none" w:sz="0" w:space="0" w:color="auto"/>
                        <w:bottom w:val="none" w:sz="0" w:space="0" w:color="auto"/>
                        <w:right w:val="none" w:sz="0" w:space="0" w:color="auto"/>
                      </w:divBdr>
                    </w:div>
                    <w:div w:id="1619526664">
                      <w:marLeft w:val="720"/>
                      <w:marRight w:val="0"/>
                      <w:marTop w:val="0"/>
                      <w:marBottom w:val="60"/>
                      <w:divBdr>
                        <w:top w:val="none" w:sz="0" w:space="0" w:color="auto"/>
                        <w:left w:val="none" w:sz="0" w:space="0" w:color="auto"/>
                        <w:bottom w:val="none" w:sz="0" w:space="0" w:color="auto"/>
                        <w:right w:val="none" w:sz="0" w:space="0" w:color="auto"/>
                      </w:divBdr>
                    </w:div>
                    <w:div w:id="1660766181">
                      <w:marLeft w:val="720"/>
                      <w:marRight w:val="0"/>
                      <w:marTop w:val="0"/>
                      <w:marBottom w:val="60"/>
                      <w:divBdr>
                        <w:top w:val="none" w:sz="0" w:space="0" w:color="auto"/>
                        <w:left w:val="none" w:sz="0" w:space="0" w:color="auto"/>
                        <w:bottom w:val="none" w:sz="0" w:space="0" w:color="auto"/>
                        <w:right w:val="none" w:sz="0" w:space="0" w:color="auto"/>
                      </w:divBdr>
                    </w:div>
                    <w:div w:id="1723212864">
                      <w:marLeft w:val="0"/>
                      <w:marRight w:val="0"/>
                      <w:marTop w:val="0"/>
                      <w:marBottom w:val="60"/>
                      <w:divBdr>
                        <w:top w:val="none" w:sz="0" w:space="0" w:color="auto"/>
                        <w:left w:val="none" w:sz="0" w:space="0" w:color="auto"/>
                        <w:bottom w:val="none" w:sz="0" w:space="0" w:color="auto"/>
                        <w:right w:val="none" w:sz="0" w:space="0" w:color="auto"/>
                      </w:divBdr>
                    </w:div>
                    <w:div w:id="1739668424">
                      <w:marLeft w:val="0"/>
                      <w:marRight w:val="0"/>
                      <w:marTop w:val="0"/>
                      <w:marBottom w:val="80"/>
                      <w:divBdr>
                        <w:top w:val="none" w:sz="0" w:space="0" w:color="auto"/>
                        <w:left w:val="none" w:sz="0" w:space="0" w:color="auto"/>
                        <w:bottom w:val="none" w:sz="0" w:space="0" w:color="auto"/>
                        <w:right w:val="none" w:sz="0" w:space="0" w:color="auto"/>
                      </w:divBdr>
                    </w:div>
                    <w:div w:id="1741367790">
                      <w:marLeft w:val="0"/>
                      <w:marRight w:val="0"/>
                      <w:marTop w:val="0"/>
                      <w:marBottom w:val="100"/>
                      <w:divBdr>
                        <w:top w:val="none" w:sz="0" w:space="0" w:color="auto"/>
                        <w:left w:val="none" w:sz="0" w:space="0" w:color="auto"/>
                        <w:bottom w:val="none" w:sz="0" w:space="0" w:color="auto"/>
                        <w:right w:val="none" w:sz="0" w:space="0" w:color="auto"/>
                      </w:divBdr>
                    </w:div>
                    <w:div w:id="1778713743">
                      <w:marLeft w:val="720"/>
                      <w:marRight w:val="0"/>
                      <w:marTop w:val="0"/>
                      <w:marBottom w:val="60"/>
                      <w:divBdr>
                        <w:top w:val="none" w:sz="0" w:space="0" w:color="auto"/>
                        <w:left w:val="none" w:sz="0" w:space="0" w:color="auto"/>
                        <w:bottom w:val="none" w:sz="0" w:space="0" w:color="auto"/>
                        <w:right w:val="none" w:sz="0" w:space="0" w:color="auto"/>
                      </w:divBdr>
                    </w:div>
                    <w:div w:id="1825126745">
                      <w:marLeft w:val="0"/>
                      <w:marRight w:val="0"/>
                      <w:marTop w:val="0"/>
                      <w:marBottom w:val="60"/>
                      <w:divBdr>
                        <w:top w:val="none" w:sz="0" w:space="0" w:color="auto"/>
                        <w:left w:val="none" w:sz="0" w:space="0" w:color="auto"/>
                        <w:bottom w:val="none" w:sz="0" w:space="0" w:color="auto"/>
                        <w:right w:val="none" w:sz="0" w:space="0" w:color="auto"/>
                      </w:divBdr>
                    </w:div>
                    <w:div w:id="1836798449">
                      <w:marLeft w:val="720"/>
                      <w:marRight w:val="0"/>
                      <w:marTop w:val="0"/>
                      <w:marBottom w:val="60"/>
                      <w:divBdr>
                        <w:top w:val="none" w:sz="0" w:space="0" w:color="auto"/>
                        <w:left w:val="none" w:sz="0" w:space="0" w:color="auto"/>
                        <w:bottom w:val="none" w:sz="0" w:space="0" w:color="auto"/>
                        <w:right w:val="none" w:sz="0" w:space="0" w:color="auto"/>
                      </w:divBdr>
                    </w:div>
                    <w:div w:id="1886983071">
                      <w:marLeft w:val="0"/>
                      <w:marRight w:val="0"/>
                      <w:marTop w:val="0"/>
                      <w:marBottom w:val="100"/>
                      <w:divBdr>
                        <w:top w:val="none" w:sz="0" w:space="0" w:color="auto"/>
                        <w:left w:val="none" w:sz="0" w:space="0" w:color="auto"/>
                        <w:bottom w:val="none" w:sz="0" w:space="0" w:color="auto"/>
                        <w:right w:val="none" w:sz="0" w:space="0" w:color="auto"/>
                      </w:divBdr>
                    </w:div>
                    <w:div w:id="1915386965">
                      <w:marLeft w:val="720"/>
                      <w:marRight w:val="0"/>
                      <w:marTop w:val="0"/>
                      <w:marBottom w:val="60"/>
                      <w:divBdr>
                        <w:top w:val="none" w:sz="0" w:space="0" w:color="auto"/>
                        <w:left w:val="none" w:sz="0" w:space="0" w:color="auto"/>
                        <w:bottom w:val="none" w:sz="0" w:space="0" w:color="auto"/>
                        <w:right w:val="none" w:sz="0" w:space="0" w:color="auto"/>
                      </w:divBdr>
                    </w:div>
                    <w:div w:id="1950307725">
                      <w:marLeft w:val="0"/>
                      <w:marRight w:val="0"/>
                      <w:marTop w:val="0"/>
                      <w:marBottom w:val="60"/>
                      <w:divBdr>
                        <w:top w:val="none" w:sz="0" w:space="0" w:color="auto"/>
                        <w:left w:val="none" w:sz="0" w:space="0" w:color="auto"/>
                        <w:bottom w:val="none" w:sz="0" w:space="0" w:color="auto"/>
                        <w:right w:val="none" w:sz="0" w:space="0" w:color="auto"/>
                      </w:divBdr>
                    </w:div>
                    <w:div w:id="1952546572">
                      <w:marLeft w:val="0"/>
                      <w:marRight w:val="0"/>
                      <w:marTop w:val="0"/>
                      <w:marBottom w:val="60"/>
                      <w:divBdr>
                        <w:top w:val="none" w:sz="0" w:space="0" w:color="auto"/>
                        <w:left w:val="none" w:sz="0" w:space="0" w:color="auto"/>
                        <w:bottom w:val="none" w:sz="0" w:space="0" w:color="auto"/>
                        <w:right w:val="none" w:sz="0" w:space="0" w:color="auto"/>
                      </w:divBdr>
                    </w:div>
                    <w:div w:id="2001423759">
                      <w:marLeft w:val="0"/>
                      <w:marRight w:val="0"/>
                      <w:marTop w:val="0"/>
                      <w:marBottom w:val="60"/>
                      <w:divBdr>
                        <w:top w:val="none" w:sz="0" w:space="0" w:color="auto"/>
                        <w:left w:val="none" w:sz="0" w:space="0" w:color="auto"/>
                        <w:bottom w:val="none" w:sz="0" w:space="0" w:color="auto"/>
                        <w:right w:val="none" w:sz="0" w:space="0" w:color="auto"/>
                      </w:divBdr>
                    </w:div>
                    <w:div w:id="2011718183">
                      <w:marLeft w:val="720"/>
                      <w:marRight w:val="0"/>
                      <w:marTop w:val="0"/>
                      <w:marBottom w:val="60"/>
                      <w:divBdr>
                        <w:top w:val="none" w:sz="0" w:space="0" w:color="auto"/>
                        <w:left w:val="none" w:sz="0" w:space="0" w:color="auto"/>
                        <w:bottom w:val="none" w:sz="0" w:space="0" w:color="auto"/>
                        <w:right w:val="none" w:sz="0" w:space="0" w:color="auto"/>
                      </w:divBdr>
                    </w:div>
                    <w:div w:id="2015454830">
                      <w:marLeft w:val="0"/>
                      <w:marRight w:val="0"/>
                      <w:marTop w:val="0"/>
                      <w:marBottom w:val="60"/>
                      <w:divBdr>
                        <w:top w:val="none" w:sz="0" w:space="0" w:color="auto"/>
                        <w:left w:val="none" w:sz="0" w:space="0" w:color="auto"/>
                        <w:bottom w:val="none" w:sz="0" w:space="0" w:color="auto"/>
                        <w:right w:val="none" w:sz="0" w:space="0" w:color="auto"/>
                      </w:divBdr>
                    </w:div>
                    <w:div w:id="2019696445">
                      <w:marLeft w:val="720"/>
                      <w:marRight w:val="0"/>
                      <w:marTop w:val="0"/>
                      <w:marBottom w:val="60"/>
                      <w:divBdr>
                        <w:top w:val="none" w:sz="0" w:space="0" w:color="auto"/>
                        <w:left w:val="none" w:sz="0" w:space="0" w:color="auto"/>
                        <w:bottom w:val="none" w:sz="0" w:space="0" w:color="auto"/>
                        <w:right w:val="none" w:sz="0" w:space="0" w:color="auto"/>
                      </w:divBdr>
                    </w:div>
                    <w:div w:id="2036151771">
                      <w:marLeft w:val="0"/>
                      <w:marRight w:val="0"/>
                      <w:marTop w:val="0"/>
                      <w:marBottom w:val="60"/>
                      <w:divBdr>
                        <w:top w:val="none" w:sz="0" w:space="0" w:color="auto"/>
                        <w:left w:val="none" w:sz="0" w:space="0" w:color="auto"/>
                        <w:bottom w:val="none" w:sz="0" w:space="0" w:color="auto"/>
                        <w:right w:val="none" w:sz="0" w:space="0" w:color="auto"/>
                      </w:divBdr>
                    </w:div>
                    <w:div w:id="2047637345">
                      <w:marLeft w:val="0"/>
                      <w:marRight w:val="0"/>
                      <w:marTop w:val="0"/>
                      <w:marBottom w:val="60"/>
                      <w:divBdr>
                        <w:top w:val="none" w:sz="0" w:space="0" w:color="auto"/>
                        <w:left w:val="none" w:sz="0" w:space="0" w:color="auto"/>
                        <w:bottom w:val="none" w:sz="0" w:space="0" w:color="auto"/>
                        <w:right w:val="none" w:sz="0" w:space="0" w:color="auto"/>
                      </w:divBdr>
                    </w:div>
                    <w:div w:id="21406820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12302613">
      <w:bodyDiv w:val="1"/>
      <w:marLeft w:val="0"/>
      <w:marRight w:val="0"/>
      <w:marTop w:val="0"/>
      <w:marBottom w:val="0"/>
      <w:divBdr>
        <w:top w:val="none" w:sz="0" w:space="0" w:color="auto"/>
        <w:left w:val="none" w:sz="0" w:space="0" w:color="auto"/>
        <w:bottom w:val="none" w:sz="0" w:space="0" w:color="auto"/>
        <w:right w:val="none" w:sz="0" w:space="0" w:color="auto"/>
      </w:divBdr>
    </w:div>
    <w:div w:id="522935280">
      <w:bodyDiv w:val="1"/>
      <w:marLeft w:val="0"/>
      <w:marRight w:val="0"/>
      <w:marTop w:val="0"/>
      <w:marBottom w:val="0"/>
      <w:divBdr>
        <w:top w:val="none" w:sz="0" w:space="0" w:color="auto"/>
        <w:left w:val="none" w:sz="0" w:space="0" w:color="auto"/>
        <w:bottom w:val="none" w:sz="0" w:space="0" w:color="auto"/>
        <w:right w:val="none" w:sz="0" w:space="0" w:color="auto"/>
      </w:divBdr>
    </w:div>
    <w:div w:id="546064148">
      <w:bodyDiv w:val="1"/>
      <w:marLeft w:val="0"/>
      <w:marRight w:val="0"/>
      <w:marTop w:val="0"/>
      <w:marBottom w:val="0"/>
      <w:divBdr>
        <w:top w:val="none" w:sz="0" w:space="0" w:color="auto"/>
        <w:left w:val="none" w:sz="0" w:space="0" w:color="auto"/>
        <w:bottom w:val="none" w:sz="0" w:space="0" w:color="auto"/>
        <w:right w:val="none" w:sz="0" w:space="0" w:color="auto"/>
      </w:divBdr>
    </w:div>
    <w:div w:id="572276660">
      <w:bodyDiv w:val="1"/>
      <w:marLeft w:val="0"/>
      <w:marRight w:val="0"/>
      <w:marTop w:val="0"/>
      <w:marBottom w:val="0"/>
      <w:divBdr>
        <w:top w:val="none" w:sz="0" w:space="0" w:color="auto"/>
        <w:left w:val="none" w:sz="0" w:space="0" w:color="auto"/>
        <w:bottom w:val="none" w:sz="0" w:space="0" w:color="auto"/>
        <w:right w:val="none" w:sz="0" w:space="0" w:color="auto"/>
      </w:divBdr>
      <w:divsChild>
        <w:div w:id="1182552030">
          <w:marLeft w:val="0"/>
          <w:marRight w:val="0"/>
          <w:marTop w:val="240"/>
          <w:marBottom w:val="0"/>
          <w:divBdr>
            <w:top w:val="none" w:sz="0" w:space="0" w:color="auto"/>
            <w:left w:val="none" w:sz="0" w:space="0" w:color="auto"/>
            <w:bottom w:val="none" w:sz="0" w:space="0" w:color="auto"/>
            <w:right w:val="none" w:sz="0" w:space="0" w:color="auto"/>
          </w:divBdr>
          <w:divsChild>
            <w:div w:id="1630818067">
              <w:marLeft w:val="0"/>
              <w:marRight w:val="0"/>
              <w:marTop w:val="0"/>
              <w:marBottom w:val="0"/>
              <w:divBdr>
                <w:top w:val="none" w:sz="0" w:space="0" w:color="auto"/>
                <w:left w:val="none" w:sz="0" w:space="0" w:color="auto"/>
                <w:bottom w:val="none" w:sz="0" w:space="0" w:color="auto"/>
                <w:right w:val="none" w:sz="0" w:space="0" w:color="auto"/>
              </w:divBdr>
              <w:divsChild>
                <w:div w:id="1164315274">
                  <w:marLeft w:val="0"/>
                  <w:marRight w:val="0"/>
                  <w:marTop w:val="0"/>
                  <w:marBottom w:val="0"/>
                  <w:divBdr>
                    <w:top w:val="none" w:sz="0" w:space="0" w:color="auto"/>
                    <w:left w:val="none" w:sz="0" w:space="0" w:color="auto"/>
                    <w:bottom w:val="none" w:sz="0" w:space="0" w:color="auto"/>
                    <w:right w:val="none" w:sz="0" w:space="0" w:color="auto"/>
                  </w:divBdr>
                  <w:divsChild>
                    <w:div w:id="1165315678">
                      <w:marLeft w:val="0"/>
                      <w:marRight w:val="0"/>
                      <w:marTop w:val="0"/>
                      <w:marBottom w:val="68"/>
                      <w:divBdr>
                        <w:top w:val="none" w:sz="0" w:space="0" w:color="auto"/>
                        <w:left w:val="none" w:sz="0" w:space="0" w:color="auto"/>
                        <w:bottom w:val="none" w:sz="0" w:space="0" w:color="auto"/>
                        <w:right w:val="none" w:sz="0" w:space="0" w:color="auto"/>
                      </w:divBdr>
                    </w:div>
                    <w:div w:id="2075158894">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599534399">
      <w:bodyDiv w:val="1"/>
      <w:marLeft w:val="0"/>
      <w:marRight w:val="0"/>
      <w:marTop w:val="0"/>
      <w:marBottom w:val="0"/>
      <w:divBdr>
        <w:top w:val="none" w:sz="0" w:space="0" w:color="auto"/>
        <w:left w:val="none" w:sz="0" w:space="0" w:color="auto"/>
        <w:bottom w:val="none" w:sz="0" w:space="0" w:color="auto"/>
        <w:right w:val="none" w:sz="0" w:space="0" w:color="auto"/>
      </w:divBdr>
    </w:div>
    <w:div w:id="600455959">
      <w:bodyDiv w:val="1"/>
      <w:marLeft w:val="0"/>
      <w:marRight w:val="0"/>
      <w:marTop w:val="0"/>
      <w:marBottom w:val="0"/>
      <w:divBdr>
        <w:top w:val="none" w:sz="0" w:space="0" w:color="auto"/>
        <w:left w:val="none" w:sz="0" w:space="0" w:color="auto"/>
        <w:bottom w:val="none" w:sz="0" w:space="0" w:color="auto"/>
        <w:right w:val="none" w:sz="0" w:space="0" w:color="auto"/>
      </w:divBdr>
    </w:div>
    <w:div w:id="611858069">
      <w:bodyDiv w:val="1"/>
      <w:marLeft w:val="0"/>
      <w:marRight w:val="0"/>
      <w:marTop w:val="0"/>
      <w:marBottom w:val="0"/>
      <w:divBdr>
        <w:top w:val="none" w:sz="0" w:space="0" w:color="auto"/>
        <w:left w:val="none" w:sz="0" w:space="0" w:color="auto"/>
        <w:bottom w:val="none" w:sz="0" w:space="0" w:color="auto"/>
        <w:right w:val="none" w:sz="0" w:space="0" w:color="auto"/>
      </w:divBdr>
    </w:div>
    <w:div w:id="629938879">
      <w:bodyDiv w:val="1"/>
      <w:marLeft w:val="0"/>
      <w:marRight w:val="0"/>
      <w:marTop w:val="0"/>
      <w:marBottom w:val="0"/>
      <w:divBdr>
        <w:top w:val="none" w:sz="0" w:space="0" w:color="auto"/>
        <w:left w:val="none" w:sz="0" w:space="0" w:color="auto"/>
        <w:bottom w:val="none" w:sz="0" w:space="0" w:color="auto"/>
        <w:right w:val="none" w:sz="0" w:space="0" w:color="auto"/>
      </w:divBdr>
      <w:divsChild>
        <w:div w:id="127285286">
          <w:marLeft w:val="0"/>
          <w:marRight w:val="0"/>
          <w:marTop w:val="240"/>
          <w:marBottom w:val="0"/>
          <w:divBdr>
            <w:top w:val="none" w:sz="0" w:space="0" w:color="auto"/>
            <w:left w:val="none" w:sz="0" w:space="0" w:color="auto"/>
            <w:bottom w:val="none" w:sz="0" w:space="0" w:color="auto"/>
            <w:right w:val="none" w:sz="0" w:space="0" w:color="auto"/>
          </w:divBdr>
          <w:divsChild>
            <w:div w:id="464466567">
              <w:marLeft w:val="0"/>
              <w:marRight w:val="0"/>
              <w:marTop w:val="0"/>
              <w:marBottom w:val="0"/>
              <w:divBdr>
                <w:top w:val="none" w:sz="0" w:space="0" w:color="auto"/>
                <w:left w:val="none" w:sz="0" w:space="0" w:color="auto"/>
                <w:bottom w:val="none" w:sz="0" w:space="0" w:color="auto"/>
                <w:right w:val="none" w:sz="0" w:space="0" w:color="auto"/>
              </w:divBdr>
              <w:divsChild>
                <w:div w:id="165094306">
                  <w:marLeft w:val="0"/>
                  <w:marRight w:val="0"/>
                  <w:marTop w:val="0"/>
                  <w:marBottom w:val="0"/>
                  <w:divBdr>
                    <w:top w:val="none" w:sz="0" w:space="0" w:color="auto"/>
                    <w:left w:val="none" w:sz="0" w:space="0" w:color="auto"/>
                    <w:bottom w:val="none" w:sz="0" w:space="0" w:color="auto"/>
                    <w:right w:val="none" w:sz="0" w:space="0" w:color="auto"/>
                  </w:divBdr>
                  <w:divsChild>
                    <w:div w:id="1601910357">
                      <w:marLeft w:val="720"/>
                      <w:marRight w:val="0"/>
                      <w:marTop w:val="0"/>
                      <w:marBottom w:val="68"/>
                      <w:divBdr>
                        <w:top w:val="none" w:sz="0" w:space="0" w:color="auto"/>
                        <w:left w:val="none" w:sz="0" w:space="0" w:color="auto"/>
                        <w:bottom w:val="none" w:sz="0" w:space="0" w:color="auto"/>
                        <w:right w:val="none" w:sz="0" w:space="0" w:color="auto"/>
                      </w:divBdr>
                    </w:div>
                    <w:div w:id="2016034085">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849106377">
      <w:bodyDiv w:val="1"/>
      <w:marLeft w:val="0"/>
      <w:marRight w:val="0"/>
      <w:marTop w:val="0"/>
      <w:marBottom w:val="0"/>
      <w:divBdr>
        <w:top w:val="none" w:sz="0" w:space="0" w:color="auto"/>
        <w:left w:val="none" w:sz="0" w:space="0" w:color="auto"/>
        <w:bottom w:val="none" w:sz="0" w:space="0" w:color="auto"/>
        <w:right w:val="none" w:sz="0" w:space="0" w:color="auto"/>
      </w:divBdr>
    </w:div>
    <w:div w:id="901214132">
      <w:bodyDiv w:val="1"/>
      <w:marLeft w:val="0"/>
      <w:marRight w:val="0"/>
      <w:marTop w:val="0"/>
      <w:marBottom w:val="0"/>
      <w:divBdr>
        <w:top w:val="none" w:sz="0" w:space="0" w:color="auto"/>
        <w:left w:val="none" w:sz="0" w:space="0" w:color="auto"/>
        <w:bottom w:val="none" w:sz="0" w:space="0" w:color="auto"/>
        <w:right w:val="none" w:sz="0" w:space="0" w:color="auto"/>
      </w:divBdr>
      <w:divsChild>
        <w:div w:id="1633436731">
          <w:marLeft w:val="0"/>
          <w:marRight w:val="0"/>
          <w:marTop w:val="240"/>
          <w:marBottom w:val="0"/>
          <w:divBdr>
            <w:top w:val="none" w:sz="0" w:space="0" w:color="auto"/>
            <w:left w:val="none" w:sz="0" w:space="0" w:color="auto"/>
            <w:bottom w:val="none" w:sz="0" w:space="0" w:color="auto"/>
            <w:right w:val="none" w:sz="0" w:space="0" w:color="auto"/>
          </w:divBdr>
          <w:divsChild>
            <w:div w:id="584609120">
              <w:marLeft w:val="0"/>
              <w:marRight w:val="0"/>
              <w:marTop w:val="0"/>
              <w:marBottom w:val="0"/>
              <w:divBdr>
                <w:top w:val="none" w:sz="0" w:space="0" w:color="auto"/>
                <w:left w:val="none" w:sz="0" w:space="0" w:color="auto"/>
                <w:bottom w:val="none" w:sz="0" w:space="0" w:color="auto"/>
                <w:right w:val="none" w:sz="0" w:space="0" w:color="auto"/>
              </w:divBdr>
              <w:divsChild>
                <w:div w:id="875968086">
                  <w:marLeft w:val="1296"/>
                  <w:marRight w:val="0"/>
                  <w:marTop w:val="0"/>
                  <w:marBottom w:val="0"/>
                  <w:divBdr>
                    <w:top w:val="none" w:sz="0" w:space="0" w:color="auto"/>
                    <w:left w:val="none" w:sz="0" w:space="0" w:color="auto"/>
                    <w:bottom w:val="none" w:sz="0" w:space="0" w:color="auto"/>
                    <w:right w:val="none" w:sz="0" w:space="0" w:color="auto"/>
                  </w:divBdr>
                  <w:divsChild>
                    <w:div w:id="4761126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20063674">
      <w:bodyDiv w:val="1"/>
      <w:marLeft w:val="0"/>
      <w:marRight w:val="0"/>
      <w:marTop w:val="0"/>
      <w:marBottom w:val="0"/>
      <w:divBdr>
        <w:top w:val="none" w:sz="0" w:space="0" w:color="auto"/>
        <w:left w:val="none" w:sz="0" w:space="0" w:color="auto"/>
        <w:bottom w:val="none" w:sz="0" w:space="0" w:color="auto"/>
        <w:right w:val="none" w:sz="0" w:space="0" w:color="auto"/>
      </w:divBdr>
      <w:divsChild>
        <w:div w:id="922374711">
          <w:marLeft w:val="0"/>
          <w:marRight w:val="0"/>
          <w:marTop w:val="240"/>
          <w:marBottom w:val="0"/>
          <w:divBdr>
            <w:top w:val="none" w:sz="0" w:space="0" w:color="auto"/>
            <w:left w:val="none" w:sz="0" w:space="0" w:color="auto"/>
            <w:bottom w:val="none" w:sz="0" w:space="0" w:color="auto"/>
            <w:right w:val="none" w:sz="0" w:space="0" w:color="auto"/>
          </w:divBdr>
          <w:divsChild>
            <w:div w:id="263264812">
              <w:marLeft w:val="0"/>
              <w:marRight w:val="0"/>
              <w:marTop w:val="0"/>
              <w:marBottom w:val="0"/>
              <w:divBdr>
                <w:top w:val="none" w:sz="0" w:space="0" w:color="auto"/>
                <w:left w:val="none" w:sz="0" w:space="0" w:color="auto"/>
                <w:bottom w:val="none" w:sz="0" w:space="0" w:color="auto"/>
                <w:right w:val="none" w:sz="0" w:space="0" w:color="auto"/>
              </w:divBdr>
              <w:divsChild>
                <w:div w:id="110323960">
                  <w:marLeft w:val="0"/>
                  <w:marRight w:val="0"/>
                  <w:marTop w:val="0"/>
                  <w:marBottom w:val="0"/>
                  <w:divBdr>
                    <w:top w:val="none" w:sz="0" w:space="0" w:color="auto"/>
                    <w:left w:val="none" w:sz="0" w:space="0" w:color="auto"/>
                    <w:bottom w:val="none" w:sz="0" w:space="0" w:color="auto"/>
                    <w:right w:val="none" w:sz="0" w:space="0" w:color="auto"/>
                  </w:divBdr>
                  <w:divsChild>
                    <w:div w:id="101265136">
                      <w:marLeft w:val="1080"/>
                      <w:marRight w:val="0"/>
                      <w:marTop w:val="0"/>
                      <w:marBottom w:val="94"/>
                      <w:divBdr>
                        <w:top w:val="none" w:sz="0" w:space="0" w:color="auto"/>
                        <w:left w:val="none" w:sz="0" w:space="0" w:color="auto"/>
                        <w:bottom w:val="none" w:sz="0" w:space="0" w:color="auto"/>
                        <w:right w:val="none" w:sz="0" w:space="0" w:color="auto"/>
                      </w:divBdr>
                    </w:div>
                    <w:div w:id="325478517">
                      <w:marLeft w:val="0"/>
                      <w:marRight w:val="0"/>
                      <w:marTop w:val="0"/>
                      <w:marBottom w:val="94"/>
                      <w:divBdr>
                        <w:top w:val="none" w:sz="0" w:space="0" w:color="auto"/>
                        <w:left w:val="none" w:sz="0" w:space="0" w:color="auto"/>
                        <w:bottom w:val="none" w:sz="0" w:space="0" w:color="auto"/>
                        <w:right w:val="none" w:sz="0" w:space="0" w:color="auto"/>
                      </w:divBdr>
                    </w:div>
                    <w:div w:id="428156442">
                      <w:marLeft w:val="0"/>
                      <w:marRight w:val="0"/>
                      <w:marTop w:val="0"/>
                      <w:marBottom w:val="94"/>
                      <w:divBdr>
                        <w:top w:val="none" w:sz="0" w:space="0" w:color="auto"/>
                        <w:left w:val="none" w:sz="0" w:space="0" w:color="auto"/>
                        <w:bottom w:val="none" w:sz="0" w:space="0" w:color="auto"/>
                        <w:right w:val="none" w:sz="0" w:space="0" w:color="auto"/>
                      </w:divBdr>
                    </w:div>
                    <w:div w:id="1175221668">
                      <w:marLeft w:val="0"/>
                      <w:marRight w:val="0"/>
                      <w:marTop w:val="0"/>
                      <w:marBottom w:val="94"/>
                      <w:divBdr>
                        <w:top w:val="none" w:sz="0" w:space="0" w:color="auto"/>
                        <w:left w:val="none" w:sz="0" w:space="0" w:color="auto"/>
                        <w:bottom w:val="none" w:sz="0" w:space="0" w:color="auto"/>
                        <w:right w:val="none" w:sz="0" w:space="0" w:color="auto"/>
                      </w:divBdr>
                    </w:div>
                    <w:div w:id="1285847652">
                      <w:marLeft w:val="1080"/>
                      <w:marRight w:val="0"/>
                      <w:marTop w:val="0"/>
                      <w:marBottom w:val="94"/>
                      <w:divBdr>
                        <w:top w:val="none" w:sz="0" w:space="0" w:color="auto"/>
                        <w:left w:val="none" w:sz="0" w:space="0" w:color="auto"/>
                        <w:bottom w:val="none" w:sz="0" w:space="0" w:color="auto"/>
                        <w:right w:val="none" w:sz="0" w:space="0" w:color="auto"/>
                      </w:divBdr>
                    </w:div>
                    <w:div w:id="1331372091">
                      <w:marLeft w:val="0"/>
                      <w:marRight w:val="0"/>
                      <w:marTop w:val="0"/>
                      <w:marBottom w:val="94"/>
                      <w:divBdr>
                        <w:top w:val="none" w:sz="0" w:space="0" w:color="auto"/>
                        <w:left w:val="none" w:sz="0" w:space="0" w:color="auto"/>
                        <w:bottom w:val="none" w:sz="0" w:space="0" w:color="auto"/>
                        <w:right w:val="none" w:sz="0" w:space="0" w:color="auto"/>
                      </w:divBdr>
                    </w:div>
                    <w:div w:id="2067873144">
                      <w:marLeft w:val="0"/>
                      <w:marRight w:val="0"/>
                      <w:marTop w:val="0"/>
                      <w:marBottom w:val="94"/>
                      <w:divBdr>
                        <w:top w:val="none" w:sz="0" w:space="0" w:color="auto"/>
                        <w:left w:val="none" w:sz="0" w:space="0" w:color="auto"/>
                        <w:bottom w:val="none" w:sz="0" w:space="0" w:color="auto"/>
                        <w:right w:val="none" w:sz="0" w:space="0" w:color="auto"/>
                      </w:divBdr>
                    </w:div>
                  </w:divsChild>
                </w:div>
              </w:divsChild>
            </w:div>
          </w:divsChild>
        </w:div>
      </w:divsChild>
    </w:div>
    <w:div w:id="922571123">
      <w:bodyDiv w:val="1"/>
      <w:marLeft w:val="0"/>
      <w:marRight w:val="0"/>
      <w:marTop w:val="0"/>
      <w:marBottom w:val="0"/>
      <w:divBdr>
        <w:top w:val="none" w:sz="0" w:space="0" w:color="auto"/>
        <w:left w:val="none" w:sz="0" w:space="0" w:color="auto"/>
        <w:bottom w:val="none" w:sz="0" w:space="0" w:color="auto"/>
        <w:right w:val="none" w:sz="0" w:space="0" w:color="auto"/>
      </w:divBdr>
      <w:divsChild>
        <w:div w:id="550728226">
          <w:marLeft w:val="0"/>
          <w:marRight w:val="0"/>
          <w:marTop w:val="240"/>
          <w:marBottom w:val="0"/>
          <w:divBdr>
            <w:top w:val="none" w:sz="0" w:space="0" w:color="auto"/>
            <w:left w:val="none" w:sz="0" w:space="0" w:color="auto"/>
            <w:bottom w:val="none" w:sz="0" w:space="0" w:color="auto"/>
            <w:right w:val="none" w:sz="0" w:space="0" w:color="auto"/>
          </w:divBdr>
          <w:divsChild>
            <w:div w:id="1041637568">
              <w:marLeft w:val="0"/>
              <w:marRight w:val="0"/>
              <w:marTop w:val="0"/>
              <w:marBottom w:val="0"/>
              <w:divBdr>
                <w:top w:val="none" w:sz="0" w:space="0" w:color="auto"/>
                <w:left w:val="none" w:sz="0" w:space="0" w:color="auto"/>
                <w:bottom w:val="none" w:sz="0" w:space="0" w:color="auto"/>
                <w:right w:val="none" w:sz="0" w:space="0" w:color="auto"/>
              </w:divBdr>
              <w:divsChild>
                <w:div w:id="495001957">
                  <w:marLeft w:val="1296"/>
                  <w:marRight w:val="0"/>
                  <w:marTop w:val="0"/>
                  <w:marBottom w:val="0"/>
                  <w:divBdr>
                    <w:top w:val="none" w:sz="0" w:space="0" w:color="auto"/>
                    <w:left w:val="none" w:sz="0" w:space="0" w:color="auto"/>
                    <w:bottom w:val="none" w:sz="0" w:space="0" w:color="auto"/>
                    <w:right w:val="none" w:sz="0" w:space="0" w:color="auto"/>
                  </w:divBdr>
                  <w:divsChild>
                    <w:div w:id="542988371">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96107143">
      <w:bodyDiv w:val="1"/>
      <w:marLeft w:val="0"/>
      <w:marRight w:val="0"/>
      <w:marTop w:val="0"/>
      <w:marBottom w:val="0"/>
      <w:divBdr>
        <w:top w:val="none" w:sz="0" w:space="0" w:color="auto"/>
        <w:left w:val="none" w:sz="0" w:space="0" w:color="auto"/>
        <w:bottom w:val="none" w:sz="0" w:space="0" w:color="auto"/>
        <w:right w:val="none" w:sz="0" w:space="0" w:color="auto"/>
      </w:divBdr>
    </w:div>
    <w:div w:id="1152941789">
      <w:bodyDiv w:val="1"/>
      <w:marLeft w:val="0"/>
      <w:marRight w:val="0"/>
      <w:marTop w:val="0"/>
      <w:marBottom w:val="0"/>
      <w:divBdr>
        <w:top w:val="none" w:sz="0" w:space="0" w:color="auto"/>
        <w:left w:val="none" w:sz="0" w:space="0" w:color="auto"/>
        <w:bottom w:val="none" w:sz="0" w:space="0" w:color="auto"/>
        <w:right w:val="none" w:sz="0" w:space="0" w:color="auto"/>
      </w:divBdr>
    </w:div>
    <w:div w:id="1276642931">
      <w:bodyDiv w:val="1"/>
      <w:marLeft w:val="0"/>
      <w:marRight w:val="0"/>
      <w:marTop w:val="0"/>
      <w:marBottom w:val="0"/>
      <w:divBdr>
        <w:top w:val="none" w:sz="0" w:space="0" w:color="auto"/>
        <w:left w:val="none" w:sz="0" w:space="0" w:color="auto"/>
        <w:bottom w:val="none" w:sz="0" w:space="0" w:color="auto"/>
        <w:right w:val="none" w:sz="0" w:space="0" w:color="auto"/>
      </w:divBdr>
    </w:div>
    <w:div w:id="1313483237">
      <w:bodyDiv w:val="1"/>
      <w:marLeft w:val="0"/>
      <w:marRight w:val="0"/>
      <w:marTop w:val="0"/>
      <w:marBottom w:val="0"/>
      <w:divBdr>
        <w:top w:val="none" w:sz="0" w:space="0" w:color="auto"/>
        <w:left w:val="none" w:sz="0" w:space="0" w:color="auto"/>
        <w:bottom w:val="none" w:sz="0" w:space="0" w:color="auto"/>
        <w:right w:val="none" w:sz="0" w:space="0" w:color="auto"/>
      </w:divBdr>
    </w:div>
    <w:div w:id="1322393747">
      <w:bodyDiv w:val="1"/>
      <w:marLeft w:val="0"/>
      <w:marRight w:val="0"/>
      <w:marTop w:val="0"/>
      <w:marBottom w:val="0"/>
      <w:divBdr>
        <w:top w:val="none" w:sz="0" w:space="0" w:color="auto"/>
        <w:left w:val="none" w:sz="0" w:space="0" w:color="auto"/>
        <w:bottom w:val="none" w:sz="0" w:space="0" w:color="auto"/>
        <w:right w:val="none" w:sz="0" w:space="0" w:color="auto"/>
      </w:divBdr>
    </w:div>
    <w:div w:id="1329871937">
      <w:bodyDiv w:val="1"/>
      <w:marLeft w:val="0"/>
      <w:marRight w:val="0"/>
      <w:marTop w:val="0"/>
      <w:marBottom w:val="0"/>
      <w:divBdr>
        <w:top w:val="none" w:sz="0" w:space="0" w:color="auto"/>
        <w:left w:val="none" w:sz="0" w:space="0" w:color="auto"/>
        <w:bottom w:val="none" w:sz="0" w:space="0" w:color="auto"/>
        <w:right w:val="none" w:sz="0" w:space="0" w:color="auto"/>
      </w:divBdr>
    </w:div>
    <w:div w:id="1379427352">
      <w:bodyDiv w:val="1"/>
      <w:marLeft w:val="0"/>
      <w:marRight w:val="0"/>
      <w:marTop w:val="0"/>
      <w:marBottom w:val="0"/>
      <w:divBdr>
        <w:top w:val="none" w:sz="0" w:space="0" w:color="auto"/>
        <w:left w:val="none" w:sz="0" w:space="0" w:color="auto"/>
        <w:bottom w:val="none" w:sz="0" w:space="0" w:color="auto"/>
        <w:right w:val="none" w:sz="0" w:space="0" w:color="auto"/>
      </w:divBdr>
    </w:div>
    <w:div w:id="1398238029">
      <w:bodyDiv w:val="1"/>
      <w:marLeft w:val="0"/>
      <w:marRight w:val="0"/>
      <w:marTop w:val="0"/>
      <w:marBottom w:val="0"/>
      <w:divBdr>
        <w:top w:val="none" w:sz="0" w:space="0" w:color="auto"/>
        <w:left w:val="none" w:sz="0" w:space="0" w:color="auto"/>
        <w:bottom w:val="none" w:sz="0" w:space="0" w:color="auto"/>
        <w:right w:val="none" w:sz="0" w:space="0" w:color="auto"/>
      </w:divBdr>
    </w:div>
    <w:div w:id="1595817867">
      <w:bodyDiv w:val="1"/>
      <w:marLeft w:val="0"/>
      <w:marRight w:val="0"/>
      <w:marTop w:val="0"/>
      <w:marBottom w:val="0"/>
      <w:divBdr>
        <w:top w:val="none" w:sz="0" w:space="0" w:color="auto"/>
        <w:left w:val="none" w:sz="0" w:space="0" w:color="auto"/>
        <w:bottom w:val="none" w:sz="0" w:space="0" w:color="auto"/>
        <w:right w:val="none" w:sz="0" w:space="0" w:color="auto"/>
      </w:divBdr>
    </w:div>
    <w:div w:id="1607425125">
      <w:bodyDiv w:val="1"/>
      <w:marLeft w:val="0"/>
      <w:marRight w:val="0"/>
      <w:marTop w:val="0"/>
      <w:marBottom w:val="0"/>
      <w:divBdr>
        <w:top w:val="none" w:sz="0" w:space="0" w:color="auto"/>
        <w:left w:val="none" w:sz="0" w:space="0" w:color="auto"/>
        <w:bottom w:val="none" w:sz="0" w:space="0" w:color="auto"/>
        <w:right w:val="none" w:sz="0" w:space="0" w:color="auto"/>
      </w:divBdr>
    </w:div>
    <w:div w:id="1748840421">
      <w:bodyDiv w:val="1"/>
      <w:marLeft w:val="0"/>
      <w:marRight w:val="0"/>
      <w:marTop w:val="0"/>
      <w:marBottom w:val="0"/>
      <w:divBdr>
        <w:top w:val="none" w:sz="0" w:space="0" w:color="auto"/>
        <w:left w:val="none" w:sz="0" w:space="0" w:color="auto"/>
        <w:bottom w:val="none" w:sz="0" w:space="0" w:color="auto"/>
        <w:right w:val="none" w:sz="0" w:space="0" w:color="auto"/>
      </w:divBdr>
    </w:div>
    <w:div w:id="1779836890">
      <w:bodyDiv w:val="1"/>
      <w:marLeft w:val="0"/>
      <w:marRight w:val="0"/>
      <w:marTop w:val="0"/>
      <w:marBottom w:val="0"/>
      <w:divBdr>
        <w:top w:val="none" w:sz="0" w:space="0" w:color="auto"/>
        <w:left w:val="none" w:sz="0" w:space="0" w:color="auto"/>
        <w:bottom w:val="none" w:sz="0" w:space="0" w:color="auto"/>
        <w:right w:val="none" w:sz="0" w:space="0" w:color="auto"/>
      </w:divBdr>
    </w:div>
    <w:div w:id="1801650226">
      <w:bodyDiv w:val="1"/>
      <w:marLeft w:val="0"/>
      <w:marRight w:val="0"/>
      <w:marTop w:val="0"/>
      <w:marBottom w:val="0"/>
      <w:divBdr>
        <w:top w:val="none" w:sz="0" w:space="0" w:color="auto"/>
        <w:left w:val="none" w:sz="0" w:space="0" w:color="auto"/>
        <w:bottom w:val="none" w:sz="0" w:space="0" w:color="auto"/>
        <w:right w:val="none" w:sz="0" w:space="0" w:color="auto"/>
      </w:divBdr>
    </w:div>
    <w:div w:id="1803380316">
      <w:bodyDiv w:val="1"/>
      <w:marLeft w:val="0"/>
      <w:marRight w:val="0"/>
      <w:marTop w:val="0"/>
      <w:marBottom w:val="0"/>
      <w:divBdr>
        <w:top w:val="none" w:sz="0" w:space="0" w:color="auto"/>
        <w:left w:val="none" w:sz="0" w:space="0" w:color="auto"/>
        <w:bottom w:val="none" w:sz="0" w:space="0" w:color="auto"/>
        <w:right w:val="none" w:sz="0" w:space="0" w:color="auto"/>
      </w:divBdr>
    </w:div>
    <w:div w:id="1911957912">
      <w:bodyDiv w:val="1"/>
      <w:marLeft w:val="0"/>
      <w:marRight w:val="0"/>
      <w:marTop w:val="0"/>
      <w:marBottom w:val="0"/>
      <w:divBdr>
        <w:top w:val="none" w:sz="0" w:space="0" w:color="auto"/>
        <w:left w:val="none" w:sz="0" w:space="0" w:color="auto"/>
        <w:bottom w:val="none" w:sz="0" w:space="0" w:color="auto"/>
        <w:right w:val="none" w:sz="0" w:space="0" w:color="auto"/>
      </w:divBdr>
      <w:divsChild>
        <w:div w:id="1703968646">
          <w:marLeft w:val="0"/>
          <w:marRight w:val="0"/>
          <w:marTop w:val="240"/>
          <w:marBottom w:val="0"/>
          <w:divBdr>
            <w:top w:val="none" w:sz="0" w:space="0" w:color="auto"/>
            <w:left w:val="none" w:sz="0" w:space="0" w:color="auto"/>
            <w:bottom w:val="none" w:sz="0" w:space="0" w:color="auto"/>
            <w:right w:val="none" w:sz="0" w:space="0" w:color="auto"/>
          </w:divBdr>
          <w:divsChild>
            <w:div w:id="1417359932">
              <w:marLeft w:val="0"/>
              <w:marRight w:val="0"/>
              <w:marTop w:val="0"/>
              <w:marBottom w:val="0"/>
              <w:divBdr>
                <w:top w:val="none" w:sz="0" w:space="0" w:color="auto"/>
                <w:left w:val="none" w:sz="0" w:space="0" w:color="auto"/>
                <w:bottom w:val="none" w:sz="0" w:space="0" w:color="auto"/>
                <w:right w:val="none" w:sz="0" w:space="0" w:color="auto"/>
              </w:divBdr>
              <w:divsChild>
                <w:div w:id="1752773481">
                  <w:marLeft w:val="1296"/>
                  <w:marRight w:val="0"/>
                  <w:marTop w:val="0"/>
                  <w:marBottom w:val="0"/>
                  <w:divBdr>
                    <w:top w:val="none" w:sz="0" w:space="0" w:color="auto"/>
                    <w:left w:val="none" w:sz="0" w:space="0" w:color="auto"/>
                    <w:bottom w:val="none" w:sz="0" w:space="0" w:color="auto"/>
                    <w:right w:val="none" w:sz="0" w:space="0" w:color="auto"/>
                  </w:divBdr>
                  <w:divsChild>
                    <w:div w:id="1282758363">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2055618129">
      <w:bodyDiv w:val="1"/>
      <w:marLeft w:val="0"/>
      <w:marRight w:val="0"/>
      <w:marTop w:val="0"/>
      <w:marBottom w:val="0"/>
      <w:divBdr>
        <w:top w:val="none" w:sz="0" w:space="0" w:color="auto"/>
        <w:left w:val="none" w:sz="0" w:space="0" w:color="auto"/>
        <w:bottom w:val="none" w:sz="0" w:space="0" w:color="auto"/>
        <w:right w:val="none" w:sz="0" w:space="0" w:color="auto"/>
      </w:divBdr>
    </w:div>
    <w:div w:id="2060401327">
      <w:bodyDiv w:val="1"/>
      <w:marLeft w:val="0"/>
      <w:marRight w:val="0"/>
      <w:marTop w:val="0"/>
      <w:marBottom w:val="0"/>
      <w:divBdr>
        <w:top w:val="none" w:sz="0" w:space="0" w:color="auto"/>
        <w:left w:val="none" w:sz="0" w:space="0" w:color="auto"/>
        <w:bottom w:val="none" w:sz="0" w:space="0" w:color="auto"/>
        <w:right w:val="none" w:sz="0" w:space="0" w:color="auto"/>
      </w:divBdr>
    </w:div>
    <w:div w:id="20616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13E9F-D02C-4724-8FB7-57346C28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22</Pages>
  <Words>5786</Words>
  <Characters>31827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jsasisopa</cp:lastModifiedBy>
  <cp:revision>24</cp:revision>
  <cp:lastPrinted>2017-10-11T15:40:00Z</cp:lastPrinted>
  <dcterms:created xsi:type="dcterms:W3CDTF">2018-05-08T21:16:00Z</dcterms:created>
  <dcterms:modified xsi:type="dcterms:W3CDTF">2018-05-16T19:29:00Z</dcterms:modified>
</cp:coreProperties>
</file>