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8044E" w14:textId="77777777" w:rsidR="000732D3" w:rsidRPr="003119D5" w:rsidRDefault="000732D3" w:rsidP="000732D3">
      <w:pPr>
        <w:pStyle w:val="Ttuloartculo"/>
        <w:spacing w:line="360" w:lineRule="auto"/>
        <w:contextualSpacing/>
        <w:rPr>
          <w:szCs w:val="24"/>
        </w:rPr>
      </w:pPr>
    </w:p>
    <w:p w14:paraId="4EAA0F7C" w14:textId="77777777" w:rsidR="00807477" w:rsidRPr="003119D5" w:rsidRDefault="00807477" w:rsidP="00807477">
      <w:pPr>
        <w:pStyle w:val="NombreAutores"/>
      </w:pPr>
    </w:p>
    <w:p w14:paraId="6D20D825" w14:textId="77777777" w:rsidR="000732D3" w:rsidRPr="003119D5" w:rsidRDefault="000732D3" w:rsidP="000732D3">
      <w:pPr>
        <w:pStyle w:val="Ttuloartculo"/>
        <w:spacing w:line="360" w:lineRule="auto"/>
        <w:contextualSpacing/>
        <w:rPr>
          <w:sz w:val="32"/>
          <w:szCs w:val="24"/>
          <w:lang w:val="es-CO"/>
        </w:rPr>
      </w:pPr>
      <w:r w:rsidRPr="003119D5">
        <w:rPr>
          <w:sz w:val="32"/>
          <w:szCs w:val="24"/>
        </w:rPr>
        <w:t>MULTIMEDIA EDUCATIVA INTERACTIVA BASADA EN REALIDAD AUMENTADA</w:t>
      </w:r>
    </w:p>
    <w:p w14:paraId="2010E3F4" w14:textId="77777777" w:rsidR="000732D3" w:rsidRPr="003119D5" w:rsidRDefault="000732D3" w:rsidP="000732D3">
      <w:pPr>
        <w:pStyle w:val="NombreAutores"/>
        <w:spacing w:line="360" w:lineRule="auto"/>
        <w:contextualSpacing/>
        <w:rPr>
          <w:sz w:val="24"/>
          <w:szCs w:val="24"/>
        </w:rPr>
      </w:pPr>
    </w:p>
    <w:p w14:paraId="4305B951" w14:textId="77777777" w:rsidR="000732D3" w:rsidRPr="003119D5" w:rsidRDefault="000732D3" w:rsidP="000732D3">
      <w:pPr>
        <w:pStyle w:val="NombreAutores"/>
        <w:contextualSpacing/>
        <w:jc w:val="center"/>
        <w:rPr>
          <w:b/>
          <w:sz w:val="28"/>
          <w:szCs w:val="24"/>
        </w:rPr>
      </w:pPr>
    </w:p>
    <w:p w14:paraId="4DA342AC" w14:textId="77777777" w:rsidR="000732D3" w:rsidRPr="003119D5" w:rsidRDefault="000732D3" w:rsidP="000732D3">
      <w:pPr>
        <w:pStyle w:val="NombreAutores"/>
        <w:contextualSpacing/>
        <w:jc w:val="center"/>
        <w:rPr>
          <w:b/>
          <w:sz w:val="28"/>
          <w:szCs w:val="24"/>
        </w:rPr>
        <w:sectPr w:rsidR="000732D3" w:rsidRPr="003119D5" w:rsidSect="000732D3">
          <w:pgSz w:w="12240" w:h="15840" w:code="1"/>
          <w:pgMar w:top="1417" w:right="1701" w:bottom="1417" w:left="1701" w:header="708" w:footer="708" w:gutter="0"/>
          <w:cols w:space="708"/>
          <w:docGrid w:linePitch="360"/>
        </w:sectPr>
      </w:pPr>
    </w:p>
    <w:p w14:paraId="0B41B00E" w14:textId="77777777" w:rsidR="000732D3" w:rsidRPr="003119D5" w:rsidRDefault="000732D3" w:rsidP="000732D3">
      <w:pPr>
        <w:pStyle w:val="NombreAutores"/>
        <w:contextualSpacing/>
        <w:jc w:val="center"/>
        <w:rPr>
          <w:b/>
          <w:sz w:val="28"/>
          <w:szCs w:val="24"/>
        </w:rPr>
      </w:pPr>
      <w:r w:rsidRPr="003119D5">
        <w:rPr>
          <w:b/>
          <w:sz w:val="28"/>
          <w:szCs w:val="24"/>
        </w:rPr>
        <w:lastRenderedPageBreak/>
        <w:t>Christian David Quintero Guerrero</w:t>
      </w:r>
    </w:p>
    <w:p w14:paraId="720BCE51" w14:textId="77777777" w:rsidR="000732D3" w:rsidRPr="003119D5" w:rsidRDefault="000732D3" w:rsidP="000732D3">
      <w:pPr>
        <w:pStyle w:val="NombreAutores"/>
        <w:contextualSpacing/>
        <w:jc w:val="center"/>
        <w:rPr>
          <w:sz w:val="24"/>
          <w:szCs w:val="24"/>
        </w:rPr>
      </w:pPr>
      <w:r w:rsidRPr="003119D5">
        <w:rPr>
          <w:sz w:val="24"/>
          <w:szCs w:val="24"/>
        </w:rPr>
        <w:t>Universidad Militar Nueva Granada</w:t>
      </w:r>
    </w:p>
    <w:p w14:paraId="49F6F355" w14:textId="77777777" w:rsidR="000732D3" w:rsidRPr="003119D5" w:rsidRDefault="000732D3" w:rsidP="000732D3">
      <w:pPr>
        <w:pStyle w:val="NombreAutores"/>
        <w:contextualSpacing/>
        <w:jc w:val="center"/>
        <w:rPr>
          <w:sz w:val="24"/>
          <w:szCs w:val="24"/>
        </w:rPr>
      </w:pPr>
      <w:r w:rsidRPr="003119D5">
        <w:rPr>
          <w:sz w:val="24"/>
          <w:szCs w:val="24"/>
        </w:rPr>
        <w:t>Docente</w:t>
      </w:r>
    </w:p>
    <w:p w14:paraId="21E1F21A" w14:textId="77777777" w:rsidR="000732D3" w:rsidRPr="003119D5" w:rsidRDefault="000732D3" w:rsidP="000732D3">
      <w:pPr>
        <w:pStyle w:val="NombreAutores"/>
        <w:contextualSpacing/>
        <w:jc w:val="center"/>
        <w:rPr>
          <w:sz w:val="24"/>
          <w:szCs w:val="24"/>
        </w:rPr>
      </w:pPr>
      <w:r w:rsidRPr="003119D5">
        <w:rPr>
          <w:sz w:val="24"/>
          <w:szCs w:val="24"/>
        </w:rPr>
        <w:t>Bogotá, Colombia</w:t>
      </w:r>
    </w:p>
    <w:p w14:paraId="74118A56" w14:textId="77777777" w:rsidR="000732D3" w:rsidRPr="003119D5" w:rsidRDefault="000732D3" w:rsidP="000732D3">
      <w:pPr>
        <w:pStyle w:val="DatosAutores"/>
        <w:contextualSpacing/>
        <w:jc w:val="center"/>
        <w:rPr>
          <w:sz w:val="24"/>
          <w:szCs w:val="24"/>
        </w:rPr>
      </w:pPr>
      <w:r w:rsidRPr="003119D5">
        <w:rPr>
          <w:sz w:val="24"/>
          <w:szCs w:val="24"/>
        </w:rPr>
        <w:t>christian.quintero@unimilitar.edu.co</w:t>
      </w:r>
    </w:p>
    <w:p w14:paraId="5FF4FC9A" w14:textId="77777777" w:rsidR="000732D3" w:rsidRPr="003119D5" w:rsidRDefault="000732D3" w:rsidP="000732D3">
      <w:pPr>
        <w:pStyle w:val="NombreAutores"/>
        <w:contextualSpacing/>
        <w:jc w:val="center"/>
        <w:rPr>
          <w:b/>
          <w:sz w:val="28"/>
          <w:szCs w:val="24"/>
        </w:rPr>
      </w:pPr>
      <w:r w:rsidRPr="003119D5">
        <w:rPr>
          <w:b/>
          <w:sz w:val="28"/>
          <w:szCs w:val="24"/>
        </w:rPr>
        <w:lastRenderedPageBreak/>
        <w:t>Karen Lorena Alonso Zárate</w:t>
      </w:r>
    </w:p>
    <w:p w14:paraId="548B876C" w14:textId="77777777" w:rsidR="000732D3" w:rsidRPr="003119D5" w:rsidRDefault="000732D3" w:rsidP="000732D3">
      <w:pPr>
        <w:pStyle w:val="NombreAutores"/>
        <w:contextualSpacing/>
        <w:jc w:val="center"/>
        <w:rPr>
          <w:b/>
          <w:sz w:val="24"/>
          <w:szCs w:val="24"/>
        </w:rPr>
      </w:pPr>
    </w:p>
    <w:p w14:paraId="07D70E28" w14:textId="77777777" w:rsidR="000732D3" w:rsidRPr="003119D5" w:rsidRDefault="000732D3" w:rsidP="000732D3">
      <w:pPr>
        <w:pStyle w:val="NombreAutores"/>
        <w:contextualSpacing/>
        <w:jc w:val="center"/>
        <w:rPr>
          <w:sz w:val="24"/>
          <w:szCs w:val="24"/>
        </w:rPr>
      </w:pPr>
      <w:r w:rsidRPr="003119D5">
        <w:rPr>
          <w:sz w:val="24"/>
          <w:szCs w:val="24"/>
        </w:rPr>
        <w:t>Universidad Militar Nueva Granada</w:t>
      </w:r>
    </w:p>
    <w:p w14:paraId="6046D8CA" w14:textId="77777777" w:rsidR="000732D3" w:rsidRPr="003119D5" w:rsidRDefault="000732D3" w:rsidP="000732D3">
      <w:pPr>
        <w:pStyle w:val="NombreAutores"/>
        <w:contextualSpacing/>
        <w:jc w:val="center"/>
        <w:rPr>
          <w:sz w:val="24"/>
          <w:szCs w:val="24"/>
        </w:rPr>
      </w:pPr>
      <w:r w:rsidRPr="003119D5">
        <w:rPr>
          <w:sz w:val="24"/>
          <w:szCs w:val="24"/>
        </w:rPr>
        <w:t>Estudiante</w:t>
      </w:r>
    </w:p>
    <w:p w14:paraId="18F7A96F" w14:textId="77777777" w:rsidR="000732D3" w:rsidRPr="003119D5" w:rsidRDefault="000732D3" w:rsidP="000732D3">
      <w:pPr>
        <w:pStyle w:val="NombreAutores"/>
        <w:contextualSpacing/>
        <w:jc w:val="center"/>
        <w:rPr>
          <w:sz w:val="24"/>
          <w:szCs w:val="24"/>
        </w:rPr>
      </w:pPr>
      <w:r w:rsidRPr="003119D5">
        <w:rPr>
          <w:sz w:val="24"/>
          <w:szCs w:val="24"/>
        </w:rPr>
        <w:t>Bogotá, Colombia</w:t>
      </w:r>
    </w:p>
    <w:p w14:paraId="702BB7F3" w14:textId="77777777" w:rsidR="000732D3" w:rsidRPr="003119D5" w:rsidRDefault="000732D3" w:rsidP="000732D3">
      <w:pPr>
        <w:pStyle w:val="DatosAutores"/>
        <w:contextualSpacing/>
        <w:jc w:val="center"/>
        <w:rPr>
          <w:sz w:val="24"/>
          <w:szCs w:val="24"/>
        </w:rPr>
      </w:pPr>
      <w:r w:rsidRPr="003119D5">
        <w:rPr>
          <w:sz w:val="24"/>
          <w:szCs w:val="24"/>
        </w:rPr>
        <w:t>u1200986@unimilitar.edu.co</w:t>
      </w:r>
    </w:p>
    <w:p w14:paraId="583CE10F" w14:textId="77777777" w:rsidR="000732D3" w:rsidRPr="003119D5" w:rsidRDefault="000732D3" w:rsidP="000732D3">
      <w:pPr>
        <w:pStyle w:val="DatosAutores"/>
        <w:spacing w:line="360" w:lineRule="auto"/>
        <w:contextualSpacing/>
        <w:jc w:val="center"/>
        <w:rPr>
          <w:sz w:val="24"/>
          <w:szCs w:val="24"/>
        </w:rPr>
        <w:sectPr w:rsidR="000732D3" w:rsidRPr="003119D5" w:rsidSect="000732D3">
          <w:type w:val="continuous"/>
          <w:pgSz w:w="12240" w:h="15840" w:code="1"/>
          <w:pgMar w:top="1417" w:right="1701" w:bottom="1417" w:left="1701" w:header="708" w:footer="708" w:gutter="0"/>
          <w:cols w:num="2" w:space="708"/>
          <w:docGrid w:linePitch="360"/>
        </w:sectPr>
      </w:pPr>
    </w:p>
    <w:p w14:paraId="3292D8FD" w14:textId="77777777" w:rsidR="000732D3" w:rsidRPr="003119D5" w:rsidRDefault="000732D3" w:rsidP="000732D3">
      <w:pPr>
        <w:pStyle w:val="DatosAutores"/>
        <w:spacing w:line="360" w:lineRule="auto"/>
        <w:contextualSpacing/>
        <w:jc w:val="center"/>
        <w:rPr>
          <w:sz w:val="24"/>
          <w:szCs w:val="24"/>
        </w:rPr>
      </w:pPr>
    </w:p>
    <w:p w14:paraId="469B21E6" w14:textId="77777777" w:rsidR="000732D3" w:rsidRPr="003119D5" w:rsidRDefault="000732D3" w:rsidP="000732D3">
      <w:pPr>
        <w:spacing w:line="360" w:lineRule="auto"/>
        <w:contextualSpacing/>
        <w:rPr>
          <w:szCs w:val="24"/>
        </w:rPr>
      </w:pPr>
    </w:p>
    <w:p w14:paraId="4870530A" w14:textId="77777777" w:rsidR="000732D3" w:rsidRPr="003119D5" w:rsidRDefault="000732D3" w:rsidP="000732D3">
      <w:pPr>
        <w:pStyle w:val="NormalWeb"/>
        <w:shd w:val="clear" w:color="auto" w:fill="FFFFFF"/>
        <w:spacing w:line="360" w:lineRule="auto"/>
        <w:contextualSpacing/>
        <w:jc w:val="both"/>
        <w:rPr>
          <w:b/>
          <w:color w:val="222222"/>
        </w:rPr>
      </w:pPr>
      <w:r w:rsidRPr="003119D5">
        <w:rPr>
          <w:b/>
          <w:color w:val="222222"/>
        </w:rPr>
        <w:t xml:space="preserve">Mesa temática: </w:t>
      </w:r>
      <w:r w:rsidRPr="003119D5">
        <w:rPr>
          <w:color w:val="222222"/>
        </w:rPr>
        <w:t>Diseño y desarrollo de productos interactivos.</w:t>
      </w:r>
    </w:p>
    <w:p w14:paraId="182E8259" w14:textId="77777777" w:rsidR="000732D3" w:rsidRPr="003119D5" w:rsidRDefault="000732D3" w:rsidP="000732D3">
      <w:pPr>
        <w:pStyle w:val="NormalWeb"/>
        <w:shd w:val="clear" w:color="auto" w:fill="FFFFFF"/>
        <w:spacing w:line="360" w:lineRule="auto"/>
        <w:contextualSpacing/>
        <w:jc w:val="both"/>
        <w:rPr>
          <w:b/>
          <w:color w:val="222222"/>
        </w:rPr>
      </w:pPr>
    </w:p>
    <w:p w14:paraId="413649D5" w14:textId="77777777" w:rsidR="00983ECF" w:rsidRPr="004D20ED" w:rsidRDefault="00983ECF" w:rsidP="00983ECF">
      <w:pPr>
        <w:pStyle w:val="NormalWeb"/>
        <w:shd w:val="clear" w:color="auto" w:fill="FFFFFF"/>
        <w:spacing w:line="360" w:lineRule="auto"/>
        <w:contextualSpacing/>
        <w:jc w:val="both"/>
      </w:pPr>
      <w:r w:rsidRPr="004D20ED">
        <w:rPr>
          <w:b/>
          <w:color w:val="222222"/>
        </w:rPr>
        <w:t>Resumen:</w:t>
      </w:r>
      <w:r w:rsidRPr="004D20ED">
        <w:rPr>
          <w:color w:val="222222"/>
        </w:rPr>
        <w:t xml:space="preserve"> En este documento se presenta una propuesta innovadora en el desarrollo de aplicaciones educativas, en las cuales, se pueda integrar recursos tecnológicos vanguardistas a los materiales de estudio y al desarrollo de actividades académicas, con el fin de apoyar los procesos pedagógicos actuales, por medio de realidad aumentada como alternativa de visualización y desarrollo de elementos interactivos, de tal forma que, a cada estudiante se le estimulen los tres tipos de aprendizaje, expuestos en el </w:t>
      </w:r>
      <w:r w:rsidRPr="004D20ED">
        <w:t>modelo de programación neurolingüística, de esta forma, se incentiva al estudiante a una participación activa en el desarrollo de la clase, como proceso didáctico del aprendizaje.</w:t>
      </w:r>
    </w:p>
    <w:p w14:paraId="5ABB51A2" w14:textId="77777777" w:rsidR="00983ECF" w:rsidRPr="004D20ED" w:rsidRDefault="00983ECF" w:rsidP="00983ECF">
      <w:pPr>
        <w:pStyle w:val="NormalWeb"/>
        <w:shd w:val="clear" w:color="auto" w:fill="FFFFFF"/>
        <w:spacing w:line="360" w:lineRule="auto"/>
        <w:contextualSpacing/>
        <w:jc w:val="both"/>
      </w:pPr>
    </w:p>
    <w:p w14:paraId="5F37AB36" w14:textId="77777777" w:rsidR="00983ECF" w:rsidRPr="004D20ED" w:rsidRDefault="00983ECF" w:rsidP="00983ECF">
      <w:pPr>
        <w:pStyle w:val="NormalWeb"/>
        <w:shd w:val="clear" w:color="auto" w:fill="FFFFFF"/>
        <w:spacing w:line="360" w:lineRule="auto"/>
        <w:contextualSpacing/>
        <w:jc w:val="both"/>
      </w:pPr>
      <w:r w:rsidRPr="004D20ED">
        <w:t>De igual manera, la interacción como mecanismo de comunicación, permite que, los conceptos planteados por los textos académicos guías, se puedan presentar de varias formas, una de ellas es a partir de la multimedia con contenido gráfico, sonoro y de movimiento; esto genera en el estudiante un interés por los temas presentados.</w:t>
      </w:r>
    </w:p>
    <w:p w14:paraId="75B01E04" w14:textId="77777777" w:rsidR="00983ECF" w:rsidRPr="004D20ED" w:rsidRDefault="00983ECF" w:rsidP="00983ECF">
      <w:pPr>
        <w:pStyle w:val="NormalWeb"/>
        <w:shd w:val="clear" w:color="auto" w:fill="FFFFFF"/>
        <w:spacing w:line="360" w:lineRule="auto"/>
        <w:contextualSpacing/>
        <w:jc w:val="both"/>
        <w:rPr>
          <w:color w:val="222222"/>
        </w:rPr>
      </w:pPr>
    </w:p>
    <w:p w14:paraId="007C72C6" w14:textId="77777777" w:rsidR="00983ECF" w:rsidRPr="004D20ED" w:rsidRDefault="00983ECF" w:rsidP="00983ECF">
      <w:pPr>
        <w:pStyle w:val="NormalWeb"/>
        <w:shd w:val="clear" w:color="auto" w:fill="FFFFFF"/>
        <w:spacing w:line="360" w:lineRule="auto"/>
        <w:contextualSpacing/>
        <w:jc w:val="both"/>
        <w:rPr>
          <w:color w:val="222222"/>
        </w:rPr>
      </w:pPr>
      <w:r w:rsidRPr="004D20ED">
        <w:rPr>
          <w:b/>
          <w:color w:val="222222"/>
        </w:rPr>
        <w:t>Palabras claves:</w:t>
      </w:r>
      <w:r w:rsidRPr="004D20ED">
        <w:rPr>
          <w:color w:val="222222"/>
        </w:rPr>
        <w:t xml:space="preserve"> Estilos de aprendizaje, educación, realidad aumentada, medio de comunicación, interacción, estimulación.</w:t>
      </w:r>
    </w:p>
    <w:p w14:paraId="414BB806" w14:textId="77777777" w:rsidR="00983ECF" w:rsidRPr="004D20ED" w:rsidRDefault="00983ECF" w:rsidP="00983ECF">
      <w:pPr>
        <w:pStyle w:val="NormalWeb"/>
        <w:shd w:val="clear" w:color="auto" w:fill="FFFFFF"/>
        <w:spacing w:line="360" w:lineRule="auto"/>
        <w:contextualSpacing/>
        <w:jc w:val="both"/>
        <w:rPr>
          <w:color w:val="222222"/>
        </w:rPr>
      </w:pPr>
    </w:p>
    <w:p w14:paraId="10DF8A76" w14:textId="77777777" w:rsidR="00983ECF" w:rsidRPr="004D20ED" w:rsidRDefault="00983ECF" w:rsidP="00983ECF">
      <w:pPr>
        <w:pStyle w:val="NormalWeb"/>
        <w:shd w:val="clear" w:color="auto" w:fill="FFFFFF"/>
        <w:spacing w:line="360" w:lineRule="auto"/>
        <w:contextualSpacing/>
        <w:jc w:val="both"/>
        <w:rPr>
          <w:color w:val="222222"/>
        </w:rPr>
      </w:pPr>
    </w:p>
    <w:p w14:paraId="6ACF8C5C" w14:textId="77777777" w:rsidR="00983ECF" w:rsidRPr="004D20ED" w:rsidRDefault="00983ECF" w:rsidP="00983ECF">
      <w:pPr>
        <w:pStyle w:val="NormalWeb"/>
        <w:numPr>
          <w:ilvl w:val="0"/>
          <w:numId w:val="2"/>
        </w:numPr>
        <w:shd w:val="clear" w:color="auto" w:fill="FFFFFF"/>
        <w:spacing w:line="360" w:lineRule="auto"/>
        <w:ind w:left="709" w:hanging="567"/>
        <w:contextualSpacing/>
        <w:jc w:val="both"/>
        <w:rPr>
          <w:b/>
          <w:color w:val="222222"/>
          <w:sz w:val="28"/>
          <w:szCs w:val="28"/>
        </w:rPr>
      </w:pPr>
      <w:r w:rsidRPr="004D20ED">
        <w:rPr>
          <w:b/>
          <w:color w:val="222222"/>
          <w:sz w:val="28"/>
          <w:szCs w:val="28"/>
        </w:rPr>
        <w:t xml:space="preserve">INTRODUCCIÓN </w:t>
      </w:r>
    </w:p>
    <w:p w14:paraId="374887CE" w14:textId="77777777" w:rsidR="00983ECF" w:rsidRPr="004D20ED" w:rsidRDefault="00983ECF" w:rsidP="00983ECF">
      <w:pPr>
        <w:spacing w:line="360" w:lineRule="auto"/>
        <w:contextualSpacing/>
        <w:jc w:val="both"/>
        <w:rPr>
          <w:szCs w:val="24"/>
        </w:rPr>
      </w:pPr>
      <w:r w:rsidRPr="004D20ED">
        <w:rPr>
          <w:szCs w:val="24"/>
        </w:rPr>
        <w:t xml:space="preserve">Actualmente es una necesidad desarrollar herramientas tecnológicas que permitan que las nuevas generaciones tengan un mayor interés en los temas de estudio, y que estas sean un apoyo y una forma de fortalecer el desarrollo de las clases, con el fin de ayudar a problemas persistentes de aprendizaje como la dispersión y la dificultad en comprensión lectora. </w:t>
      </w:r>
      <w:sdt>
        <w:sdtPr>
          <w:rPr>
            <w:szCs w:val="24"/>
          </w:rPr>
          <w:id w:val="903494696"/>
          <w:citation/>
        </w:sdtPr>
        <w:sdtContent>
          <w:r w:rsidRPr="004D20ED">
            <w:rPr>
              <w:szCs w:val="24"/>
            </w:rPr>
            <w:fldChar w:fldCharType="begin"/>
          </w:r>
          <w:r w:rsidRPr="004D20ED">
            <w:rPr>
              <w:szCs w:val="24"/>
            </w:rPr>
            <w:instrText xml:space="preserve"> CITATION Caw07 \l 9226 </w:instrText>
          </w:r>
          <w:r w:rsidRPr="004D20ED">
            <w:rPr>
              <w:szCs w:val="24"/>
            </w:rPr>
            <w:fldChar w:fldCharType="separate"/>
          </w:r>
          <w:r w:rsidRPr="00983ECF">
            <w:rPr>
              <w:noProof/>
              <w:szCs w:val="24"/>
            </w:rPr>
            <w:t>(Cawood &amp; Fiala, 2007)</w:t>
          </w:r>
          <w:r w:rsidRPr="004D20ED">
            <w:rPr>
              <w:szCs w:val="24"/>
            </w:rPr>
            <w:fldChar w:fldCharType="end"/>
          </w:r>
        </w:sdtContent>
      </w:sdt>
    </w:p>
    <w:p w14:paraId="748EB057" w14:textId="77777777" w:rsidR="00983ECF" w:rsidRPr="004D20ED" w:rsidRDefault="00983ECF" w:rsidP="00983ECF">
      <w:pPr>
        <w:spacing w:line="360" w:lineRule="auto"/>
        <w:contextualSpacing/>
        <w:jc w:val="both"/>
        <w:rPr>
          <w:szCs w:val="24"/>
        </w:rPr>
      </w:pPr>
    </w:p>
    <w:p w14:paraId="210FF6E3" w14:textId="77777777" w:rsidR="00983ECF" w:rsidRPr="004D20ED" w:rsidRDefault="00983ECF" w:rsidP="00983ECF">
      <w:pPr>
        <w:spacing w:line="360" w:lineRule="auto"/>
        <w:contextualSpacing/>
        <w:jc w:val="both"/>
        <w:rPr>
          <w:szCs w:val="24"/>
        </w:rPr>
      </w:pPr>
      <w:r w:rsidRPr="004D20ED">
        <w:rPr>
          <w:szCs w:val="24"/>
        </w:rPr>
        <w:t>Algunos problemas que aquejan a los estudiantes principalmente surgen de la continua implementación de la metodología pedagógica tradicional. En la academia, se han realizado cambios en la visualización de la información, un ejemplo de lo anterior son los documentos o libros que se busca digitalizar, pero al momento de acceder a esta información, simplemente cambia de un papel a una pantalla. Sin embargo, en el fondo sigue siendo exactamente igual. Si realizamos un estudio de este cambio pedagógico que se ha dado, con certeza se podría decir que la interactividad y el esfuerzo por innovar en el uso de las herramientas tecnológicas vanguardistas a las nuevas generaciones de estudiantes, aún no se ha logrado adecuadamente.</w:t>
      </w:r>
    </w:p>
    <w:p w14:paraId="7C7F30E9" w14:textId="77777777" w:rsidR="00983ECF" w:rsidRPr="004D20ED" w:rsidRDefault="00983ECF" w:rsidP="00983ECF">
      <w:pPr>
        <w:spacing w:line="360" w:lineRule="auto"/>
        <w:contextualSpacing/>
        <w:jc w:val="both"/>
        <w:rPr>
          <w:szCs w:val="24"/>
        </w:rPr>
      </w:pPr>
    </w:p>
    <w:p w14:paraId="368461AB" w14:textId="77777777" w:rsidR="00983ECF" w:rsidRPr="004D20ED" w:rsidRDefault="00983ECF" w:rsidP="00983ECF">
      <w:pPr>
        <w:spacing w:line="360" w:lineRule="auto"/>
        <w:contextualSpacing/>
        <w:jc w:val="both"/>
        <w:rPr>
          <w:szCs w:val="24"/>
        </w:rPr>
      </w:pPr>
      <w:r w:rsidRPr="004D20ED">
        <w:rPr>
          <w:szCs w:val="24"/>
        </w:rPr>
        <w:t xml:space="preserve">Estudios realizados demuestran que 1 de cada 10 niños presenta problemas de aprendizaje en edad escolar; específicamente en Colombia, las estadísticas hablan de un 5% a 20% de niños que presentan algún tipo de problema relacionado con el aprendizaje </w:t>
      </w:r>
      <w:sdt>
        <w:sdtPr>
          <w:rPr>
            <w:szCs w:val="24"/>
          </w:rPr>
          <w:id w:val="1416366059"/>
          <w:citation/>
        </w:sdtPr>
        <w:sdtContent>
          <w:r w:rsidRPr="004D20ED">
            <w:rPr>
              <w:szCs w:val="24"/>
            </w:rPr>
            <w:fldChar w:fldCharType="begin"/>
          </w:r>
          <w:r w:rsidRPr="004D20ED">
            <w:rPr>
              <w:szCs w:val="24"/>
            </w:rPr>
            <w:instrText xml:space="preserve"> CITATION Oca \l 9226 </w:instrText>
          </w:r>
          <w:r w:rsidRPr="004D20ED">
            <w:rPr>
              <w:szCs w:val="24"/>
            </w:rPr>
            <w:fldChar w:fldCharType="separate"/>
          </w:r>
          <w:r w:rsidRPr="00983ECF">
            <w:rPr>
              <w:noProof/>
              <w:szCs w:val="24"/>
            </w:rPr>
            <w:t>(Ocampo)</w:t>
          </w:r>
          <w:r w:rsidRPr="004D20ED">
            <w:rPr>
              <w:szCs w:val="24"/>
            </w:rPr>
            <w:fldChar w:fldCharType="end"/>
          </w:r>
        </w:sdtContent>
      </w:sdt>
      <w:r w:rsidRPr="004D20ED">
        <w:rPr>
          <w:szCs w:val="24"/>
        </w:rPr>
        <w:t xml:space="preserve">. </w:t>
      </w:r>
    </w:p>
    <w:p w14:paraId="0FA39CE3" w14:textId="77777777" w:rsidR="00983ECF" w:rsidRPr="004D20ED" w:rsidRDefault="00983ECF" w:rsidP="00983ECF">
      <w:pPr>
        <w:spacing w:line="360" w:lineRule="auto"/>
        <w:contextualSpacing/>
        <w:jc w:val="both"/>
        <w:rPr>
          <w:szCs w:val="24"/>
        </w:rPr>
      </w:pPr>
    </w:p>
    <w:p w14:paraId="12C67A0C" w14:textId="77777777" w:rsidR="00983ECF" w:rsidRPr="004D20ED" w:rsidRDefault="00983ECF" w:rsidP="00983ECF">
      <w:pPr>
        <w:spacing w:line="360" w:lineRule="auto"/>
        <w:contextualSpacing/>
        <w:jc w:val="both"/>
        <w:rPr>
          <w:szCs w:val="24"/>
        </w:rPr>
      </w:pPr>
      <w:r w:rsidRPr="004D20ED">
        <w:rPr>
          <w:szCs w:val="24"/>
        </w:rPr>
        <w:t xml:space="preserve">Basados en este contexto, podemos decir entonces que es necesario pensar en una aplicación integral, que estimule los tipos de aprendizaje de cada persona y que a su vez, gráficamente, llame la atención de tal forma que los estudiantes no se dispersen. </w:t>
      </w:r>
    </w:p>
    <w:p w14:paraId="6344E012" w14:textId="77777777" w:rsidR="00983ECF" w:rsidRPr="004D20ED" w:rsidRDefault="00983ECF" w:rsidP="00983ECF">
      <w:pPr>
        <w:spacing w:line="360" w:lineRule="auto"/>
        <w:contextualSpacing/>
        <w:jc w:val="both"/>
        <w:rPr>
          <w:szCs w:val="24"/>
        </w:rPr>
      </w:pPr>
    </w:p>
    <w:p w14:paraId="6454F7D7" w14:textId="77777777" w:rsidR="00983ECF" w:rsidRPr="004D20ED" w:rsidRDefault="00983ECF" w:rsidP="00983ECF">
      <w:pPr>
        <w:spacing w:line="360" w:lineRule="auto"/>
        <w:contextualSpacing/>
        <w:jc w:val="both"/>
        <w:rPr>
          <w:szCs w:val="24"/>
        </w:rPr>
      </w:pPr>
    </w:p>
    <w:p w14:paraId="2AB4E320" w14:textId="77777777" w:rsidR="00983ECF" w:rsidRPr="004D20ED" w:rsidRDefault="00983ECF" w:rsidP="00983ECF">
      <w:pPr>
        <w:spacing w:line="360" w:lineRule="auto"/>
        <w:contextualSpacing/>
        <w:jc w:val="both"/>
        <w:rPr>
          <w:szCs w:val="24"/>
        </w:rPr>
      </w:pPr>
    </w:p>
    <w:p w14:paraId="787A0B4D" w14:textId="77777777" w:rsidR="00983ECF" w:rsidRPr="004D20ED" w:rsidRDefault="00983ECF" w:rsidP="00983ECF">
      <w:pPr>
        <w:pStyle w:val="Prrafodelista"/>
        <w:numPr>
          <w:ilvl w:val="0"/>
          <w:numId w:val="2"/>
        </w:numPr>
        <w:spacing w:line="360" w:lineRule="auto"/>
        <w:ind w:left="709" w:hanging="567"/>
        <w:rPr>
          <w:b/>
          <w:sz w:val="28"/>
          <w:szCs w:val="28"/>
        </w:rPr>
      </w:pPr>
      <w:r w:rsidRPr="004D20ED">
        <w:rPr>
          <w:b/>
          <w:sz w:val="28"/>
          <w:szCs w:val="28"/>
        </w:rPr>
        <w:lastRenderedPageBreak/>
        <w:t>REALIDAD AUMENTADA COMO MÉTODO DE VISUALIZACIÓN</w:t>
      </w:r>
    </w:p>
    <w:p w14:paraId="7D109084" w14:textId="77777777" w:rsidR="00983ECF" w:rsidRPr="004D20ED" w:rsidRDefault="00983ECF" w:rsidP="00983ECF">
      <w:pPr>
        <w:spacing w:line="360" w:lineRule="auto"/>
        <w:contextualSpacing/>
        <w:jc w:val="both"/>
        <w:rPr>
          <w:szCs w:val="24"/>
        </w:rPr>
      </w:pPr>
    </w:p>
    <w:p w14:paraId="7F85086B" w14:textId="77777777" w:rsidR="00983ECF" w:rsidRPr="004D20ED" w:rsidRDefault="00983ECF" w:rsidP="00983ECF">
      <w:pPr>
        <w:spacing w:line="360" w:lineRule="auto"/>
        <w:jc w:val="both"/>
        <w:rPr>
          <w:szCs w:val="24"/>
        </w:rPr>
      </w:pPr>
      <w:r w:rsidRPr="004D20ED">
        <w:rPr>
          <w:szCs w:val="24"/>
        </w:rPr>
        <w:t xml:space="preserve">La realidad aumentada es la combinación de un entorno físico (mundo real), con elementos virtuales en tiempo real, por medio de un conjunto de dispositivos, como gafas de realidad aumentada, cámaras web, celulares, etc., que añaden información virtual a la información física ya existente </w:t>
      </w:r>
      <w:sdt>
        <w:sdtPr>
          <w:rPr>
            <w:szCs w:val="24"/>
          </w:rPr>
          <w:id w:val="1570076474"/>
          <w:citation/>
        </w:sdtPr>
        <w:sdtContent>
          <w:r w:rsidRPr="004D20ED">
            <w:rPr>
              <w:szCs w:val="24"/>
            </w:rPr>
            <w:fldChar w:fldCharType="begin"/>
          </w:r>
          <w:r w:rsidRPr="004D20ED">
            <w:rPr>
              <w:szCs w:val="24"/>
            </w:rPr>
            <w:instrText xml:space="preserve"> CITATION Mol13 \l 9226 </w:instrText>
          </w:r>
          <w:r w:rsidRPr="004D20ED">
            <w:rPr>
              <w:szCs w:val="24"/>
            </w:rPr>
            <w:fldChar w:fldCharType="separate"/>
          </w:r>
          <w:r w:rsidRPr="00983ECF">
            <w:rPr>
              <w:noProof/>
              <w:szCs w:val="24"/>
            </w:rPr>
            <w:t>(Interactive, 2013)</w:t>
          </w:r>
          <w:r w:rsidRPr="004D20ED">
            <w:rPr>
              <w:szCs w:val="24"/>
            </w:rPr>
            <w:fldChar w:fldCharType="end"/>
          </w:r>
        </w:sdtContent>
      </w:sdt>
      <w:r w:rsidRPr="004D20ED">
        <w:rPr>
          <w:szCs w:val="24"/>
        </w:rPr>
        <w:t>.</w:t>
      </w:r>
    </w:p>
    <w:p w14:paraId="2DA0E370" w14:textId="77777777" w:rsidR="00983ECF" w:rsidRPr="004D20ED" w:rsidRDefault="00983ECF" w:rsidP="00983ECF">
      <w:pPr>
        <w:spacing w:line="360" w:lineRule="auto"/>
        <w:contextualSpacing/>
        <w:jc w:val="both"/>
        <w:rPr>
          <w:szCs w:val="24"/>
        </w:rPr>
      </w:pPr>
    </w:p>
    <w:p w14:paraId="10420F31" w14:textId="77777777" w:rsidR="00983ECF" w:rsidRPr="004D20ED" w:rsidRDefault="00983ECF" w:rsidP="00983ECF">
      <w:pPr>
        <w:spacing w:line="360" w:lineRule="auto"/>
        <w:jc w:val="both"/>
        <w:rPr>
          <w:szCs w:val="24"/>
        </w:rPr>
      </w:pPr>
      <w:r w:rsidRPr="004D20ED">
        <w:rPr>
          <w:szCs w:val="24"/>
        </w:rPr>
        <w:t xml:space="preserve">Se ha dicho que la realidad aumentada empieza formalmente en el año 1968 con el prototipo de trabajo creado por Iván Sutherland. Este prototipo es el primero en ser considerado como un sistema de realidad virtual y de realidad aumentada; requería que el usuario se pusiera un gran aparato acoplado en la cabeza (head-mounted display, HMD) una especie de casco muy pesado e incómodo que debía ser suspendido del techo para poder usarlo </w:t>
      </w:r>
      <w:sdt>
        <w:sdtPr>
          <w:rPr>
            <w:szCs w:val="24"/>
          </w:rPr>
          <w:id w:val="6625703"/>
          <w:citation/>
        </w:sdtPr>
        <w:sdtContent>
          <w:r w:rsidRPr="004D20ED">
            <w:rPr>
              <w:szCs w:val="24"/>
            </w:rPr>
            <w:fldChar w:fldCharType="begin"/>
          </w:r>
          <w:r w:rsidRPr="004D20ED">
            <w:rPr>
              <w:szCs w:val="24"/>
            </w:rPr>
            <w:instrText xml:space="preserve"> CITATION Caw07 \l 9226 </w:instrText>
          </w:r>
          <w:r w:rsidRPr="004D20ED">
            <w:rPr>
              <w:szCs w:val="24"/>
            </w:rPr>
            <w:fldChar w:fldCharType="separate"/>
          </w:r>
          <w:r w:rsidRPr="00983ECF">
            <w:rPr>
              <w:noProof/>
              <w:szCs w:val="24"/>
            </w:rPr>
            <w:t>(Cawood &amp; Fiala, 2007)</w:t>
          </w:r>
          <w:r w:rsidRPr="004D20ED">
            <w:rPr>
              <w:szCs w:val="24"/>
            </w:rPr>
            <w:fldChar w:fldCharType="end"/>
          </w:r>
        </w:sdtContent>
      </w:sdt>
      <w:r w:rsidRPr="004D20ED">
        <w:rPr>
          <w:szCs w:val="24"/>
        </w:rPr>
        <w:t xml:space="preserve">. En la actualidad, con los recientes avances tecnológicos se ha desarrollado nuevo hardware que permite la visualización de aplicaciones con realidad aumentada es </w:t>
      </w:r>
      <w:r>
        <w:rPr>
          <w:szCs w:val="24"/>
        </w:rPr>
        <w:t>el caso de las gafas de google</w:t>
      </w:r>
      <w:r w:rsidRPr="004D20ED">
        <w:rPr>
          <w:szCs w:val="24"/>
        </w:rPr>
        <w:t xml:space="preserve"> "Google Glass", y los </w:t>
      </w:r>
      <w:r>
        <w:rPr>
          <w:szCs w:val="24"/>
        </w:rPr>
        <w:t>teléfonos inteligentes</w:t>
      </w:r>
      <w:r w:rsidRPr="004D20ED">
        <w:rPr>
          <w:szCs w:val="24"/>
        </w:rPr>
        <w:t>.</w:t>
      </w:r>
    </w:p>
    <w:p w14:paraId="514D7390" w14:textId="77777777" w:rsidR="00983ECF" w:rsidRPr="004D20ED" w:rsidRDefault="00983ECF" w:rsidP="00983ECF">
      <w:pPr>
        <w:spacing w:line="360" w:lineRule="auto"/>
        <w:contextualSpacing/>
        <w:jc w:val="both"/>
        <w:rPr>
          <w:szCs w:val="24"/>
        </w:rPr>
      </w:pPr>
    </w:p>
    <w:p w14:paraId="23572DF6" w14:textId="77777777" w:rsidR="00983ECF" w:rsidRPr="004D20ED" w:rsidRDefault="00983ECF" w:rsidP="00983ECF">
      <w:pPr>
        <w:spacing w:line="360" w:lineRule="auto"/>
        <w:contextualSpacing/>
        <w:jc w:val="both"/>
        <w:rPr>
          <w:szCs w:val="24"/>
        </w:rPr>
      </w:pPr>
      <w:r w:rsidRPr="004D20ED">
        <w:rPr>
          <w:szCs w:val="24"/>
        </w:rPr>
        <w:t xml:space="preserve">Por décadas los más interesados en el desarrollo de la realidad aumentada fueron los creadores de videojuegos, ya que ellos deseaban hacer sus juegos de una manera más inmersiva y novedosa. Actualmente consolas como Nintendo Wii, el PS VITA, entre otros,  han innovado la manera de </w:t>
      </w:r>
      <w:r>
        <w:rPr>
          <w:szCs w:val="24"/>
        </w:rPr>
        <w:t>presentarlos</w:t>
      </w:r>
      <w:r w:rsidRPr="004D20ED">
        <w:rPr>
          <w:szCs w:val="24"/>
        </w:rPr>
        <w:t xml:space="preserve">, </w:t>
      </w:r>
      <w:r>
        <w:rPr>
          <w:szCs w:val="24"/>
        </w:rPr>
        <w:t>esto permite que</w:t>
      </w:r>
      <w:r w:rsidRPr="004D20ED">
        <w:rPr>
          <w:szCs w:val="24"/>
        </w:rPr>
        <w:t xml:space="preserve"> el usuario no permane</w:t>
      </w:r>
      <w:r>
        <w:rPr>
          <w:szCs w:val="24"/>
        </w:rPr>
        <w:t>zca</w:t>
      </w:r>
      <w:r w:rsidRPr="004D20ED">
        <w:rPr>
          <w:szCs w:val="24"/>
        </w:rPr>
        <w:t xml:space="preserve"> sentado durante el tiempo de juego, si no que interactúa con objetos y movimientos reales par</w:t>
      </w:r>
      <w:r>
        <w:rPr>
          <w:szCs w:val="24"/>
        </w:rPr>
        <w:t xml:space="preserve">a simular acciones y obstáculos </w:t>
      </w:r>
      <w:sdt>
        <w:sdtPr>
          <w:rPr>
            <w:szCs w:val="24"/>
          </w:rPr>
          <w:id w:val="6625704"/>
          <w:citation/>
        </w:sdtPr>
        <w:sdtContent>
          <w:r w:rsidRPr="004D20ED">
            <w:rPr>
              <w:szCs w:val="24"/>
            </w:rPr>
            <w:fldChar w:fldCharType="begin"/>
          </w:r>
          <w:r w:rsidRPr="004D20ED">
            <w:rPr>
              <w:szCs w:val="24"/>
            </w:rPr>
            <w:instrText xml:space="preserve"> CITATION Caw07 \l 9226 </w:instrText>
          </w:r>
          <w:r w:rsidRPr="004D20ED">
            <w:rPr>
              <w:szCs w:val="24"/>
            </w:rPr>
            <w:fldChar w:fldCharType="separate"/>
          </w:r>
          <w:r w:rsidRPr="00983ECF">
            <w:rPr>
              <w:noProof/>
              <w:szCs w:val="24"/>
            </w:rPr>
            <w:t>(Cawood &amp; Fiala, 2007)</w:t>
          </w:r>
          <w:r w:rsidRPr="004D20ED">
            <w:rPr>
              <w:szCs w:val="24"/>
            </w:rPr>
            <w:fldChar w:fldCharType="end"/>
          </w:r>
        </w:sdtContent>
      </w:sdt>
      <w:r w:rsidRPr="004D20ED">
        <w:rPr>
          <w:szCs w:val="24"/>
        </w:rPr>
        <w:t xml:space="preserve">. </w:t>
      </w:r>
      <w:r>
        <w:rPr>
          <w:szCs w:val="24"/>
        </w:rPr>
        <w:t>Sin embargo,</w:t>
      </w:r>
      <w:r w:rsidRPr="004D20ED">
        <w:rPr>
          <w:szCs w:val="24"/>
        </w:rPr>
        <w:t xml:space="preserve"> la realidad aumentada no solo se queda ahí, esta tecnología ha abierto un </w:t>
      </w:r>
      <w:r>
        <w:rPr>
          <w:szCs w:val="24"/>
        </w:rPr>
        <w:t>amplio</w:t>
      </w:r>
      <w:r w:rsidRPr="004D20ED">
        <w:rPr>
          <w:szCs w:val="24"/>
        </w:rPr>
        <w:t xml:space="preserve"> campo de acción, el cual, puede adaptarse a cualquier tipo de tarea o área del conocimiento. Se han desarrollado aplicaciones en áreas como la medicina, simulación, educación, entre otros, las cuales han mejorado, en mayor parte los tiempos de aprendizaje y la forma de visualizar objetos posiblemente irreales o inalcanzables para los humanos.   </w:t>
      </w:r>
    </w:p>
    <w:p w14:paraId="628AF741" w14:textId="77777777" w:rsidR="00983ECF" w:rsidRPr="004D20ED" w:rsidRDefault="00983ECF" w:rsidP="00983ECF">
      <w:pPr>
        <w:spacing w:line="360" w:lineRule="auto"/>
        <w:contextualSpacing/>
        <w:jc w:val="both"/>
        <w:rPr>
          <w:szCs w:val="24"/>
        </w:rPr>
      </w:pPr>
    </w:p>
    <w:p w14:paraId="083C5DFF" w14:textId="77777777" w:rsidR="00983ECF" w:rsidRPr="004D20ED" w:rsidRDefault="00983ECF" w:rsidP="00983ECF">
      <w:pPr>
        <w:spacing w:line="360" w:lineRule="auto"/>
        <w:contextualSpacing/>
        <w:jc w:val="both"/>
        <w:rPr>
          <w:szCs w:val="24"/>
        </w:rPr>
      </w:pPr>
    </w:p>
    <w:p w14:paraId="0EEEA9E6" w14:textId="77777777" w:rsidR="00983ECF" w:rsidRPr="004D20ED" w:rsidRDefault="00983ECF" w:rsidP="00983ECF">
      <w:pPr>
        <w:spacing w:line="360" w:lineRule="auto"/>
        <w:contextualSpacing/>
        <w:jc w:val="both"/>
        <w:rPr>
          <w:szCs w:val="24"/>
        </w:rPr>
      </w:pPr>
    </w:p>
    <w:p w14:paraId="74F8A11C" w14:textId="77777777" w:rsidR="00983ECF" w:rsidRPr="004D20ED" w:rsidRDefault="00983ECF" w:rsidP="00983ECF">
      <w:pPr>
        <w:pStyle w:val="Prrafodelista"/>
        <w:numPr>
          <w:ilvl w:val="0"/>
          <w:numId w:val="2"/>
        </w:numPr>
        <w:spacing w:line="360" w:lineRule="auto"/>
        <w:ind w:left="709" w:hanging="567"/>
        <w:rPr>
          <w:b/>
          <w:sz w:val="28"/>
          <w:szCs w:val="28"/>
        </w:rPr>
      </w:pPr>
      <w:r w:rsidRPr="004D20ED">
        <w:rPr>
          <w:b/>
          <w:sz w:val="28"/>
          <w:szCs w:val="28"/>
        </w:rPr>
        <w:t>INTERACCIÓN COMO MEDIO DE COMUNICACIÓN</w:t>
      </w:r>
    </w:p>
    <w:p w14:paraId="0149B719" w14:textId="77777777" w:rsidR="00983ECF" w:rsidRPr="004D20ED" w:rsidRDefault="00983ECF" w:rsidP="00983ECF">
      <w:pPr>
        <w:spacing w:line="360" w:lineRule="auto"/>
        <w:contextualSpacing/>
        <w:jc w:val="both"/>
        <w:rPr>
          <w:szCs w:val="24"/>
        </w:rPr>
      </w:pPr>
    </w:p>
    <w:p w14:paraId="0401DA61" w14:textId="77777777" w:rsidR="00983ECF" w:rsidRPr="004D20ED" w:rsidRDefault="00983ECF" w:rsidP="00983ECF">
      <w:pPr>
        <w:spacing w:line="360" w:lineRule="auto"/>
        <w:jc w:val="both"/>
        <w:rPr>
          <w:szCs w:val="24"/>
        </w:rPr>
      </w:pPr>
      <w:r w:rsidRPr="004D20ED">
        <w:rPr>
          <w:szCs w:val="24"/>
        </w:rPr>
        <w:t xml:space="preserve">Hoy en día, los avances tecnológicos han permitido desarrollar dispositivos electrónicos como computadores, tabletas y celulares; si miramos a nuestro alrededor y a nosotros mismos, se puede notar una dependencia a este tipo de tecnología, por eso mismo, es un aspecto interesante </w:t>
      </w:r>
      <w:r>
        <w:rPr>
          <w:szCs w:val="24"/>
        </w:rPr>
        <w:t xml:space="preserve">en el cual pensar al momento </w:t>
      </w:r>
      <w:r w:rsidRPr="004D20ED">
        <w:rPr>
          <w:szCs w:val="24"/>
        </w:rPr>
        <w:t>de desarrollar una aplicación, cuyo objetivo sea atraer la atención de una población que convive día a día con estos dispositivos. Por otra parte, el uso correcto y acertado de las herramientas tecnológicas, podrían mejora</w:t>
      </w:r>
      <w:r>
        <w:rPr>
          <w:szCs w:val="24"/>
        </w:rPr>
        <w:t>r en</w:t>
      </w:r>
      <w:r w:rsidRPr="004D20ED">
        <w:rPr>
          <w:szCs w:val="24"/>
        </w:rPr>
        <w:t xml:space="preserve"> gran porcentaje el proceso de comunicación y aprendizaje.</w:t>
      </w:r>
    </w:p>
    <w:p w14:paraId="562379BB" w14:textId="77777777" w:rsidR="00983ECF" w:rsidRPr="004D20ED" w:rsidRDefault="00983ECF" w:rsidP="00983ECF">
      <w:pPr>
        <w:spacing w:line="360" w:lineRule="auto"/>
        <w:contextualSpacing/>
        <w:jc w:val="both"/>
        <w:rPr>
          <w:szCs w:val="24"/>
        </w:rPr>
      </w:pPr>
    </w:p>
    <w:p w14:paraId="2A01CCA4" w14:textId="77777777" w:rsidR="00983ECF" w:rsidRPr="004D20ED" w:rsidRDefault="00983ECF" w:rsidP="00983ECF">
      <w:pPr>
        <w:spacing w:line="360" w:lineRule="auto"/>
        <w:contextualSpacing/>
        <w:jc w:val="both"/>
        <w:rPr>
          <w:szCs w:val="24"/>
        </w:rPr>
      </w:pPr>
      <w:r w:rsidRPr="004D20ED">
        <w:rPr>
          <w:szCs w:val="24"/>
        </w:rPr>
        <w:t>La interacción con los dispositivos electrónicos ha evolucionado con el pa</w:t>
      </w:r>
      <w:r>
        <w:rPr>
          <w:szCs w:val="24"/>
        </w:rPr>
        <w:t>so del tiempo, siendo cada vez</w:t>
      </w:r>
      <w:r w:rsidRPr="004D20ED">
        <w:rPr>
          <w:szCs w:val="24"/>
        </w:rPr>
        <w:t xml:space="preserve"> más fácil e intuitivo el manejo de estos elementos, </w:t>
      </w:r>
      <w:r>
        <w:rPr>
          <w:szCs w:val="24"/>
        </w:rPr>
        <w:t xml:space="preserve">debido a los sistemas </w:t>
      </w:r>
      <w:r w:rsidRPr="004D20ED">
        <w:rPr>
          <w:szCs w:val="24"/>
        </w:rPr>
        <w:t>de interacción</w:t>
      </w:r>
      <w:r>
        <w:rPr>
          <w:szCs w:val="24"/>
        </w:rPr>
        <w:t xml:space="preserve"> como:</w:t>
      </w:r>
      <w:r w:rsidRPr="004D20ED">
        <w:rPr>
          <w:szCs w:val="24"/>
        </w:rPr>
        <w:t xml:space="preserve"> teclados numéricos, teclados alfanuméricos y actualmente pantalla</w:t>
      </w:r>
      <w:r>
        <w:rPr>
          <w:szCs w:val="24"/>
        </w:rPr>
        <w:t>s</w:t>
      </w:r>
      <w:r w:rsidRPr="004D20ED">
        <w:rPr>
          <w:szCs w:val="24"/>
        </w:rPr>
        <w:t xml:space="preserve"> táctiles, por este motivo, </w:t>
      </w:r>
      <w:r>
        <w:rPr>
          <w:szCs w:val="24"/>
        </w:rPr>
        <w:t>es</w:t>
      </w:r>
      <w:r w:rsidRPr="004D20ED">
        <w:rPr>
          <w:szCs w:val="24"/>
        </w:rPr>
        <w:t xml:space="preserve"> </w:t>
      </w:r>
      <w:r>
        <w:rPr>
          <w:szCs w:val="24"/>
        </w:rPr>
        <w:t xml:space="preserve">conveniente que se desarrollen sistemas que integren </w:t>
      </w:r>
      <w:r w:rsidRPr="004D20ED">
        <w:rPr>
          <w:szCs w:val="24"/>
        </w:rPr>
        <w:t>realidad aumentada</w:t>
      </w:r>
      <w:r>
        <w:rPr>
          <w:szCs w:val="24"/>
        </w:rPr>
        <w:t>,</w:t>
      </w:r>
      <w:r w:rsidRPr="004D20ED">
        <w:rPr>
          <w:szCs w:val="24"/>
        </w:rPr>
        <w:t xml:space="preserve"> </w:t>
      </w:r>
      <w:r>
        <w:rPr>
          <w:szCs w:val="24"/>
        </w:rPr>
        <w:t xml:space="preserve">los cuales </w:t>
      </w:r>
      <w:r w:rsidRPr="004D20ED">
        <w:rPr>
          <w:szCs w:val="24"/>
        </w:rPr>
        <w:t>permite</w:t>
      </w:r>
      <w:r>
        <w:rPr>
          <w:szCs w:val="24"/>
        </w:rPr>
        <w:t>n al usuario</w:t>
      </w:r>
      <w:r w:rsidRPr="004D20ED">
        <w:rPr>
          <w:szCs w:val="24"/>
        </w:rPr>
        <w:t xml:space="preserve"> experimentar, una serie de sonidos y gráficos que permiten una mejor interacción, lo cual da un punto de partida para el desarrollo y uso de sistemas de este tipo. </w:t>
      </w:r>
      <w:sdt>
        <w:sdtPr>
          <w:rPr>
            <w:szCs w:val="24"/>
          </w:rPr>
          <w:id w:val="6625710"/>
          <w:citation/>
        </w:sdtPr>
        <w:sdtContent>
          <w:r w:rsidRPr="004D20ED">
            <w:rPr>
              <w:szCs w:val="24"/>
            </w:rPr>
            <w:fldChar w:fldCharType="begin"/>
          </w:r>
          <w:r w:rsidRPr="004D20ED">
            <w:rPr>
              <w:szCs w:val="24"/>
            </w:rPr>
            <w:instrText xml:space="preserve"> CITATION Gar \l 9226 </w:instrText>
          </w:r>
          <w:r w:rsidRPr="004D20ED">
            <w:rPr>
              <w:szCs w:val="24"/>
            </w:rPr>
            <w:fldChar w:fldCharType="separate"/>
          </w:r>
          <w:r w:rsidRPr="00983ECF">
            <w:rPr>
              <w:noProof/>
              <w:szCs w:val="24"/>
            </w:rPr>
            <w:t>(Garrido &amp; García)</w:t>
          </w:r>
          <w:r w:rsidRPr="004D20ED">
            <w:rPr>
              <w:szCs w:val="24"/>
            </w:rPr>
            <w:fldChar w:fldCharType="end"/>
          </w:r>
        </w:sdtContent>
      </w:sdt>
      <w:r w:rsidRPr="004D20ED">
        <w:rPr>
          <w:szCs w:val="24"/>
        </w:rPr>
        <w:t>.</w:t>
      </w:r>
    </w:p>
    <w:p w14:paraId="221471AB" w14:textId="77777777" w:rsidR="00983ECF" w:rsidRPr="004D20ED" w:rsidRDefault="00983ECF" w:rsidP="00983ECF">
      <w:pPr>
        <w:spacing w:line="360" w:lineRule="auto"/>
        <w:contextualSpacing/>
        <w:jc w:val="both"/>
        <w:rPr>
          <w:szCs w:val="24"/>
        </w:rPr>
      </w:pPr>
    </w:p>
    <w:p w14:paraId="0559688B" w14:textId="77777777" w:rsidR="00983ECF" w:rsidRPr="004D20ED" w:rsidRDefault="00983ECF" w:rsidP="00983ECF">
      <w:pPr>
        <w:spacing w:line="360" w:lineRule="auto"/>
        <w:contextualSpacing/>
        <w:jc w:val="both"/>
        <w:rPr>
          <w:szCs w:val="24"/>
        </w:rPr>
      </w:pPr>
    </w:p>
    <w:p w14:paraId="520C518B" w14:textId="77777777" w:rsidR="00983ECF" w:rsidRPr="004D20ED" w:rsidRDefault="00983ECF" w:rsidP="00983ECF">
      <w:pPr>
        <w:pStyle w:val="Prrafodelista"/>
        <w:numPr>
          <w:ilvl w:val="0"/>
          <w:numId w:val="2"/>
        </w:numPr>
        <w:spacing w:line="360" w:lineRule="auto"/>
        <w:ind w:left="709" w:hanging="567"/>
        <w:jc w:val="both"/>
        <w:rPr>
          <w:b/>
          <w:sz w:val="28"/>
          <w:szCs w:val="28"/>
        </w:rPr>
      </w:pPr>
      <w:r w:rsidRPr="004D20ED">
        <w:rPr>
          <w:b/>
          <w:sz w:val="28"/>
          <w:szCs w:val="28"/>
        </w:rPr>
        <w:t xml:space="preserve">MULTIMEDIA EDUCATIVA </w:t>
      </w:r>
    </w:p>
    <w:p w14:paraId="3DA1326A" w14:textId="77777777" w:rsidR="00983ECF" w:rsidRPr="004D20ED" w:rsidRDefault="00983ECF" w:rsidP="00983ECF">
      <w:pPr>
        <w:spacing w:line="360" w:lineRule="auto"/>
        <w:jc w:val="both"/>
        <w:rPr>
          <w:b/>
          <w:sz w:val="28"/>
          <w:szCs w:val="28"/>
        </w:rPr>
      </w:pPr>
    </w:p>
    <w:p w14:paraId="6C17DC14" w14:textId="77777777" w:rsidR="00983ECF" w:rsidRPr="004D20ED" w:rsidRDefault="00983ECF" w:rsidP="00983ECF">
      <w:pPr>
        <w:spacing w:line="360" w:lineRule="auto"/>
        <w:contextualSpacing/>
        <w:jc w:val="both"/>
        <w:rPr>
          <w:szCs w:val="24"/>
        </w:rPr>
      </w:pPr>
      <w:r w:rsidRPr="004D20ED">
        <w:rPr>
          <w:szCs w:val="24"/>
        </w:rPr>
        <w:t xml:space="preserve">En el área </w:t>
      </w:r>
      <w:r>
        <w:rPr>
          <w:szCs w:val="24"/>
        </w:rPr>
        <w:t>de la educación</w:t>
      </w:r>
      <w:r w:rsidRPr="004D20ED">
        <w:rPr>
          <w:szCs w:val="24"/>
        </w:rPr>
        <w:t xml:space="preserve">, se han realizado proyectos para todas las edades, es el caso de ''Augmented Reality 3D Pop-up Children Book: Instructional Design for Hybrid Learning'' donde se desarrolla un producto que, se ha diseñado de tal forma que el usuario sienta que le están contando una historia. Respecto a la tecnología usada, el libro se diseñó con marcadores </w:t>
      </w:r>
      <w:r>
        <w:rPr>
          <w:szCs w:val="24"/>
        </w:rPr>
        <w:t>codificados</w:t>
      </w:r>
      <w:r w:rsidRPr="004D20ED">
        <w:rPr>
          <w:szCs w:val="24"/>
        </w:rPr>
        <w:t xml:space="preserve">, estos son imágenes en blanco y negro que al ser expuestos a la cámara permite mostrar diferentes animaciones e imágenes </w:t>
      </w:r>
      <w:r>
        <w:rPr>
          <w:szCs w:val="24"/>
        </w:rPr>
        <w:t>tridimensionales</w:t>
      </w:r>
      <w:r w:rsidRPr="004D20ED">
        <w:rPr>
          <w:szCs w:val="24"/>
        </w:rPr>
        <w:t xml:space="preserve">, estimulando inconscientemente los sentidos de un estudiante </w:t>
      </w:r>
      <w:sdt>
        <w:sdtPr>
          <w:id w:val="6625711"/>
          <w:citation/>
        </w:sdtPr>
        <w:sdtContent>
          <w:r w:rsidRPr="004D20ED">
            <w:fldChar w:fldCharType="begin"/>
          </w:r>
          <w:r w:rsidRPr="004D20ED">
            <w:instrText xml:space="preserve"> CITATION Vat \l 9226 </w:instrText>
          </w:r>
          <w:r w:rsidRPr="004D20ED">
            <w:fldChar w:fldCharType="separate"/>
          </w:r>
          <w:r w:rsidRPr="00983ECF">
            <w:rPr>
              <w:noProof/>
            </w:rPr>
            <w:t>(Vate-U-Lan)</w:t>
          </w:r>
          <w:r w:rsidRPr="004D20ED">
            <w:fldChar w:fldCharType="end"/>
          </w:r>
        </w:sdtContent>
      </w:sdt>
      <w:r w:rsidRPr="004D20ED">
        <w:rPr>
          <w:szCs w:val="24"/>
        </w:rPr>
        <w:t>. Similar a este proyecto está  ''Magic Book'' creado en Nueva Zelanda, la diferencia radica en que la visualización se da a través de gafas de realidad aumentada.</w:t>
      </w:r>
      <w:sdt>
        <w:sdtPr>
          <w:rPr>
            <w:szCs w:val="24"/>
          </w:rPr>
          <w:id w:val="6625713"/>
          <w:citation/>
        </w:sdtPr>
        <w:sdtContent>
          <w:r w:rsidRPr="004D20ED">
            <w:rPr>
              <w:szCs w:val="24"/>
            </w:rPr>
            <w:fldChar w:fldCharType="begin"/>
          </w:r>
          <w:r w:rsidRPr="004D20ED">
            <w:rPr>
              <w:szCs w:val="24"/>
            </w:rPr>
            <w:instrText xml:space="preserve"> CITATION XBa \l 9226 </w:instrText>
          </w:r>
          <w:r w:rsidRPr="004D20ED">
            <w:rPr>
              <w:szCs w:val="24"/>
            </w:rPr>
            <w:fldChar w:fldCharType="separate"/>
          </w:r>
          <w:r>
            <w:rPr>
              <w:noProof/>
              <w:szCs w:val="24"/>
            </w:rPr>
            <w:t xml:space="preserve"> </w:t>
          </w:r>
          <w:r w:rsidRPr="00983ECF">
            <w:rPr>
              <w:noProof/>
              <w:szCs w:val="24"/>
            </w:rPr>
            <w:t>(X. Basogain)</w:t>
          </w:r>
          <w:r w:rsidRPr="004D20ED">
            <w:rPr>
              <w:szCs w:val="24"/>
            </w:rPr>
            <w:fldChar w:fldCharType="end"/>
          </w:r>
        </w:sdtContent>
      </w:sdt>
    </w:p>
    <w:p w14:paraId="6A62E7B8" w14:textId="77777777" w:rsidR="00983ECF" w:rsidRPr="004D20ED" w:rsidRDefault="00983ECF" w:rsidP="00983ECF">
      <w:pPr>
        <w:spacing w:line="360" w:lineRule="auto"/>
        <w:contextualSpacing/>
        <w:jc w:val="both"/>
        <w:rPr>
          <w:szCs w:val="24"/>
        </w:rPr>
      </w:pPr>
    </w:p>
    <w:p w14:paraId="6F6072CE" w14:textId="77777777" w:rsidR="00983ECF" w:rsidRPr="004D20ED" w:rsidRDefault="00983ECF" w:rsidP="00983ECF">
      <w:pPr>
        <w:spacing w:line="360" w:lineRule="auto"/>
        <w:contextualSpacing/>
        <w:jc w:val="both"/>
        <w:rPr>
          <w:szCs w:val="24"/>
        </w:rPr>
      </w:pPr>
      <w:r w:rsidRPr="004D20ED">
        <w:rPr>
          <w:szCs w:val="24"/>
        </w:rPr>
        <w:t xml:space="preserve">Igualmente, Colombia ha sido parte del proceso de desarrollo de aplicaciones con realidad aumentada, la Escuela de Ingeniería de Antioquia presentó un proyecto de un museo por medio de realidad aumentada, con el fin de preservar el patrimonio cultural de Colombia </w:t>
      </w:r>
      <w:sdt>
        <w:sdtPr>
          <w:rPr>
            <w:szCs w:val="24"/>
          </w:rPr>
          <w:id w:val="6625716"/>
          <w:citation/>
        </w:sdtPr>
        <w:sdtContent>
          <w:r w:rsidRPr="004D20ED">
            <w:rPr>
              <w:szCs w:val="24"/>
            </w:rPr>
            <w:fldChar w:fldCharType="begin"/>
          </w:r>
          <w:r w:rsidRPr="004D20ED">
            <w:rPr>
              <w:szCs w:val="24"/>
            </w:rPr>
            <w:instrText xml:space="preserve"> CITATION Jar \l 9226  </w:instrText>
          </w:r>
          <w:r w:rsidRPr="004D20ED">
            <w:rPr>
              <w:szCs w:val="24"/>
            </w:rPr>
            <w:fldChar w:fldCharType="separate"/>
          </w:r>
          <w:r w:rsidRPr="00983ECF">
            <w:rPr>
              <w:noProof/>
              <w:szCs w:val="24"/>
            </w:rPr>
            <w:t>(Jaramillo, Cartagena, Branch, &amp; Vivares, 2010)</w:t>
          </w:r>
          <w:r w:rsidRPr="004D20ED">
            <w:rPr>
              <w:szCs w:val="24"/>
            </w:rPr>
            <w:fldChar w:fldCharType="end"/>
          </w:r>
        </w:sdtContent>
      </w:sdt>
      <w:r w:rsidRPr="004D20ED">
        <w:rPr>
          <w:szCs w:val="24"/>
        </w:rPr>
        <w:t xml:space="preserve">, existen aplicaciones similares, entre ellas están ObservAR diseñada para usarse con Kinect, dos pantallas y un </w:t>
      </w:r>
      <w:r>
        <w:rPr>
          <w:szCs w:val="24"/>
        </w:rPr>
        <w:t>computador</w:t>
      </w:r>
      <w:r w:rsidRPr="004D20ED">
        <w:rPr>
          <w:szCs w:val="24"/>
        </w:rPr>
        <w:t xml:space="preserve"> </w:t>
      </w:r>
      <w:sdt>
        <w:sdtPr>
          <w:rPr>
            <w:szCs w:val="24"/>
          </w:rPr>
          <w:id w:val="6625718"/>
          <w:citation/>
        </w:sdtPr>
        <w:sdtContent>
          <w:r w:rsidRPr="004D20ED">
            <w:rPr>
              <w:szCs w:val="24"/>
            </w:rPr>
            <w:fldChar w:fldCharType="begin"/>
          </w:r>
          <w:r w:rsidRPr="004D20ED">
            <w:rPr>
              <w:szCs w:val="24"/>
            </w:rPr>
            <w:instrText xml:space="preserve"> CITATION Gim \l 9226 </w:instrText>
          </w:r>
          <w:r w:rsidRPr="004D20ED">
            <w:rPr>
              <w:szCs w:val="24"/>
            </w:rPr>
            <w:fldChar w:fldCharType="separate"/>
          </w:r>
          <w:r w:rsidRPr="00983ECF">
            <w:rPr>
              <w:noProof/>
              <w:szCs w:val="24"/>
            </w:rPr>
            <w:t>(Gimeno, Olanda, Martínez, &amp; Sánchez)</w:t>
          </w:r>
          <w:r w:rsidRPr="004D20ED">
            <w:rPr>
              <w:szCs w:val="24"/>
            </w:rPr>
            <w:fldChar w:fldCharType="end"/>
          </w:r>
        </w:sdtContent>
      </w:sdt>
      <w:r w:rsidRPr="004D20ED">
        <w:rPr>
          <w:szCs w:val="24"/>
        </w:rPr>
        <w:t xml:space="preserve"> y SIAMA, ambos proyectos diseñados para museos</w:t>
      </w:r>
      <w:r>
        <w:rPr>
          <w:szCs w:val="24"/>
        </w:rPr>
        <w:t>.</w:t>
      </w:r>
      <w:r w:rsidRPr="004D20ED">
        <w:rPr>
          <w:szCs w:val="24"/>
        </w:rPr>
        <w:t xml:space="preserve"> </w:t>
      </w:r>
      <w:r>
        <w:rPr>
          <w:szCs w:val="24"/>
        </w:rPr>
        <w:t>E</w:t>
      </w:r>
      <w:r w:rsidRPr="004D20ED">
        <w:rPr>
          <w:szCs w:val="24"/>
        </w:rPr>
        <w:t>n el caso específico de SIAMA en su sección de “La Virgen, el Niño y San Juan”, a través de un celular el usua</w:t>
      </w:r>
      <w:r>
        <w:rPr>
          <w:szCs w:val="24"/>
        </w:rPr>
        <w:t xml:space="preserve">rio enfoca diferentes partes del cuadro original </w:t>
      </w:r>
      <w:r w:rsidRPr="004D20ED">
        <w:rPr>
          <w:szCs w:val="24"/>
        </w:rPr>
        <w:t xml:space="preserve">y en la pantalla </w:t>
      </w:r>
      <w:r>
        <w:rPr>
          <w:szCs w:val="24"/>
        </w:rPr>
        <w:t>se visualiza</w:t>
      </w:r>
      <w:r w:rsidRPr="004D20ED">
        <w:rPr>
          <w:szCs w:val="24"/>
        </w:rPr>
        <w:t xml:space="preserve"> información adicional </w:t>
      </w:r>
      <w:r>
        <w:rPr>
          <w:szCs w:val="24"/>
        </w:rPr>
        <w:t>como la</w:t>
      </w:r>
      <w:r w:rsidRPr="004D20ED">
        <w:rPr>
          <w:szCs w:val="24"/>
        </w:rPr>
        <w:t xml:space="preserve"> restauración de </w:t>
      </w:r>
      <w:r>
        <w:rPr>
          <w:szCs w:val="24"/>
        </w:rPr>
        <w:t>la</w:t>
      </w:r>
      <w:r w:rsidRPr="004D20ED">
        <w:rPr>
          <w:szCs w:val="24"/>
        </w:rPr>
        <w:t xml:space="preserve"> obra en forma digital </w:t>
      </w:r>
      <w:sdt>
        <w:sdtPr>
          <w:rPr>
            <w:szCs w:val="24"/>
          </w:rPr>
          <w:id w:val="6625719"/>
          <w:citation/>
        </w:sdtPr>
        <w:sdtContent>
          <w:r w:rsidRPr="004D20ED">
            <w:rPr>
              <w:szCs w:val="24"/>
            </w:rPr>
            <w:fldChar w:fldCharType="begin"/>
          </w:r>
          <w:r w:rsidRPr="004D20ED">
            <w:rPr>
              <w:szCs w:val="24"/>
            </w:rPr>
            <w:instrText xml:space="preserve"> CITATION Ruí11 \l 9226 </w:instrText>
          </w:r>
          <w:r w:rsidRPr="004D20ED">
            <w:rPr>
              <w:szCs w:val="24"/>
            </w:rPr>
            <w:fldChar w:fldCharType="separate"/>
          </w:r>
          <w:r w:rsidRPr="00983ECF">
            <w:rPr>
              <w:noProof/>
              <w:szCs w:val="24"/>
            </w:rPr>
            <w:t>(Ruíz, 2011)</w:t>
          </w:r>
          <w:r w:rsidRPr="004D20ED">
            <w:rPr>
              <w:szCs w:val="24"/>
            </w:rPr>
            <w:fldChar w:fldCharType="end"/>
          </w:r>
        </w:sdtContent>
      </w:sdt>
      <w:r w:rsidRPr="004D20ED">
        <w:rPr>
          <w:szCs w:val="24"/>
        </w:rPr>
        <w:t xml:space="preserve">. Así mismo, en la Universidad EAFIT (Medellín, Colombia), se desarrolló un prototipo de realidad aumentada, para la enseñanza de Cálculo </w:t>
      </w:r>
      <w:r>
        <w:rPr>
          <w:szCs w:val="24"/>
        </w:rPr>
        <w:t>llamado “</w:t>
      </w:r>
      <w:r w:rsidRPr="004D20ED">
        <w:rPr>
          <w:szCs w:val="24"/>
        </w:rPr>
        <w:t>Cálculo en Varias Variables</w:t>
      </w:r>
      <w:r>
        <w:rPr>
          <w:szCs w:val="24"/>
        </w:rPr>
        <w:t>”</w:t>
      </w:r>
      <w:r w:rsidRPr="004D20ED">
        <w:rPr>
          <w:szCs w:val="24"/>
        </w:rPr>
        <w:t xml:space="preserve">, este permite la visualización de conceptos matemáticos, a partir de la creación de un objeto virtual, el cual se puede comparar con objetos reales, potenciando las posibilidades de comprensión de los conceptos matemáticos estudiados </w:t>
      </w:r>
      <w:sdt>
        <w:sdtPr>
          <w:rPr>
            <w:szCs w:val="24"/>
          </w:rPr>
          <w:id w:val="6625722"/>
          <w:citation/>
        </w:sdtPr>
        <w:sdtContent>
          <w:r w:rsidRPr="004D20ED">
            <w:rPr>
              <w:szCs w:val="24"/>
            </w:rPr>
            <w:fldChar w:fldCharType="begin"/>
          </w:r>
          <w:r w:rsidRPr="004D20ED">
            <w:rPr>
              <w:szCs w:val="24"/>
            </w:rPr>
            <w:instrText xml:space="preserve"> CITATION Est \l 9226 </w:instrText>
          </w:r>
          <w:r w:rsidRPr="004D20ED">
            <w:rPr>
              <w:szCs w:val="24"/>
            </w:rPr>
            <w:fldChar w:fldCharType="separate"/>
          </w:r>
          <w:r w:rsidRPr="00983ECF">
            <w:rPr>
              <w:noProof/>
              <w:szCs w:val="24"/>
            </w:rPr>
            <w:t>(Esteban, Restrepo, Trefftz, Jaramillo, &amp; Álvarez)</w:t>
          </w:r>
          <w:r w:rsidRPr="004D20ED">
            <w:rPr>
              <w:szCs w:val="24"/>
            </w:rPr>
            <w:fldChar w:fldCharType="end"/>
          </w:r>
        </w:sdtContent>
      </w:sdt>
      <w:r w:rsidRPr="004D20ED">
        <w:rPr>
          <w:szCs w:val="24"/>
        </w:rPr>
        <w:t>.</w:t>
      </w:r>
    </w:p>
    <w:p w14:paraId="6221376E" w14:textId="77777777" w:rsidR="00983ECF" w:rsidRPr="004D20ED" w:rsidRDefault="00983ECF" w:rsidP="00983ECF">
      <w:pPr>
        <w:spacing w:line="360" w:lineRule="auto"/>
        <w:contextualSpacing/>
        <w:jc w:val="both"/>
        <w:rPr>
          <w:szCs w:val="24"/>
        </w:rPr>
      </w:pPr>
    </w:p>
    <w:p w14:paraId="2F5854B3" w14:textId="77777777" w:rsidR="00983ECF" w:rsidRPr="004D20ED" w:rsidRDefault="00983ECF" w:rsidP="00983ECF">
      <w:pPr>
        <w:spacing w:line="360" w:lineRule="auto"/>
        <w:jc w:val="both"/>
        <w:rPr>
          <w:szCs w:val="24"/>
        </w:rPr>
      </w:pPr>
      <w:r w:rsidRPr="004D20ED">
        <w:rPr>
          <w:szCs w:val="24"/>
        </w:rPr>
        <w:t xml:space="preserve">Usar este tipo de tecnología trae beneficios y desventajas, claramente se ve como la motivación del usuario incrementa, debido al uso de herramientas diferentes al mouse y al teclado para el uso de la aplicación; también, existe la posibilidad de ver información en </w:t>
      </w:r>
      <w:r>
        <w:rPr>
          <w:szCs w:val="24"/>
        </w:rPr>
        <w:t>tridimensional</w:t>
      </w:r>
      <w:r w:rsidRPr="004D20ED">
        <w:rPr>
          <w:szCs w:val="24"/>
        </w:rPr>
        <w:t xml:space="preserve"> dentro de una escena real desde la perspectiva de cada usuario, y se podría además, interactuar con los objetos reales y virtuales </w:t>
      </w:r>
      <w:sdt>
        <w:sdtPr>
          <w:rPr>
            <w:szCs w:val="24"/>
          </w:rPr>
          <w:id w:val="6625724"/>
          <w:citation/>
        </w:sdtPr>
        <w:sdtContent>
          <w:r w:rsidRPr="004D20ED">
            <w:rPr>
              <w:szCs w:val="24"/>
            </w:rPr>
            <w:fldChar w:fldCharType="begin"/>
          </w:r>
          <w:r w:rsidRPr="004D20ED">
            <w:rPr>
              <w:szCs w:val="24"/>
            </w:rPr>
            <w:instrText xml:space="preserve"> CITATION Kik05 \l 9226 </w:instrText>
          </w:r>
          <w:r w:rsidRPr="004D20ED">
            <w:rPr>
              <w:szCs w:val="24"/>
            </w:rPr>
            <w:fldChar w:fldCharType="separate"/>
          </w:r>
          <w:r w:rsidRPr="00983ECF">
            <w:rPr>
              <w:noProof/>
              <w:szCs w:val="24"/>
            </w:rPr>
            <w:t>(Kikuo, Hideaki, &amp; Kondo, 2005)</w:t>
          </w:r>
          <w:r w:rsidRPr="004D20ED">
            <w:rPr>
              <w:szCs w:val="24"/>
            </w:rPr>
            <w:fldChar w:fldCharType="end"/>
          </w:r>
        </w:sdtContent>
      </w:sdt>
      <w:r w:rsidRPr="004D20ED">
        <w:rPr>
          <w:szCs w:val="24"/>
        </w:rPr>
        <w:t>. Como desventaja, se ve que el tiempo de producción se extiende, dependiendo el proyecto que se desee implementar, igualmente es necesario un proceso de instalación por parte del usuario, de lo contrario no se podrá ver el producto, adicional</w:t>
      </w:r>
      <w:r>
        <w:rPr>
          <w:szCs w:val="24"/>
        </w:rPr>
        <w:t>mente</w:t>
      </w:r>
      <w:r w:rsidRPr="004D20ED">
        <w:rPr>
          <w:szCs w:val="24"/>
        </w:rPr>
        <w:t xml:space="preserve">, se requiere una serie de hardware </w:t>
      </w:r>
      <w:r>
        <w:rPr>
          <w:szCs w:val="24"/>
        </w:rPr>
        <w:t>indispensable, que muchas veces</w:t>
      </w:r>
      <w:r w:rsidRPr="004D20ED">
        <w:rPr>
          <w:szCs w:val="24"/>
        </w:rPr>
        <w:t xml:space="preserve"> es molesto</w:t>
      </w:r>
      <w:r>
        <w:rPr>
          <w:szCs w:val="24"/>
        </w:rPr>
        <w:t xml:space="preserve"> </w:t>
      </w:r>
      <w:sdt>
        <w:sdtPr>
          <w:rPr>
            <w:szCs w:val="24"/>
          </w:rPr>
          <w:id w:val="6625725"/>
          <w:citation/>
        </w:sdtPr>
        <w:sdtContent>
          <w:r w:rsidRPr="004D20ED">
            <w:rPr>
              <w:szCs w:val="24"/>
            </w:rPr>
            <w:fldChar w:fldCharType="begin"/>
          </w:r>
          <w:r w:rsidRPr="004D20ED">
            <w:rPr>
              <w:szCs w:val="24"/>
            </w:rPr>
            <w:instrText xml:space="preserve"> CITATION Bil05 \l 9226  </w:instrText>
          </w:r>
          <w:r w:rsidRPr="004D20ED">
            <w:rPr>
              <w:szCs w:val="24"/>
            </w:rPr>
            <w:fldChar w:fldCharType="separate"/>
          </w:r>
          <w:r w:rsidRPr="00983ECF">
            <w:rPr>
              <w:noProof/>
              <w:szCs w:val="24"/>
            </w:rPr>
            <w:t>(Billinghurst, 2005)</w:t>
          </w:r>
          <w:r w:rsidRPr="004D20ED">
            <w:rPr>
              <w:szCs w:val="24"/>
            </w:rPr>
            <w:fldChar w:fldCharType="end"/>
          </w:r>
        </w:sdtContent>
      </w:sdt>
      <w:r>
        <w:rPr>
          <w:szCs w:val="24"/>
        </w:rPr>
        <w:t>.</w:t>
      </w:r>
      <w:r w:rsidRPr="004D20ED">
        <w:rPr>
          <w:szCs w:val="24"/>
        </w:rPr>
        <w:t xml:space="preserve"> </w:t>
      </w:r>
      <w:r>
        <w:rPr>
          <w:szCs w:val="24"/>
        </w:rPr>
        <w:t>T</w:t>
      </w:r>
      <w:r w:rsidRPr="004D20ED">
        <w:rPr>
          <w:szCs w:val="24"/>
        </w:rPr>
        <w:t>odos estos tropiezos que nos da la tecnología que integra la realidad aumentada, con el tiempo, la investigación y el desarrollo se irán desvaneciendo. Actualmente</w:t>
      </w:r>
      <w:r>
        <w:rPr>
          <w:szCs w:val="24"/>
        </w:rPr>
        <w:t>,</w:t>
      </w:r>
      <w:r w:rsidRPr="004D20ED">
        <w:rPr>
          <w:szCs w:val="24"/>
        </w:rPr>
        <w:t xml:space="preserve"> no hay ninguna tecnología que supla todas las necesidades de un estudiante, pero se debe pensar en un aplicativo que ayude a satisfacer estas falencias </w:t>
      </w:r>
      <w:sdt>
        <w:sdtPr>
          <w:rPr>
            <w:szCs w:val="24"/>
          </w:rPr>
          <w:id w:val="6625726"/>
          <w:citation/>
        </w:sdtPr>
        <w:sdtContent>
          <w:r w:rsidRPr="004D20ED">
            <w:rPr>
              <w:szCs w:val="24"/>
            </w:rPr>
            <w:fldChar w:fldCharType="begin"/>
          </w:r>
          <w:r w:rsidRPr="004D20ED">
            <w:rPr>
              <w:szCs w:val="24"/>
            </w:rPr>
            <w:instrText xml:space="preserve"> CITATION Kau \l 9226 </w:instrText>
          </w:r>
          <w:r w:rsidRPr="004D20ED">
            <w:rPr>
              <w:szCs w:val="24"/>
            </w:rPr>
            <w:fldChar w:fldCharType="separate"/>
          </w:r>
          <w:r w:rsidRPr="00983ECF">
            <w:rPr>
              <w:noProof/>
              <w:szCs w:val="24"/>
            </w:rPr>
            <w:t>(Kaufmann)</w:t>
          </w:r>
          <w:r w:rsidRPr="004D20ED">
            <w:rPr>
              <w:szCs w:val="24"/>
            </w:rPr>
            <w:fldChar w:fldCharType="end"/>
          </w:r>
        </w:sdtContent>
      </w:sdt>
      <w:r w:rsidRPr="004D20ED">
        <w:rPr>
          <w:szCs w:val="24"/>
        </w:rPr>
        <w:t>.</w:t>
      </w:r>
    </w:p>
    <w:p w14:paraId="6AB6136B" w14:textId="77777777" w:rsidR="00983ECF" w:rsidRPr="004D20ED" w:rsidRDefault="00983ECF" w:rsidP="00983ECF">
      <w:pPr>
        <w:spacing w:line="360" w:lineRule="auto"/>
        <w:contextualSpacing/>
        <w:jc w:val="both"/>
        <w:rPr>
          <w:szCs w:val="24"/>
        </w:rPr>
      </w:pPr>
    </w:p>
    <w:p w14:paraId="6613D925" w14:textId="77777777" w:rsidR="00983ECF" w:rsidRPr="00067C8A" w:rsidRDefault="00983ECF" w:rsidP="00983ECF">
      <w:pPr>
        <w:pStyle w:val="Prrafodelista"/>
        <w:numPr>
          <w:ilvl w:val="0"/>
          <w:numId w:val="2"/>
        </w:numPr>
        <w:spacing w:line="360" w:lineRule="auto"/>
        <w:jc w:val="both"/>
        <w:rPr>
          <w:b/>
          <w:sz w:val="28"/>
          <w:szCs w:val="24"/>
        </w:rPr>
      </w:pPr>
      <w:r>
        <w:rPr>
          <w:b/>
          <w:sz w:val="28"/>
          <w:szCs w:val="28"/>
        </w:rPr>
        <w:lastRenderedPageBreak/>
        <w:t xml:space="preserve">TECNOLOGÍA PARA LA </w:t>
      </w:r>
      <w:r w:rsidRPr="004E5317">
        <w:rPr>
          <w:b/>
          <w:sz w:val="28"/>
          <w:szCs w:val="28"/>
        </w:rPr>
        <w:t xml:space="preserve"> EDUCACI</w:t>
      </w:r>
      <w:r>
        <w:rPr>
          <w:b/>
          <w:sz w:val="28"/>
          <w:szCs w:val="28"/>
        </w:rPr>
        <w:t xml:space="preserve">ÓN </w:t>
      </w:r>
    </w:p>
    <w:p w14:paraId="227E4226" w14:textId="77777777" w:rsidR="00983ECF" w:rsidRPr="004D20ED" w:rsidRDefault="00983ECF" w:rsidP="00983ECF">
      <w:pPr>
        <w:pStyle w:val="Prrafodelista"/>
        <w:spacing w:line="360" w:lineRule="auto"/>
        <w:ind w:left="1080"/>
        <w:jc w:val="both"/>
        <w:rPr>
          <w:b/>
          <w:sz w:val="28"/>
          <w:szCs w:val="24"/>
        </w:rPr>
      </w:pPr>
    </w:p>
    <w:p w14:paraId="60BC803F" w14:textId="77777777" w:rsidR="00983ECF" w:rsidRPr="004D20ED" w:rsidRDefault="00983ECF" w:rsidP="00983ECF">
      <w:pPr>
        <w:spacing w:line="360" w:lineRule="auto"/>
        <w:contextualSpacing/>
        <w:jc w:val="both"/>
        <w:rPr>
          <w:szCs w:val="24"/>
        </w:rPr>
      </w:pPr>
      <w:r w:rsidRPr="004D20ED">
        <w:rPr>
          <w:szCs w:val="24"/>
        </w:rPr>
        <w:t>Es muy conveniente preguntar, si, ¿Una herramienta multimedia de este tipo es realmente capaz de atraer la atención de los estudiantes; y lo más importante, este tipo de tecnología realmente permite obtener mejores resultados?</w:t>
      </w:r>
    </w:p>
    <w:p w14:paraId="3A90E5ED" w14:textId="77777777" w:rsidR="00983ECF" w:rsidRPr="004D20ED" w:rsidRDefault="00983ECF" w:rsidP="00983ECF">
      <w:pPr>
        <w:spacing w:line="360" w:lineRule="auto"/>
        <w:contextualSpacing/>
        <w:jc w:val="both"/>
        <w:rPr>
          <w:szCs w:val="24"/>
        </w:rPr>
      </w:pPr>
    </w:p>
    <w:p w14:paraId="63D1844C" w14:textId="77777777" w:rsidR="00983ECF" w:rsidRDefault="00983ECF" w:rsidP="00983ECF">
      <w:pPr>
        <w:spacing w:line="360" w:lineRule="auto"/>
        <w:contextualSpacing/>
        <w:jc w:val="both"/>
        <w:rPr>
          <w:szCs w:val="24"/>
        </w:rPr>
      </w:pPr>
      <w:r w:rsidRPr="004D20ED">
        <w:rPr>
          <w:szCs w:val="24"/>
        </w:rPr>
        <w:t>La multimedia educativa que se propone plantea el uso básico del texto guía de estudio, adicionalmente,  permite una visualización inmersiva basada en el aumento de la realidad e incentiva a los estudiantes por medio de la interacción, a generar un incremento en la atención y participación activa en el desarrollo temático de las clases.</w:t>
      </w:r>
    </w:p>
    <w:p w14:paraId="77CD3138" w14:textId="77777777" w:rsidR="00983ECF" w:rsidRDefault="00983ECF" w:rsidP="00983ECF">
      <w:pPr>
        <w:spacing w:line="360" w:lineRule="auto"/>
        <w:jc w:val="both"/>
        <w:rPr>
          <w:szCs w:val="24"/>
        </w:rPr>
      </w:pPr>
    </w:p>
    <w:p w14:paraId="15E63AD7" w14:textId="77777777" w:rsidR="00983ECF" w:rsidRPr="004D20ED" w:rsidRDefault="00983ECF" w:rsidP="00983ECF">
      <w:pPr>
        <w:spacing w:line="360" w:lineRule="auto"/>
        <w:jc w:val="both"/>
        <w:rPr>
          <w:szCs w:val="24"/>
        </w:rPr>
      </w:pPr>
      <w:r w:rsidRPr="004D20ED">
        <w:rPr>
          <w:szCs w:val="24"/>
        </w:rPr>
        <w:t xml:space="preserve">El objetivo es, atraer la atención de los estudiantes estimulando los tipos de aprendizaje expuestos en el modelo de programación neurolingüística </w:t>
      </w:r>
      <w:sdt>
        <w:sdtPr>
          <w:rPr>
            <w:szCs w:val="24"/>
          </w:rPr>
          <w:id w:val="-870921082"/>
          <w:citation/>
        </w:sdtPr>
        <w:sdtContent>
          <w:r>
            <w:rPr>
              <w:szCs w:val="24"/>
            </w:rPr>
            <w:fldChar w:fldCharType="begin"/>
          </w:r>
          <w:r>
            <w:rPr>
              <w:szCs w:val="24"/>
            </w:rPr>
            <w:instrText xml:space="preserve"> CITATION Rom \l 1034 </w:instrText>
          </w:r>
          <w:r>
            <w:rPr>
              <w:szCs w:val="24"/>
            </w:rPr>
            <w:fldChar w:fldCharType="separate"/>
          </w:r>
          <w:r w:rsidRPr="00983ECF">
            <w:rPr>
              <w:noProof/>
              <w:szCs w:val="24"/>
            </w:rPr>
            <w:t>(Romo, López, &amp; López)</w:t>
          </w:r>
          <w:r>
            <w:rPr>
              <w:szCs w:val="24"/>
            </w:rPr>
            <w:fldChar w:fldCharType="end"/>
          </w:r>
        </w:sdtContent>
      </w:sdt>
      <w:r>
        <w:rPr>
          <w:szCs w:val="24"/>
        </w:rPr>
        <w:t xml:space="preserve"> </w:t>
      </w:r>
      <w:r w:rsidRPr="004D20ED">
        <w:rPr>
          <w:szCs w:val="24"/>
        </w:rPr>
        <w:t xml:space="preserve">que son auditivo, visual y kinestésico, </w:t>
      </w:r>
      <w:r>
        <w:rPr>
          <w:szCs w:val="24"/>
        </w:rPr>
        <w:t>esto permite generar</w:t>
      </w:r>
      <w:r w:rsidRPr="004D20ED">
        <w:rPr>
          <w:szCs w:val="24"/>
        </w:rPr>
        <w:t xml:space="preserve"> un ambiente más i</w:t>
      </w:r>
      <w:r>
        <w:rPr>
          <w:szCs w:val="24"/>
        </w:rPr>
        <w:t xml:space="preserve">nteractivo </w:t>
      </w:r>
      <w:r w:rsidRPr="004D20ED">
        <w:rPr>
          <w:szCs w:val="24"/>
        </w:rPr>
        <w:t xml:space="preserve">de la siguiente forma, el aprendizaje auditivo </w:t>
      </w:r>
      <w:r>
        <w:rPr>
          <w:szCs w:val="24"/>
        </w:rPr>
        <w:t xml:space="preserve">por medio de </w:t>
      </w:r>
      <w:r w:rsidRPr="004D20ED">
        <w:rPr>
          <w:szCs w:val="24"/>
        </w:rPr>
        <w:t xml:space="preserve">los sonidos que se reproducirán en el transcurso de la aplicación; el aprendizaje visual se refuerza </w:t>
      </w:r>
      <w:r>
        <w:rPr>
          <w:szCs w:val="24"/>
        </w:rPr>
        <w:t>a través de objetos tridimensionales y gráficos ilustrados en el libro</w:t>
      </w:r>
      <w:r w:rsidRPr="004D20ED">
        <w:rPr>
          <w:szCs w:val="24"/>
        </w:rPr>
        <w:t xml:space="preserve">, </w:t>
      </w:r>
      <w:r>
        <w:rPr>
          <w:szCs w:val="24"/>
        </w:rPr>
        <w:t>con los</w:t>
      </w:r>
      <w:r w:rsidRPr="004D20ED">
        <w:rPr>
          <w:szCs w:val="24"/>
        </w:rPr>
        <w:t xml:space="preserve"> cual</w:t>
      </w:r>
      <w:r>
        <w:rPr>
          <w:szCs w:val="24"/>
        </w:rPr>
        <w:t>es se</w:t>
      </w:r>
      <w:r w:rsidRPr="004D20ED">
        <w:rPr>
          <w:szCs w:val="24"/>
        </w:rPr>
        <w:t xml:space="preserve"> preten</w:t>
      </w:r>
      <w:r>
        <w:rPr>
          <w:szCs w:val="24"/>
        </w:rPr>
        <w:t xml:space="preserve">de complementar la experiencia; </w:t>
      </w:r>
      <w:r w:rsidRPr="004D20ED">
        <w:rPr>
          <w:szCs w:val="24"/>
        </w:rPr>
        <w:t xml:space="preserve">por último, el aprendizaje kinestésico se estimulará con la manipulación del libro y la interacción del usuario con </w:t>
      </w:r>
      <w:r>
        <w:rPr>
          <w:szCs w:val="24"/>
        </w:rPr>
        <w:t>el material de estudio</w:t>
      </w:r>
      <w:r w:rsidRPr="004D20ED">
        <w:rPr>
          <w:szCs w:val="24"/>
        </w:rPr>
        <w:t>.</w:t>
      </w:r>
    </w:p>
    <w:p w14:paraId="3C6C0992" w14:textId="77777777" w:rsidR="00983ECF" w:rsidRPr="004D20ED" w:rsidRDefault="00983ECF" w:rsidP="00983ECF">
      <w:pPr>
        <w:spacing w:line="360" w:lineRule="auto"/>
        <w:contextualSpacing/>
        <w:jc w:val="both"/>
        <w:rPr>
          <w:b/>
          <w:sz w:val="28"/>
          <w:szCs w:val="24"/>
        </w:rPr>
      </w:pPr>
    </w:p>
    <w:p w14:paraId="17B7FA1D" w14:textId="77777777" w:rsidR="00983ECF" w:rsidRPr="005D7206" w:rsidRDefault="00983ECF" w:rsidP="00983ECF">
      <w:pPr>
        <w:pStyle w:val="Prrafodelista"/>
        <w:numPr>
          <w:ilvl w:val="0"/>
          <w:numId w:val="2"/>
        </w:numPr>
        <w:spacing w:line="360" w:lineRule="auto"/>
        <w:jc w:val="both"/>
        <w:rPr>
          <w:b/>
          <w:sz w:val="28"/>
          <w:szCs w:val="28"/>
        </w:rPr>
      </w:pPr>
      <w:r w:rsidRPr="005D7206">
        <w:rPr>
          <w:b/>
          <w:sz w:val="28"/>
          <w:szCs w:val="28"/>
        </w:rPr>
        <w:t>CONCLUSIONES</w:t>
      </w:r>
    </w:p>
    <w:p w14:paraId="0802D65F" w14:textId="77777777" w:rsidR="00983ECF" w:rsidRDefault="00983ECF" w:rsidP="00983ECF">
      <w:pPr>
        <w:spacing w:line="360" w:lineRule="auto"/>
        <w:jc w:val="both"/>
        <w:rPr>
          <w:szCs w:val="24"/>
        </w:rPr>
      </w:pPr>
    </w:p>
    <w:p w14:paraId="6FE6B7F3" w14:textId="77777777" w:rsidR="00983ECF" w:rsidRPr="003119D5" w:rsidRDefault="00983ECF" w:rsidP="00983ECF">
      <w:pPr>
        <w:spacing w:line="360" w:lineRule="auto"/>
        <w:contextualSpacing/>
        <w:jc w:val="both"/>
        <w:rPr>
          <w:szCs w:val="24"/>
        </w:rPr>
      </w:pPr>
      <w:r w:rsidRPr="004D20ED">
        <w:rPr>
          <w:szCs w:val="24"/>
        </w:rPr>
        <w:t xml:space="preserve">La realidad aumentada, se puede tomar como alternativa </w:t>
      </w:r>
      <w:r w:rsidRPr="003119D5">
        <w:rPr>
          <w:szCs w:val="24"/>
        </w:rPr>
        <w:t>de visualización a las actuales herramientas académicas, con las cuales se espera apoyen el desarrollo de las clases y a su vez mejoren los resultados de los estudiantes.</w:t>
      </w:r>
    </w:p>
    <w:p w14:paraId="012BE363" w14:textId="77777777" w:rsidR="00983ECF" w:rsidRDefault="00983ECF" w:rsidP="00983ECF">
      <w:pPr>
        <w:spacing w:line="360" w:lineRule="auto"/>
        <w:contextualSpacing/>
        <w:jc w:val="both"/>
        <w:rPr>
          <w:szCs w:val="24"/>
        </w:rPr>
      </w:pPr>
    </w:p>
    <w:p w14:paraId="0BBEF50E" w14:textId="77777777" w:rsidR="00983ECF" w:rsidRPr="005D7206" w:rsidRDefault="00983ECF" w:rsidP="00983ECF">
      <w:pPr>
        <w:spacing w:line="360" w:lineRule="auto"/>
        <w:contextualSpacing/>
        <w:jc w:val="both"/>
        <w:rPr>
          <w:szCs w:val="24"/>
        </w:rPr>
      </w:pPr>
      <w:r>
        <w:rPr>
          <w:szCs w:val="24"/>
        </w:rPr>
        <w:t xml:space="preserve">Con el desarrollo de aplicaciones que estimulen los tipos de aprendizaje </w:t>
      </w:r>
      <w:r w:rsidRPr="003119D5">
        <w:rPr>
          <w:szCs w:val="24"/>
        </w:rPr>
        <w:t>auditivo, visual y kinestésico</w:t>
      </w:r>
      <w:r>
        <w:rPr>
          <w:szCs w:val="24"/>
        </w:rPr>
        <w:t>, se logra un incremento en el interés y participación del estudiante en los procesos académicos.</w:t>
      </w:r>
    </w:p>
    <w:p w14:paraId="1D6ECF82" w14:textId="77777777" w:rsidR="000B14E4" w:rsidRDefault="000B14E4" w:rsidP="00156DFB">
      <w:pPr>
        <w:spacing w:line="360" w:lineRule="auto"/>
        <w:jc w:val="both"/>
        <w:rPr>
          <w:b/>
          <w:sz w:val="28"/>
          <w:szCs w:val="24"/>
        </w:rPr>
      </w:pPr>
    </w:p>
    <w:p w14:paraId="3F1B612E" w14:textId="77777777" w:rsidR="000B14E4" w:rsidRDefault="000B14E4" w:rsidP="00156DFB">
      <w:pPr>
        <w:spacing w:line="360" w:lineRule="auto"/>
        <w:jc w:val="both"/>
        <w:rPr>
          <w:b/>
          <w:sz w:val="28"/>
          <w:szCs w:val="24"/>
        </w:rPr>
      </w:pPr>
      <w:bookmarkStart w:id="0" w:name="_GoBack"/>
      <w:bookmarkEnd w:id="0"/>
    </w:p>
    <w:p w14:paraId="186BE8F8" w14:textId="77777777" w:rsidR="000B14E4" w:rsidRDefault="000B14E4" w:rsidP="00156DFB">
      <w:pPr>
        <w:spacing w:line="360" w:lineRule="auto"/>
        <w:jc w:val="both"/>
        <w:rPr>
          <w:b/>
          <w:sz w:val="28"/>
          <w:szCs w:val="24"/>
        </w:rPr>
      </w:pPr>
    </w:p>
    <w:p w14:paraId="7ED541F7" w14:textId="77777777" w:rsidR="00156DFB" w:rsidRPr="003119D5" w:rsidRDefault="00E82C05" w:rsidP="00156DFB">
      <w:pPr>
        <w:spacing w:line="360" w:lineRule="auto"/>
        <w:jc w:val="both"/>
        <w:rPr>
          <w:b/>
          <w:sz w:val="28"/>
          <w:szCs w:val="24"/>
        </w:rPr>
      </w:pPr>
      <w:r w:rsidRPr="003119D5">
        <w:rPr>
          <w:b/>
          <w:sz w:val="28"/>
          <w:szCs w:val="24"/>
        </w:rPr>
        <w:t>REFERENCIAS</w:t>
      </w:r>
    </w:p>
    <w:sdt>
      <w:sdtPr>
        <w:id w:val="6625676"/>
        <w:docPartObj>
          <w:docPartGallery w:val="Bibliographies"/>
          <w:docPartUnique/>
        </w:docPartObj>
      </w:sdtPr>
      <w:sdtEndPr>
        <w:rPr>
          <w:lang w:val="es-ES"/>
        </w:rPr>
      </w:sdtEndPr>
      <w:sdtContent>
        <w:p w14:paraId="565092B2" w14:textId="77777777" w:rsidR="00156DFB" w:rsidRPr="003119D5" w:rsidRDefault="00156DFB" w:rsidP="00A703C3">
          <w:pPr>
            <w:spacing w:line="360" w:lineRule="auto"/>
            <w:jc w:val="both"/>
          </w:pPr>
        </w:p>
        <w:sdt>
          <w:sdtPr>
            <w:rPr>
              <w:lang w:val="es-ES"/>
            </w:rPr>
            <w:id w:val="111145805"/>
            <w:bibliography/>
          </w:sdtPr>
          <w:sdtEndPr/>
          <w:sdtContent>
            <w:p w14:paraId="6C189B24" w14:textId="77777777" w:rsidR="00CF3753" w:rsidRPr="00CF3753" w:rsidRDefault="0090463A" w:rsidP="00CF3753">
              <w:pPr>
                <w:pStyle w:val="Bibliografa"/>
                <w:ind w:left="720" w:hanging="720"/>
                <w:rPr>
                  <w:noProof/>
                  <w:lang w:val="en-US"/>
                </w:rPr>
              </w:pPr>
              <w:r w:rsidRPr="003119D5">
                <w:rPr>
                  <w:lang w:val="es-ES"/>
                </w:rPr>
                <w:fldChar w:fldCharType="begin"/>
              </w:r>
              <w:r w:rsidR="00156DFB" w:rsidRPr="003119D5">
                <w:rPr>
                  <w:lang w:val="en-US"/>
                </w:rPr>
                <w:instrText xml:space="preserve"> BIBLIOGRAPHY </w:instrText>
              </w:r>
              <w:r w:rsidRPr="003119D5">
                <w:rPr>
                  <w:lang w:val="es-ES"/>
                </w:rPr>
                <w:fldChar w:fldCharType="separate"/>
              </w:r>
              <w:r w:rsidR="00CF3753" w:rsidRPr="00CF3753">
                <w:rPr>
                  <w:noProof/>
                  <w:lang w:val="en-US"/>
                </w:rPr>
                <w:t>Billinghurst, M. (2005). Augmented Reality in Education.</w:t>
              </w:r>
            </w:p>
            <w:p w14:paraId="0704A42D" w14:textId="77777777" w:rsidR="00CF3753" w:rsidRPr="00CF3753" w:rsidRDefault="00CF3753" w:rsidP="00CF3753">
              <w:pPr>
                <w:rPr>
                  <w:lang w:val="en-US"/>
                </w:rPr>
              </w:pPr>
            </w:p>
            <w:p w14:paraId="581AFBA2" w14:textId="77777777" w:rsidR="00CF3753" w:rsidRDefault="00CF3753" w:rsidP="00CF3753">
              <w:pPr>
                <w:pStyle w:val="Bibliografa"/>
                <w:ind w:left="720" w:hanging="720"/>
                <w:rPr>
                  <w:noProof/>
                </w:rPr>
              </w:pPr>
              <w:r w:rsidRPr="00CF3753">
                <w:rPr>
                  <w:noProof/>
                  <w:lang w:val="en-US"/>
                </w:rPr>
                <w:t xml:space="preserve">Cawood, S., &amp; Fiala, M. (2007). </w:t>
              </w:r>
              <w:r w:rsidRPr="00CF3753">
                <w:rPr>
                  <w:i/>
                  <w:iCs/>
                  <w:noProof/>
                  <w:lang w:val="en-US"/>
                </w:rPr>
                <w:t>Augmented Reality: A Practical Guide.</w:t>
              </w:r>
              <w:r w:rsidRPr="00CF3753">
                <w:rPr>
                  <w:noProof/>
                  <w:lang w:val="en-US"/>
                </w:rPr>
                <w:t xml:space="preserve"> </w:t>
              </w:r>
              <w:r>
                <w:rPr>
                  <w:noProof/>
                </w:rPr>
                <w:t>SPD.</w:t>
              </w:r>
            </w:p>
            <w:p w14:paraId="1E3452EA" w14:textId="77777777" w:rsidR="00CF3753" w:rsidRPr="00CF3753" w:rsidRDefault="00CF3753" w:rsidP="00CF3753"/>
            <w:p w14:paraId="585DA569" w14:textId="77777777" w:rsidR="00CF3753" w:rsidRDefault="00CF3753" w:rsidP="00CF3753">
              <w:pPr>
                <w:pStyle w:val="Bibliografa"/>
                <w:ind w:left="720" w:hanging="720"/>
                <w:rPr>
                  <w:noProof/>
                </w:rPr>
              </w:pPr>
              <w:r>
                <w:rPr>
                  <w:noProof/>
                </w:rPr>
                <w:t>Esteban, P., Restrepo, J., Trefftz, H., Jaramillo, J., &amp; Álvarez, N. (s.f.). La Realidad Aumentada: un Espacio para la Comprensión de Conceptos del Cálculo en Varias Variables. Medellín, Antioquia, Colombia.</w:t>
              </w:r>
            </w:p>
            <w:p w14:paraId="1B9F9526" w14:textId="77777777" w:rsidR="00CF3753" w:rsidRPr="00CF3753" w:rsidRDefault="00CF3753" w:rsidP="00CF3753"/>
            <w:p w14:paraId="54298AC6" w14:textId="77777777" w:rsidR="00CF3753" w:rsidRDefault="00CF3753" w:rsidP="00CF3753">
              <w:pPr>
                <w:pStyle w:val="Bibliografa"/>
                <w:ind w:left="720" w:hanging="720"/>
                <w:rPr>
                  <w:noProof/>
                </w:rPr>
              </w:pPr>
              <w:r>
                <w:rPr>
                  <w:noProof/>
                </w:rPr>
                <w:t>Garrido, R., &amp; García, A. (s.f.). Técnicas de Interacción para Sistemas de Realidad Aumentada. Donostia-San Sebastián, Guipúzcoa, España.</w:t>
              </w:r>
            </w:p>
            <w:p w14:paraId="58BDC211" w14:textId="77777777" w:rsidR="00CF3753" w:rsidRPr="00CF3753" w:rsidRDefault="00CF3753" w:rsidP="00CF3753"/>
            <w:p w14:paraId="02CAF4D9" w14:textId="77777777" w:rsidR="00CF3753" w:rsidRDefault="00CF3753" w:rsidP="00CF3753">
              <w:pPr>
                <w:pStyle w:val="Bibliografa"/>
                <w:ind w:left="720" w:hanging="720"/>
                <w:rPr>
                  <w:noProof/>
                </w:rPr>
              </w:pPr>
              <w:r>
                <w:rPr>
                  <w:noProof/>
                </w:rPr>
                <w:t>Gimeno, J., Olanda, R., Martínez, B., &amp; Sánchez, F. (s.f.). ObservAR, Sistema de Realidad Aumentada Multiusuario para Exposiciones. Valencia, España.</w:t>
              </w:r>
            </w:p>
            <w:p w14:paraId="3F1FE72C" w14:textId="77777777" w:rsidR="00CF3753" w:rsidRPr="00CF3753" w:rsidRDefault="00CF3753" w:rsidP="00CF3753"/>
            <w:p w14:paraId="45F4619F" w14:textId="77777777" w:rsidR="00CF3753" w:rsidRDefault="00CF3753" w:rsidP="00CF3753">
              <w:pPr>
                <w:pStyle w:val="Bibliografa"/>
                <w:ind w:left="720" w:hanging="720"/>
                <w:rPr>
                  <w:noProof/>
                </w:rPr>
              </w:pPr>
              <w:r>
                <w:rPr>
                  <w:noProof/>
                </w:rPr>
                <w:t xml:space="preserve">Interactive, M. (Marzo de 2013). </w:t>
              </w:r>
              <w:r>
                <w:rPr>
                  <w:i/>
                  <w:iCs/>
                  <w:noProof/>
                </w:rPr>
                <w:t>Moldeo Interactive</w:t>
              </w:r>
              <w:r>
                <w:rPr>
                  <w:noProof/>
                </w:rPr>
                <w:t>. Obtenido de http://www.moldeointeractive.com.ar/investigacion/34</w:t>
              </w:r>
            </w:p>
            <w:p w14:paraId="4B51EB0D" w14:textId="77777777" w:rsidR="00CF3753" w:rsidRPr="00CF3753" w:rsidRDefault="00CF3753" w:rsidP="00CF3753"/>
            <w:p w14:paraId="20B326D8" w14:textId="77777777" w:rsidR="00CF3753" w:rsidRDefault="00CF3753" w:rsidP="00CF3753">
              <w:pPr>
                <w:pStyle w:val="Bibliografa"/>
                <w:ind w:left="720" w:hanging="720"/>
                <w:rPr>
                  <w:noProof/>
                  <w:lang w:val="en-US"/>
                </w:rPr>
              </w:pPr>
              <w:r>
                <w:rPr>
                  <w:noProof/>
                </w:rPr>
                <w:t xml:space="preserve">Jaramillo, G. E., Cartagena, C. A., Branch, J., &amp; Vivares, C. Á. (2010). </w:t>
              </w:r>
              <w:r w:rsidRPr="00CF3753">
                <w:rPr>
                  <w:noProof/>
                  <w:lang w:val="en-US"/>
                </w:rPr>
                <w:t>Mobile Augmented Reality Applications in Daily Environments. Envigado, Antioquia, Colombia.</w:t>
              </w:r>
            </w:p>
            <w:p w14:paraId="13E5ED23" w14:textId="77777777" w:rsidR="00CF3753" w:rsidRPr="00CF3753" w:rsidRDefault="00CF3753" w:rsidP="00CF3753">
              <w:pPr>
                <w:rPr>
                  <w:lang w:val="en-US"/>
                </w:rPr>
              </w:pPr>
            </w:p>
            <w:p w14:paraId="76C701D2" w14:textId="77777777" w:rsidR="00CF3753" w:rsidRDefault="00CF3753" w:rsidP="00CF3753">
              <w:pPr>
                <w:pStyle w:val="Bibliografa"/>
                <w:ind w:left="720" w:hanging="720"/>
                <w:rPr>
                  <w:noProof/>
                  <w:lang w:val="en-US"/>
                </w:rPr>
              </w:pPr>
              <w:r w:rsidRPr="00CF3753">
                <w:rPr>
                  <w:noProof/>
                  <w:lang w:val="en-US"/>
                </w:rPr>
                <w:t>Kaufmann, H. (s.f.). Collaborative Augmented Reality in Education. Wien, Austria.</w:t>
              </w:r>
            </w:p>
            <w:p w14:paraId="4B9DD8A3" w14:textId="77777777" w:rsidR="00CF3753" w:rsidRPr="00CF3753" w:rsidRDefault="00CF3753" w:rsidP="00CF3753">
              <w:pPr>
                <w:rPr>
                  <w:lang w:val="en-US"/>
                </w:rPr>
              </w:pPr>
            </w:p>
            <w:p w14:paraId="018CCF18" w14:textId="77777777" w:rsidR="00CF3753" w:rsidRDefault="00CF3753" w:rsidP="00CF3753">
              <w:pPr>
                <w:pStyle w:val="Bibliografa"/>
                <w:ind w:left="720" w:hanging="720"/>
                <w:rPr>
                  <w:noProof/>
                  <w:lang w:val="en-US"/>
                </w:rPr>
              </w:pPr>
              <w:r w:rsidRPr="00CF3753">
                <w:rPr>
                  <w:noProof/>
                  <w:lang w:val="en-US"/>
                </w:rPr>
                <w:t>Kikuo, A., Hideaki, K., &amp; Kondo, T. (2005). Augmented Instructions -A Fusion of Augmented Reality and Printed Learning Materials.</w:t>
              </w:r>
            </w:p>
            <w:p w14:paraId="11F17216" w14:textId="77777777" w:rsidR="00CF3753" w:rsidRPr="00CF3753" w:rsidRDefault="00CF3753" w:rsidP="00CF3753">
              <w:pPr>
                <w:rPr>
                  <w:lang w:val="en-US"/>
                </w:rPr>
              </w:pPr>
            </w:p>
            <w:p w14:paraId="76B26977" w14:textId="77777777" w:rsidR="00CF3753" w:rsidRDefault="00CF3753" w:rsidP="00CF3753">
              <w:pPr>
                <w:pStyle w:val="Bibliografa"/>
                <w:ind w:left="720" w:hanging="720"/>
                <w:rPr>
                  <w:noProof/>
                </w:rPr>
              </w:pPr>
              <w:r>
                <w:rPr>
                  <w:noProof/>
                </w:rPr>
                <w:t>Ocampo, T. (s.f.). Cuando Aprender es un Problema. Cali, Colombia.</w:t>
              </w:r>
            </w:p>
            <w:p w14:paraId="3584FDC5" w14:textId="77777777" w:rsidR="00CF3753" w:rsidRPr="00CF3753" w:rsidRDefault="00CF3753" w:rsidP="00CF3753"/>
            <w:p w14:paraId="4A083047" w14:textId="77777777" w:rsidR="00CF3753" w:rsidRDefault="00CF3753" w:rsidP="00CF3753">
              <w:pPr>
                <w:pStyle w:val="Bibliografa"/>
                <w:ind w:left="720" w:hanging="720"/>
                <w:rPr>
                  <w:noProof/>
                </w:rPr>
              </w:pPr>
              <w:r>
                <w:rPr>
                  <w:noProof/>
                </w:rPr>
                <w:t xml:space="preserve">Romo, M. E., López, D., &amp; López, I. (s.f.). ¿Eres visual, auditivo o kinestésico? Estilos de aprendizaje desde el modelo de la Programación Neurolinguística (PNL). </w:t>
              </w:r>
              <w:r>
                <w:rPr>
                  <w:i/>
                  <w:iCs/>
                  <w:noProof/>
                </w:rPr>
                <w:t>Revista Iberoamericana de Educación</w:t>
              </w:r>
              <w:r>
                <w:rPr>
                  <w:noProof/>
                </w:rPr>
                <w:t>.</w:t>
              </w:r>
            </w:p>
            <w:p w14:paraId="3730F919" w14:textId="77777777" w:rsidR="00CF3753" w:rsidRPr="00CF3753" w:rsidRDefault="00CF3753" w:rsidP="00CF3753"/>
            <w:p w14:paraId="6CD0FDBC" w14:textId="77777777" w:rsidR="00CF3753" w:rsidRDefault="00CF3753" w:rsidP="00CF3753">
              <w:pPr>
                <w:pStyle w:val="Bibliografa"/>
                <w:ind w:left="720" w:hanging="720"/>
                <w:rPr>
                  <w:noProof/>
                </w:rPr>
              </w:pPr>
              <w:r>
                <w:rPr>
                  <w:noProof/>
                </w:rPr>
                <w:t xml:space="preserve">Ruíz, D. (2011). Realiadd Aumentada, Educación y Museos. </w:t>
              </w:r>
              <w:r>
                <w:rPr>
                  <w:i/>
                  <w:iCs/>
                  <w:noProof/>
                </w:rPr>
                <w:t>Revista de Comunicación y Nuevas Tecnologías, II</w:t>
              </w:r>
              <w:r>
                <w:rPr>
                  <w:noProof/>
                </w:rPr>
                <w:t>.</w:t>
              </w:r>
            </w:p>
            <w:p w14:paraId="28A30458" w14:textId="77777777" w:rsidR="00CF3753" w:rsidRPr="00CF3753" w:rsidRDefault="00CF3753" w:rsidP="00CF3753"/>
            <w:p w14:paraId="10EA5EF1" w14:textId="77777777" w:rsidR="00CF3753" w:rsidRDefault="00CF3753" w:rsidP="00CF3753">
              <w:pPr>
                <w:pStyle w:val="Bibliografa"/>
                <w:ind w:left="720" w:hanging="720"/>
                <w:rPr>
                  <w:noProof/>
                </w:rPr>
              </w:pPr>
              <w:r>
                <w:rPr>
                  <w:noProof/>
                </w:rPr>
                <w:t xml:space="preserve">Vate-U-Lan, P. (s.f.). </w:t>
              </w:r>
              <w:r w:rsidRPr="00CF3753">
                <w:rPr>
                  <w:noProof/>
                  <w:lang w:val="en-US"/>
                </w:rPr>
                <w:t xml:space="preserve">Augmented Reality 3D Pop-up Children Book: Instructional Design for Hybrid Learning. </w:t>
              </w:r>
              <w:r>
                <w:rPr>
                  <w:noProof/>
                </w:rPr>
                <w:t>Tailandia.</w:t>
              </w:r>
            </w:p>
            <w:p w14:paraId="0A48F528" w14:textId="77777777" w:rsidR="00CF3753" w:rsidRPr="00CF3753" w:rsidRDefault="00CF3753" w:rsidP="00CF3753"/>
            <w:p w14:paraId="2BF1BC73" w14:textId="77777777" w:rsidR="00CF3753" w:rsidRDefault="00CF3753" w:rsidP="00CF3753">
              <w:pPr>
                <w:pStyle w:val="Bibliografa"/>
                <w:ind w:left="720" w:hanging="720"/>
                <w:rPr>
                  <w:noProof/>
                </w:rPr>
              </w:pPr>
              <w:r>
                <w:rPr>
                  <w:noProof/>
                </w:rPr>
                <w:t>X. Basogain, M. O. (s.f.). Realidad Aumentada en la Educación: una Tecnología Emergente. Bilbao, España.</w:t>
              </w:r>
            </w:p>
            <w:p w14:paraId="73D7551A" w14:textId="77777777" w:rsidR="00156DFB" w:rsidRPr="003119D5" w:rsidRDefault="0090463A" w:rsidP="008230BB">
              <w:pPr>
                <w:spacing w:line="360" w:lineRule="auto"/>
                <w:jc w:val="both"/>
                <w:rPr>
                  <w:lang w:val="es-ES"/>
                </w:rPr>
              </w:pPr>
              <w:r w:rsidRPr="003119D5">
                <w:rPr>
                  <w:lang w:val="es-ES"/>
                </w:rPr>
                <w:fldChar w:fldCharType="end"/>
              </w:r>
            </w:p>
          </w:sdtContent>
        </w:sdt>
      </w:sdtContent>
    </w:sdt>
    <w:sectPr w:rsidR="00156DFB" w:rsidRPr="003119D5" w:rsidSect="000732D3">
      <w:type w:val="continuous"/>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20615"/>
    <w:multiLevelType w:val="hybridMultilevel"/>
    <w:tmpl w:val="E6A83B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D94B28"/>
    <w:multiLevelType w:val="hybridMultilevel"/>
    <w:tmpl w:val="97CE65C4"/>
    <w:lvl w:ilvl="0" w:tplc="3A4835E8">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2D3"/>
    <w:rsid w:val="00036460"/>
    <w:rsid w:val="000732D3"/>
    <w:rsid w:val="000966D1"/>
    <w:rsid w:val="000A512D"/>
    <w:rsid w:val="000B14E4"/>
    <w:rsid w:val="000D6E40"/>
    <w:rsid w:val="000F0718"/>
    <w:rsid w:val="00103A04"/>
    <w:rsid w:val="00120FFD"/>
    <w:rsid w:val="00156DFB"/>
    <w:rsid w:val="001E74DB"/>
    <w:rsid w:val="00231F7C"/>
    <w:rsid w:val="003119D5"/>
    <w:rsid w:val="00313721"/>
    <w:rsid w:val="003E60A9"/>
    <w:rsid w:val="00422B5B"/>
    <w:rsid w:val="00473E96"/>
    <w:rsid w:val="00566DAD"/>
    <w:rsid w:val="005818B8"/>
    <w:rsid w:val="00595AE2"/>
    <w:rsid w:val="006D6A65"/>
    <w:rsid w:val="007631F5"/>
    <w:rsid w:val="00807477"/>
    <w:rsid w:val="008230BB"/>
    <w:rsid w:val="008339BC"/>
    <w:rsid w:val="0090463A"/>
    <w:rsid w:val="00983ECF"/>
    <w:rsid w:val="00A03B17"/>
    <w:rsid w:val="00A703C3"/>
    <w:rsid w:val="00A8137D"/>
    <w:rsid w:val="00A956C5"/>
    <w:rsid w:val="00AF416B"/>
    <w:rsid w:val="00B15778"/>
    <w:rsid w:val="00B162E3"/>
    <w:rsid w:val="00BA34DA"/>
    <w:rsid w:val="00BF6BA4"/>
    <w:rsid w:val="00C1191A"/>
    <w:rsid w:val="00C8513F"/>
    <w:rsid w:val="00CD0FE1"/>
    <w:rsid w:val="00CF3753"/>
    <w:rsid w:val="00D714B3"/>
    <w:rsid w:val="00DC4682"/>
    <w:rsid w:val="00DE0C28"/>
    <w:rsid w:val="00E24887"/>
    <w:rsid w:val="00E3333A"/>
    <w:rsid w:val="00E82C05"/>
    <w:rsid w:val="00ED0ED1"/>
    <w:rsid w:val="00ED4F51"/>
    <w:rsid w:val="00F01976"/>
    <w:rsid w:val="00F1768F"/>
    <w:rsid w:val="00FA4B24"/>
    <w:rsid w:val="00FE12E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2D3"/>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156DF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rtculo">
    <w:name w:val="Título artículo"/>
    <w:basedOn w:val="Normal"/>
    <w:next w:val="NombreAutores"/>
    <w:rsid w:val="000732D3"/>
    <w:pPr>
      <w:jc w:val="center"/>
    </w:pPr>
    <w:rPr>
      <w:b/>
      <w:lang w:val="es-ES"/>
    </w:rPr>
  </w:style>
  <w:style w:type="paragraph" w:customStyle="1" w:styleId="NombreAutores">
    <w:name w:val="Nombre Autores"/>
    <w:basedOn w:val="Normal"/>
    <w:rsid w:val="000732D3"/>
    <w:pPr>
      <w:tabs>
        <w:tab w:val="center" w:pos="1985"/>
        <w:tab w:val="center" w:pos="5954"/>
      </w:tabs>
      <w:jc w:val="both"/>
    </w:pPr>
    <w:rPr>
      <w:sz w:val="22"/>
      <w:lang w:val="es-ES"/>
    </w:rPr>
  </w:style>
  <w:style w:type="paragraph" w:customStyle="1" w:styleId="DatosAutores">
    <w:name w:val="Datos Autores"/>
    <w:basedOn w:val="Normal"/>
    <w:rsid w:val="000732D3"/>
    <w:pPr>
      <w:tabs>
        <w:tab w:val="center" w:pos="1985"/>
        <w:tab w:val="center" w:pos="5954"/>
      </w:tabs>
      <w:jc w:val="both"/>
    </w:pPr>
    <w:rPr>
      <w:sz w:val="20"/>
      <w:lang w:val="es-ES"/>
    </w:rPr>
  </w:style>
  <w:style w:type="paragraph" w:styleId="NormalWeb">
    <w:name w:val="Normal (Web)"/>
    <w:basedOn w:val="Normal"/>
    <w:uiPriority w:val="99"/>
    <w:semiHidden/>
    <w:unhideWhenUsed/>
    <w:rsid w:val="000732D3"/>
    <w:pPr>
      <w:spacing w:before="100" w:beforeAutospacing="1" w:after="100" w:afterAutospacing="1"/>
    </w:pPr>
    <w:rPr>
      <w:szCs w:val="24"/>
      <w:lang w:eastAsia="es-CO"/>
    </w:rPr>
  </w:style>
  <w:style w:type="character" w:customStyle="1" w:styleId="apple-converted-space">
    <w:name w:val="apple-converted-space"/>
    <w:basedOn w:val="Fuentedeprrafopredeter"/>
    <w:rsid w:val="000732D3"/>
  </w:style>
  <w:style w:type="paragraph" w:styleId="Prrafodelista">
    <w:name w:val="List Paragraph"/>
    <w:basedOn w:val="Normal"/>
    <w:uiPriority w:val="34"/>
    <w:qFormat/>
    <w:rsid w:val="00A8137D"/>
    <w:pPr>
      <w:ind w:left="720"/>
      <w:contextualSpacing/>
    </w:pPr>
  </w:style>
  <w:style w:type="paragraph" w:styleId="Textodeglobo">
    <w:name w:val="Balloon Text"/>
    <w:basedOn w:val="Normal"/>
    <w:link w:val="TextodegloboCar"/>
    <w:uiPriority w:val="99"/>
    <w:semiHidden/>
    <w:unhideWhenUsed/>
    <w:rsid w:val="00156DFB"/>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DFB"/>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156DFB"/>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156DFB"/>
  </w:style>
  <w:style w:type="paragraph" w:styleId="Revisin">
    <w:name w:val="Revision"/>
    <w:hidden/>
    <w:uiPriority w:val="99"/>
    <w:semiHidden/>
    <w:rsid w:val="00B162E3"/>
    <w:pPr>
      <w:spacing w:after="0" w:line="240" w:lineRule="auto"/>
    </w:pPr>
    <w:rPr>
      <w:rFonts w:ascii="Times New Roman" w:eastAsia="Times New Roman" w:hAnsi="Times New Roman" w:cs="Times New Roman"/>
      <w:sz w:val="24"/>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2D3"/>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156DF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rtculo">
    <w:name w:val="Título artículo"/>
    <w:basedOn w:val="Normal"/>
    <w:next w:val="NombreAutores"/>
    <w:rsid w:val="000732D3"/>
    <w:pPr>
      <w:jc w:val="center"/>
    </w:pPr>
    <w:rPr>
      <w:b/>
      <w:lang w:val="es-ES"/>
    </w:rPr>
  </w:style>
  <w:style w:type="paragraph" w:customStyle="1" w:styleId="NombreAutores">
    <w:name w:val="Nombre Autores"/>
    <w:basedOn w:val="Normal"/>
    <w:rsid w:val="000732D3"/>
    <w:pPr>
      <w:tabs>
        <w:tab w:val="center" w:pos="1985"/>
        <w:tab w:val="center" w:pos="5954"/>
      </w:tabs>
      <w:jc w:val="both"/>
    </w:pPr>
    <w:rPr>
      <w:sz w:val="22"/>
      <w:lang w:val="es-ES"/>
    </w:rPr>
  </w:style>
  <w:style w:type="paragraph" w:customStyle="1" w:styleId="DatosAutores">
    <w:name w:val="Datos Autores"/>
    <w:basedOn w:val="Normal"/>
    <w:rsid w:val="000732D3"/>
    <w:pPr>
      <w:tabs>
        <w:tab w:val="center" w:pos="1985"/>
        <w:tab w:val="center" w:pos="5954"/>
      </w:tabs>
      <w:jc w:val="both"/>
    </w:pPr>
    <w:rPr>
      <w:sz w:val="20"/>
      <w:lang w:val="es-ES"/>
    </w:rPr>
  </w:style>
  <w:style w:type="paragraph" w:styleId="NormalWeb">
    <w:name w:val="Normal (Web)"/>
    <w:basedOn w:val="Normal"/>
    <w:uiPriority w:val="99"/>
    <w:semiHidden/>
    <w:unhideWhenUsed/>
    <w:rsid w:val="000732D3"/>
    <w:pPr>
      <w:spacing w:before="100" w:beforeAutospacing="1" w:after="100" w:afterAutospacing="1"/>
    </w:pPr>
    <w:rPr>
      <w:szCs w:val="24"/>
      <w:lang w:eastAsia="es-CO"/>
    </w:rPr>
  </w:style>
  <w:style w:type="character" w:customStyle="1" w:styleId="apple-converted-space">
    <w:name w:val="apple-converted-space"/>
    <w:basedOn w:val="Fuentedeprrafopredeter"/>
    <w:rsid w:val="000732D3"/>
  </w:style>
  <w:style w:type="paragraph" w:styleId="Prrafodelista">
    <w:name w:val="List Paragraph"/>
    <w:basedOn w:val="Normal"/>
    <w:uiPriority w:val="34"/>
    <w:qFormat/>
    <w:rsid w:val="00A8137D"/>
    <w:pPr>
      <w:ind w:left="720"/>
      <w:contextualSpacing/>
    </w:pPr>
  </w:style>
  <w:style w:type="paragraph" w:styleId="Textodeglobo">
    <w:name w:val="Balloon Text"/>
    <w:basedOn w:val="Normal"/>
    <w:link w:val="TextodegloboCar"/>
    <w:uiPriority w:val="99"/>
    <w:semiHidden/>
    <w:unhideWhenUsed/>
    <w:rsid w:val="00156DFB"/>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DFB"/>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156DFB"/>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156DFB"/>
  </w:style>
  <w:style w:type="paragraph" w:styleId="Revisin">
    <w:name w:val="Revision"/>
    <w:hidden/>
    <w:uiPriority w:val="99"/>
    <w:semiHidden/>
    <w:rsid w:val="00B162E3"/>
    <w:pPr>
      <w:spacing w:after="0" w:line="240" w:lineRule="auto"/>
    </w:pPr>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5874">
      <w:bodyDiv w:val="1"/>
      <w:marLeft w:val="0"/>
      <w:marRight w:val="0"/>
      <w:marTop w:val="0"/>
      <w:marBottom w:val="0"/>
      <w:divBdr>
        <w:top w:val="none" w:sz="0" w:space="0" w:color="auto"/>
        <w:left w:val="none" w:sz="0" w:space="0" w:color="auto"/>
        <w:bottom w:val="none" w:sz="0" w:space="0" w:color="auto"/>
        <w:right w:val="none" w:sz="0" w:space="0" w:color="auto"/>
      </w:divBdr>
    </w:div>
    <w:div w:id="14894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Caw07</b:Tag>
    <b:SourceType>Book</b:SourceType>
    <b:Guid>{A954F966-0DFA-4924-A3C6-25B76ED14EA9}</b:Guid>
    <b:LCID>uz-Cyrl-UZ</b:LCID>
    <b:Author>
      <b:Author>
        <b:NameList>
          <b:Person>
            <b:Last>Cawood</b:Last>
            <b:First>Stephen</b:First>
          </b:Person>
          <b:Person>
            <b:Last>Fiala</b:Last>
            <b:First>Mark</b:First>
          </b:Person>
        </b:NameList>
      </b:Author>
    </b:Author>
    <b:Title>Augmented Reality: A Practical Guide</b:Title>
    <b:Year>2007</b:Year>
    <b:Publisher>SPD</b:Publisher>
    <b:RefOrder>1</b:RefOrder>
  </b:Source>
  <b:Source>
    <b:Tag>Mol13</b:Tag>
    <b:SourceType>InternetSite</b:SourceType>
    <b:Guid>{0554BFBC-81A2-4DCE-9234-EF2C09ADCD15}</b:Guid>
    <b:LCID>uz-Cyrl-UZ</b:LCID>
    <b:Author>
      <b:Author>
        <b:NameList>
          <b:Person>
            <b:Last>Interactive</b:Last>
            <b:First>Moldeo</b:First>
          </b:Person>
        </b:NameList>
      </b:Author>
    </b:Author>
    <b:Title>Moldeo Interactive</b:Title>
    <b:Year>2013</b:Year>
    <b:Month>Marzo</b:Month>
    <b:URL>http://www.moldeointeractive.com.ar/investigacion/34</b:URL>
    <b:RefOrder>3</b:RefOrder>
  </b:Source>
  <b:Source>
    <b:Tag>Rom</b:Tag>
    <b:SourceType>JournalArticle</b:SourceType>
    <b:Guid>{2DF4A661-AF9E-4EDE-B589-42083E4073D0}</b:Guid>
    <b:LCID>uz-Cyrl-UZ</b:LCID>
    <b:Author>
      <b:Author>
        <b:NameList>
          <b:Person>
            <b:Last>Romo</b:Last>
            <b:First>María</b:First>
            <b:Middle>Eugenia</b:Middle>
          </b:Person>
          <b:Person>
            <b:Last>López</b:Last>
            <b:First>Delfina</b:First>
          </b:Person>
          <b:Person>
            <b:Last>López</b:Last>
            <b:First>Ilse</b:First>
          </b:Person>
        </b:NameList>
      </b:Author>
    </b:Author>
    <b:Title>¿Eres visual, auditivo o kinestésico? Estilos de aprendizaje desde el modelo de la Programación Neurolinguística (PNL)</b:Title>
    <b:JournalName>Revista Iberoamericana de Educación</b:JournalName>
    <b:RefOrder>14</b:RefOrder>
  </b:Source>
  <b:Source>
    <b:Tag>Gar</b:Tag>
    <b:SourceType>ElectronicSource</b:SourceType>
    <b:Guid>{8FBEE967-8EFD-4F4C-80AF-29C723D3676C}</b:Guid>
    <b:LCID>uz-Cyrl-UZ</b:LCID>
    <b:Author>
      <b:Author>
        <b:NameList>
          <b:Person>
            <b:Last>Garrido</b:Last>
            <b:First>Roberto</b:First>
          </b:Person>
          <b:Person>
            <b:Last>García</b:Last>
            <b:First>Alex</b:First>
          </b:Person>
        </b:NameList>
      </b:Author>
    </b:Author>
    <b:Title>Técnicas de Interacción para Sistemas de Realidad Aumentada</b:Title>
    <b:City>Donostia-San Sebastián</b:City>
    <b:StateProvince>Guipúzcoa</b:StateProvince>
    <b:CountryRegion>España</b:CountryRegion>
    <b:RefOrder>4</b:RefOrder>
  </b:Source>
  <b:Source>
    <b:Tag>Vat</b:Tag>
    <b:SourceType>ElectronicSource</b:SourceType>
    <b:Guid>{7EB41CFD-9BB6-4A8E-985B-BD274A6A79BB}</b:Guid>
    <b:LCID>uz-Cyrl-UZ</b:LCID>
    <b:Author>
      <b:Author>
        <b:NameList>
          <b:Person>
            <b:Last>Vate-U-Lan</b:Last>
            <b:First>Poonsri</b:First>
          </b:Person>
        </b:NameList>
      </b:Author>
    </b:Author>
    <b:Title>Augmented Reality 3D Pop-up Children Book: Instructional Design for Hybrid Learning.</b:Title>
    <b:CountryRegion>Tailandia</b:CountryRegion>
    <b:RefOrder>5</b:RefOrder>
  </b:Source>
  <b:Source>
    <b:Tag>XBa</b:Tag>
    <b:SourceType>ElectronicSource</b:SourceType>
    <b:Guid>{EB40FBCE-40DB-46D5-BEBA-FFC745FDB8D3}</b:Guid>
    <b:LCID>uz-Cyrl-UZ</b:LCID>
    <b:Author>
      <b:Author>
        <b:NameList>
          <b:Person>
            <b:Last>X. Basogain</b:Last>
            <b:First>M.</b:First>
            <b:Middle>Olabe, K. Espinosa, C. Rouèche y J. Olabe</b:Middle>
          </b:Person>
        </b:NameList>
      </b:Author>
    </b:Author>
    <b:Title>Realidad Aumentada en la Educación: una Tecnología Emergente</b:Title>
    <b:City>Bilbao</b:City>
    <b:CountryRegion>España</b:CountryRegion>
    <b:RefOrder>6</b:RefOrder>
  </b:Source>
  <b:Source>
    <b:Tag>Jar</b:Tag>
    <b:SourceType>ElectronicSource</b:SourceType>
    <b:Guid>{80B25788-139B-4401-8A60-583241DBCB74}</b:Guid>
    <b:LCID>uz-Cyrl-UZ</b:LCID>
    <b:Author>
      <b:Author>
        <b:NameList>
          <b:Person>
            <b:Last>Jaramillo</b:Last>
            <b:First>Gloria</b:First>
            <b:Middle>Elena</b:Middle>
          </b:Person>
          <b:Person>
            <b:Last>Cartagena</b:Last>
            <b:First>Cesar</b:First>
            <b:Middle>Augusto</b:Middle>
          </b:Person>
          <b:Person>
            <b:Last>Branch</b:Last>
            <b:First>John</b:First>
          </b:Person>
          <b:Person>
            <b:Last>Vivares</b:Last>
            <b:First>Carlos</b:First>
            <b:Middle>Ándres</b:Middle>
          </b:Person>
        </b:NameList>
      </b:Author>
    </b:Author>
    <b:Title>Mobile Augmented Reality Applications in Daily Environments</b:Title>
    <b:City>Envigado</b:City>
    <b:StateProvince>Antioquia</b:StateProvince>
    <b:CountryRegion>Colombia</b:CountryRegion>
    <b:Year>2010</b:Year>
    <b:RefOrder>7</b:RefOrder>
  </b:Source>
  <b:Source>
    <b:Tag>Gim</b:Tag>
    <b:SourceType>ElectronicSource</b:SourceType>
    <b:Guid>{1DE2293F-A9AF-4A91-B394-82C78FBE52CC}</b:Guid>
    <b:LCID>uz-Cyrl-UZ</b:LCID>
    <b:Author>
      <b:Author>
        <b:NameList>
          <b:Person>
            <b:Last>Gimeno</b:Last>
            <b:First>Jesús</b:First>
          </b:Person>
          <b:Person>
            <b:Last>Olanda</b:Last>
            <b:First>Ricardo</b:First>
          </b:Person>
          <b:Person>
            <b:Last>Martínez</b:Last>
            <b:First>Bibiana</b:First>
          </b:Person>
          <b:Person>
            <b:Last>Sánchez</b:Last>
            <b:First>Fernando</b:First>
          </b:Person>
        </b:NameList>
      </b:Author>
    </b:Author>
    <b:Title>ObservAR, Sistema de Realidad Aumentada Multiusuario para Exposiciones</b:Title>
    <b:City>Valencia</b:City>
    <b:CountryRegion>España</b:CountryRegion>
    <b:RefOrder>8</b:RefOrder>
  </b:Source>
  <b:Source>
    <b:Tag>Ruí11</b:Tag>
    <b:SourceType>JournalArticle</b:SourceType>
    <b:Guid>{9A6E4137-2E00-4AD1-B2CA-06A60BEDD973}</b:Guid>
    <b:LCID>uz-Cyrl-UZ</b:LCID>
    <b:Author>
      <b:Author>
        <b:NameList>
          <b:Person>
            <b:Last>Ruíz</b:Last>
            <b:First>David</b:First>
          </b:Person>
        </b:NameList>
      </b:Author>
    </b:Author>
    <b:Title>Realiadd Aumentada, Educación y Museos</b:Title>
    <b:Year>2011</b:Year>
    <b:JournalName>Revista de Comunicación y Nuevas Tecnologías</b:JournalName>
    <b:Volume>II</b:Volume>
    <b:RefOrder>9</b:RefOrder>
  </b:Source>
  <b:Source>
    <b:Tag>Est</b:Tag>
    <b:SourceType>ElectronicSource</b:SourceType>
    <b:Guid>{F1A74AC2-F8DD-4E5C-B7A6-352D6300FC41}</b:Guid>
    <b:LCID>uz-Cyrl-UZ</b:LCID>
    <b:Author>
      <b:Author>
        <b:NameList>
          <b:Person>
            <b:Last>Esteban</b:Last>
            <b:First>P</b:First>
          </b:Person>
          <b:Person>
            <b:Last>Restrepo</b:Last>
            <b:First>J</b:First>
          </b:Person>
          <b:Person>
            <b:Last>Trefftz</b:Last>
            <b:First>H</b:First>
          </b:Person>
          <b:Person>
            <b:Last>Jaramillo</b:Last>
            <b:First>J</b:First>
          </b:Person>
          <b:Person>
            <b:Last>Álvarez</b:Last>
            <b:First>N</b:First>
          </b:Person>
        </b:NameList>
      </b:Author>
    </b:Author>
    <b:Title>La Realidad Aumentada: un Espacio para la Comprensión de Conceptos del Cálculo en Varias Variables</b:Title>
    <b:City>Medellín</b:City>
    <b:StateProvince>Antioquia</b:StateProvince>
    <b:CountryRegion>Colombia</b:CountryRegion>
    <b:RefOrder>10</b:RefOrder>
  </b:Source>
  <b:Source>
    <b:Tag>Kik05</b:Tag>
    <b:SourceType>ElectronicSource</b:SourceType>
    <b:Guid>{148A2B58-E96C-4B73-8C68-C3A2A22EF620}</b:Guid>
    <b:LCID>uz-Cyrl-UZ</b:LCID>
    <b:Author>
      <b:Author>
        <b:NameList>
          <b:Person>
            <b:Last>Kikuo</b:Last>
            <b:First>Asai</b:First>
          </b:Person>
          <b:Person>
            <b:Last>Hideaki</b:Last>
            <b:First>K</b:First>
          </b:Person>
          <b:Person>
            <b:Last>Kondo</b:Last>
            <b:First>Tomotsugu</b:First>
          </b:Person>
        </b:NameList>
      </b:Author>
    </b:Author>
    <b:Title>Augmented Instructions -A Fusion of Augmented Reality and Printed Learning Materials</b:Title>
    <b:Year>2005</b:Year>
    <b:RefOrder>11</b:RefOrder>
  </b:Source>
  <b:Source>
    <b:Tag>Kau</b:Tag>
    <b:SourceType>ElectronicSource</b:SourceType>
    <b:Guid>{4CD962AC-5C53-40F0-8600-D392E6E1A7C6}</b:Guid>
    <b:LCID>uz-Cyrl-UZ</b:LCID>
    <b:Author>
      <b:Author>
        <b:NameList>
          <b:Person>
            <b:Last>Kaufmann</b:Last>
            <b:First>Hannes</b:First>
          </b:Person>
        </b:NameList>
      </b:Author>
    </b:Author>
    <b:Title>Collaborative Augmented Reality in Education</b:Title>
    <b:City>Wien</b:City>
    <b:CountryRegion>Austria</b:CountryRegion>
    <b:RefOrder>13</b:RefOrder>
  </b:Source>
  <b:Source>
    <b:Tag>Bil05</b:Tag>
    <b:SourceType>ElectronicSource</b:SourceType>
    <b:Guid>{10E0FCF5-A765-4A9A-A8C5-33B95C044395}</b:Guid>
    <b:LCID>uz-Cyrl-UZ</b:LCID>
    <b:Author>
      <b:Author>
        <b:NameList>
          <b:Person>
            <b:Last>Billinghurst</b:Last>
            <b:First>Mark</b:First>
          </b:Person>
        </b:NameList>
      </b:Author>
    </b:Author>
    <b:Title>Augmented Reality in Education.</b:Title>
    <b:Year>2005</b:Year>
    <b:RefOrder>12</b:RefOrder>
  </b:Source>
  <b:Source>
    <b:Tag>Oca</b:Tag>
    <b:SourceType>ElectronicSource</b:SourceType>
    <b:Guid>{267F4F45-3812-461D-9244-2C75752A8FA7}</b:Guid>
    <b:LCID>uz-Cyrl-UZ</b:LCID>
    <b:Author>
      <b:Author>
        <b:NameList>
          <b:Person>
            <b:Last>Ocampo</b:Last>
            <b:First>Tulia</b:First>
          </b:Person>
        </b:NameList>
      </b:Author>
    </b:Author>
    <b:Title>Cuando  Aprender es un Problema</b:Title>
    <b:City>Cali</b:City>
    <b:CountryRegion>Colombia</b:CountryRegion>
    <b:RefOrder>2</b:RefOrder>
  </b:Source>
</b:Sources>
</file>

<file path=customXml/itemProps1.xml><?xml version="1.0" encoding="utf-8"?>
<ds:datastoreItem xmlns:ds="http://schemas.openxmlformats.org/officeDocument/2006/customXml" ds:itemID="{AA0A6793-7B38-F24C-9F53-17956B30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2078</Words>
  <Characters>11434</Characters>
  <Application>Microsoft Macintosh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dc:creator>
  <cp:lastModifiedBy>cristian quintero</cp:lastModifiedBy>
  <cp:revision>2</cp:revision>
  <dcterms:created xsi:type="dcterms:W3CDTF">2013-03-15T20:08:00Z</dcterms:created>
  <dcterms:modified xsi:type="dcterms:W3CDTF">2013-03-15T20:08:00Z</dcterms:modified>
</cp:coreProperties>
</file>