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IDENTIFICACIÓN DE LA ASIGNATURA</w:t>
      </w:r>
    </w:p>
    <w:tbl>
      <w:tblPr>
        <w:tblStyle w:val="Table1"/>
        <w:tblW w:w="1009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93"/>
        <w:tblGridChange w:id="0">
          <w:tblGrid>
            <w:gridCol w:w="1009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DOCENTE: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ELECTRÓNICO: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NOMBRE  DEL CURSO: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12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1559"/>
        <w:gridCol w:w="1134"/>
        <w:gridCol w:w="1276"/>
        <w:gridCol w:w="2410"/>
        <w:gridCol w:w="1871"/>
        <w:tblGridChange w:id="0">
          <w:tblGrid>
            <w:gridCol w:w="1843"/>
            <w:gridCol w:w="1559"/>
            <w:gridCol w:w="1134"/>
            <w:gridCol w:w="1276"/>
            <w:gridCol w:w="2410"/>
            <w:gridCol w:w="1871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DEL CURSO::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SEMESTRE AL CUAL SE OFRECE: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INTENSIDAD HORARIA SEMANAL: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NÚMERO DE CRÉDITOS: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TEÓRICA: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PRÁCTICA: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ADICIONALES: TRABAJO INDEPENDIENTE SEMANA: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HORAS TOTALES: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819"/>
                <w:tab w:val="right" w:leader="none" w:pos="9071"/>
              </w:tabs>
              <w:spacing w:after="120" w:before="12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9bbb5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120" w:before="12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61"/>
        <w:gridCol w:w="6232"/>
        <w:tblGridChange w:id="0">
          <w:tblGrid>
            <w:gridCol w:w="3861"/>
            <w:gridCol w:w="6232"/>
          </w:tblGrid>
        </w:tblGridChange>
      </w:tblGrid>
      <w:tr>
        <w:trPr>
          <w:cantSplit w:val="0"/>
          <w:trHeight w:val="21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Fecha Última Actualización del programa temático: D/M/Año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Revisión realizada por:   Comité Curricular del Programa y Director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9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93"/>
        <w:tblGridChange w:id="0">
          <w:tblGrid>
            <w:gridCol w:w="10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Y JUSTIFICACIÓN CURRICULAR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 DEL CURSO</w:t>
            </w:r>
          </w:p>
          <w:p w:rsidR="00000000" w:rsidDel="00000000" w:rsidP="00000000" w:rsidRDefault="00000000" w:rsidRPr="00000000" w14:paraId="00000020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JUSTIFICACIÒN </w:t>
            </w:r>
          </w:p>
          <w:p w:rsidR="00000000" w:rsidDel="00000000" w:rsidP="00000000" w:rsidRDefault="00000000" w:rsidRPr="00000000" w14:paraId="00000022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PEI</w:t>
            </w:r>
          </w:p>
          <w:p w:rsidR="00000000" w:rsidDel="00000000" w:rsidP="00000000" w:rsidRDefault="00000000" w:rsidRPr="00000000" w14:paraId="00000023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Pep</w:t>
            </w:r>
          </w:p>
          <w:p w:rsidR="00000000" w:rsidDel="00000000" w:rsidP="00000000" w:rsidRDefault="00000000" w:rsidRPr="00000000" w14:paraId="00000024">
            <w:pPr>
              <w:ind w:left="360" w:firstLine="0"/>
              <w:rPr>
                <w:rFonts w:ascii="Arial" w:cs="Arial" w:eastAsia="Arial" w:hAnsi="Arial"/>
                <w:color w:val="9bbb59"/>
              </w:rPr>
            </w:pPr>
            <w:r w:rsidDel="00000000" w:rsidR="00000000" w:rsidRPr="00000000">
              <w:rPr>
                <w:rFonts w:ascii="Arial" w:cs="Arial" w:eastAsia="Arial" w:hAnsi="Arial"/>
                <w:color w:val="9bbb59"/>
                <w:rtl w:val="0"/>
              </w:rPr>
              <w:t xml:space="preserve">Resultados de aprendizaje – perfil egreso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" w:right="10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RESULTADOS DE APRENDIZAJE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 curso tiene sus resultados de aprendizaje </w:t>
            </w:r>
          </w:p>
          <w:p w:rsidR="00000000" w:rsidDel="00000000" w:rsidP="00000000" w:rsidRDefault="00000000" w:rsidRPr="00000000" w14:paraId="0000002B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01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left="101" w:firstLine="0"/>
              <w:jc w:val="both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ENFOQUE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PEDAGÓGICO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9bbb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9bbb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socio formativo.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9bbb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9bbb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por resultados de aprendizaje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071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2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EVALUACIÓN: </w:t>
            </w:r>
          </w:p>
          <w:tbl>
            <w:tblPr>
              <w:tblStyle w:val="Table8"/>
              <w:tblW w:w="8278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985"/>
              <w:gridCol w:w="1517"/>
              <w:gridCol w:w="2976"/>
              <w:gridCol w:w="1800"/>
              <w:tblGridChange w:id="0">
                <w:tblGrid>
                  <w:gridCol w:w="1985"/>
                  <w:gridCol w:w="1517"/>
                  <w:gridCol w:w="2976"/>
                  <w:gridCol w:w="18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F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Componente Teórico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18"/>
                      <w:szCs w:val="18"/>
                      <w:rtl w:val="0"/>
                    </w:rPr>
                    <w:t xml:space="preserve">50%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Componente Práctico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ff0000"/>
                      <w:sz w:val="18"/>
                      <w:szCs w:val="18"/>
                      <w:rtl w:val="0"/>
                    </w:rPr>
                    <w:t xml:space="preserve">50%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F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50%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tabs>
                      <w:tab w:val="left" w:leader="none" w:pos="417"/>
                    </w:tabs>
                    <w:spacing w:before="1" w:line="207" w:lineRule="auto"/>
                    <w:jc w:val="center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50%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lista de componentes </w:t>
      </w:r>
    </w:p>
    <w:p w:rsidR="00000000" w:rsidDel="00000000" w:rsidP="00000000" w:rsidRDefault="00000000" w:rsidRPr="00000000" w14:paraId="00000069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COMPONENTE TEÓRICO</w:t>
      </w:r>
    </w:p>
    <w:p w:rsidR="00000000" w:rsidDel="00000000" w:rsidP="00000000" w:rsidRDefault="00000000" w:rsidRPr="00000000" w14:paraId="0000006F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2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648"/>
        <w:gridCol w:w="1630"/>
        <w:gridCol w:w="1635"/>
        <w:gridCol w:w="1607"/>
        <w:gridCol w:w="1624"/>
        <w:gridCol w:w="1631"/>
        <w:gridCol w:w="1619"/>
        <w:tblGridChange w:id="0">
          <w:tblGrid>
            <w:gridCol w:w="1600"/>
            <w:gridCol w:w="1648"/>
            <w:gridCol w:w="1630"/>
            <w:gridCol w:w="1635"/>
            <w:gridCol w:w="1607"/>
            <w:gridCol w:w="1624"/>
            <w:gridCol w:w="1631"/>
            <w:gridCol w:w="1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Dominio Nivel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Resultado de Aprendizaje.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El estudiante es capaz de: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Unidades y Contenidos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Formativas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Criterios de evaluación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 de evaluación.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porcentual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desarrollo del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lo de amarillo informacion estatica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  <w:sectPr>
          <w:type w:val="nextPage"/>
          <w:pgSz w:h="12240" w:w="15840" w:orient="landscape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651.000000000002" w:type="dxa"/>
        <w:jc w:val="left"/>
        <w:tblInd w:w="-431.0" w:type="dxa"/>
        <w:tblLayout w:type="fixed"/>
        <w:tblLook w:val="0400"/>
      </w:tblPr>
      <w:tblGrid>
        <w:gridCol w:w="1702"/>
        <w:gridCol w:w="1559"/>
        <w:gridCol w:w="1701"/>
        <w:gridCol w:w="2127"/>
        <w:gridCol w:w="2097"/>
        <w:gridCol w:w="1985"/>
        <w:gridCol w:w="2480"/>
        <w:tblGridChange w:id="0">
          <w:tblGrid>
            <w:gridCol w:w="1702"/>
            <w:gridCol w:w="1559"/>
            <w:gridCol w:w="1701"/>
            <w:gridCol w:w="2127"/>
            <w:gridCol w:w="2097"/>
            <w:gridCol w:w="1985"/>
            <w:gridCol w:w="2480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hd w:fill="ffffff" w:val="clear"/>
              <w:spacing w:before="5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NIVELES DE DOMINIO DEL COMPONENTE TEÓRICO 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before="5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  Resultados de aprendizaje-dominios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Criterios 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SIN 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0-1.9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Inicial receptivo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2.0-2.9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Básico</w:t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3.0 a 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Autónomo</w:t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4,0 a 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Estratégico</w:t>
            </w:r>
          </w:p>
          <w:p w:rsidR="00000000" w:rsidDel="00000000" w:rsidP="00000000" w:rsidRDefault="00000000" w:rsidRPr="00000000" w14:paraId="000000B4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Requiere mejorar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Parcial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Apropiado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Ejemplarmente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seleccion 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dominio nivel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PROGRAMACIÓN COMPONENTE PRÁCTICO </w:t>
      </w:r>
    </w:p>
    <w:p w:rsidR="00000000" w:rsidDel="00000000" w:rsidP="00000000" w:rsidRDefault="00000000" w:rsidRPr="00000000" w14:paraId="000000F3">
      <w:pPr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2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"/>
        <w:gridCol w:w="1648"/>
        <w:gridCol w:w="1630"/>
        <w:gridCol w:w="1635"/>
        <w:gridCol w:w="1607"/>
        <w:gridCol w:w="1624"/>
        <w:gridCol w:w="1631"/>
        <w:gridCol w:w="1619"/>
        <w:tblGridChange w:id="0">
          <w:tblGrid>
            <w:gridCol w:w="1600"/>
            <w:gridCol w:w="1648"/>
            <w:gridCol w:w="1630"/>
            <w:gridCol w:w="1635"/>
            <w:gridCol w:w="1607"/>
            <w:gridCol w:w="1624"/>
            <w:gridCol w:w="1631"/>
            <w:gridCol w:w="16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Dominio Nivel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de Aprendizaje.</w:t>
            </w:r>
          </w:p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estudiante es capaz de: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 y Contenidos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Formativas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evaluación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Estrategia de evaluación.</w:t>
            </w:r>
          </w:p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porcentual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desarrollo del 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>
          <w:rFonts w:ascii="Arial Narrow" w:cs="Arial Narrow" w:eastAsia="Arial Narrow" w:hAnsi="Arial Narrow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 </w:t>
      </w:r>
    </w:p>
    <w:tbl>
      <w:tblPr>
        <w:tblStyle w:val="Table12"/>
        <w:tblW w:w="14175.0" w:type="dxa"/>
        <w:jc w:val="left"/>
        <w:tblInd w:w="-572.0" w:type="dxa"/>
        <w:tblLayout w:type="fixed"/>
        <w:tblLook w:val="0400"/>
      </w:tblPr>
      <w:tblGrid>
        <w:gridCol w:w="2127"/>
        <w:gridCol w:w="1275"/>
        <w:gridCol w:w="1985"/>
        <w:gridCol w:w="1701"/>
        <w:gridCol w:w="1701"/>
        <w:gridCol w:w="1701"/>
        <w:gridCol w:w="1701"/>
        <w:gridCol w:w="1984"/>
        <w:tblGridChange w:id="0">
          <w:tblGrid>
            <w:gridCol w:w="2127"/>
            <w:gridCol w:w="1275"/>
            <w:gridCol w:w="1985"/>
            <w:gridCol w:w="1701"/>
            <w:gridCol w:w="1701"/>
            <w:gridCol w:w="1701"/>
            <w:gridCol w:w="1701"/>
            <w:gridCol w:w="1984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hd w:fill="ffffff" w:val="clear"/>
              <w:spacing w:before="5" w:lineRule="auto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hd w:fill="ffffff" w:val="clear"/>
              <w:spacing w:before="5" w:lineRule="auto"/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NIVELES DE DOMINIO DEL COMPONENTE PRÁCTICO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  Resultados de aprendizaje-dominios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Práctica</w:t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(Práctica y Fecha)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Criterios 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SIN NIVEL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NIVEL 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0-1.9</w:t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Inicial receptivo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2.0-2.9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Básico</w:t>
            </w:r>
          </w:p>
          <w:p w:rsidR="00000000" w:rsidDel="00000000" w:rsidP="00000000" w:rsidRDefault="00000000" w:rsidRPr="00000000" w14:paraId="0000013A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3.0 a 3.9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Autónomo</w:t>
            </w:r>
          </w:p>
          <w:p w:rsidR="00000000" w:rsidDel="00000000" w:rsidP="00000000" w:rsidRDefault="00000000" w:rsidRPr="00000000" w14:paraId="0000013C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4,0 a 4.9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2"/>
                <w:szCs w:val="22"/>
                <w:rtl w:val="0"/>
              </w:rPr>
              <w:t xml:space="preserve">Estratégico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Requiere mejorar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Parcial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Apropiado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 Narrow" w:cs="Arial Narrow" w:eastAsia="Arial Narrow" w:hAnsi="Arial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Ejemplarmente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jc w:val="center"/>
        <w:rPr>
          <w:rFonts w:ascii="Arial Narrow" w:cs="Arial Narrow" w:eastAsia="Arial Narrow" w:hAnsi="Arial Narrow"/>
          <w:b w:val="1"/>
          <w:sz w:val="22"/>
          <w:szCs w:val="22"/>
        </w:rPr>
        <w:sectPr>
          <w:type w:val="nextPage"/>
          <w:pgSz w:h="12240" w:w="15840" w:orient="landscape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 </w:t>
      </w:r>
      <w:r w:rsidDel="00000000" w:rsidR="00000000" w:rsidRPr="00000000">
        <w:rPr>
          <w:rFonts w:ascii="Arial Narrow" w:cs="Arial Narrow" w:eastAsia="Arial Narrow" w:hAnsi="Arial Narrow"/>
          <w:b w:val="1"/>
          <w:sz w:val="22"/>
          <w:szCs w:val="22"/>
          <w:rtl w:val="0"/>
        </w:rPr>
        <w:t xml:space="preserve">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</w:t>
      </w:r>
    </w:p>
    <w:p w:rsidR="00000000" w:rsidDel="00000000" w:rsidP="00000000" w:rsidRDefault="00000000" w:rsidRPr="00000000" w14:paraId="0000016C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__________________________  </w:t>
      </w:r>
    </w:p>
    <w:p w:rsidR="00000000" w:rsidDel="00000000" w:rsidP="00000000" w:rsidRDefault="00000000" w:rsidRPr="00000000" w14:paraId="0000016E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Nombre y firma del Docente Coordinador del Curso</w:t>
      </w:r>
    </w:p>
    <w:p w:rsidR="00000000" w:rsidDel="00000000" w:rsidP="00000000" w:rsidRDefault="00000000" w:rsidRPr="00000000" w14:paraId="0000016F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171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/>
      </w:pPr>
      <w:r w:rsidDel="00000000" w:rsidR="00000000" w:rsidRPr="00000000">
        <w:rPr>
          <w:rtl w:val="0"/>
        </w:rPr>
        <w:t xml:space="preserve">           Nombre y firma del Docente de práctica</w:t>
      </w:r>
    </w:p>
    <w:p w:rsidR="00000000" w:rsidDel="00000000" w:rsidP="00000000" w:rsidRDefault="00000000" w:rsidRPr="00000000" w14:paraId="00000172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 ___________________________</w:t>
      </w:r>
    </w:p>
    <w:p w:rsidR="00000000" w:rsidDel="00000000" w:rsidP="00000000" w:rsidRDefault="00000000" w:rsidRPr="00000000" w14:paraId="00000174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/>
      </w:pPr>
      <w:r w:rsidDel="00000000" w:rsidR="00000000" w:rsidRPr="00000000">
        <w:rPr>
          <w:rtl w:val="0"/>
        </w:rPr>
        <w:t xml:space="preserve">           Nombre y firma del Docente de práctica</w:t>
      </w:r>
    </w:p>
    <w:p w:rsidR="00000000" w:rsidDel="00000000" w:rsidP="00000000" w:rsidRDefault="00000000" w:rsidRPr="00000000" w14:paraId="00000175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 ___________________________</w:t>
      </w:r>
    </w:p>
    <w:p w:rsidR="00000000" w:rsidDel="00000000" w:rsidP="00000000" w:rsidRDefault="00000000" w:rsidRPr="00000000" w14:paraId="00000177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>
          <w:color w:val="00b0f0"/>
        </w:rPr>
      </w:pPr>
      <w:r w:rsidDel="00000000" w:rsidR="00000000" w:rsidRPr="00000000">
        <w:rPr>
          <w:rtl w:val="0"/>
        </w:rPr>
        <w:t xml:space="preserve">           Nombre y firma del Docente de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79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jc w:val="center"/>
        <w:rPr/>
      </w:pPr>
      <w:r w:rsidDel="00000000" w:rsidR="00000000" w:rsidRPr="00000000">
        <w:rPr>
          <w:rtl w:val="0"/>
        </w:rPr>
        <w:t xml:space="preserve">Nombre y firma</w:t>
      </w:r>
    </w:p>
    <w:p w:rsidR="00000000" w:rsidDel="00000000" w:rsidP="00000000" w:rsidRDefault="00000000" w:rsidRPr="00000000" w14:paraId="0000017B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jc w:val="center"/>
        <w:rPr/>
      </w:pPr>
      <w:r w:rsidDel="00000000" w:rsidR="00000000" w:rsidRPr="00000000">
        <w:rPr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17C">
      <w:pPr>
        <w:widowControl w:val="0"/>
        <w:tabs>
          <w:tab w:val="left" w:leader="none" w:pos="861"/>
          <w:tab w:val="left" w:leader="none" w:pos="862"/>
        </w:tabs>
        <w:spacing w:before="94" w:lineRule="auto"/>
        <w:ind w:left="501" w:right="509" w:firstLine="0"/>
        <w:jc w:val="center"/>
        <w:rPr/>
      </w:pPr>
      <w:r w:rsidDel="00000000" w:rsidR="00000000" w:rsidRPr="00000000">
        <w:rPr>
          <w:rtl w:val="0"/>
        </w:rPr>
        <w:t xml:space="preserve">Representante Estudiantil del Semestre</w:t>
      </w:r>
    </w:p>
    <w:p w:rsidR="00000000" w:rsidDel="00000000" w:rsidP="00000000" w:rsidRDefault="00000000" w:rsidRPr="00000000" w14:paraId="0000017D">
      <w:pPr>
        <w:widowControl w:val="0"/>
        <w:tabs>
          <w:tab w:val="left" w:leader="none" w:pos="861"/>
          <w:tab w:val="left" w:leader="none" w:pos="862"/>
        </w:tabs>
        <w:spacing w:before="94" w:lineRule="auto"/>
        <w:ind w:right="5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leader="none" w:pos="3420"/>
          <w:tab w:val="left" w:leader="none" w:pos="6820"/>
        </w:tabs>
        <w:rPr>
          <w:rFonts w:ascii="Arial Narrow" w:cs="Arial Narrow" w:eastAsia="Arial Narrow" w:hAnsi="Arial Narrow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3"/>
      <w:tblW w:w="9917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111"/>
      <w:gridCol w:w="5821"/>
      <w:gridCol w:w="2985"/>
      <w:tblGridChange w:id="0">
        <w:tblGrid>
          <w:gridCol w:w="1111"/>
          <w:gridCol w:w="5821"/>
          <w:gridCol w:w="2985"/>
        </w:tblGrid>
      </w:tblGridChange>
    </w:tblGrid>
    <w:tr>
      <w:trPr>
        <w:cantSplit w:val="1"/>
        <w:trHeight w:val="397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82">
          <w:pPr>
            <w:rPr>
              <w:rFonts w:ascii="Arial" w:cs="Arial" w:eastAsia="Arial" w:hAnsi="Arial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57150</wp:posOffset>
                </wp:positionV>
                <wp:extent cx="543560" cy="679450"/>
                <wp:effectExtent b="0" l="0" r="0" t="0"/>
                <wp:wrapSquare wrapText="bothSides" distB="0" distT="0" distL="114300" distR="114300"/>
                <wp:docPr descr="ESCUDO" id="1" name="image1.png"/>
                <a:graphic>
                  <a:graphicData uri="http://schemas.openxmlformats.org/drawingml/2006/picture">
                    <pic:pic>
                      <pic:nvPicPr>
                        <pic:cNvPr descr="ESCUDO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183">
          <w:pPr>
            <w:pStyle w:val="Heading2"/>
            <w:spacing w:before="0" w:lineRule="auto"/>
            <w:jc w:val="center"/>
            <w:rPr>
              <w:rFonts w:ascii="Arial" w:cs="Arial" w:eastAsia="Arial" w:hAnsi="Arial"/>
              <w:b w:val="0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18"/>
              <w:szCs w:val="18"/>
              <w:rtl w:val="0"/>
            </w:rPr>
            <w:t xml:space="preserve">FORMACIÓN ACADÉMICA</w:t>
          </w:r>
        </w:p>
        <w:p w:rsidR="00000000" w:rsidDel="00000000" w:rsidP="00000000" w:rsidRDefault="00000000" w:rsidRPr="00000000" w14:paraId="00000184">
          <w:pPr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5">
          <w:pPr>
            <w:jc w:val="center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FACULTAD DE CIENCIAS DE LA SALUD </w:t>
          </w:r>
        </w:p>
        <w:p w:rsidR="00000000" w:rsidDel="00000000" w:rsidP="00000000" w:rsidRDefault="00000000" w:rsidRPr="00000000" w14:paraId="00000186">
          <w:pPr>
            <w:jc w:val="center"/>
            <w:rPr>
              <w:rFonts w:ascii="Arial" w:cs="Arial" w:eastAsia="Arial" w:hAnsi="Arial"/>
              <w:color w:val="000000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PROGRAMA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PROMOCIÓN</w:t>
          </w:r>
          <w:r w:rsidDel="00000000" w:rsidR="00000000" w:rsidRPr="00000000">
            <w:rPr>
              <w:rFonts w:ascii="Arial" w:cs="Arial" w:eastAsia="Arial" w:hAnsi="Arial"/>
              <w:color w:val="000000"/>
              <w:sz w:val="18"/>
              <w:szCs w:val="18"/>
              <w:rtl w:val="0"/>
            </w:rPr>
            <w:t xml:space="preserve"> DE LA SALUD</w:t>
          </w:r>
        </w:p>
        <w:p w:rsidR="00000000" w:rsidDel="00000000" w:rsidP="00000000" w:rsidRDefault="00000000" w:rsidRPr="00000000" w14:paraId="00000187">
          <w:pPr>
            <w:pStyle w:val="Heading2"/>
            <w:spacing w:before="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  <w:rtl w:val="0"/>
            </w:rPr>
            <w:t xml:space="preserve">PROGRAMACIÓN TEMÁTICA ASIGNATURA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Código: FOA-FR-07</w:t>
          </w:r>
        </w:p>
      </w:tc>
    </w:tr>
    <w:tr>
      <w:trPr>
        <w:cantSplit w:val="1"/>
        <w:trHeight w:val="39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9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8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Versión: 4</w:t>
          </w:r>
        </w:p>
      </w:tc>
    </w:tr>
    <w:tr>
      <w:trPr>
        <w:cantSplit w:val="1"/>
        <w:trHeight w:val="19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19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Vigente a partir de:2011-01-18</w:t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07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080" w:hanging="72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08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R0z+VAGQi3A7RLyP8qfCsfICVA==">CgMxLjAyCGguZ2pkZ3hzOAByITE1eV9iU2p6b214RkZuOThkNVFBWkI4QUhZODhJV3pSQw==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