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74E4" w14:textId="73C90227" w:rsidR="00FA58F5" w:rsidRDefault="00FF0637" w:rsidP="00FA58F5">
      <w:pPr>
        <w:jc w:val="center"/>
        <w:rPr>
          <w:b/>
          <w:bCs/>
        </w:rPr>
      </w:pPr>
      <w:r>
        <w:rPr>
          <w:b/>
          <w:bCs/>
        </w:rPr>
        <w:t xml:space="preserve">Appendix </w:t>
      </w:r>
      <w:r w:rsidR="00FA58F5">
        <w:rPr>
          <w:b/>
          <w:bCs/>
        </w:rPr>
        <w:t>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2790"/>
        <w:gridCol w:w="5035"/>
      </w:tblGrid>
      <w:tr w:rsidR="00FF0637" w14:paraId="08E847FA" w14:textId="77777777" w:rsidTr="00CD483E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0FF94DE0" w14:textId="0388C995" w:rsidR="00FF0637" w:rsidRDefault="00FF0637" w:rsidP="00FF0637">
            <w:r w:rsidRPr="00F920D7">
              <w:rPr>
                <w:b/>
                <w:bCs/>
              </w:rPr>
              <w:t>Predictor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A2D5740" w14:textId="31A9FBD2" w:rsidR="00FF0637" w:rsidRDefault="00FF0637" w:rsidP="00FF0637">
            <w:r>
              <w:rPr>
                <w:b/>
                <w:bCs/>
              </w:rPr>
              <w:t>Predictor Description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</w:tcPr>
          <w:p w14:paraId="68791A06" w14:textId="0DD9713D" w:rsidR="00FF0637" w:rsidRPr="00FF0637" w:rsidRDefault="00FF0637" w:rsidP="00FF0637">
            <w:pPr>
              <w:rPr>
                <w:b/>
                <w:bCs/>
              </w:rPr>
            </w:pPr>
            <w:r w:rsidRPr="00FF0637">
              <w:rPr>
                <w:b/>
                <w:bCs/>
              </w:rPr>
              <w:t>Data Type</w:t>
            </w:r>
          </w:p>
        </w:tc>
      </w:tr>
      <w:tr w:rsidR="00FF0637" w14:paraId="233BA6E6" w14:textId="77777777" w:rsidTr="00CD483E">
        <w:tc>
          <w:tcPr>
            <w:tcW w:w="1525" w:type="dxa"/>
            <w:tcBorders>
              <w:top w:val="single" w:sz="4" w:space="0" w:color="auto"/>
            </w:tcBorders>
          </w:tcPr>
          <w:p w14:paraId="521DF598" w14:textId="4FC4847D" w:rsidR="00FF0637" w:rsidRDefault="00240913" w:rsidP="00FF0637">
            <w:r>
              <w:t>s</w:t>
            </w:r>
            <w:r w:rsidR="00FF0637">
              <w:t>ex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6263B5C3" w14:textId="0D545574" w:rsidR="00FF0637" w:rsidRDefault="00240913" w:rsidP="00FF0637">
            <w:r>
              <w:t>Student’s sex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14:paraId="2640E91C" w14:textId="75F40C03" w:rsidR="00FF0637" w:rsidRDefault="00240913" w:rsidP="00FF0637">
            <w:r>
              <w:t>Categorical (female or male)</w:t>
            </w:r>
          </w:p>
        </w:tc>
      </w:tr>
      <w:tr w:rsidR="00FF0637" w14:paraId="53567455" w14:textId="77777777" w:rsidTr="00CD483E">
        <w:tc>
          <w:tcPr>
            <w:tcW w:w="1525" w:type="dxa"/>
          </w:tcPr>
          <w:p w14:paraId="427E8339" w14:textId="5BB1A849" w:rsidR="00FF0637" w:rsidRDefault="00240913" w:rsidP="00FF0637">
            <w:r>
              <w:t>a</w:t>
            </w:r>
            <w:r w:rsidR="00FF0637">
              <w:t>ge</w:t>
            </w:r>
          </w:p>
        </w:tc>
        <w:tc>
          <w:tcPr>
            <w:tcW w:w="2790" w:type="dxa"/>
          </w:tcPr>
          <w:p w14:paraId="0A7CE7FE" w14:textId="562875C5" w:rsidR="00FF0637" w:rsidRDefault="00240913" w:rsidP="00FF0637">
            <w:r>
              <w:t>Student’s age</w:t>
            </w:r>
          </w:p>
        </w:tc>
        <w:tc>
          <w:tcPr>
            <w:tcW w:w="5035" w:type="dxa"/>
          </w:tcPr>
          <w:p w14:paraId="74DCBD48" w14:textId="5EC0074A" w:rsidR="00FF0637" w:rsidRDefault="00240913" w:rsidP="00FF0637">
            <w:r>
              <w:t>Continuous (15 to 22)</w:t>
            </w:r>
          </w:p>
        </w:tc>
      </w:tr>
      <w:tr w:rsidR="00FF0637" w14:paraId="01FD709C" w14:textId="77777777" w:rsidTr="00CD483E">
        <w:tc>
          <w:tcPr>
            <w:tcW w:w="1525" w:type="dxa"/>
          </w:tcPr>
          <w:p w14:paraId="36B9C06A" w14:textId="7E7014DA" w:rsidR="00FF0637" w:rsidRDefault="00240913" w:rsidP="00FF0637">
            <w:r>
              <w:t>s</w:t>
            </w:r>
            <w:r w:rsidR="00FF0637">
              <w:t>chool</w:t>
            </w:r>
          </w:p>
        </w:tc>
        <w:tc>
          <w:tcPr>
            <w:tcW w:w="2790" w:type="dxa"/>
          </w:tcPr>
          <w:p w14:paraId="0F176CB1" w14:textId="7ECFA83C" w:rsidR="00FF0637" w:rsidRDefault="00240913" w:rsidP="00FF0637">
            <w:r>
              <w:t>Student’s school</w:t>
            </w:r>
          </w:p>
        </w:tc>
        <w:tc>
          <w:tcPr>
            <w:tcW w:w="5035" w:type="dxa"/>
          </w:tcPr>
          <w:p w14:paraId="10B16F09" w14:textId="7F66D4E0" w:rsidR="00FF0637" w:rsidRDefault="00240913" w:rsidP="00FF0637">
            <w:r>
              <w:t>Categorical</w:t>
            </w:r>
            <w:r w:rsidR="00CB15EF">
              <w:t xml:space="preserve"> </w:t>
            </w:r>
            <w:r>
              <w:t>(</w:t>
            </w:r>
            <w:r w:rsidRPr="00240913">
              <w:rPr>
                <w:i/>
                <w:iCs/>
              </w:rPr>
              <w:t>Gabriel Pereira</w:t>
            </w:r>
            <w:r>
              <w:t xml:space="preserve"> or </w:t>
            </w:r>
            <w:r w:rsidRPr="00240913">
              <w:rPr>
                <w:i/>
                <w:iCs/>
              </w:rPr>
              <w:t>Mousinho da Silveira</w:t>
            </w:r>
            <w:r>
              <w:t>)</w:t>
            </w:r>
          </w:p>
        </w:tc>
      </w:tr>
      <w:tr w:rsidR="00FF0637" w14:paraId="47E7F4D3" w14:textId="77777777" w:rsidTr="00CD483E">
        <w:tc>
          <w:tcPr>
            <w:tcW w:w="1525" w:type="dxa"/>
          </w:tcPr>
          <w:p w14:paraId="72D5B6F5" w14:textId="3263132E" w:rsidR="00FF0637" w:rsidRDefault="00240913" w:rsidP="00FF0637">
            <w:r>
              <w:t>a</w:t>
            </w:r>
            <w:r w:rsidR="00FF0637">
              <w:t>ddress</w:t>
            </w:r>
          </w:p>
        </w:tc>
        <w:tc>
          <w:tcPr>
            <w:tcW w:w="2790" w:type="dxa"/>
          </w:tcPr>
          <w:p w14:paraId="0BD8CE3E" w14:textId="14FCEC37" w:rsidR="00FF0637" w:rsidRDefault="00240913" w:rsidP="00FF0637">
            <w:r>
              <w:t>Student’s home address type</w:t>
            </w:r>
          </w:p>
        </w:tc>
        <w:tc>
          <w:tcPr>
            <w:tcW w:w="5035" w:type="dxa"/>
          </w:tcPr>
          <w:p w14:paraId="176CE709" w14:textId="7289D772" w:rsidR="00FF0637" w:rsidRDefault="00240913" w:rsidP="00FF0637">
            <w:r>
              <w:t>Categorical (urban or rural)</w:t>
            </w:r>
          </w:p>
        </w:tc>
      </w:tr>
      <w:tr w:rsidR="00FF0637" w14:paraId="66429B3D" w14:textId="77777777" w:rsidTr="00CD483E">
        <w:tc>
          <w:tcPr>
            <w:tcW w:w="1525" w:type="dxa"/>
          </w:tcPr>
          <w:p w14:paraId="28A8111B" w14:textId="02D43F0E" w:rsidR="00FF0637" w:rsidRDefault="00FF0637" w:rsidP="00FF0637">
            <w:r>
              <w:t>Pstatus</w:t>
            </w:r>
          </w:p>
        </w:tc>
        <w:tc>
          <w:tcPr>
            <w:tcW w:w="2790" w:type="dxa"/>
          </w:tcPr>
          <w:p w14:paraId="52A4F31A" w14:textId="23628C28" w:rsidR="00FF0637" w:rsidRDefault="00240913" w:rsidP="00FF0637">
            <w:r>
              <w:t>Parent’s cohabitation status</w:t>
            </w:r>
          </w:p>
        </w:tc>
        <w:tc>
          <w:tcPr>
            <w:tcW w:w="5035" w:type="dxa"/>
          </w:tcPr>
          <w:p w14:paraId="1D0F126D" w14:textId="77342C04" w:rsidR="00FF0637" w:rsidRDefault="00240913" w:rsidP="00FF0637">
            <w:r>
              <w:t>Categorical (living together or apart)</w:t>
            </w:r>
          </w:p>
        </w:tc>
      </w:tr>
      <w:tr w:rsidR="00FF0637" w14:paraId="6C36B96D" w14:textId="77777777" w:rsidTr="00CD483E">
        <w:tc>
          <w:tcPr>
            <w:tcW w:w="1525" w:type="dxa"/>
          </w:tcPr>
          <w:p w14:paraId="244A637B" w14:textId="56C5E902" w:rsidR="00FF0637" w:rsidRDefault="00FF0637" w:rsidP="00FF0637">
            <w:r>
              <w:t>Medu</w:t>
            </w:r>
          </w:p>
        </w:tc>
        <w:tc>
          <w:tcPr>
            <w:tcW w:w="2790" w:type="dxa"/>
          </w:tcPr>
          <w:p w14:paraId="54D723E0" w14:textId="0A820135" w:rsidR="00FF0637" w:rsidRDefault="00240913" w:rsidP="00FF0637">
            <w:r>
              <w:t>Mother’s education</w:t>
            </w:r>
          </w:p>
        </w:tc>
        <w:tc>
          <w:tcPr>
            <w:tcW w:w="5035" w:type="dxa"/>
          </w:tcPr>
          <w:p w14:paraId="5C881912" w14:textId="6A03CB63" w:rsidR="00FF0637" w:rsidRDefault="00240913" w:rsidP="00FF0637">
            <w:r>
              <w:t>Continuous (from 0 to 4)</w:t>
            </w:r>
          </w:p>
        </w:tc>
      </w:tr>
      <w:tr w:rsidR="00FF0637" w14:paraId="51545447" w14:textId="77777777" w:rsidTr="00CD483E">
        <w:tc>
          <w:tcPr>
            <w:tcW w:w="1525" w:type="dxa"/>
          </w:tcPr>
          <w:p w14:paraId="1FC19D45" w14:textId="6C66AE90" w:rsidR="00FF0637" w:rsidRDefault="00FF0637" w:rsidP="00FF0637">
            <w:r>
              <w:t>Fedu</w:t>
            </w:r>
          </w:p>
        </w:tc>
        <w:tc>
          <w:tcPr>
            <w:tcW w:w="2790" w:type="dxa"/>
          </w:tcPr>
          <w:p w14:paraId="61BB1A36" w14:textId="71F55F4C" w:rsidR="00FF0637" w:rsidRDefault="00240913" w:rsidP="00FF0637">
            <w:r>
              <w:t>Father’s education</w:t>
            </w:r>
          </w:p>
        </w:tc>
        <w:tc>
          <w:tcPr>
            <w:tcW w:w="5035" w:type="dxa"/>
          </w:tcPr>
          <w:p w14:paraId="61E961A8" w14:textId="2CA23A64" w:rsidR="00FF0637" w:rsidRDefault="00240913" w:rsidP="00FF0637">
            <w:r>
              <w:t>Continuous (from 0 to 4)</w:t>
            </w:r>
          </w:p>
        </w:tc>
      </w:tr>
      <w:tr w:rsidR="00FF0637" w14:paraId="789D5346" w14:textId="77777777" w:rsidTr="00CD483E">
        <w:tc>
          <w:tcPr>
            <w:tcW w:w="1525" w:type="dxa"/>
          </w:tcPr>
          <w:p w14:paraId="132C3BB2" w14:textId="79A410EF" w:rsidR="00FF0637" w:rsidRDefault="00FF0637" w:rsidP="00FF0637">
            <w:r>
              <w:t>Fjob</w:t>
            </w:r>
          </w:p>
        </w:tc>
        <w:tc>
          <w:tcPr>
            <w:tcW w:w="2790" w:type="dxa"/>
          </w:tcPr>
          <w:p w14:paraId="22FACB9F" w14:textId="30419A1D" w:rsidR="00FF0637" w:rsidRDefault="00DD5A4B" w:rsidP="00FF0637">
            <w:r>
              <w:t>Father’s job</w:t>
            </w:r>
          </w:p>
        </w:tc>
        <w:tc>
          <w:tcPr>
            <w:tcW w:w="5035" w:type="dxa"/>
          </w:tcPr>
          <w:p w14:paraId="0A624FD5" w14:textId="3CAD6FFD" w:rsidR="00FF0637" w:rsidRDefault="00DD5A4B" w:rsidP="00FF0637">
            <w:r>
              <w:t>Categorical (teacher, health care related, civil services, at home or other)</w:t>
            </w:r>
          </w:p>
        </w:tc>
      </w:tr>
      <w:tr w:rsidR="00FF0637" w14:paraId="0E49C4FA" w14:textId="77777777" w:rsidTr="00CD483E">
        <w:tc>
          <w:tcPr>
            <w:tcW w:w="1525" w:type="dxa"/>
          </w:tcPr>
          <w:p w14:paraId="34DBD7B7" w14:textId="3FEB9410" w:rsidR="00FF0637" w:rsidRDefault="00240913" w:rsidP="00FF0637">
            <w:r>
              <w:t>g</w:t>
            </w:r>
            <w:r w:rsidR="00FF0637">
              <w:t>uardian</w:t>
            </w:r>
          </w:p>
        </w:tc>
        <w:tc>
          <w:tcPr>
            <w:tcW w:w="2790" w:type="dxa"/>
          </w:tcPr>
          <w:p w14:paraId="70EF64FD" w14:textId="3190BCD2" w:rsidR="00FF0637" w:rsidRDefault="00DD5A4B" w:rsidP="00FF0637">
            <w:r>
              <w:t>Student’s guardian</w:t>
            </w:r>
          </w:p>
        </w:tc>
        <w:tc>
          <w:tcPr>
            <w:tcW w:w="5035" w:type="dxa"/>
          </w:tcPr>
          <w:p w14:paraId="2B023220" w14:textId="77C2EA6A" w:rsidR="00FF0637" w:rsidRDefault="00DD5A4B" w:rsidP="00FF0637">
            <w:r>
              <w:t>Categorical (mother, father, or other)</w:t>
            </w:r>
          </w:p>
        </w:tc>
      </w:tr>
      <w:tr w:rsidR="00FF0637" w14:paraId="1651033C" w14:textId="77777777" w:rsidTr="00CD483E">
        <w:tc>
          <w:tcPr>
            <w:tcW w:w="1525" w:type="dxa"/>
          </w:tcPr>
          <w:p w14:paraId="7A5FC244" w14:textId="37E97602" w:rsidR="00FF0637" w:rsidRDefault="00240913" w:rsidP="00FF0637">
            <w:r>
              <w:t>f</w:t>
            </w:r>
            <w:r w:rsidR="00FF0637">
              <w:t>amsize</w:t>
            </w:r>
          </w:p>
        </w:tc>
        <w:tc>
          <w:tcPr>
            <w:tcW w:w="2790" w:type="dxa"/>
          </w:tcPr>
          <w:p w14:paraId="46AC9361" w14:textId="2A7376B9" w:rsidR="00FF0637" w:rsidRDefault="00DD5A4B" w:rsidP="00FF0637">
            <w:r>
              <w:t>Family size</w:t>
            </w:r>
          </w:p>
        </w:tc>
        <w:tc>
          <w:tcPr>
            <w:tcW w:w="5035" w:type="dxa"/>
          </w:tcPr>
          <w:p w14:paraId="659EC0A2" w14:textId="2E653241" w:rsidR="00FF0637" w:rsidRDefault="00DD5A4B" w:rsidP="00FF0637">
            <w:r>
              <w:t xml:space="preserve">Categorical (≤ 3 or </w:t>
            </w:r>
            <w:r>
              <w:rPr>
                <w:rFonts w:ascii="Calibri" w:hAnsi="Calibri" w:cs="Calibri"/>
              </w:rPr>
              <w:t>≥</w:t>
            </w:r>
            <w:r>
              <w:t xml:space="preserve"> 3)</w:t>
            </w:r>
          </w:p>
        </w:tc>
      </w:tr>
      <w:tr w:rsidR="00FF0637" w14:paraId="7615F025" w14:textId="77777777" w:rsidTr="00CD483E">
        <w:tc>
          <w:tcPr>
            <w:tcW w:w="1525" w:type="dxa"/>
          </w:tcPr>
          <w:p w14:paraId="5BF82162" w14:textId="2F97193C" w:rsidR="00FF0637" w:rsidRDefault="00240913" w:rsidP="00FF0637">
            <w:r>
              <w:t>f</w:t>
            </w:r>
            <w:r w:rsidR="00FF0637">
              <w:t>amrel</w:t>
            </w:r>
          </w:p>
        </w:tc>
        <w:tc>
          <w:tcPr>
            <w:tcW w:w="2790" w:type="dxa"/>
          </w:tcPr>
          <w:p w14:paraId="59258ADC" w14:textId="36D3AB94" w:rsidR="00FF0637" w:rsidRDefault="00DD5A4B" w:rsidP="00FF0637">
            <w:r>
              <w:t>Quality of family relationships</w:t>
            </w:r>
          </w:p>
        </w:tc>
        <w:tc>
          <w:tcPr>
            <w:tcW w:w="5035" w:type="dxa"/>
          </w:tcPr>
          <w:p w14:paraId="104D0718" w14:textId="2DF3F3D6" w:rsidR="00FF0637" w:rsidRDefault="00DD5A4B" w:rsidP="00FF0637">
            <w:r>
              <w:t>Continuous (from 1 – very bad to 5 – excellent)</w:t>
            </w:r>
          </w:p>
        </w:tc>
      </w:tr>
      <w:tr w:rsidR="00FF0637" w14:paraId="3CAD46EA" w14:textId="77777777" w:rsidTr="00CD483E">
        <w:tc>
          <w:tcPr>
            <w:tcW w:w="1525" w:type="dxa"/>
          </w:tcPr>
          <w:p w14:paraId="0E51102F" w14:textId="428BD596" w:rsidR="00FF0637" w:rsidRDefault="00240913" w:rsidP="00FF0637">
            <w:r>
              <w:t>r</w:t>
            </w:r>
            <w:r w:rsidR="00FF0637">
              <w:t>eason</w:t>
            </w:r>
          </w:p>
        </w:tc>
        <w:tc>
          <w:tcPr>
            <w:tcW w:w="2790" w:type="dxa"/>
          </w:tcPr>
          <w:p w14:paraId="56E697EA" w14:textId="2434F536" w:rsidR="00FF0637" w:rsidRDefault="00DD5A4B" w:rsidP="00FF0637">
            <w:r>
              <w:t>Reason to choose this school</w:t>
            </w:r>
          </w:p>
        </w:tc>
        <w:tc>
          <w:tcPr>
            <w:tcW w:w="5035" w:type="dxa"/>
          </w:tcPr>
          <w:p w14:paraId="675ED8BA" w14:textId="42471C62" w:rsidR="00FF0637" w:rsidRDefault="00DD5A4B" w:rsidP="00FF0637">
            <w:r>
              <w:t>Categorical (close to home, school reputation, course preference or other)</w:t>
            </w:r>
          </w:p>
        </w:tc>
      </w:tr>
      <w:tr w:rsidR="00FF0637" w14:paraId="3673A65C" w14:textId="77777777" w:rsidTr="00CD483E">
        <w:tc>
          <w:tcPr>
            <w:tcW w:w="1525" w:type="dxa"/>
          </w:tcPr>
          <w:p w14:paraId="55B60E85" w14:textId="1A0E0B1A" w:rsidR="00FF0637" w:rsidRDefault="00240913" w:rsidP="00FF0637">
            <w:r>
              <w:t>t</w:t>
            </w:r>
            <w:r w:rsidR="00FF0637">
              <w:t>raveltime</w:t>
            </w:r>
          </w:p>
        </w:tc>
        <w:tc>
          <w:tcPr>
            <w:tcW w:w="2790" w:type="dxa"/>
          </w:tcPr>
          <w:p w14:paraId="4457DCBB" w14:textId="3366FCE6" w:rsidR="00FF0637" w:rsidRDefault="00DD5A4B" w:rsidP="00FF0637">
            <w:r>
              <w:t xml:space="preserve">Home to school travel time </w:t>
            </w:r>
          </w:p>
        </w:tc>
        <w:tc>
          <w:tcPr>
            <w:tcW w:w="5035" w:type="dxa"/>
          </w:tcPr>
          <w:p w14:paraId="79BBD8A8" w14:textId="02EE07CF" w:rsidR="00FF0637" w:rsidRDefault="00DD5A4B" w:rsidP="00FF0637">
            <w:r>
              <w:t>Continuous (1 - &lt; 15 min., 2 – 15 to 30 min., 3 – 30 min. to 1 hour, 4 - &gt; 1 hour)</w:t>
            </w:r>
          </w:p>
        </w:tc>
      </w:tr>
      <w:tr w:rsidR="00FF0637" w14:paraId="7256557C" w14:textId="77777777" w:rsidTr="00CD483E">
        <w:tc>
          <w:tcPr>
            <w:tcW w:w="1525" w:type="dxa"/>
          </w:tcPr>
          <w:p w14:paraId="2E322056" w14:textId="6E2C7312" w:rsidR="00FF0637" w:rsidRDefault="00240913" w:rsidP="00FF0637">
            <w:r>
              <w:t>s</w:t>
            </w:r>
            <w:r w:rsidR="00FF0637">
              <w:t>tudytime</w:t>
            </w:r>
          </w:p>
        </w:tc>
        <w:tc>
          <w:tcPr>
            <w:tcW w:w="2790" w:type="dxa"/>
          </w:tcPr>
          <w:p w14:paraId="540F4195" w14:textId="753B9A5E" w:rsidR="00FF0637" w:rsidRDefault="00DD5A4B" w:rsidP="00FF0637">
            <w:r>
              <w:t>Weekly study time</w:t>
            </w:r>
          </w:p>
        </w:tc>
        <w:tc>
          <w:tcPr>
            <w:tcW w:w="5035" w:type="dxa"/>
          </w:tcPr>
          <w:p w14:paraId="6853CFC3" w14:textId="34835232" w:rsidR="00FF0637" w:rsidRDefault="00DD5A4B" w:rsidP="00FF0637">
            <w:r>
              <w:t>Continuous (</w:t>
            </w:r>
            <w:r w:rsidR="000F6826">
              <w:t>1 - &lt; 2 hours, 2 – 2 to 5 hours, 3 – 5 to 10 hours, 4 - &gt; 10 hours)</w:t>
            </w:r>
          </w:p>
        </w:tc>
      </w:tr>
      <w:tr w:rsidR="00FF0637" w14:paraId="42D98908" w14:textId="77777777" w:rsidTr="00CD483E">
        <w:tc>
          <w:tcPr>
            <w:tcW w:w="1525" w:type="dxa"/>
          </w:tcPr>
          <w:p w14:paraId="6DCF3CE3" w14:textId="5E6795C6" w:rsidR="00FF0637" w:rsidRDefault="00240913" w:rsidP="00FF0637">
            <w:r>
              <w:t>f</w:t>
            </w:r>
            <w:r w:rsidR="00FF0637">
              <w:t>ailures</w:t>
            </w:r>
          </w:p>
        </w:tc>
        <w:tc>
          <w:tcPr>
            <w:tcW w:w="2790" w:type="dxa"/>
          </w:tcPr>
          <w:p w14:paraId="425FC3A1" w14:textId="15E52795" w:rsidR="00FF0637" w:rsidRDefault="000F6826" w:rsidP="00FF0637">
            <w:r>
              <w:t>Number of past class failures</w:t>
            </w:r>
          </w:p>
        </w:tc>
        <w:tc>
          <w:tcPr>
            <w:tcW w:w="5035" w:type="dxa"/>
          </w:tcPr>
          <w:p w14:paraId="6EE0D85E" w14:textId="28CD9F09" w:rsidR="00FF0637" w:rsidRPr="000F6826" w:rsidRDefault="000F6826" w:rsidP="00FF0637">
            <w:r>
              <w:t>Continuous (</w:t>
            </w:r>
            <w:r>
              <w:rPr>
                <w:i/>
                <w:iCs/>
              </w:rPr>
              <w:t xml:space="preserve">n </w:t>
            </w:r>
            <w:r>
              <w:t xml:space="preserve">if 1 ≤ </w:t>
            </w:r>
            <w:r>
              <w:rPr>
                <w:i/>
                <w:iCs/>
              </w:rPr>
              <w:t>n</w:t>
            </w:r>
            <w:r>
              <w:t xml:space="preserve"> ≤ 3, else 4)</w:t>
            </w:r>
          </w:p>
        </w:tc>
      </w:tr>
      <w:tr w:rsidR="00FF0637" w14:paraId="5B55511C" w14:textId="77777777" w:rsidTr="00CD483E">
        <w:tc>
          <w:tcPr>
            <w:tcW w:w="1525" w:type="dxa"/>
          </w:tcPr>
          <w:p w14:paraId="38A4B4F0" w14:textId="0D873B8B" w:rsidR="00FF0637" w:rsidRDefault="00240913" w:rsidP="00FF0637">
            <w:r>
              <w:t>s</w:t>
            </w:r>
            <w:r w:rsidR="00FF0637">
              <w:t>choolsup</w:t>
            </w:r>
          </w:p>
        </w:tc>
        <w:tc>
          <w:tcPr>
            <w:tcW w:w="2790" w:type="dxa"/>
          </w:tcPr>
          <w:p w14:paraId="21BE2572" w14:textId="3733809D" w:rsidR="00FF0637" w:rsidRDefault="000F6826" w:rsidP="00FF0637">
            <w:r>
              <w:t>Extra educational school support</w:t>
            </w:r>
          </w:p>
        </w:tc>
        <w:tc>
          <w:tcPr>
            <w:tcW w:w="5035" w:type="dxa"/>
          </w:tcPr>
          <w:p w14:paraId="16AF3A1E" w14:textId="3988F66B" w:rsidR="00FF0637" w:rsidRDefault="000F6826" w:rsidP="00FF0637">
            <w:r>
              <w:t>Categorical (yes or no)</w:t>
            </w:r>
          </w:p>
        </w:tc>
      </w:tr>
      <w:tr w:rsidR="00FF0637" w14:paraId="5AA8D9D0" w14:textId="77777777" w:rsidTr="00CD483E">
        <w:tc>
          <w:tcPr>
            <w:tcW w:w="1525" w:type="dxa"/>
          </w:tcPr>
          <w:p w14:paraId="23CF5195" w14:textId="6AC1E4A7" w:rsidR="00FF0637" w:rsidRDefault="00240913" w:rsidP="00FF0637">
            <w:r>
              <w:t>f</w:t>
            </w:r>
            <w:r w:rsidR="00FF0637">
              <w:t>amsup</w:t>
            </w:r>
          </w:p>
        </w:tc>
        <w:tc>
          <w:tcPr>
            <w:tcW w:w="2790" w:type="dxa"/>
          </w:tcPr>
          <w:p w14:paraId="63798383" w14:textId="5EFD9C47" w:rsidR="00FF0637" w:rsidRDefault="000F6826" w:rsidP="00FF0637">
            <w:r>
              <w:t>Family educational support</w:t>
            </w:r>
          </w:p>
        </w:tc>
        <w:tc>
          <w:tcPr>
            <w:tcW w:w="5035" w:type="dxa"/>
          </w:tcPr>
          <w:p w14:paraId="47B7363F" w14:textId="0E175574" w:rsidR="00FF0637" w:rsidRDefault="000F6826" w:rsidP="00FF0637">
            <w:r>
              <w:t>Categorical (yes or no)</w:t>
            </w:r>
          </w:p>
        </w:tc>
      </w:tr>
      <w:tr w:rsidR="00FF0637" w14:paraId="67673581" w14:textId="77777777" w:rsidTr="00CD483E">
        <w:tc>
          <w:tcPr>
            <w:tcW w:w="1525" w:type="dxa"/>
          </w:tcPr>
          <w:p w14:paraId="6754B901" w14:textId="2EFF9F5E" w:rsidR="00FF0637" w:rsidRDefault="00240913" w:rsidP="00FF0637">
            <w:r>
              <w:t>a</w:t>
            </w:r>
            <w:r w:rsidR="00FF0637">
              <w:t>ctivities</w:t>
            </w:r>
          </w:p>
        </w:tc>
        <w:tc>
          <w:tcPr>
            <w:tcW w:w="2790" w:type="dxa"/>
          </w:tcPr>
          <w:p w14:paraId="384A3F9E" w14:textId="45D08D65" w:rsidR="00FF0637" w:rsidRDefault="000F6826" w:rsidP="00FF0637">
            <w:r>
              <w:t>Extra-curricular activities</w:t>
            </w:r>
          </w:p>
        </w:tc>
        <w:tc>
          <w:tcPr>
            <w:tcW w:w="5035" w:type="dxa"/>
          </w:tcPr>
          <w:p w14:paraId="13776B97" w14:textId="17439750" w:rsidR="00FF0637" w:rsidRDefault="000F6826" w:rsidP="00FF0637">
            <w:r>
              <w:t>Categorical (yes or no)</w:t>
            </w:r>
          </w:p>
        </w:tc>
      </w:tr>
      <w:tr w:rsidR="00FF0637" w14:paraId="31B9A26C" w14:textId="77777777" w:rsidTr="00CD483E">
        <w:tc>
          <w:tcPr>
            <w:tcW w:w="1525" w:type="dxa"/>
          </w:tcPr>
          <w:p w14:paraId="65F0E590" w14:textId="32A94FCD" w:rsidR="00FF0637" w:rsidRDefault="00240913" w:rsidP="00FF0637">
            <w:r>
              <w:t>p</w:t>
            </w:r>
            <w:r w:rsidR="00FF0637">
              <w:t>aidclass</w:t>
            </w:r>
          </w:p>
        </w:tc>
        <w:tc>
          <w:tcPr>
            <w:tcW w:w="2790" w:type="dxa"/>
          </w:tcPr>
          <w:p w14:paraId="65A3A55E" w14:textId="6219B27B" w:rsidR="00FF0637" w:rsidRDefault="000F6826" w:rsidP="00FF0637">
            <w:r>
              <w:t>Extra paid classes</w:t>
            </w:r>
          </w:p>
        </w:tc>
        <w:tc>
          <w:tcPr>
            <w:tcW w:w="5035" w:type="dxa"/>
          </w:tcPr>
          <w:p w14:paraId="520C021B" w14:textId="0EE109D4" w:rsidR="00FF0637" w:rsidRDefault="000F6826" w:rsidP="00FF0637">
            <w:r>
              <w:t>Categorical (yes or no)</w:t>
            </w:r>
          </w:p>
        </w:tc>
      </w:tr>
      <w:tr w:rsidR="00FF0637" w14:paraId="74A02BE1" w14:textId="77777777" w:rsidTr="00CD483E">
        <w:tc>
          <w:tcPr>
            <w:tcW w:w="1525" w:type="dxa"/>
          </w:tcPr>
          <w:p w14:paraId="4D391874" w14:textId="25D5A286" w:rsidR="00FF0637" w:rsidRDefault="00240913" w:rsidP="00FF0637">
            <w:r>
              <w:t>i</w:t>
            </w:r>
            <w:r w:rsidR="00FF0637">
              <w:t>nternet</w:t>
            </w:r>
          </w:p>
        </w:tc>
        <w:tc>
          <w:tcPr>
            <w:tcW w:w="2790" w:type="dxa"/>
          </w:tcPr>
          <w:p w14:paraId="226C0896" w14:textId="5EBAF18F" w:rsidR="00FF0637" w:rsidRDefault="000F6826" w:rsidP="00FF0637">
            <w:r>
              <w:t>Internet access at home</w:t>
            </w:r>
          </w:p>
        </w:tc>
        <w:tc>
          <w:tcPr>
            <w:tcW w:w="5035" w:type="dxa"/>
          </w:tcPr>
          <w:p w14:paraId="2592324B" w14:textId="44D1E426" w:rsidR="00FF0637" w:rsidRDefault="000F6826" w:rsidP="00FF0637">
            <w:r>
              <w:t>Categorical (yes or no)</w:t>
            </w:r>
          </w:p>
        </w:tc>
      </w:tr>
      <w:tr w:rsidR="00FF0637" w14:paraId="1C5C680D" w14:textId="77777777" w:rsidTr="00CD483E">
        <w:tc>
          <w:tcPr>
            <w:tcW w:w="1525" w:type="dxa"/>
          </w:tcPr>
          <w:p w14:paraId="3AD528ED" w14:textId="2417CF9F" w:rsidR="00FF0637" w:rsidRDefault="00240913" w:rsidP="00FF0637">
            <w:r>
              <w:t>n</w:t>
            </w:r>
            <w:r w:rsidR="00FF0637">
              <w:t>ursery</w:t>
            </w:r>
          </w:p>
        </w:tc>
        <w:tc>
          <w:tcPr>
            <w:tcW w:w="2790" w:type="dxa"/>
          </w:tcPr>
          <w:p w14:paraId="1E8FE8DC" w14:textId="3411A3CE" w:rsidR="00FF0637" w:rsidRDefault="000F6826" w:rsidP="00FF0637">
            <w:r>
              <w:t>Attended nursery school</w:t>
            </w:r>
          </w:p>
        </w:tc>
        <w:tc>
          <w:tcPr>
            <w:tcW w:w="5035" w:type="dxa"/>
          </w:tcPr>
          <w:p w14:paraId="11E514D2" w14:textId="23C5DE12" w:rsidR="00FF0637" w:rsidRDefault="000F6826" w:rsidP="00FF0637">
            <w:r>
              <w:t>Categorical (yes or no)</w:t>
            </w:r>
          </w:p>
        </w:tc>
      </w:tr>
      <w:tr w:rsidR="00FF0637" w14:paraId="6215CD57" w14:textId="77777777" w:rsidTr="00CD483E">
        <w:tc>
          <w:tcPr>
            <w:tcW w:w="1525" w:type="dxa"/>
          </w:tcPr>
          <w:p w14:paraId="194AA2EF" w14:textId="40C9923C" w:rsidR="00FF0637" w:rsidRDefault="00240913" w:rsidP="00FF0637">
            <w:r>
              <w:t>h</w:t>
            </w:r>
            <w:r w:rsidR="00FF0637">
              <w:t>igher</w:t>
            </w:r>
          </w:p>
        </w:tc>
        <w:tc>
          <w:tcPr>
            <w:tcW w:w="2790" w:type="dxa"/>
          </w:tcPr>
          <w:p w14:paraId="5F597647" w14:textId="071BFDEA" w:rsidR="00FF0637" w:rsidRDefault="000F6826" w:rsidP="00FF0637">
            <w:r>
              <w:t>Wants to take higher education</w:t>
            </w:r>
          </w:p>
        </w:tc>
        <w:tc>
          <w:tcPr>
            <w:tcW w:w="5035" w:type="dxa"/>
          </w:tcPr>
          <w:p w14:paraId="061B5844" w14:textId="57E8B4AD" w:rsidR="00FF0637" w:rsidRDefault="000F6826" w:rsidP="00FF0637">
            <w:r>
              <w:t>Categorical (yes or no)</w:t>
            </w:r>
          </w:p>
        </w:tc>
      </w:tr>
      <w:tr w:rsidR="00FF0637" w14:paraId="0E92A7E6" w14:textId="77777777" w:rsidTr="00CD483E">
        <w:tc>
          <w:tcPr>
            <w:tcW w:w="1525" w:type="dxa"/>
          </w:tcPr>
          <w:p w14:paraId="76BC4CF2" w14:textId="4D53D8A7" w:rsidR="00FF0637" w:rsidRDefault="00240913" w:rsidP="00FF0637">
            <w:r>
              <w:t>r</w:t>
            </w:r>
            <w:r w:rsidR="00FF0637">
              <w:t>omantic</w:t>
            </w:r>
          </w:p>
        </w:tc>
        <w:tc>
          <w:tcPr>
            <w:tcW w:w="2790" w:type="dxa"/>
          </w:tcPr>
          <w:p w14:paraId="30E0CFDC" w14:textId="2EA8BFD7" w:rsidR="00FF0637" w:rsidRDefault="000F6826" w:rsidP="00FF0637">
            <w:r>
              <w:t>In a romantic relationship</w:t>
            </w:r>
          </w:p>
        </w:tc>
        <w:tc>
          <w:tcPr>
            <w:tcW w:w="5035" w:type="dxa"/>
          </w:tcPr>
          <w:p w14:paraId="3B92ECC9" w14:textId="1AD473C0" w:rsidR="00FF0637" w:rsidRDefault="000F6826" w:rsidP="00FF0637">
            <w:r>
              <w:t>Categorical (yes or no)</w:t>
            </w:r>
          </w:p>
        </w:tc>
      </w:tr>
      <w:tr w:rsidR="00FF0637" w14:paraId="41495F70" w14:textId="77777777" w:rsidTr="00CD483E">
        <w:tc>
          <w:tcPr>
            <w:tcW w:w="1525" w:type="dxa"/>
          </w:tcPr>
          <w:p w14:paraId="4FE8A215" w14:textId="5E2CD0DA" w:rsidR="00FF0637" w:rsidRDefault="00240913" w:rsidP="00FF0637">
            <w:r>
              <w:t>f</w:t>
            </w:r>
            <w:r w:rsidR="00FF0637">
              <w:t>reetime</w:t>
            </w:r>
          </w:p>
        </w:tc>
        <w:tc>
          <w:tcPr>
            <w:tcW w:w="2790" w:type="dxa"/>
          </w:tcPr>
          <w:p w14:paraId="2A9ED9EB" w14:textId="4A4C78E6" w:rsidR="00FF0637" w:rsidRDefault="000F6826" w:rsidP="00FF0637">
            <w:r>
              <w:t>Free time after school</w:t>
            </w:r>
          </w:p>
        </w:tc>
        <w:tc>
          <w:tcPr>
            <w:tcW w:w="5035" w:type="dxa"/>
          </w:tcPr>
          <w:p w14:paraId="2B1AE17E" w14:textId="1F87A3E9" w:rsidR="00FF0637" w:rsidRDefault="000F6826" w:rsidP="00FF0637">
            <w:r>
              <w:t>Continuous (1 – very low to 5 – very high)</w:t>
            </w:r>
          </w:p>
        </w:tc>
      </w:tr>
      <w:tr w:rsidR="00FF0637" w14:paraId="5FF27F9A" w14:textId="77777777" w:rsidTr="00CD483E">
        <w:tc>
          <w:tcPr>
            <w:tcW w:w="1525" w:type="dxa"/>
          </w:tcPr>
          <w:p w14:paraId="57FFBFBB" w14:textId="75061591" w:rsidR="00FF0637" w:rsidRDefault="00240913" w:rsidP="00FF0637">
            <w:r>
              <w:t>g</w:t>
            </w:r>
            <w:r w:rsidR="00FF0637">
              <w:t>out</w:t>
            </w:r>
          </w:p>
        </w:tc>
        <w:tc>
          <w:tcPr>
            <w:tcW w:w="2790" w:type="dxa"/>
          </w:tcPr>
          <w:p w14:paraId="096B44A6" w14:textId="2999D73E" w:rsidR="00FF0637" w:rsidRDefault="000F6826" w:rsidP="00FF0637">
            <w:r>
              <w:t>Going out with friends</w:t>
            </w:r>
          </w:p>
        </w:tc>
        <w:tc>
          <w:tcPr>
            <w:tcW w:w="5035" w:type="dxa"/>
          </w:tcPr>
          <w:p w14:paraId="7335545E" w14:textId="28B51B33" w:rsidR="00FF0637" w:rsidRDefault="000F6826" w:rsidP="00FF0637">
            <w:r>
              <w:t>Continuous (1 – very low to 5 – very high)</w:t>
            </w:r>
          </w:p>
        </w:tc>
      </w:tr>
      <w:tr w:rsidR="00FF0637" w14:paraId="056B60D0" w14:textId="77777777" w:rsidTr="00CD483E">
        <w:tc>
          <w:tcPr>
            <w:tcW w:w="1525" w:type="dxa"/>
          </w:tcPr>
          <w:p w14:paraId="567E542D" w14:textId="591E3B70" w:rsidR="00FF0637" w:rsidRDefault="00FF0637" w:rsidP="00FF0637">
            <w:r>
              <w:t>Walc</w:t>
            </w:r>
          </w:p>
        </w:tc>
        <w:tc>
          <w:tcPr>
            <w:tcW w:w="2790" w:type="dxa"/>
          </w:tcPr>
          <w:p w14:paraId="477034B0" w14:textId="5761E5AF" w:rsidR="00FF0637" w:rsidRDefault="000F6826" w:rsidP="00FF0637">
            <w:r>
              <w:t>Weekend alcohol consumption</w:t>
            </w:r>
          </w:p>
        </w:tc>
        <w:tc>
          <w:tcPr>
            <w:tcW w:w="5035" w:type="dxa"/>
          </w:tcPr>
          <w:p w14:paraId="36A224D2" w14:textId="61B54CF4" w:rsidR="00FF0637" w:rsidRDefault="000F6826" w:rsidP="00FF0637">
            <w:r>
              <w:t>Continuous (1 – very low to 5 – very high)</w:t>
            </w:r>
          </w:p>
        </w:tc>
      </w:tr>
      <w:tr w:rsidR="00FF0637" w14:paraId="5B802E1D" w14:textId="77777777" w:rsidTr="00CD483E">
        <w:tc>
          <w:tcPr>
            <w:tcW w:w="1525" w:type="dxa"/>
          </w:tcPr>
          <w:p w14:paraId="337CDB46" w14:textId="2A999A8C" w:rsidR="00FF0637" w:rsidRDefault="00FF0637" w:rsidP="00FF0637">
            <w:r>
              <w:t>Dalc</w:t>
            </w:r>
          </w:p>
        </w:tc>
        <w:tc>
          <w:tcPr>
            <w:tcW w:w="2790" w:type="dxa"/>
          </w:tcPr>
          <w:p w14:paraId="57F4E8F7" w14:textId="01A7052B" w:rsidR="00FF0637" w:rsidRDefault="000F6826" w:rsidP="00FF0637">
            <w:r>
              <w:t>Workday alcohol consumption</w:t>
            </w:r>
          </w:p>
        </w:tc>
        <w:tc>
          <w:tcPr>
            <w:tcW w:w="5035" w:type="dxa"/>
          </w:tcPr>
          <w:p w14:paraId="699A3215" w14:textId="7F7E036E" w:rsidR="00FF0637" w:rsidRDefault="000F6826" w:rsidP="00FF0637">
            <w:r>
              <w:t>Continuous (1 – very low to 5 – very high)</w:t>
            </w:r>
          </w:p>
        </w:tc>
      </w:tr>
      <w:tr w:rsidR="00FF0637" w14:paraId="5C966B5D" w14:textId="77777777" w:rsidTr="00CD483E">
        <w:tc>
          <w:tcPr>
            <w:tcW w:w="1525" w:type="dxa"/>
          </w:tcPr>
          <w:p w14:paraId="75D9C05B" w14:textId="2545BFCD" w:rsidR="00FF0637" w:rsidRDefault="00240913" w:rsidP="00FF0637">
            <w:r>
              <w:t>h</w:t>
            </w:r>
            <w:r w:rsidR="00FF0637">
              <w:t>ealth</w:t>
            </w:r>
          </w:p>
        </w:tc>
        <w:tc>
          <w:tcPr>
            <w:tcW w:w="2790" w:type="dxa"/>
          </w:tcPr>
          <w:p w14:paraId="3DB559BF" w14:textId="3C4C4F02" w:rsidR="00FF0637" w:rsidRDefault="004B7DFE" w:rsidP="00FF0637">
            <w:r>
              <w:t>Current health status</w:t>
            </w:r>
          </w:p>
        </w:tc>
        <w:tc>
          <w:tcPr>
            <w:tcW w:w="5035" w:type="dxa"/>
          </w:tcPr>
          <w:p w14:paraId="7140C36F" w14:textId="567FC88E" w:rsidR="00FF0637" w:rsidRDefault="004B7DFE" w:rsidP="00FF0637">
            <w:r>
              <w:t>Continuous (1 – very low to 5 – very high)</w:t>
            </w:r>
          </w:p>
        </w:tc>
      </w:tr>
      <w:tr w:rsidR="00FF0637" w14:paraId="1174EAA7" w14:textId="77777777" w:rsidTr="00CD483E">
        <w:tc>
          <w:tcPr>
            <w:tcW w:w="1525" w:type="dxa"/>
          </w:tcPr>
          <w:p w14:paraId="4897BC60" w14:textId="335EFB3F" w:rsidR="00FF0637" w:rsidRDefault="00240913" w:rsidP="00FF0637">
            <w:r>
              <w:lastRenderedPageBreak/>
              <w:t>a</w:t>
            </w:r>
            <w:r w:rsidR="00FF0637">
              <w:t>bsences</w:t>
            </w:r>
          </w:p>
        </w:tc>
        <w:tc>
          <w:tcPr>
            <w:tcW w:w="2790" w:type="dxa"/>
          </w:tcPr>
          <w:p w14:paraId="00227E61" w14:textId="4ADBE11D" w:rsidR="00FF0637" w:rsidRDefault="004B7DFE" w:rsidP="00FF0637">
            <w:r>
              <w:t>Number of school absences</w:t>
            </w:r>
          </w:p>
        </w:tc>
        <w:tc>
          <w:tcPr>
            <w:tcW w:w="5035" w:type="dxa"/>
          </w:tcPr>
          <w:p w14:paraId="4656F800" w14:textId="52FEBE2A" w:rsidR="00FF0637" w:rsidRDefault="004B7DFE" w:rsidP="00FF0637">
            <w:r>
              <w:t>Continuous (0 to 93)</w:t>
            </w:r>
          </w:p>
        </w:tc>
      </w:tr>
      <w:tr w:rsidR="00FF0637" w14:paraId="4C6CD8CE" w14:textId="77777777" w:rsidTr="00CD483E">
        <w:tc>
          <w:tcPr>
            <w:tcW w:w="1525" w:type="dxa"/>
          </w:tcPr>
          <w:p w14:paraId="468BC35B" w14:textId="7E629634" w:rsidR="00FF0637" w:rsidRDefault="00FF0637" w:rsidP="00FF0637">
            <w:r>
              <w:t>G1</w:t>
            </w:r>
          </w:p>
        </w:tc>
        <w:tc>
          <w:tcPr>
            <w:tcW w:w="2790" w:type="dxa"/>
          </w:tcPr>
          <w:p w14:paraId="7AD26594" w14:textId="6AE94EBC" w:rsidR="00FF0637" w:rsidRDefault="004B7DFE" w:rsidP="00FF0637">
            <w:r>
              <w:t>First period grade</w:t>
            </w:r>
          </w:p>
        </w:tc>
        <w:tc>
          <w:tcPr>
            <w:tcW w:w="5035" w:type="dxa"/>
          </w:tcPr>
          <w:p w14:paraId="748FD1B4" w14:textId="3690CD77" w:rsidR="00FF0637" w:rsidRDefault="004B7DFE" w:rsidP="00FF0637">
            <w:r>
              <w:t>Continuous (0 to 20)</w:t>
            </w:r>
          </w:p>
        </w:tc>
      </w:tr>
      <w:tr w:rsidR="00FF0637" w14:paraId="75855E1F" w14:textId="77777777" w:rsidTr="00CD483E">
        <w:tc>
          <w:tcPr>
            <w:tcW w:w="1525" w:type="dxa"/>
          </w:tcPr>
          <w:p w14:paraId="4A8B9D77" w14:textId="6A9E82F2" w:rsidR="00FF0637" w:rsidRDefault="00FF0637" w:rsidP="00FF0637">
            <w:r>
              <w:t>G2</w:t>
            </w:r>
          </w:p>
        </w:tc>
        <w:tc>
          <w:tcPr>
            <w:tcW w:w="2790" w:type="dxa"/>
          </w:tcPr>
          <w:p w14:paraId="6924C661" w14:textId="57A48D2E" w:rsidR="00FF0637" w:rsidRDefault="004B7DFE" w:rsidP="00FF0637">
            <w:r>
              <w:t>Second period grade</w:t>
            </w:r>
          </w:p>
        </w:tc>
        <w:tc>
          <w:tcPr>
            <w:tcW w:w="5035" w:type="dxa"/>
          </w:tcPr>
          <w:p w14:paraId="42DB6383" w14:textId="24F1425F" w:rsidR="00FF0637" w:rsidRDefault="004B7DFE" w:rsidP="00FF0637">
            <w:r>
              <w:t>Continuous (0 to 20)</w:t>
            </w:r>
          </w:p>
        </w:tc>
      </w:tr>
      <w:tr w:rsidR="00FF0637" w14:paraId="1B45B8E9" w14:textId="77777777" w:rsidTr="00CD483E">
        <w:tc>
          <w:tcPr>
            <w:tcW w:w="1525" w:type="dxa"/>
            <w:tcBorders>
              <w:bottom w:val="single" w:sz="4" w:space="0" w:color="auto"/>
            </w:tcBorders>
          </w:tcPr>
          <w:p w14:paraId="69A40280" w14:textId="38C8E507" w:rsidR="00FF0637" w:rsidRDefault="00FF0637" w:rsidP="00FF0637">
            <w:r>
              <w:t>G3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400CE2D" w14:textId="5A8C4876" w:rsidR="00FF0637" w:rsidRDefault="004B7DFE" w:rsidP="00FF0637">
            <w:r>
              <w:t>Final grade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14:paraId="3DF280D8" w14:textId="52C4ADC8" w:rsidR="00FF0637" w:rsidRDefault="004B7DFE" w:rsidP="00FF0637">
            <w:r>
              <w:t>Continuous (0 to 20)</w:t>
            </w:r>
          </w:p>
        </w:tc>
      </w:tr>
    </w:tbl>
    <w:p w14:paraId="6CC0C429" w14:textId="5D14523F" w:rsidR="00FF0637" w:rsidRPr="004B7DFE" w:rsidRDefault="004B7DFE" w:rsidP="00FF0637">
      <w:r>
        <w:rPr>
          <w:i/>
          <w:iCs/>
        </w:rPr>
        <w:t xml:space="preserve">Note. </w:t>
      </w:r>
      <w:r>
        <w:t xml:space="preserve">Adapted from “Using Data Mining to Predict Secondary School Student Performance,” by P. Cortez and A. Silva, </w:t>
      </w:r>
      <w:proofErr w:type="gramStart"/>
      <w:r w:rsidR="00CD483E">
        <w:t>April,</w:t>
      </w:r>
      <w:proofErr w:type="gramEnd"/>
      <w:r w:rsidR="00CD483E">
        <w:t xml:space="preserve"> 2008, Proceedings of the 5</w:t>
      </w:r>
      <w:r w:rsidR="00CD483E" w:rsidRPr="00CD483E">
        <w:rPr>
          <w:vertAlign w:val="superscript"/>
        </w:rPr>
        <w:t>th</w:t>
      </w:r>
      <w:r w:rsidR="00CD483E">
        <w:t xml:space="preserve"> Future Business Technology Conference, p. 7 (</w:t>
      </w:r>
      <w:hyperlink r:id="rId4" w:history="1">
        <w:r w:rsidR="00CD483E" w:rsidRPr="001B1DB0">
          <w:rPr>
            <w:rStyle w:val="Hyperlink"/>
          </w:rPr>
          <w:t>https://repositorium.sdum.uminho.pt/handle/1822/8024</w:t>
        </w:r>
      </w:hyperlink>
      <w:r w:rsidR="00CD483E">
        <w:t xml:space="preserve">). </w:t>
      </w:r>
    </w:p>
    <w:sectPr w:rsidR="00FF0637" w:rsidRPr="004B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37"/>
    <w:rsid w:val="000F6826"/>
    <w:rsid w:val="00240913"/>
    <w:rsid w:val="004B7DFE"/>
    <w:rsid w:val="00526256"/>
    <w:rsid w:val="008369FB"/>
    <w:rsid w:val="00843BBE"/>
    <w:rsid w:val="00CB15EF"/>
    <w:rsid w:val="00CD483E"/>
    <w:rsid w:val="00D33A15"/>
    <w:rsid w:val="00DD5A4B"/>
    <w:rsid w:val="00FA58F5"/>
    <w:rsid w:val="00FF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74C5"/>
  <w15:chartTrackingRefBased/>
  <w15:docId w15:val="{1E23DD71-B76E-45E4-8499-D9CFA65F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6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4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ositorium.sdum.uminho.pt/handle/1822/8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Alexander</dc:creator>
  <cp:keywords/>
  <dc:description/>
  <cp:lastModifiedBy>Karen Alexander</cp:lastModifiedBy>
  <cp:revision>4</cp:revision>
  <dcterms:created xsi:type="dcterms:W3CDTF">2022-03-21T15:31:00Z</dcterms:created>
  <dcterms:modified xsi:type="dcterms:W3CDTF">2022-04-11T18:37:00Z</dcterms:modified>
</cp:coreProperties>
</file>