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9830" w14:textId="77777777" w:rsidR="00510FE5" w:rsidRDefault="008F58B0">
      <w:pPr>
        <w:spacing w:after="40"/>
      </w:pPr>
      <w:r>
        <w:rPr>
          <w:b/>
          <w:color w:val="1B365D"/>
          <w:sz w:val="44"/>
        </w:rPr>
        <w:t>Panel de Estadísticas del Análisis Léxico</w:t>
      </w:r>
    </w:p>
    <w:p w14:paraId="38D0277B" w14:textId="77777777" w:rsidR="00510FE5" w:rsidRDefault="008F58B0">
      <w:pPr>
        <w:spacing w:after="320"/>
      </w:pPr>
      <w:r>
        <w:rPr>
          <w:i/>
          <w:color w:val="718096"/>
          <w:sz w:val="24"/>
        </w:rPr>
        <w:t>Reporte Técnico de Resultados, Categoría de Tokens y Registro de Errores</w:t>
      </w:r>
    </w:p>
    <w:p w14:paraId="24875C72" w14:textId="77777777" w:rsidR="00510FE5" w:rsidRDefault="00510FE5">
      <w:pPr>
        <w:pBdr>
          <w:bottom w:val="single" w:sz="12" w:space="1" w:color="1B365D"/>
        </w:pBdr>
        <w:spacing w:after="280"/>
      </w:pPr>
    </w:p>
    <w:p w14:paraId="77F2552E" w14:textId="77777777" w:rsidR="00510FE5" w:rsidRDefault="008F58B0">
      <w:pPr>
        <w:keepNext/>
        <w:spacing w:before="320" w:after="120"/>
      </w:pPr>
      <w:r>
        <w:rPr>
          <w:rFonts w:ascii="Calibri Light" w:hAnsi="Calibri Light"/>
          <w:b/>
          <w:color w:val="1B365D"/>
          <w:sz w:val="32"/>
        </w:rPr>
        <w:t>1. Resumen General del Análisis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3888"/>
      </w:tblGrid>
      <w:tr w:rsidR="00510FE5" w14:paraId="3CA44B51" w14:textId="77777777">
        <w:trPr>
          <w:jc w:val="center"/>
        </w:trPr>
        <w:tc>
          <w:tcPr>
            <w:tcW w:w="54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AC8C3" w14:textId="77777777" w:rsidR="00510FE5" w:rsidRDefault="008F58B0">
            <w:r>
              <w:rPr>
                <w:b/>
                <w:color w:val="FFFFFF"/>
                <w:sz w:val="20"/>
              </w:rPr>
              <w:t>Métrica / Criterio</w:t>
            </w:r>
          </w:p>
        </w:tc>
        <w:tc>
          <w:tcPr>
            <w:tcW w:w="388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B4AED7" w14:textId="77777777" w:rsidR="00510FE5" w:rsidRDefault="008F58B0">
            <w:r>
              <w:rPr>
                <w:b/>
                <w:color w:val="FFFFFF"/>
                <w:sz w:val="20"/>
              </w:rPr>
              <w:t>Valor Evaluado</w:t>
            </w:r>
          </w:p>
        </w:tc>
      </w:tr>
      <w:tr w:rsidR="00510FE5" w14:paraId="1677CC74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A3AC5" w14:textId="77777777" w:rsidR="00510FE5" w:rsidRDefault="008F58B0">
            <w:r>
              <w:rPr>
                <w:sz w:val="20"/>
              </w:rPr>
              <w:t>Archivos de prueba analizados</w:t>
            </w:r>
          </w:p>
        </w:tc>
        <w:tc>
          <w:tcPr>
            <w:tcW w:w="3888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D50F7" w14:textId="77777777" w:rsidR="00510FE5" w:rsidRDefault="008F58B0">
            <w:r>
              <w:rPr>
                <w:sz w:val="20"/>
              </w:rPr>
              <w:t>5 archivos (Sencilla, Media, Errores, Error_01, Error_02)</w:t>
            </w:r>
          </w:p>
        </w:tc>
      </w:tr>
      <w:tr w:rsidR="00510FE5" w14:paraId="6DB275D4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B44E0" w14:textId="77777777" w:rsidR="00510FE5" w:rsidRDefault="008F58B0">
            <w:r>
              <w:rPr>
                <w:sz w:val="20"/>
              </w:rPr>
              <w:t>Total de líneas procesadas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E0AD6" w14:textId="77777777" w:rsidR="00510FE5" w:rsidRDefault="008F58B0">
            <w:r>
              <w:rPr>
                <w:sz w:val="20"/>
              </w:rPr>
              <w:t>28 líneas (aproximado en el conjunto de pruebas)</w:t>
            </w:r>
          </w:p>
        </w:tc>
      </w:tr>
      <w:tr w:rsidR="00510FE5" w14:paraId="1198F72F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F27CB" w14:textId="77777777" w:rsidR="00510FE5" w:rsidRDefault="008F58B0">
            <w:r>
              <w:rPr>
                <w:sz w:val="20"/>
              </w:rPr>
              <w:t>Total de caracteres procesados</w:t>
            </w:r>
          </w:p>
        </w:tc>
        <w:tc>
          <w:tcPr>
            <w:tcW w:w="3888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69899" w14:textId="77777777" w:rsidR="00510FE5" w:rsidRDefault="008F58B0">
            <w:r>
              <w:rPr>
                <w:sz w:val="20"/>
              </w:rPr>
              <w:t>673 caracteres</w:t>
            </w:r>
          </w:p>
        </w:tc>
      </w:tr>
      <w:tr w:rsidR="00510FE5" w14:paraId="60F02267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F7222" w14:textId="77777777" w:rsidR="00510FE5" w:rsidRDefault="008F58B0">
            <w:r>
              <w:rPr>
                <w:sz w:val="20"/>
              </w:rPr>
              <w:t>Total de errores léxicos detectados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A54B2" w14:textId="77777777" w:rsidR="00510FE5" w:rsidRDefault="008F58B0">
            <w:r>
              <w:rPr>
                <w:b/>
                <w:sz w:val="20"/>
              </w:rPr>
              <w:t>8 errores</w:t>
            </w:r>
          </w:p>
        </w:tc>
      </w:tr>
      <w:tr w:rsidR="00510FE5" w14:paraId="137D28CE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4BF47" w14:textId="77777777" w:rsidR="00510FE5" w:rsidRDefault="008F58B0">
            <w:r>
              <w:rPr>
                <w:sz w:val="20"/>
              </w:rPr>
              <w:t>Tiempo de análisis aproximado</w:t>
            </w:r>
          </w:p>
        </w:tc>
        <w:tc>
          <w:tcPr>
            <w:tcW w:w="3888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AFC47" w14:textId="77777777" w:rsidR="00510FE5" w:rsidRDefault="008F58B0">
            <w:r>
              <w:rPr>
                <w:sz w:val="20"/>
              </w:rPr>
              <w:t>&lt; 10 ms (procesamiento inmediato en búfer para archivos &lt; 1 KB)</w:t>
            </w:r>
          </w:p>
        </w:tc>
      </w:tr>
    </w:tbl>
    <w:p w14:paraId="439327CD" w14:textId="77777777" w:rsidR="00510FE5" w:rsidRDefault="00510FE5">
      <w:pPr>
        <w:spacing w:after="160"/>
      </w:pPr>
    </w:p>
    <w:p w14:paraId="7F6AA974" w14:textId="77777777" w:rsidR="00510FE5" w:rsidRDefault="008F58B0">
      <w:pPr>
        <w:keepNext/>
        <w:spacing w:before="320" w:after="120"/>
      </w:pPr>
      <w:r>
        <w:rPr>
          <w:rFonts w:ascii="Calibri Light" w:hAnsi="Calibri Light"/>
          <w:b/>
          <w:color w:val="1B365D"/>
          <w:sz w:val="32"/>
        </w:rPr>
        <w:t>2. Total de Tokens Reconocidos por Categoría</w:t>
      </w:r>
    </w:p>
    <w:p w14:paraId="39F3BA02" w14:textId="77777777" w:rsidR="00510FE5" w:rsidRDefault="008F58B0">
      <w:pPr>
        <w:spacing w:after="160"/>
      </w:pPr>
      <w:r>
        <w:t>A continuación se presenta la distribución acumulada estimada del conjunto de tokens reconocidos válidos en los archivos de prueba procesados: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032"/>
        <w:gridCol w:w="1728"/>
      </w:tblGrid>
      <w:tr w:rsidR="00510FE5" w14:paraId="44050610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33A3BC" w14:textId="77777777" w:rsidR="00510FE5" w:rsidRDefault="008F58B0">
            <w:r>
              <w:rPr>
                <w:b/>
                <w:color w:val="FFFFFF"/>
                <w:sz w:val="20"/>
              </w:rPr>
              <w:t>Categoría de Token</w:t>
            </w:r>
          </w:p>
        </w:tc>
        <w:tc>
          <w:tcPr>
            <w:tcW w:w="403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D484E" w14:textId="77777777" w:rsidR="00510FE5" w:rsidRDefault="008F58B0">
            <w:r>
              <w:rPr>
                <w:b/>
                <w:color w:val="FFFFFF"/>
                <w:sz w:val="20"/>
              </w:rPr>
              <w:t>Ejemplos de Lexemas Detectados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B861D" w14:textId="77777777" w:rsidR="00510FE5" w:rsidRDefault="008F58B0">
            <w:pPr>
              <w:jc w:val="right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 w:rsidR="00510FE5" w14:paraId="609D47AD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67380" w14:textId="77777777" w:rsidR="00510FE5" w:rsidRDefault="008F58B0">
            <w:r>
              <w:rPr>
                <w:sz w:val="20"/>
              </w:rPr>
              <w:t>Palabras Reservadas (TK_PALABRA_RESERVADA)</w:t>
            </w:r>
          </w:p>
        </w:tc>
        <w:tc>
          <w:tcPr>
            <w:tcW w:w="4032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9A741" w14:textId="77777777" w:rsidR="00510FE5" w:rsidRDefault="008F58B0">
            <w:r>
              <w:rPr>
                <w:sz w:val="20"/>
              </w:rPr>
              <w:t>int, string, double, bool, true, false, if, for, float</w:t>
            </w:r>
          </w:p>
        </w:tc>
        <w:tc>
          <w:tcPr>
            <w:tcW w:w="1728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23377" w14:textId="77777777" w:rsidR="00510FE5" w:rsidRDefault="008F58B0">
            <w:pPr>
              <w:jc w:val="right"/>
            </w:pPr>
            <w:r>
              <w:rPr>
                <w:sz w:val="20"/>
              </w:rPr>
              <w:t>18</w:t>
            </w:r>
          </w:p>
        </w:tc>
      </w:tr>
      <w:tr w:rsidR="00510FE5" w14:paraId="5254651B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3A3D3" w14:textId="77777777" w:rsidR="00510FE5" w:rsidRDefault="008F58B0">
            <w:r>
              <w:rPr>
                <w:sz w:val="20"/>
              </w:rPr>
              <w:t>Identificadores (TK_ID)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07F50" w14:textId="77777777" w:rsidR="00510FE5" w:rsidRDefault="008F58B0">
            <w:r>
              <w:rPr>
                <w:sz w:val="20"/>
              </w:rPr>
              <w:t>edad, nombre, altura, estudiante, promedio, aprobado, i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0F999" w14:textId="77777777" w:rsidR="00510FE5" w:rsidRDefault="008F58B0">
            <w:pPr>
              <w:jc w:val="right"/>
            </w:pPr>
            <w:r>
              <w:rPr>
                <w:sz w:val="20"/>
              </w:rPr>
              <w:t>22</w:t>
            </w:r>
          </w:p>
        </w:tc>
      </w:tr>
      <w:tr w:rsidR="00510FE5" w14:paraId="2E11E83C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7A6B0" w14:textId="77777777" w:rsidR="00510FE5" w:rsidRDefault="008F58B0">
            <w:r>
              <w:rPr>
                <w:sz w:val="20"/>
              </w:rPr>
              <w:t>Literales Numéricos Enteros (TK_NUM_ENTERO)</w:t>
            </w:r>
          </w:p>
        </w:tc>
        <w:tc>
          <w:tcPr>
            <w:tcW w:w="4032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2544D" w14:textId="77777777" w:rsidR="00510FE5" w:rsidRDefault="008F58B0">
            <w:r>
              <w:rPr>
                <w:sz w:val="20"/>
              </w:rPr>
              <w:t>20, 18, 0, 5, 10</w:t>
            </w:r>
          </w:p>
        </w:tc>
        <w:tc>
          <w:tcPr>
            <w:tcW w:w="1728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8E7D0" w14:textId="77777777" w:rsidR="00510FE5" w:rsidRDefault="008F58B0">
            <w:pPr>
              <w:jc w:val="right"/>
            </w:pPr>
            <w:r>
              <w:rPr>
                <w:sz w:val="20"/>
              </w:rPr>
              <w:t>12</w:t>
            </w:r>
          </w:p>
        </w:tc>
      </w:tr>
      <w:tr w:rsidR="00510FE5" w14:paraId="0A975E35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71F31" w14:textId="77777777" w:rsidR="00510FE5" w:rsidRDefault="008F58B0">
            <w:r>
              <w:rPr>
                <w:sz w:val="20"/>
              </w:rPr>
              <w:t>Literales Numéricos Decimales (TK_NUM_DECIMAL)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442AA" w14:textId="77777777" w:rsidR="00510FE5" w:rsidRDefault="008F58B0">
            <w:r>
              <w:rPr>
                <w:sz w:val="20"/>
              </w:rPr>
              <w:t>1.65, 85.5, 60.0, 1.5, 12.5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E3F83" w14:textId="77777777" w:rsidR="00510FE5" w:rsidRDefault="008F58B0"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 w:rsidR="00510FE5" w14:paraId="6DC42265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5D405" w14:textId="77777777" w:rsidR="00510FE5" w:rsidRDefault="008F58B0">
            <w:r>
              <w:rPr>
                <w:sz w:val="20"/>
              </w:rPr>
              <w:t>Cadenas de Texto (TK_CADENA)</w:t>
            </w:r>
          </w:p>
        </w:tc>
        <w:tc>
          <w:tcPr>
            <w:tcW w:w="4032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3A992" w14:textId="77777777" w:rsidR="00510FE5" w:rsidRDefault="008F58B0">
            <w:r>
              <w:rPr>
                <w:sz w:val="20"/>
              </w:rPr>
              <w:t>"Carlos", "Resultado final"</w:t>
            </w:r>
          </w:p>
        </w:tc>
        <w:tc>
          <w:tcPr>
            <w:tcW w:w="1728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D1324" w14:textId="77777777" w:rsidR="00510FE5" w:rsidRDefault="008F58B0">
            <w:pPr>
              <w:jc w:val="right"/>
            </w:pPr>
            <w:r>
              <w:rPr>
                <w:sz w:val="20"/>
              </w:rPr>
              <w:t>2</w:t>
            </w:r>
          </w:p>
        </w:tc>
      </w:tr>
      <w:tr w:rsidR="00510FE5" w14:paraId="1A57B01B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86020" w14:textId="77777777" w:rsidR="00510FE5" w:rsidRDefault="008F58B0">
            <w:r>
              <w:rPr>
                <w:sz w:val="20"/>
              </w:rPr>
              <w:t>Operadores de Asignación / Compuestos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C6099" w14:textId="77777777" w:rsidR="00510FE5" w:rsidRDefault="008F58B0">
            <w:r>
              <w:rPr>
                <w:sz w:val="20"/>
              </w:rPr>
              <w:t>=, +=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2B787" w14:textId="77777777" w:rsidR="00510FE5" w:rsidRDefault="008F58B0">
            <w:pPr>
              <w:jc w:val="right"/>
            </w:pPr>
            <w:r>
              <w:rPr>
                <w:sz w:val="20"/>
              </w:rPr>
              <w:t>14</w:t>
            </w:r>
          </w:p>
        </w:tc>
      </w:tr>
      <w:tr w:rsidR="00510FE5" w14:paraId="1C1E74E0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BAB2A" w14:textId="77777777" w:rsidR="00510FE5" w:rsidRDefault="008F58B0">
            <w:r>
              <w:rPr>
                <w:sz w:val="20"/>
              </w:rPr>
              <w:t>Operadores Relacionales y Lógicos</w:t>
            </w:r>
          </w:p>
        </w:tc>
        <w:tc>
          <w:tcPr>
            <w:tcW w:w="4032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23C4E" w14:textId="77777777" w:rsidR="00510FE5" w:rsidRDefault="008F58B0">
            <w:r>
              <w:rPr>
                <w:sz w:val="20"/>
              </w:rPr>
              <w:t>&gt;, &gt;=, &lt;, &amp;&amp;, ++</w:t>
            </w:r>
          </w:p>
        </w:tc>
        <w:tc>
          <w:tcPr>
            <w:tcW w:w="1728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05233" w14:textId="77777777" w:rsidR="00510FE5" w:rsidRDefault="008F58B0"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 w:rsidR="00510FE5" w14:paraId="336B3EE7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68313" w14:textId="77777777" w:rsidR="00510FE5" w:rsidRDefault="008F58B0">
            <w:r>
              <w:rPr>
                <w:sz w:val="20"/>
              </w:rPr>
              <w:t>Delimitadores y Puntuación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F579A" w14:textId="77777777" w:rsidR="00510FE5" w:rsidRDefault="008F58B0">
            <w:r>
              <w:rPr>
                <w:sz w:val="20"/>
              </w:rPr>
              <w:t>;, {, }, (, 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097C5" w14:textId="77777777" w:rsidR="00510FE5" w:rsidRDefault="008F58B0">
            <w:pPr>
              <w:jc w:val="right"/>
            </w:pPr>
            <w:r>
              <w:rPr>
                <w:sz w:val="20"/>
              </w:rPr>
              <w:t>24</w:t>
            </w:r>
          </w:p>
        </w:tc>
      </w:tr>
      <w:tr w:rsidR="00510FE5" w14:paraId="0E114FBF" w14:textId="77777777">
        <w:trPr>
          <w:jc w:val="center"/>
        </w:trPr>
        <w:tc>
          <w:tcPr>
            <w:tcW w:w="3600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8F1B2" w14:textId="77777777" w:rsidR="00510FE5" w:rsidRDefault="008F58B0">
            <w:r>
              <w:rPr>
                <w:b/>
                <w:color w:val="1B365D"/>
                <w:sz w:val="20"/>
              </w:rPr>
              <w:t>TOTAL DE TOKENS VÁLIDOS</w:t>
            </w:r>
          </w:p>
        </w:tc>
        <w:tc>
          <w:tcPr>
            <w:tcW w:w="4032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D01F8" w14:textId="77777777" w:rsidR="00510FE5" w:rsidRDefault="008F58B0">
            <w:r>
              <w:rPr>
                <w:b/>
                <w:sz w:val="20"/>
              </w:rPr>
              <w:t>Suma total acumulada de tokens reconocidos</w:t>
            </w:r>
          </w:p>
        </w:tc>
        <w:tc>
          <w:tcPr>
            <w:tcW w:w="1728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16BCC" w14:textId="77777777" w:rsidR="00510FE5" w:rsidRDefault="008F58B0">
            <w:pPr>
              <w:jc w:val="right"/>
            </w:pPr>
            <w:r>
              <w:rPr>
                <w:b/>
                <w:sz w:val="20"/>
              </w:rPr>
              <w:t>103</w:t>
            </w:r>
          </w:p>
        </w:tc>
      </w:tr>
    </w:tbl>
    <w:p w14:paraId="492D15AC" w14:textId="77777777" w:rsidR="00510FE5" w:rsidRDefault="00510FE5">
      <w:pPr>
        <w:spacing w:after="160"/>
      </w:pPr>
    </w:p>
    <w:p w14:paraId="61A545AB" w14:textId="77777777" w:rsidR="00510FE5" w:rsidRDefault="008F58B0">
      <w:pPr>
        <w:keepNext/>
        <w:spacing w:before="320" w:after="120"/>
      </w:pPr>
      <w:r>
        <w:rPr>
          <w:rFonts w:ascii="Calibri Light" w:hAnsi="Calibri Light"/>
          <w:b/>
          <w:color w:val="1B365D"/>
          <w:sz w:val="32"/>
        </w:rPr>
        <w:t>3. Desglose de Resultados por Archivo de Prueba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008"/>
        <w:gridCol w:w="1296"/>
        <w:gridCol w:w="1440"/>
        <w:gridCol w:w="1152"/>
        <w:gridCol w:w="1872"/>
      </w:tblGrid>
      <w:tr w:rsidR="00510FE5" w14:paraId="51B453D4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6E9753" w14:textId="77777777" w:rsidR="00510FE5" w:rsidRDefault="008F58B0"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100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B01BB3" w14:textId="77777777" w:rsidR="00510FE5" w:rsidRDefault="008F58B0">
            <w:pPr>
              <w:jc w:val="center"/>
            </w:pPr>
            <w:r>
              <w:rPr>
                <w:b/>
                <w:color w:val="FFFFFF"/>
                <w:sz w:val="19"/>
              </w:rPr>
              <w:t>Líneas</w:t>
            </w:r>
          </w:p>
        </w:tc>
        <w:tc>
          <w:tcPr>
            <w:tcW w:w="1296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2385FB" w14:textId="77777777" w:rsidR="00510FE5" w:rsidRDefault="008F58B0">
            <w:pPr>
              <w:jc w:val="center"/>
            </w:pPr>
            <w:r>
              <w:rPr>
                <w:b/>
                <w:color w:val="FFFFFF"/>
                <w:sz w:val="19"/>
              </w:rPr>
              <w:t>Caracteres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D7D3DC" w14:textId="77777777" w:rsidR="00510FE5" w:rsidRDefault="008F58B0">
            <w:pPr>
              <w:jc w:val="center"/>
            </w:pPr>
            <w:r>
              <w:rPr>
                <w:b/>
                <w:color w:val="FFFFFF"/>
                <w:sz w:val="19"/>
              </w:rPr>
              <w:t>Tokens</w:t>
            </w:r>
          </w:p>
        </w:tc>
        <w:tc>
          <w:tcPr>
            <w:tcW w:w="115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E78B6A" w14:textId="77777777" w:rsidR="00510FE5" w:rsidRDefault="008F58B0">
            <w:pPr>
              <w:jc w:val="center"/>
            </w:pPr>
            <w:r>
              <w:rPr>
                <w:b/>
                <w:color w:val="FFFFFF"/>
                <w:sz w:val="19"/>
              </w:rPr>
              <w:t>Errores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DC624F" w14:textId="77777777" w:rsidR="00510FE5" w:rsidRDefault="008F58B0"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510FE5" w14:paraId="66676358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00D1D9" w14:textId="77777777" w:rsidR="00510FE5" w:rsidRDefault="008F58B0">
            <w:r>
              <w:rPr>
                <w:b/>
                <w:sz w:val="19"/>
              </w:rPr>
              <w:t>Prueba_Sencilla.txt</w:t>
            </w:r>
          </w:p>
        </w:tc>
        <w:tc>
          <w:tcPr>
            <w:tcW w:w="1008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F1F8A" w14:textId="77777777" w:rsidR="00510FE5" w:rsidRDefault="008F58B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296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E9C354" w14:textId="77777777" w:rsidR="00510FE5" w:rsidRDefault="008F58B0">
            <w:pPr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w="1440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F75153" w14:textId="77777777" w:rsidR="00510FE5" w:rsidRDefault="008F58B0">
            <w:pPr>
              <w:jc w:val="center"/>
            </w:pPr>
            <w:r>
              <w:rPr>
                <w:sz w:val="19"/>
              </w:rPr>
              <w:t>~20</w:t>
            </w:r>
          </w:p>
        </w:tc>
        <w:tc>
          <w:tcPr>
            <w:tcW w:w="115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F78E88" w14:textId="77777777" w:rsidR="00510FE5" w:rsidRDefault="008F58B0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87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23C5C8" w14:textId="77777777" w:rsidR="00510FE5" w:rsidRDefault="008F58B0">
            <w:r>
              <w:rPr>
                <w:sz w:val="19"/>
              </w:rPr>
              <w:t>Éxito (Sin errores)</w:t>
            </w:r>
          </w:p>
        </w:tc>
      </w:tr>
      <w:tr w:rsidR="00510FE5" w14:paraId="28802DF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5B1112" w14:textId="77777777" w:rsidR="00510FE5" w:rsidRDefault="008F58B0">
            <w:r>
              <w:rPr>
                <w:b/>
                <w:sz w:val="19"/>
              </w:rPr>
              <w:t>Prueba_Media.txt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AA9ACE" w14:textId="77777777" w:rsidR="00510FE5" w:rsidRDefault="008F58B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01C4AE" w14:textId="77777777" w:rsidR="00510FE5" w:rsidRDefault="008F58B0">
            <w:pPr>
              <w:jc w:val="center"/>
            </w:pPr>
            <w:r>
              <w:rPr>
                <w:sz w:val="19"/>
              </w:rPr>
              <w:t>214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E2F3A4" w14:textId="77777777" w:rsidR="00510FE5" w:rsidRDefault="008F58B0">
            <w:pPr>
              <w:jc w:val="center"/>
            </w:pPr>
            <w:r>
              <w:rPr>
                <w:sz w:val="19"/>
              </w:rPr>
              <w:t>~51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A9CFC4" w14:textId="77777777" w:rsidR="00510FE5" w:rsidRDefault="008F58B0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946F57" w14:textId="77777777" w:rsidR="00510FE5" w:rsidRDefault="008F58B0">
            <w:r>
              <w:rPr>
                <w:sz w:val="19"/>
              </w:rPr>
              <w:t>Éxito (Sin errores)</w:t>
            </w:r>
          </w:p>
        </w:tc>
      </w:tr>
      <w:tr w:rsidR="00510FE5" w14:paraId="19A2CEA8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70B3B3" w14:textId="77777777" w:rsidR="00510FE5" w:rsidRDefault="008F58B0">
            <w:r>
              <w:rPr>
                <w:b/>
                <w:sz w:val="19"/>
              </w:rPr>
              <w:t>Prueba_Errores.txt</w:t>
            </w:r>
          </w:p>
        </w:tc>
        <w:tc>
          <w:tcPr>
            <w:tcW w:w="1008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AAB8BC" w14:textId="77777777" w:rsidR="00510FE5" w:rsidRDefault="008F58B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296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7DF4EB" w14:textId="77777777" w:rsidR="00510FE5" w:rsidRDefault="008F58B0">
            <w:pPr>
              <w:jc w:val="center"/>
            </w:pPr>
            <w:r>
              <w:rPr>
                <w:sz w:val="19"/>
              </w:rPr>
              <w:t>182</w:t>
            </w:r>
          </w:p>
        </w:tc>
        <w:tc>
          <w:tcPr>
            <w:tcW w:w="1440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298F26" w14:textId="77777777" w:rsidR="00510FE5" w:rsidRDefault="008F58B0">
            <w:pPr>
              <w:jc w:val="center"/>
            </w:pPr>
            <w:r>
              <w:rPr>
                <w:sz w:val="19"/>
              </w:rPr>
              <w:t>~18</w:t>
            </w:r>
          </w:p>
        </w:tc>
        <w:tc>
          <w:tcPr>
            <w:tcW w:w="115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656BFE" w14:textId="77777777" w:rsidR="00510FE5" w:rsidRDefault="008F58B0">
            <w:pPr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87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EC91D2" w14:textId="77777777" w:rsidR="00510FE5" w:rsidRDefault="008F58B0">
            <w:r>
              <w:rPr>
                <w:sz w:val="19"/>
              </w:rPr>
              <w:t>Con errores</w:t>
            </w:r>
          </w:p>
        </w:tc>
      </w:tr>
      <w:tr w:rsidR="00510FE5" w14:paraId="109C159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DEB155" w14:textId="77777777" w:rsidR="00510FE5" w:rsidRDefault="008F58B0">
            <w:r>
              <w:rPr>
                <w:b/>
                <w:sz w:val="19"/>
              </w:rPr>
              <w:t>Prueba_Error_01.txt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45B7DA" w14:textId="77777777" w:rsidR="00510FE5" w:rsidRDefault="008F58B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AAD73C" w14:textId="77777777" w:rsidR="00510FE5" w:rsidRDefault="008F58B0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10015D" w14:textId="77777777" w:rsidR="00510FE5" w:rsidRDefault="008F58B0">
            <w:pPr>
              <w:jc w:val="center"/>
            </w:pPr>
            <w:r>
              <w:rPr>
                <w:sz w:val="19"/>
              </w:rPr>
              <w:t>~8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10FF82" w14:textId="77777777" w:rsidR="00510FE5" w:rsidRDefault="008F58B0">
            <w:pPr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71D4D" w14:textId="77777777" w:rsidR="00510FE5" w:rsidRDefault="008F58B0">
            <w:r>
              <w:rPr>
                <w:sz w:val="19"/>
              </w:rPr>
              <w:t>Con errores</w:t>
            </w:r>
          </w:p>
        </w:tc>
      </w:tr>
      <w:tr w:rsidR="00510FE5" w14:paraId="093300CB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F472F5" w14:textId="77777777" w:rsidR="00510FE5" w:rsidRDefault="008F58B0">
            <w:r>
              <w:rPr>
                <w:b/>
                <w:sz w:val="19"/>
              </w:rPr>
              <w:t>Prueba_Error_02.txt</w:t>
            </w:r>
          </w:p>
        </w:tc>
        <w:tc>
          <w:tcPr>
            <w:tcW w:w="1008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EAF095" w14:textId="77777777" w:rsidR="00510FE5" w:rsidRDefault="008F58B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296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1C33DB" w14:textId="77777777" w:rsidR="00510FE5" w:rsidRDefault="008F58B0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1440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FE4D73" w14:textId="77777777" w:rsidR="00510FE5" w:rsidRDefault="008F58B0">
            <w:pPr>
              <w:jc w:val="center"/>
            </w:pPr>
            <w:r>
              <w:rPr>
                <w:sz w:val="19"/>
              </w:rPr>
              <w:t>~6</w:t>
            </w:r>
          </w:p>
        </w:tc>
        <w:tc>
          <w:tcPr>
            <w:tcW w:w="115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EDF60A" w14:textId="77777777" w:rsidR="00510FE5" w:rsidRDefault="008F58B0">
            <w:pPr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1872" w:type="dxa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04BF7E" w14:textId="77777777" w:rsidR="00510FE5" w:rsidRDefault="008F58B0">
            <w:r>
              <w:rPr>
                <w:sz w:val="19"/>
              </w:rPr>
              <w:t>Con errores</w:t>
            </w:r>
          </w:p>
        </w:tc>
      </w:tr>
    </w:tbl>
    <w:p w14:paraId="04B2322F" w14:textId="77777777" w:rsidR="00510FE5" w:rsidRDefault="00510FE5">
      <w:pPr>
        <w:spacing w:after="160"/>
      </w:pPr>
    </w:p>
    <w:p w14:paraId="433BDEA9" w14:textId="77777777" w:rsidR="00510FE5" w:rsidRDefault="008F58B0">
      <w:pPr>
        <w:keepNext/>
        <w:spacing w:before="320" w:after="120"/>
      </w:pPr>
      <w:r>
        <w:rPr>
          <w:rFonts w:ascii="Calibri Light" w:hAnsi="Calibri Light"/>
          <w:b/>
          <w:color w:val="1B365D"/>
          <w:sz w:val="32"/>
        </w:rPr>
        <w:t>4. Detalle de Errores Léxicos Detectados</w:t>
      </w:r>
    </w:p>
    <w:p w14:paraId="6AD9CBF7" w14:textId="77777777" w:rsidR="00510FE5" w:rsidRDefault="008F58B0">
      <w:pPr>
        <w:spacing w:after="120"/>
      </w:pPr>
      <w:r>
        <w:t>Durante las pruebas se identificaron un total de 8 errores léxicos específicos, los cuales fueron clasificados de la siguiente manera:</w:t>
      </w:r>
    </w:p>
    <w:p w14:paraId="4072A303" w14:textId="77777777" w:rsidR="00510FE5" w:rsidRDefault="008F58B0">
      <w:pPr>
        <w:pStyle w:val="Listaconvietas"/>
        <w:spacing w:after="60"/>
      </w:pPr>
      <w:r>
        <w:rPr>
          <w:b/>
          <w:color w:val="1B365D"/>
        </w:rPr>
        <w:t xml:space="preserve">Identificadores con inicio numérico: </w:t>
      </w:r>
      <w:r>
        <w:t>Casos como 2edad y 123nombre que infringen la regla del autómata finito de nombres de variables.</w:t>
      </w:r>
    </w:p>
    <w:p w14:paraId="08E493AB" w14:textId="77777777" w:rsidR="00510FE5" w:rsidRDefault="008F58B0">
      <w:pPr>
        <w:pStyle w:val="Listaconvietas"/>
        <w:spacing w:after="60"/>
      </w:pPr>
      <w:r>
        <w:rPr>
          <w:b/>
          <w:color w:val="1B365D"/>
        </w:rPr>
        <w:t xml:space="preserve">Cadenas no cerradas (Unterminated String): </w:t>
      </w:r>
      <w:r>
        <w:t>Literales de texto sin comilla de cierre al final de la línea, tales como "Carlos; y "Hola mundo;.</w:t>
      </w:r>
    </w:p>
    <w:p w14:paraId="4401B7F9" w14:textId="77777777" w:rsidR="00510FE5" w:rsidRDefault="008F58B0">
      <w:pPr>
        <w:pStyle w:val="Listaconvietas"/>
        <w:spacing w:after="60"/>
      </w:pPr>
      <w:r>
        <w:rPr>
          <w:b/>
          <w:color w:val="1B365D"/>
        </w:rPr>
        <w:t xml:space="preserve">Literal de carácter mal formado: </w:t>
      </w:r>
      <w:r>
        <w:t>Uso de carácter simple sin cierre adecuado, por ejemplo 'a;.</w:t>
      </w:r>
    </w:p>
    <w:p w14:paraId="10FBB5C9" w14:textId="77777777" w:rsidR="00510FE5" w:rsidRDefault="008F58B0">
      <w:pPr>
        <w:pStyle w:val="Listaconvietas"/>
        <w:spacing w:after="60"/>
      </w:pPr>
      <w:r>
        <w:rPr>
          <w:b/>
          <w:color w:val="1B365D"/>
        </w:rPr>
        <w:t xml:space="preserve">Carácter no reconocido / inválido: </w:t>
      </w:r>
      <w:r>
        <w:t>Presencia de símbolos fuera del alfabeto del lenguaje como el carácter @.</w:t>
      </w:r>
    </w:p>
    <w:p w14:paraId="237989D5" w14:textId="77777777" w:rsidR="00510FE5" w:rsidRDefault="008F58B0">
      <w:pPr>
        <w:pStyle w:val="Listaconvietas"/>
        <w:spacing w:after="60"/>
      </w:pPr>
      <w:r>
        <w:rPr>
          <w:b/>
          <w:color w:val="1B365D"/>
        </w:rPr>
        <w:t xml:space="preserve">Comentario de bloque no cerrado: </w:t>
      </w:r>
      <w:r>
        <w:t>Estructuras de comentario multicuerpo como /* Este comentario no se cierra que no contienen el delimitador */.</w:t>
      </w:r>
    </w:p>
    <w:p w14:paraId="08A9717F" w14:textId="77777777" w:rsidR="00510FE5" w:rsidRDefault="008F58B0">
      <w:pPr>
        <w:pStyle w:val="Listaconvietas"/>
        <w:spacing w:after="60"/>
      </w:pPr>
      <w:r>
        <w:rPr>
          <w:b/>
          <w:color w:val="1B365D"/>
        </w:rPr>
        <w:t xml:space="preserve">Número decimal mal formado: </w:t>
      </w:r>
      <w:r>
        <w:t>Secuencia numérica con múltiple punto decimal como 12.5.81.</w:t>
      </w:r>
    </w:p>
    <w:sectPr w:rsidR="00510FE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327050">
    <w:abstractNumId w:val="8"/>
  </w:num>
  <w:num w:numId="2" w16cid:durableId="352195767">
    <w:abstractNumId w:val="6"/>
  </w:num>
  <w:num w:numId="3" w16cid:durableId="1821801426">
    <w:abstractNumId w:val="5"/>
  </w:num>
  <w:num w:numId="4" w16cid:durableId="552930524">
    <w:abstractNumId w:val="4"/>
  </w:num>
  <w:num w:numId="5" w16cid:durableId="443891070">
    <w:abstractNumId w:val="7"/>
  </w:num>
  <w:num w:numId="6" w16cid:durableId="1736582754">
    <w:abstractNumId w:val="3"/>
  </w:num>
  <w:num w:numId="7" w16cid:durableId="340474188">
    <w:abstractNumId w:val="2"/>
  </w:num>
  <w:num w:numId="8" w16cid:durableId="12729511">
    <w:abstractNumId w:val="1"/>
  </w:num>
  <w:num w:numId="9" w16cid:durableId="102983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FE5"/>
    <w:rsid w:val="0069241A"/>
    <w:rsid w:val="008F58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754C0"/>
  <w14:defaultImageDpi w14:val="300"/>
  <w15:docId w15:val="{ECB8FB36-9479-C44F-BDDC-633EA225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Pammy CR</cp:lastModifiedBy>
  <cp:revision>2</cp:revision>
  <dcterms:created xsi:type="dcterms:W3CDTF">2026-10-27T15:35:00Z</dcterms:created>
  <dcterms:modified xsi:type="dcterms:W3CDTF">2026-10-27T15:35:00Z</dcterms:modified>
  <cp:category/>
</cp:coreProperties>
</file>