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D44EE" w14:textId="77777777" w:rsidR="00EF5790" w:rsidRPr="00640A9E" w:rsidRDefault="00EF5790" w:rsidP="00EF5790">
      <w:pPr>
        <w:rPr>
          <w:rFonts w:ascii="Tahoma" w:hAnsi="Tahoma" w:cs="Tahoma"/>
        </w:rPr>
      </w:pPr>
      <w:r w:rsidRPr="00640A9E">
        <w:rPr>
          <w:rFonts w:ascii="Tahoma" w:hAnsi="Tahoma" w:cs="Tahoma"/>
        </w:rPr>
        <w:t>1.</w:t>
      </w:r>
    </w:p>
    <w:p w14:paraId="68CB3209" w14:textId="784080D1" w:rsidR="00EF5790" w:rsidRPr="00640A9E" w:rsidRDefault="00EF5790" w:rsidP="00EF5790">
      <w:pPr>
        <w:rPr>
          <w:rFonts w:ascii="Tahoma" w:hAnsi="Tahoma" w:cs="Tahoma"/>
        </w:rPr>
      </w:pPr>
      <w:r w:rsidRPr="00640A9E">
        <w:rPr>
          <w:rFonts w:ascii="Tahoma" w:hAnsi="Tahoma" w:cs="Tahoma"/>
        </w:rPr>
        <w:t xml:space="preserve">The environment I used to build, train, test, evaluate my classifier is on Google </w:t>
      </w:r>
      <w:proofErr w:type="spellStart"/>
      <w:r w:rsidRPr="00640A9E">
        <w:rPr>
          <w:rFonts w:ascii="Tahoma" w:hAnsi="Tahoma" w:cs="Tahoma"/>
        </w:rPr>
        <w:t>Colab</w:t>
      </w:r>
      <w:proofErr w:type="spellEnd"/>
      <w:r w:rsidRPr="00640A9E">
        <w:rPr>
          <w:rFonts w:ascii="Tahoma" w:hAnsi="Tahoma" w:cs="Tahoma"/>
        </w:rPr>
        <w:t xml:space="preserve"> using python.</w:t>
      </w:r>
    </w:p>
    <w:p w14:paraId="564B6606" w14:textId="77777777" w:rsidR="00EF5790" w:rsidRPr="00640A9E" w:rsidRDefault="00EF5790" w:rsidP="00EF5790">
      <w:pPr>
        <w:rPr>
          <w:rFonts w:ascii="Tahoma" w:hAnsi="Tahoma" w:cs="Tahoma"/>
        </w:rPr>
      </w:pPr>
    </w:p>
    <w:p w14:paraId="2595DD75" w14:textId="77777777" w:rsidR="00EF5790" w:rsidRPr="00640A9E" w:rsidRDefault="00EF5790" w:rsidP="00EF5790">
      <w:pPr>
        <w:rPr>
          <w:rFonts w:ascii="Tahoma" w:hAnsi="Tahoma" w:cs="Tahoma"/>
        </w:rPr>
      </w:pPr>
      <w:r w:rsidRPr="00640A9E">
        <w:rPr>
          <w:rFonts w:ascii="Tahoma" w:hAnsi="Tahoma" w:cs="Tahoma"/>
        </w:rPr>
        <w:t>a.)</w:t>
      </w:r>
    </w:p>
    <w:p w14:paraId="015D8CDA" w14:textId="77777777" w:rsidR="00EF5790" w:rsidRPr="00640A9E" w:rsidRDefault="00EF5790" w:rsidP="00EF5790">
      <w:pPr>
        <w:rPr>
          <w:rFonts w:ascii="Tahoma" w:hAnsi="Tahoma" w:cs="Tahoma"/>
        </w:rPr>
      </w:pPr>
      <w:r w:rsidRPr="00640A9E">
        <w:rPr>
          <w:rFonts w:ascii="Tahoma" w:hAnsi="Tahoma" w:cs="Tahoma"/>
        </w:rPr>
        <w:t xml:space="preserve">Step </w:t>
      </w:r>
      <w:proofErr w:type="spellStart"/>
      <w:r w:rsidRPr="00640A9E">
        <w:rPr>
          <w:rFonts w:ascii="Tahoma" w:hAnsi="Tahoma" w:cs="Tahoma"/>
        </w:rPr>
        <w:t>i</w:t>
      </w:r>
      <w:proofErr w:type="spellEnd"/>
      <w:r w:rsidRPr="00640A9E">
        <w:rPr>
          <w:rFonts w:ascii="Tahoma" w:hAnsi="Tahoma" w:cs="Tahoma"/>
        </w:rPr>
        <w:t xml:space="preserve">.) </w:t>
      </w:r>
    </w:p>
    <w:p w14:paraId="7CF13546" w14:textId="77777777" w:rsidR="00EF5790" w:rsidRPr="00640A9E" w:rsidRDefault="00EF5790" w:rsidP="00EF5790">
      <w:pPr>
        <w:numPr>
          <w:ilvl w:val="0"/>
          <w:numId w:val="10"/>
        </w:numPr>
        <w:ind w:left="360"/>
        <w:rPr>
          <w:rFonts w:ascii="Tahoma" w:hAnsi="Tahoma" w:cs="Tahoma"/>
        </w:rPr>
      </w:pPr>
      <w:r w:rsidRPr="00640A9E">
        <w:rPr>
          <w:rFonts w:ascii="Tahoma" w:hAnsi="Tahoma" w:cs="Tahoma"/>
        </w:rPr>
        <w:t>I filter for the ten most frequent words of the spam and ham (non-spam) classes from the ‘CONTENT’ attribute of the two csv files; Youtube01-Psy.csv and Youtube02-KatyPerry.csv.</w:t>
      </w:r>
    </w:p>
    <w:p w14:paraId="4C95B378" w14:textId="77777777" w:rsidR="00EF5790" w:rsidRPr="00640A9E" w:rsidRDefault="00EF5790" w:rsidP="00EF5790">
      <w:pPr>
        <w:rPr>
          <w:rFonts w:ascii="Tahoma" w:hAnsi="Tahoma" w:cs="Tahoma"/>
        </w:rPr>
      </w:pPr>
      <w:r w:rsidRPr="00640A9E">
        <w:rPr>
          <w:rFonts w:ascii="Tahoma" w:hAnsi="Tahoma" w:cs="Tahoma"/>
          <w:noProof/>
        </w:rPr>
        <w:drawing>
          <wp:inline distT="114300" distB="114300" distL="114300" distR="114300" wp14:anchorId="09869653" wp14:editId="0B419591">
            <wp:extent cx="4681538" cy="2345112"/>
            <wp:effectExtent l="12700" t="12700" r="12700" b="127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4681538" cy="2345112"/>
                    </a:xfrm>
                    <a:prstGeom prst="rect">
                      <a:avLst/>
                    </a:prstGeom>
                    <a:ln w="12700">
                      <a:solidFill>
                        <a:srgbClr val="000000"/>
                      </a:solidFill>
                      <a:prstDash val="solid"/>
                    </a:ln>
                  </pic:spPr>
                </pic:pic>
              </a:graphicData>
            </a:graphic>
          </wp:inline>
        </w:drawing>
      </w:r>
    </w:p>
    <w:p w14:paraId="2612DD55" w14:textId="77777777" w:rsidR="00EF5790" w:rsidRPr="00640A9E" w:rsidRDefault="00EF5790" w:rsidP="00EF5790">
      <w:pPr>
        <w:numPr>
          <w:ilvl w:val="0"/>
          <w:numId w:val="13"/>
        </w:numPr>
        <w:ind w:left="360"/>
        <w:rPr>
          <w:rFonts w:ascii="Tahoma" w:hAnsi="Tahoma" w:cs="Tahoma"/>
        </w:rPr>
      </w:pPr>
      <w:r w:rsidRPr="00640A9E">
        <w:rPr>
          <w:rFonts w:ascii="Tahoma" w:hAnsi="Tahoma" w:cs="Tahoma"/>
        </w:rPr>
        <w:t>This output will be useful for my derived attributes ‘</w:t>
      </w:r>
      <w:proofErr w:type="spellStart"/>
      <w:r w:rsidRPr="00640A9E">
        <w:rPr>
          <w:rFonts w:ascii="Tahoma" w:hAnsi="Tahoma" w:cs="Tahoma"/>
        </w:rPr>
        <w:t>spamTerms</w:t>
      </w:r>
      <w:proofErr w:type="spellEnd"/>
      <w:r w:rsidRPr="00640A9E">
        <w:rPr>
          <w:rFonts w:ascii="Tahoma" w:hAnsi="Tahoma" w:cs="Tahoma"/>
        </w:rPr>
        <w:t>’ and ‘</w:t>
      </w:r>
      <w:proofErr w:type="spellStart"/>
      <w:r w:rsidRPr="00640A9E">
        <w:rPr>
          <w:rFonts w:ascii="Tahoma" w:hAnsi="Tahoma" w:cs="Tahoma"/>
        </w:rPr>
        <w:t>hamTerms</w:t>
      </w:r>
      <w:proofErr w:type="spellEnd"/>
      <w:r w:rsidRPr="00640A9E">
        <w:rPr>
          <w:rFonts w:ascii="Tahoma" w:hAnsi="Tahoma" w:cs="Tahoma"/>
        </w:rPr>
        <w:t>’ in the next step.</w:t>
      </w:r>
    </w:p>
    <w:p w14:paraId="3CC1DE72" w14:textId="77777777" w:rsidR="00EF5790" w:rsidRPr="00640A9E" w:rsidRDefault="00EF5790" w:rsidP="00EF5790">
      <w:pPr>
        <w:rPr>
          <w:rFonts w:ascii="Tahoma" w:hAnsi="Tahoma" w:cs="Tahoma"/>
        </w:rPr>
      </w:pPr>
      <w:r w:rsidRPr="00640A9E">
        <w:rPr>
          <w:rFonts w:ascii="Tahoma" w:hAnsi="Tahoma" w:cs="Tahoma"/>
          <w:noProof/>
        </w:rPr>
        <w:drawing>
          <wp:inline distT="114300" distB="114300" distL="114300" distR="114300" wp14:anchorId="6E13A3FB" wp14:editId="0286B8E4">
            <wp:extent cx="2456772" cy="2767013"/>
            <wp:effectExtent l="12700" t="12700" r="12700" b="127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456772" cy="2767013"/>
                    </a:xfrm>
                    <a:prstGeom prst="rect">
                      <a:avLst/>
                    </a:prstGeom>
                    <a:ln w="12700">
                      <a:solidFill>
                        <a:srgbClr val="000000"/>
                      </a:solidFill>
                      <a:prstDash val="solid"/>
                    </a:ln>
                  </pic:spPr>
                </pic:pic>
              </a:graphicData>
            </a:graphic>
          </wp:inline>
        </w:drawing>
      </w:r>
    </w:p>
    <w:p w14:paraId="747F89B6" w14:textId="77777777" w:rsidR="00EF5790" w:rsidRPr="00640A9E" w:rsidRDefault="00EF5790" w:rsidP="00EF5790">
      <w:pPr>
        <w:rPr>
          <w:rFonts w:ascii="Tahoma" w:hAnsi="Tahoma" w:cs="Tahoma"/>
        </w:rPr>
      </w:pPr>
    </w:p>
    <w:p w14:paraId="5BD30433" w14:textId="77777777" w:rsidR="00EF5790" w:rsidRPr="00640A9E" w:rsidRDefault="00EF5790" w:rsidP="00EF5790">
      <w:pPr>
        <w:rPr>
          <w:rFonts w:ascii="Tahoma" w:hAnsi="Tahoma" w:cs="Tahoma"/>
        </w:rPr>
      </w:pPr>
      <w:r w:rsidRPr="00640A9E">
        <w:rPr>
          <w:rFonts w:ascii="Tahoma" w:hAnsi="Tahoma" w:cs="Tahoma"/>
        </w:rPr>
        <w:t>Step ii.)</w:t>
      </w:r>
    </w:p>
    <w:p w14:paraId="495506BF" w14:textId="77777777" w:rsidR="00EF5790" w:rsidRPr="00640A9E" w:rsidRDefault="00EF5790" w:rsidP="00EF5790">
      <w:pPr>
        <w:numPr>
          <w:ilvl w:val="0"/>
          <w:numId w:val="1"/>
        </w:numPr>
        <w:ind w:left="360"/>
        <w:rPr>
          <w:rFonts w:ascii="Tahoma" w:hAnsi="Tahoma" w:cs="Tahoma"/>
        </w:rPr>
      </w:pPr>
      <w:r w:rsidRPr="00640A9E">
        <w:rPr>
          <w:rFonts w:ascii="Tahoma" w:hAnsi="Tahoma" w:cs="Tahoma"/>
        </w:rPr>
        <w:t>For attribute construction, original data were transformed into new easily detected attributes for the classification algorithm to improve the predictive accuracy.</w:t>
      </w:r>
    </w:p>
    <w:p w14:paraId="5DF0AEA4" w14:textId="77777777" w:rsidR="00EF5790" w:rsidRPr="00640A9E" w:rsidRDefault="00EF5790" w:rsidP="00EF5790">
      <w:pPr>
        <w:numPr>
          <w:ilvl w:val="1"/>
          <w:numId w:val="1"/>
        </w:numPr>
        <w:ind w:left="720"/>
        <w:rPr>
          <w:rFonts w:ascii="Tahoma" w:hAnsi="Tahoma" w:cs="Tahoma"/>
        </w:rPr>
      </w:pPr>
      <w:r w:rsidRPr="00640A9E">
        <w:rPr>
          <w:rFonts w:ascii="Tahoma" w:hAnsi="Tahoma" w:cs="Tahoma"/>
        </w:rPr>
        <w:t>I used Microsoft Excel as my tool to construct the derived attributes by using the following Excel functions in blue, on records in Youtube01-Psy.csv and Youtube02-KatyPerry.csv:</w:t>
      </w:r>
    </w:p>
    <w:p w14:paraId="7568C0F0" w14:textId="77777777" w:rsidR="00EF5790" w:rsidRPr="00640A9E" w:rsidRDefault="00EF5790" w:rsidP="00EF5790">
      <w:pPr>
        <w:numPr>
          <w:ilvl w:val="0"/>
          <w:numId w:val="3"/>
        </w:numPr>
        <w:rPr>
          <w:rFonts w:ascii="Tahoma" w:hAnsi="Tahoma" w:cs="Tahoma"/>
        </w:rPr>
      </w:pPr>
      <w:proofErr w:type="spellStart"/>
      <w:r w:rsidRPr="00640A9E">
        <w:rPr>
          <w:rFonts w:ascii="Tahoma" w:hAnsi="Tahoma" w:cs="Tahoma"/>
          <w:b/>
        </w:rPr>
        <w:lastRenderedPageBreak/>
        <w:t>attrL</w:t>
      </w:r>
      <w:proofErr w:type="spellEnd"/>
      <w:r w:rsidRPr="00640A9E">
        <w:rPr>
          <w:rFonts w:ascii="Tahoma" w:hAnsi="Tahoma" w:cs="Tahoma"/>
        </w:rPr>
        <w:t xml:space="preserve"> = </w:t>
      </w:r>
      <w:r w:rsidRPr="00640A9E">
        <w:rPr>
          <w:rFonts w:ascii="Tahoma" w:hAnsi="Tahoma" w:cs="Tahoma"/>
          <w:color w:val="4A86E8"/>
        </w:rPr>
        <w:t>LEN(D2)</w:t>
      </w:r>
    </w:p>
    <w:p w14:paraId="4EBE9E97" w14:textId="77777777" w:rsidR="00EF5790" w:rsidRPr="00640A9E" w:rsidRDefault="00EF5790" w:rsidP="00EF5790">
      <w:pPr>
        <w:numPr>
          <w:ilvl w:val="0"/>
          <w:numId w:val="3"/>
        </w:numPr>
        <w:rPr>
          <w:rFonts w:ascii="Tahoma" w:hAnsi="Tahoma" w:cs="Tahoma"/>
        </w:rPr>
      </w:pPr>
      <w:proofErr w:type="spellStart"/>
      <w:r w:rsidRPr="00640A9E">
        <w:rPr>
          <w:rFonts w:ascii="Tahoma" w:hAnsi="Tahoma" w:cs="Tahoma"/>
          <w:b/>
        </w:rPr>
        <w:t>attrU</w:t>
      </w:r>
      <w:proofErr w:type="spellEnd"/>
      <w:r w:rsidRPr="00640A9E">
        <w:rPr>
          <w:rFonts w:ascii="Tahoma" w:hAnsi="Tahoma" w:cs="Tahoma"/>
        </w:rPr>
        <w:t xml:space="preserve"> = </w:t>
      </w:r>
      <w:r w:rsidRPr="00640A9E">
        <w:rPr>
          <w:rFonts w:ascii="Tahoma" w:hAnsi="Tahoma" w:cs="Tahoma"/>
          <w:color w:val="4A86E8"/>
        </w:rPr>
        <w:t>IF(SUM(COUNTIF(D</w:t>
      </w:r>
      <w:proofErr w:type="gramStart"/>
      <w:r w:rsidRPr="00640A9E">
        <w:rPr>
          <w:rFonts w:ascii="Tahoma" w:hAnsi="Tahoma" w:cs="Tahoma"/>
          <w:color w:val="4A86E8"/>
        </w:rPr>
        <w:t>2,{</w:t>
      </w:r>
      <w:proofErr w:type="gramEnd"/>
      <w:r w:rsidRPr="00640A9E">
        <w:rPr>
          <w:rFonts w:ascii="Tahoma" w:hAnsi="Tahoma" w:cs="Tahoma"/>
          <w:color w:val="4A86E8"/>
        </w:rPr>
        <w:t>"*http://*","*https://*"})),1,0)</w:t>
      </w:r>
    </w:p>
    <w:p w14:paraId="01D6D3D0" w14:textId="77777777" w:rsidR="00EF5790" w:rsidRPr="00640A9E" w:rsidRDefault="00EF5790" w:rsidP="00EF5790">
      <w:pPr>
        <w:numPr>
          <w:ilvl w:val="0"/>
          <w:numId w:val="3"/>
        </w:numPr>
        <w:rPr>
          <w:rFonts w:ascii="Tahoma" w:hAnsi="Tahoma" w:cs="Tahoma"/>
        </w:rPr>
      </w:pPr>
      <w:proofErr w:type="spellStart"/>
      <w:r w:rsidRPr="00640A9E">
        <w:rPr>
          <w:rFonts w:ascii="Tahoma" w:hAnsi="Tahoma" w:cs="Tahoma"/>
          <w:b/>
        </w:rPr>
        <w:t>attrH</w:t>
      </w:r>
      <w:proofErr w:type="spellEnd"/>
      <w:r w:rsidRPr="00640A9E">
        <w:rPr>
          <w:rFonts w:ascii="Tahoma" w:hAnsi="Tahoma" w:cs="Tahoma"/>
        </w:rPr>
        <w:t xml:space="preserve"> = </w:t>
      </w:r>
      <w:r w:rsidRPr="00640A9E">
        <w:rPr>
          <w:rFonts w:ascii="Tahoma" w:hAnsi="Tahoma" w:cs="Tahoma"/>
          <w:color w:val="4A86E8"/>
        </w:rPr>
        <w:t>IF(</w:t>
      </w:r>
      <w:proofErr w:type="gramStart"/>
      <w:r w:rsidRPr="00640A9E">
        <w:rPr>
          <w:rFonts w:ascii="Tahoma" w:hAnsi="Tahoma" w:cs="Tahoma"/>
          <w:color w:val="4A86E8"/>
        </w:rPr>
        <w:t>SUMPRODUCT(</w:t>
      </w:r>
      <w:proofErr w:type="gramEnd"/>
      <w:r w:rsidRPr="00640A9E">
        <w:rPr>
          <w:rFonts w:ascii="Tahoma" w:hAnsi="Tahoma" w:cs="Tahoma"/>
          <w:color w:val="4A86E8"/>
        </w:rPr>
        <w:t>--ISNUMBER(SEARCH({"&amp;",";"},D2)))&gt;0,1,0)</w:t>
      </w:r>
    </w:p>
    <w:p w14:paraId="29887495" w14:textId="77777777" w:rsidR="00EF5790" w:rsidRPr="00640A9E" w:rsidRDefault="00EF5790" w:rsidP="00EF5790">
      <w:pPr>
        <w:numPr>
          <w:ilvl w:val="1"/>
          <w:numId w:val="3"/>
        </w:numPr>
        <w:rPr>
          <w:rFonts w:ascii="Tahoma" w:hAnsi="Tahoma" w:cs="Tahoma"/>
          <w:color w:val="202124"/>
        </w:rPr>
      </w:pPr>
      <w:r w:rsidRPr="00640A9E">
        <w:rPr>
          <w:rFonts w:ascii="Tahoma" w:hAnsi="Tahoma" w:cs="Tahoma"/>
          <w:color w:val="202124"/>
        </w:rPr>
        <w:t>I will just filter for the symbols ‘&amp;’ and ‘;’ which are commonly found in weblink.</w:t>
      </w:r>
    </w:p>
    <w:p w14:paraId="72ED3D70" w14:textId="77777777" w:rsidR="00EF5790" w:rsidRPr="00640A9E" w:rsidRDefault="00EF5790" w:rsidP="00EF5790">
      <w:pPr>
        <w:numPr>
          <w:ilvl w:val="0"/>
          <w:numId w:val="3"/>
        </w:numPr>
        <w:rPr>
          <w:rFonts w:ascii="Tahoma" w:hAnsi="Tahoma" w:cs="Tahoma"/>
          <w:b/>
        </w:rPr>
      </w:pPr>
      <w:proofErr w:type="spellStart"/>
      <w:r w:rsidRPr="00640A9E">
        <w:rPr>
          <w:rFonts w:ascii="Tahoma" w:hAnsi="Tahoma" w:cs="Tahoma"/>
          <w:b/>
        </w:rPr>
        <w:t>spamTerms</w:t>
      </w:r>
      <w:proofErr w:type="spellEnd"/>
      <w:r w:rsidRPr="00640A9E">
        <w:rPr>
          <w:rFonts w:ascii="Tahoma" w:hAnsi="Tahoma" w:cs="Tahoma"/>
        </w:rPr>
        <w:t xml:space="preserve"> = </w:t>
      </w:r>
      <w:r w:rsidRPr="00640A9E">
        <w:rPr>
          <w:rFonts w:ascii="Tahoma" w:hAnsi="Tahoma" w:cs="Tahoma"/>
          <w:color w:val="4A86E8"/>
        </w:rPr>
        <w:t>IF(ISNUMBER(SEARCH("check",D2)),1,0)+IF(ISNUMBER(SEARCH("please",D2)),1,0)+IF(ISNUMBER(SEARCH("like",D2)),1,0)+IF(ISNUMBER(SEARCH("videos",D2)),1,0)+IF(ISNUMBER(SEARCH("subscribe",D2)),1,0)+IF(ISNUMBER(SEARCH("channel",D2)),1,0)+IF(ISNUMBER(SEARCH("new",D2)),1,0)+IF(ISNUMBER(SEARCH("guys",D2)),1,0)+IF(ISNUMBER(SEARCH("hey",D2)),1,0)</w:t>
      </w:r>
    </w:p>
    <w:p w14:paraId="125AE335" w14:textId="77777777" w:rsidR="00EF5790" w:rsidRPr="00640A9E" w:rsidRDefault="00EF5790" w:rsidP="00EF5790">
      <w:pPr>
        <w:numPr>
          <w:ilvl w:val="1"/>
          <w:numId w:val="3"/>
        </w:numPr>
        <w:rPr>
          <w:rFonts w:ascii="Tahoma" w:hAnsi="Tahoma" w:cs="Tahoma"/>
        </w:rPr>
      </w:pPr>
      <w:r w:rsidRPr="00640A9E">
        <w:rPr>
          <w:rFonts w:ascii="Tahoma" w:hAnsi="Tahoma" w:cs="Tahoma"/>
        </w:rPr>
        <w:t xml:space="preserve">This attribute makes use of step </w:t>
      </w:r>
      <w:proofErr w:type="spellStart"/>
      <w:r w:rsidRPr="00640A9E">
        <w:rPr>
          <w:rFonts w:ascii="Tahoma" w:hAnsi="Tahoma" w:cs="Tahoma"/>
        </w:rPr>
        <w:t>i</w:t>
      </w:r>
      <w:proofErr w:type="spellEnd"/>
      <w:r w:rsidRPr="00640A9E">
        <w:rPr>
          <w:rFonts w:ascii="Tahoma" w:hAnsi="Tahoma" w:cs="Tahoma"/>
        </w:rPr>
        <w:t>.) results and count the number of the top ten most frequent spam comments’ words from the comments in ‘CONTENT’ attribute of column D. This is for the purpose of creating the ‘</w:t>
      </w:r>
      <w:proofErr w:type="spellStart"/>
      <w:r w:rsidRPr="00640A9E">
        <w:rPr>
          <w:rFonts w:ascii="Tahoma" w:hAnsi="Tahoma" w:cs="Tahoma"/>
        </w:rPr>
        <w:t>spamTermsNorm</w:t>
      </w:r>
      <w:proofErr w:type="spellEnd"/>
      <w:r w:rsidRPr="00640A9E">
        <w:rPr>
          <w:rFonts w:ascii="Tahoma" w:hAnsi="Tahoma" w:cs="Tahoma"/>
        </w:rPr>
        <w:t>’ attribute below.</w:t>
      </w:r>
    </w:p>
    <w:p w14:paraId="43CB22EC" w14:textId="77777777" w:rsidR="00EF5790" w:rsidRPr="00640A9E" w:rsidRDefault="00EF5790" w:rsidP="00EF5790">
      <w:pPr>
        <w:numPr>
          <w:ilvl w:val="0"/>
          <w:numId w:val="3"/>
        </w:numPr>
        <w:rPr>
          <w:rFonts w:ascii="Tahoma" w:hAnsi="Tahoma" w:cs="Tahoma"/>
          <w:b/>
        </w:rPr>
      </w:pPr>
      <w:proofErr w:type="spellStart"/>
      <w:r w:rsidRPr="00640A9E">
        <w:rPr>
          <w:rFonts w:ascii="Tahoma" w:hAnsi="Tahoma" w:cs="Tahoma"/>
          <w:b/>
        </w:rPr>
        <w:t>hamTerms</w:t>
      </w:r>
      <w:proofErr w:type="spellEnd"/>
      <w:r w:rsidRPr="00640A9E">
        <w:rPr>
          <w:rFonts w:ascii="Tahoma" w:hAnsi="Tahoma" w:cs="Tahoma"/>
        </w:rPr>
        <w:t xml:space="preserve"> </w:t>
      </w:r>
      <w:r w:rsidRPr="00640A9E">
        <w:rPr>
          <w:rFonts w:ascii="Tahoma" w:hAnsi="Tahoma" w:cs="Tahoma"/>
          <w:color w:val="4A86E8"/>
        </w:rPr>
        <w:t>=</w:t>
      </w:r>
    </w:p>
    <w:p w14:paraId="63079A30" w14:textId="77777777" w:rsidR="00EF5790" w:rsidRPr="00640A9E" w:rsidRDefault="00EF5790" w:rsidP="00EF5790">
      <w:pPr>
        <w:ind w:left="720"/>
        <w:rPr>
          <w:rFonts w:ascii="Tahoma" w:hAnsi="Tahoma" w:cs="Tahoma"/>
          <w:color w:val="4A86E8"/>
        </w:rPr>
      </w:pPr>
      <w:r w:rsidRPr="00640A9E">
        <w:rPr>
          <w:rFonts w:ascii="Tahoma" w:hAnsi="Tahoma" w:cs="Tahoma"/>
          <w:color w:val="4A86E8"/>
        </w:rPr>
        <w:t>IF(ISNUMBER(SEARCH("video",D2)),1,0)+IF(ISNUMBER(SEARCH("katy",D2)),1,0)+IF(ISNUMBER(SEARCH("song",D2)),1,0)+IF(ISNUMBER(SEARCH("views",D2)),1,0)+IF(ISNUMBER(SEARCH("billion",D2)),1,0)+IF(ISNUMBER(SEARCH("love",D2)),1,0)+IF(ISNUMBER(SEARCH("like",D2)),1,0)+IF(ISNUMBER(SEARCH("perry",D2)),1,0)+IF(ISNUMBER(SEARCH("people",D2)),1,0)</w:t>
      </w:r>
    </w:p>
    <w:p w14:paraId="35B31734" w14:textId="77777777" w:rsidR="00EF5790" w:rsidRPr="00640A9E" w:rsidRDefault="00EF5790" w:rsidP="00EF5790">
      <w:pPr>
        <w:numPr>
          <w:ilvl w:val="1"/>
          <w:numId w:val="3"/>
        </w:numPr>
        <w:rPr>
          <w:rFonts w:ascii="Tahoma" w:hAnsi="Tahoma" w:cs="Tahoma"/>
        </w:rPr>
      </w:pPr>
      <w:r w:rsidRPr="00640A9E">
        <w:rPr>
          <w:rFonts w:ascii="Tahoma" w:hAnsi="Tahoma" w:cs="Tahoma"/>
        </w:rPr>
        <w:t xml:space="preserve">This attribute makes use of step </w:t>
      </w:r>
      <w:proofErr w:type="spellStart"/>
      <w:r w:rsidRPr="00640A9E">
        <w:rPr>
          <w:rFonts w:ascii="Tahoma" w:hAnsi="Tahoma" w:cs="Tahoma"/>
        </w:rPr>
        <w:t>i</w:t>
      </w:r>
      <w:proofErr w:type="spellEnd"/>
      <w:r w:rsidRPr="00640A9E">
        <w:rPr>
          <w:rFonts w:ascii="Tahoma" w:hAnsi="Tahoma" w:cs="Tahoma"/>
        </w:rPr>
        <w:t>.) results and count the number of the top ten most frequent non-spam (ham) comments’ words from the comments in ‘CONTENT’ attribute of column D. This is for the purpose of creating the ‘</w:t>
      </w:r>
      <w:proofErr w:type="spellStart"/>
      <w:r w:rsidRPr="00640A9E">
        <w:rPr>
          <w:rFonts w:ascii="Tahoma" w:hAnsi="Tahoma" w:cs="Tahoma"/>
        </w:rPr>
        <w:t>hamTermsNorm</w:t>
      </w:r>
      <w:proofErr w:type="spellEnd"/>
      <w:r w:rsidRPr="00640A9E">
        <w:rPr>
          <w:rFonts w:ascii="Tahoma" w:hAnsi="Tahoma" w:cs="Tahoma"/>
        </w:rPr>
        <w:t>’ attribute below.</w:t>
      </w:r>
    </w:p>
    <w:p w14:paraId="328DF1B8" w14:textId="77777777" w:rsidR="00EF5790" w:rsidRPr="00640A9E" w:rsidRDefault="00EF5790" w:rsidP="00EF5790">
      <w:pPr>
        <w:numPr>
          <w:ilvl w:val="0"/>
          <w:numId w:val="3"/>
        </w:numPr>
        <w:rPr>
          <w:rFonts w:ascii="Tahoma" w:hAnsi="Tahoma" w:cs="Tahoma"/>
          <w:b/>
        </w:rPr>
      </w:pPr>
      <w:proofErr w:type="spellStart"/>
      <w:r w:rsidRPr="00640A9E">
        <w:rPr>
          <w:rFonts w:ascii="Tahoma" w:hAnsi="Tahoma" w:cs="Tahoma"/>
          <w:b/>
        </w:rPr>
        <w:t>wordCounts</w:t>
      </w:r>
      <w:proofErr w:type="spellEnd"/>
      <w:r w:rsidRPr="00640A9E">
        <w:rPr>
          <w:rFonts w:ascii="Tahoma" w:hAnsi="Tahoma" w:cs="Tahoma"/>
        </w:rPr>
        <w:t xml:space="preserve"> </w:t>
      </w:r>
      <w:r w:rsidRPr="00640A9E">
        <w:rPr>
          <w:rFonts w:ascii="Tahoma" w:hAnsi="Tahoma" w:cs="Tahoma"/>
          <w:color w:val="4A86E8"/>
        </w:rPr>
        <w:t>=</w:t>
      </w:r>
      <w:r w:rsidRPr="00640A9E">
        <w:rPr>
          <w:rFonts w:ascii="Tahoma" w:hAnsi="Tahoma" w:cs="Tahoma"/>
        </w:rPr>
        <w:t xml:space="preserve"> </w:t>
      </w:r>
      <w:r w:rsidRPr="00640A9E">
        <w:rPr>
          <w:rFonts w:ascii="Tahoma" w:hAnsi="Tahoma" w:cs="Tahoma"/>
          <w:color w:val="4A86E8"/>
        </w:rPr>
        <w:t>LEN(TRIM(D2))-</w:t>
      </w:r>
      <w:proofErr w:type="gramStart"/>
      <w:r w:rsidRPr="00640A9E">
        <w:rPr>
          <w:rFonts w:ascii="Tahoma" w:hAnsi="Tahoma" w:cs="Tahoma"/>
          <w:color w:val="4A86E8"/>
        </w:rPr>
        <w:t>LEN(</w:t>
      </w:r>
      <w:proofErr w:type="gramEnd"/>
      <w:r w:rsidRPr="00640A9E">
        <w:rPr>
          <w:rFonts w:ascii="Tahoma" w:hAnsi="Tahoma" w:cs="Tahoma"/>
          <w:color w:val="4A86E8"/>
        </w:rPr>
        <w:t>SUBSTITUTE(D2," ",""))+1</w:t>
      </w:r>
    </w:p>
    <w:p w14:paraId="0A7EF2CB" w14:textId="77777777" w:rsidR="00EF5790" w:rsidRPr="00640A9E" w:rsidRDefault="00EF5790" w:rsidP="00EF5790">
      <w:pPr>
        <w:numPr>
          <w:ilvl w:val="1"/>
          <w:numId w:val="3"/>
        </w:numPr>
        <w:rPr>
          <w:rFonts w:ascii="Tahoma" w:hAnsi="Tahoma" w:cs="Tahoma"/>
          <w:color w:val="202124"/>
        </w:rPr>
      </w:pPr>
      <w:r w:rsidRPr="00640A9E">
        <w:rPr>
          <w:rFonts w:ascii="Tahoma" w:hAnsi="Tahoma" w:cs="Tahoma"/>
          <w:color w:val="202124"/>
        </w:rPr>
        <w:t xml:space="preserve">Count the number of words in the comment. I created this attribute because I prefer to use this measure instead of </w:t>
      </w:r>
      <w:proofErr w:type="spellStart"/>
      <w:r w:rsidRPr="00640A9E">
        <w:rPr>
          <w:rFonts w:ascii="Tahoma" w:hAnsi="Tahoma" w:cs="Tahoma"/>
          <w:color w:val="202124"/>
        </w:rPr>
        <w:t>attrL</w:t>
      </w:r>
      <w:proofErr w:type="spellEnd"/>
      <w:r w:rsidRPr="00640A9E">
        <w:rPr>
          <w:rFonts w:ascii="Tahoma" w:hAnsi="Tahoma" w:cs="Tahoma"/>
          <w:color w:val="202124"/>
        </w:rPr>
        <w:t xml:space="preserve"> which counts the characters.</w:t>
      </w:r>
    </w:p>
    <w:p w14:paraId="43350C25" w14:textId="77777777" w:rsidR="00EF5790" w:rsidRPr="00640A9E" w:rsidRDefault="00EF5790" w:rsidP="00EF5790">
      <w:pPr>
        <w:numPr>
          <w:ilvl w:val="0"/>
          <w:numId w:val="3"/>
        </w:numPr>
        <w:rPr>
          <w:rFonts w:ascii="Tahoma" w:hAnsi="Tahoma" w:cs="Tahoma"/>
          <w:b/>
        </w:rPr>
      </w:pPr>
      <w:proofErr w:type="spellStart"/>
      <w:r w:rsidRPr="00640A9E">
        <w:rPr>
          <w:rFonts w:ascii="Tahoma" w:hAnsi="Tahoma" w:cs="Tahoma"/>
          <w:b/>
        </w:rPr>
        <w:t>spamTermsNorm</w:t>
      </w:r>
      <w:proofErr w:type="spellEnd"/>
      <w:r w:rsidRPr="00640A9E">
        <w:rPr>
          <w:rFonts w:ascii="Tahoma" w:hAnsi="Tahoma" w:cs="Tahoma"/>
          <w:b/>
        </w:rPr>
        <w:t xml:space="preserve"> </w:t>
      </w:r>
      <w:r w:rsidRPr="00640A9E">
        <w:rPr>
          <w:rFonts w:ascii="Tahoma" w:hAnsi="Tahoma" w:cs="Tahoma"/>
          <w:color w:val="4A86E8"/>
        </w:rPr>
        <w:t>=</w:t>
      </w:r>
      <w:r w:rsidRPr="00640A9E">
        <w:rPr>
          <w:rFonts w:ascii="Tahoma" w:hAnsi="Tahoma" w:cs="Tahoma"/>
        </w:rPr>
        <w:t xml:space="preserve"> </w:t>
      </w:r>
      <w:r w:rsidRPr="00640A9E">
        <w:rPr>
          <w:rFonts w:ascii="Tahoma" w:hAnsi="Tahoma" w:cs="Tahoma"/>
          <w:color w:val="4A86E8"/>
        </w:rPr>
        <w:t>(I2-MIN($I$</w:t>
      </w:r>
      <w:proofErr w:type="gramStart"/>
      <w:r w:rsidRPr="00640A9E">
        <w:rPr>
          <w:rFonts w:ascii="Tahoma" w:hAnsi="Tahoma" w:cs="Tahoma"/>
          <w:color w:val="4A86E8"/>
        </w:rPr>
        <w:t>2:$</w:t>
      </w:r>
      <w:proofErr w:type="gramEnd"/>
      <w:r w:rsidRPr="00640A9E">
        <w:rPr>
          <w:rFonts w:ascii="Tahoma" w:hAnsi="Tahoma" w:cs="Tahoma"/>
          <w:color w:val="4A86E8"/>
        </w:rPr>
        <w:t>I$351))/(MAX($I$2:$I$351)-MIN($I$2:$I$351))</w:t>
      </w:r>
    </w:p>
    <w:p w14:paraId="651FBC55" w14:textId="77777777" w:rsidR="00EF5790" w:rsidRPr="00640A9E" w:rsidRDefault="00EF5790" w:rsidP="00EF5790">
      <w:pPr>
        <w:numPr>
          <w:ilvl w:val="1"/>
          <w:numId w:val="3"/>
        </w:numPr>
        <w:rPr>
          <w:rFonts w:ascii="Tahoma" w:hAnsi="Tahoma" w:cs="Tahoma"/>
        </w:rPr>
      </w:pPr>
      <w:r w:rsidRPr="00640A9E">
        <w:rPr>
          <w:rFonts w:ascii="Tahoma" w:hAnsi="Tahoma" w:cs="Tahoma"/>
        </w:rPr>
        <w:t>I will use this min-max normalized version of the ‘</w:t>
      </w:r>
      <w:proofErr w:type="spellStart"/>
      <w:r w:rsidRPr="00640A9E">
        <w:rPr>
          <w:rFonts w:ascii="Tahoma" w:hAnsi="Tahoma" w:cs="Tahoma"/>
        </w:rPr>
        <w:t>spamTerms</w:t>
      </w:r>
      <w:proofErr w:type="spellEnd"/>
      <w:r w:rsidRPr="00640A9E">
        <w:rPr>
          <w:rFonts w:ascii="Tahoma" w:hAnsi="Tahoma" w:cs="Tahoma"/>
        </w:rPr>
        <w:t>’ attribute instead.</w:t>
      </w:r>
    </w:p>
    <w:p w14:paraId="0D89015E" w14:textId="77777777" w:rsidR="00EF5790" w:rsidRPr="00640A9E" w:rsidRDefault="00EF5790" w:rsidP="00EF5790">
      <w:pPr>
        <w:numPr>
          <w:ilvl w:val="0"/>
          <w:numId w:val="3"/>
        </w:numPr>
        <w:rPr>
          <w:rFonts w:ascii="Tahoma" w:hAnsi="Tahoma" w:cs="Tahoma"/>
        </w:rPr>
      </w:pPr>
      <w:proofErr w:type="spellStart"/>
      <w:r w:rsidRPr="00640A9E">
        <w:rPr>
          <w:rFonts w:ascii="Tahoma" w:hAnsi="Tahoma" w:cs="Tahoma"/>
          <w:b/>
        </w:rPr>
        <w:t>hamTermsNorm</w:t>
      </w:r>
      <w:proofErr w:type="spellEnd"/>
      <w:r w:rsidRPr="00640A9E">
        <w:rPr>
          <w:rFonts w:ascii="Tahoma" w:hAnsi="Tahoma" w:cs="Tahoma"/>
        </w:rPr>
        <w:t xml:space="preserve"> </w:t>
      </w:r>
      <w:r w:rsidRPr="00640A9E">
        <w:rPr>
          <w:rFonts w:ascii="Tahoma" w:hAnsi="Tahoma" w:cs="Tahoma"/>
          <w:color w:val="4A86E8"/>
        </w:rPr>
        <w:t>=</w:t>
      </w:r>
      <w:r w:rsidRPr="00640A9E">
        <w:rPr>
          <w:rFonts w:ascii="Tahoma" w:hAnsi="Tahoma" w:cs="Tahoma"/>
        </w:rPr>
        <w:t xml:space="preserve"> </w:t>
      </w:r>
      <w:r w:rsidRPr="00640A9E">
        <w:rPr>
          <w:rFonts w:ascii="Tahoma" w:hAnsi="Tahoma" w:cs="Tahoma"/>
          <w:color w:val="4A86E8"/>
        </w:rPr>
        <w:t>(J2-MIN($J$</w:t>
      </w:r>
      <w:proofErr w:type="gramStart"/>
      <w:r w:rsidRPr="00640A9E">
        <w:rPr>
          <w:rFonts w:ascii="Tahoma" w:hAnsi="Tahoma" w:cs="Tahoma"/>
          <w:color w:val="4A86E8"/>
        </w:rPr>
        <w:t>2:$</w:t>
      </w:r>
      <w:proofErr w:type="gramEnd"/>
      <w:r w:rsidRPr="00640A9E">
        <w:rPr>
          <w:rFonts w:ascii="Tahoma" w:hAnsi="Tahoma" w:cs="Tahoma"/>
          <w:color w:val="4A86E8"/>
        </w:rPr>
        <w:t>J$351))/(MAX($J$2:$J$351)-MIN($J$2:$J$351))</w:t>
      </w:r>
    </w:p>
    <w:p w14:paraId="5C06299F" w14:textId="77777777" w:rsidR="00EF5790" w:rsidRPr="00640A9E" w:rsidRDefault="00EF5790" w:rsidP="00EF5790">
      <w:pPr>
        <w:numPr>
          <w:ilvl w:val="1"/>
          <w:numId w:val="3"/>
        </w:numPr>
        <w:rPr>
          <w:rFonts w:ascii="Tahoma" w:hAnsi="Tahoma" w:cs="Tahoma"/>
        </w:rPr>
      </w:pPr>
      <w:r w:rsidRPr="00640A9E">
        <w:rPr>
          <w:rFonts w:ascii="Tahoma" w:hAnsi="Tahoma" w:cs="Tahoma"/>
        </w:rPr>
        <w:t>I will use this min-max normalized version of the ‘</w:t>
      </w:r>
      <w:proofErr w:type="spellStart"/>
      <w:r w:rsidRPr="00640A9E">
        <w:rPr>
          <w:rFonts w:ascii="Tahoma" w:hAnsi="Tahoma" w:cs="Tahoma"/>
        </w:rPr>
        <w:t>hamTerms</w:t>
      </w:r>
      <w:proofErr w:type="spellEnd"/>
      <w:r w:rsidRPr="00640A9E">
        <w:rPr>
          <w:rFonts w:ascii="Tahoma" w:hAnsi="Tahoma" w:cs="Tahoma"/>
        </w:rPr>
        <w:t>’ attribute instead.</w:t>
      </w:r>
    </w:p>
    <w:p w14:paraId="7377949F" w14:textId="77777777" w:rsidR="00EF5790" w:rsidRPr="00640A9E" w:rsidRDefault="00EF5790" w:rsidP="00EF5790">
      <w:pPr>
        <w:numPr>
          <w:ilvl w:val="0"/>
          <w:numId w:val="3"/>
        </w:numPr>
        <w:rPr>
          <w:rFonts w:ascii="Tahoma" w:hAnsi="Tahoma" w:cs="Tahoma"/>
        </w:rPr>
      </w:pPr>
      <w:proofErr w:type="spellStart"/>
      <w:r w:rsidRPr="00640A9E">
        <w:rPr>
          <w:rFonts w:ascii="Tahoma" w:hAnsi="Tahoma" w:cs="Tahoma"/>
          <w:b/>
        </w:rPr>
        <w:t>wordCountsNorm</w:t>
      </w:r>
      <w:proofErr w:type="spellEnd"/>
      <w:r w:rsidRPr="00640A9E">
        <w:rPr>
          <w:rFonts w:ascii="Tahoma" w:hAnsi="Tahoma" w:cs="Tahoma"/>
        </w:rPr>
        <w:t xml:space="preserve"> </w:t>
      </w:r>
      <w:r w:rsidRPr="00640A9E">
        <w:rPr>
          <w:rFonts w:ascii="Tahoma" w:hAnsi="Tahoma" w:cs="Tahoma"/>
          <w:color w:val="4A86E8"/>
        </w:rPr>
        <w:t>=</w:t>
      </w:r>
      <w:r w:rsidRPr="00640A9E">
        <w:rPr>
          <w:rFonts w:ascii="Tahoma" w:hAnsi="Tahoma" w:cs="Tahoma"/>
        </w:rPr>
        <w:t xml:space="preserve"> </w:t>
      </w:r>
      <w:r w:rsidRPr="00640A9E">
        <w:rPr>
          <w:rFonts w:ascii="Tahoma" w:hAnsi="Tahoma" w:cs="Tahoma"/>
          <w:color w:val="4A86E8"/>
        </w:rPr>
        <w:t>(K2-MIN($K$</w:t>
      </w:r>
      <w:proofErr w:type="gramStart"/>
      <w:r w:rsidRPr="00640A9E">
        <w:rPr>
          <w:rFonts w:ascii="Tahoma" w:hAnsi="Tahoma" w:cs="Tahoma"/>
          <w:color w:val="4A86E8"/>
        </w:rPr>
        <w:t>2:$</w:t>
      </w:r>
      <w:proofErr w:type="gramEnd"/>
      <w:r w:rsidRPr="00640A9E">
        <w:rPr>
          <w:rFonts w:ascii="Tahoma" w:hAnsi="Tahoma" w:cs="Tahoma"/>
          <w:color w:val="4A86E8"/>
        </w:rPr>
        <w:t>K$351))/(MAX($K$2:$K$351)-MIN($K$2:$K$351))</w:t>
      </w:r>
    </w:p>
    <w:p w14:paraId="4D8D8C20" w14:textId="77777777" w:rsidR="00EF5790" w:rsidRPr="00640A9E" w:rsidRDefault="00EF5790" w:rsidP="00EF5790">
      <w:pPr>
        <w:numPr>
          <w:ilvl w:val="1"/>
          <w:numId w:val="3"/>
        </w:numPr>
        <w:rPr>
          <w:rFonts w:ascii="Tahoma" w:hAnsi="Tahoma" w:cs="Tahoma"/>
        </w:rPr>
      </w:pPr>
      <w:r w:rsidRPr="00640A9E">
        <w:rPr>
          <w:rFonts w:ascii="Tahoma" w:hAnsi="Tahoma" w:cs="Tahoma"/>
        </w:rPr>
        <w:t>I will use this min-max normalized version of the ‘</w:t>
      </w:r>
      <w:proofErr w:type="spellStart"/>
      <w:r w:rsidRPr="00640A9E">
        <w:rPr>
          <w:rFonts w:ascii="Tahoma" w:hAnsi="Tahoma" w:cs="Tahoma"/>
        </w:rPr>
        <w:t>wordCounts</w:t>
      </w:r>
      <w:proofErr w:type="spellEnd"/>
      <w:r w:rsidRPr="00640A9E">
        <w:rPr>
          <w:rFonts w:ascii="Tahoma" w:hAnsi="Tahoma" w:cs="Tahoma"/>
        </w:rPr>
        <w:t>’ attribute instead.</w:t>
      </w:r>
    </w:p>
    <w:p w14:paraId="4A4584E9" w14:textId="77777777" w:rsidR="00EF5790" w:rsidRDefault="00EF5790" w:rsidP="00EF5790">
      <w:pPr>
        <w:rPr>
          <w:rFonts w:ascii="Tahoma" w:hAnsi="Tahoma" w:cs="Tahoma"/>
        </w:rPr>
      </w:pPr>
    </w:p>
    <w:p w14:paraId="6808BDF4" w14:textId="77777777" w:rsidR="00EF5790" w:rsidRPr="00640A9E" w:rsidRDefault="00EF5790" w:rsidP="00EF5790">
      <w:pPr>
        <w:rPr>
          <w:rFonts w:ascii="Tahoma" w:hAnsi="Tahoma" w:cs="Tahoma"/>
        </w:rPr>
      </w:pPr>
    </w:p>
    <w:p w14:paraId="326C1547" w14:textId="77777777" w:rsidR="00EF5790" w:rsidRPr="00640A9E" w:rsidRDefault="00EF5790" w:rsidP="00EF5790">
      <w:pPr>
        <w:rPr>
          <w:rFonts w:ascii="Tahoma" w:hAnsi="Tahoma" w:cs="Tahoma"/>
        </w:rPr>
      </w:pPr>
      <w:r w:rsidRPr="00640A9E">
        <w:rPr>
          <w:rFonts w:ascii="Tahoma" w:hAnsi="Tahoma" w:cs="Tahoma"/>
        </w:rPr>
        <w:t>Step iii.)</w:t>
      </w:r>
    </w:p>
    <w:p w14:paraId="77792440" w14:textId="77777777" w:rsidR="00EF5790" w:rsidRPr="00640A9E" w:rsidRDefault="00EF5790" w:rsidP="00EF5790">
      <w:pPr>
        <w:numPr>
          <w:ilvl w:val="0"/>
          <w:numId w:val="11"/>
        </w:numPr>
        <w:ind w:left="360"/>
        <w:rPr>
          <w:rFonts w:ascii="Tahoma" w:hAnsi="Tahoma" w:cs="Tahoma"/>
        </w:rPr>
      </w:pPr>
      <w:r w:rsidRPr="00640A9E">
        <w:rPr>
          <w:rFonts w:ascii="Tahoma" w:hAnsi="Tahoma" w:cs="Tahoma"/>
        </w:rPr>
        <w:t>I dropped some attributes that are not significant to my classifier as described in the previous step as a part of my data preprocessing steps.</w:t>
      </w:r>
    </w:p>
    <w:p w14:paraId="7D7094D2" w14:textId="77777777" w:rsidR="00EF5790" w:rsidRPr="00640A9E" w:rsidRDefault="00EF5790" w:rsidP="00EF5790">
      <w:pPr>
        <w:numPr>
          <w:ilvl w:val="1"/>
          <w:numId w:val="11"/>
        </w:numPr>
        <w:ind w:left="720"/>
        <w:rPr>
          <w:rFonts w:ascii="Tahoma" w:hAnsi="Tahoma" w:cs="Tahoma"/>
        </w:rPr>
      </w:pPr>
      <w:r w:rsidRPr="00640A9E">
        <w:rPr>
          <w:rFonts w:ascii="Tahoma" w:hAnsi="Tahoma" w:cs="Tahoma"/>
        </w:rPr>
        <w:t>‘COMMENT_ID’, ‘AUTHOR’, and ‘DATE’ are unnecessary columns from the dataset as they are not very informative for our case.</w:t>
      </w:r>
    </w:p>
    <w:p w14:paraId="630A39F1" w14:textId="77777777" w:rsidR="00EF5790" w:rsidRPr="00640A9E" w:rsidRDefault="00EF5790" w:rsidP="00EF5790">
      <w:pPr>
        <w:numPr>
          <w:ilvl w:val="1"/>
          <w:numId w:val="11"/>
        </w:numPr>
        <w:ind w:left="720"/>
        <w:rPr>
          <w:rFonts w:ascii="Tahoma" w:hAnsi="Tahoma" w:cs="Tahoma"/>
        </w:rPr>
      </w:pPr>
      <w:r w:rsidRPr="00640A9E">
        <w:rPr>
          <w:rFonts w:ascii="Tahoma" w:hAnsi="Tahoma" w:cs="Tahoma"/>
        </w:rPr>
        <w:lastRenderedPageBreak/>
        <w:t>‘</w:t>
      </w:r>
      <w:proofErr w:type="spellStart"/>
      <w:r w:rsidRPr="00640A9E">
        <w:rPr>
          <w:rFonts w:ascii="Tahoma" w:hAnsi="Tahoma" w:cs="Tahoma"/>
        </w:rPr>
        <w:t>attrL</w:t>
      </w:r>
      <w:proofErr w:type="spellEnd"/>
      <w:r w:rsidRPr="00640A9E">
        <w:rPr>
          <w:rFonts w:ascii="Tahoma" w:hAnsi="Tahoma" w:cs="Tahoma"/>
        </w:rPr>
        <w:t>’ will be replaced by ‘</w:t>
      </w:r>
      <w:proofErr w:type="spellStart"/>
      <w:r w:rsidRPr="00640A9E">
        <w:rPr>
          <w:rFonts w:ascii="Tahoma" w:hAnsi="Tahoma" w:cs="Tahoma"/>
        </w:rPr>
        <w:t>wordCountsNorm</w:t>
      </w:r>
      <w:proofErr w:type="spellEnd"/>
      <w:r w:rsidRPr="00640A9E">
        <w:rPr>
          <w:rFonts w:ascii="Tahoma" w:hAnsi="Tahoma" w:cs="Tahoma"/>
        </w:rPr>
        <w:t>’ attribute instead.</w:t>
      </w:r>
    </w:p>
    <w:p w14:paraId="1A5DC3EB" w14:textId="77777777" w:rsidR="00EF5790" w:rsidRPr="00640A9E" w:rsidRDefault="00EF5790" w:rsidP="00EF5790">
      <w:pPr>
        <w:numPr>
          <w:ilvl w:val="1"/>
          <w:numId w:val="11"/>
        </w:numPr>
        <w:ind w:left="720"/>
        <w:rPr>
          <w:rFonts w:ascii="Tahoma" w:hAnsi="Tahoma" w:cs="Tahoma"/>
        </w:rPr>
      </w:pPr>
      <w:r w:rsidRPr="00640A9E">
        <w:rPr>
          <w:rFonts w:ascii="Tahoma" w:hAnsi="Tahoma" w:cs="Tahoma"/>
        </w:rPr>
        <w:t>‘</w:t>
      </w:r>
      <w:proofErr w:type="spellStart"/>
      <w:r w:rsidRPr="00640A9E">
        <w:rPr>
          <w:rFonts w:ascii="Tahoma" w:hAnsi="Tahoma" w:cs="Tahoma"/>
        </w:rPr>
        <w:t>spamTerms</w:t>
      </w:r>
      <w:proofErr w:type="spellEnd"/>
      <w:r w:rsidRPr="00640A9E">
        <w:rPr>
          <w:rFonts w:ascii="Tahoma" w:hAnsi="Tahoma" w:cs="Tahoma"/>
        </w:rPr>
        <w:t>’, ‘</w:t>
      </w:r>
      <w:proofErr w:type="spellStart"/>
      <w:r w:rsidRPr="00640A9E">
        <w:rPr>
          <w:rFonts w:ascii="Tahoma" w:hAnsi="Tahoma" w:cs="Tahoma"/>
        </w:rPr>
        <w:t>hamTerms</w:t>
      </w:r>
      <w:proofErr w:type="spellEnd"/>
      <w:r w:rsidRPr="00640A9E">
        <w:rPr>
          <w:rFonts w:ascii="Tahoma" w:hAnsi="Tahoma" w:cs="Tahoma"/>
        </w:rPr>
        <w:t>’, and ‘</w:t>
      </w:r>
      <w:proofErr w:type="spellStart"/>
      <w:r w:rsidRPr="00640A9E">
        <w:rPr>
          <w:rFonts w:ascii="Tahoma" w:hAnsi="Tahoma" w:cs="Tahoma"/>
        </w:rPr>
        <w:t>wordCounts</w:t>
      </w:r>
      <w:proofErr w:type="spellEnd"/>
      <w:r w:rsidRPr="00640A9E">
        <w:rPr>
          <w:rFonts w:ascii="Tahoma" w:hAnsi="Tahoma" w:cs="Tahoma"/>
        </w:rPr>
        <w:t>’ will be replaced by their normalized version; ‘</w:t>
      </w:r>
      <w:proofErr w:type="spellStart"/>
      <w:r w:rsidRPr="00640A9E">
        <w:rPr>
          <w:rFonts w:ascii="Tahoma" w:hAnsi="Tahoma" w:cs="Tahoma"/>
        </w:rPr>
        <w:t>spamTermsNorm</w:t>
      </w:r>
      <w:proofErr w:type="spellEnd"/>
      <w:r w:rsidRPr="00640A9E">
        <w:rPr>
          <w:rFonts w:ascii="Tahoma" w:hAnsi="Tahoma" w:cs="Tahoma"/>
        </w:rPr>
        <w:t>’, ‘</w:t>
      </w:r>
      <w:proofErr w:type="spellStart"/>
      <w:r w:rsidRPr="00640A9E">
        <w:rPr>
          <w:rFonts w:ascii="Tahoma" w:hAnsi="Tahoma" w:cs="Tahoma"/>
        </w:rPr>
        <w:t>hamTermsNorm</w:t>
      </w:r>
      <w:proofErr w:type="spellEnd"/>
      <w:r w:rsidRPr="00640A9E">
        <w:rPr>
          <w:rFonts w:ascii="Tahoma" w:hAnsi="Tahoma" w:cs="Tahoma"/>
        </w:rPr>
        <w:t>’, and ‘</w:t>
      </w:r>
      <w:proofErr w:type="spellStart"/>
      <w:r w:rsidRPr="00640A9E">
        <w:rPr>
          <w:rFonts w:ascii="Tahoma" w:hAnsi="Tahoma" w:cs="Tahoma"/>
        </w:rPr>
        <w:t>wordCountsNorm</w:t>
      </w:r>
      <w:proofErr w:type="spellEnd"/>
      <w:r w:rsidRPr="00640A9E">
        <w:rPr>
          <w:rFonts w:ascii="Tahoma" w:hAnsi="Tahoma" w:cs="Tahoma"/>
        </w:rPr>
        <w:t>’.</w:t>
      </w:r>
    </w:p>
    <w:p w14:paraId="1A31E165" w14:textId="77777777" w:rsidR="00EF5790" w:rsidRPr="00640A9E" w:rsidRDefault="00EF5790" w:rsidP="00EF5790">
      <w:pPr>
        <w:rPr>
          <w:rFonts w:ascii="Tahoma" w:hAnsi="Tahoma" w:cs="Tahoma"/>
        </w:rPr>
      </w:pPr>
    </w:p>
    <w:p w14:paraId="06A09D10" w14:textId="77777777" w:rsidR="00EF5790" w:rsidRPr="00640A9E" w:rsidRDefault="00EF5790" w:rsidP="00EF5790">
      <w:pPr>
        <w:rPr>
          <w:rFonts w:ascii="Tahoma" w:hAnsi="Tahoma" w:cs="Tahoma"/>
        </w:rPr>
      </w:pPr>
      <w:r w:rsidRPr="00640A9E">
        <w:rPr>
          <w:rFonts w:ascii="Tahoma" w:hAnsi="Tahoma" w:cs="Tahoma"/>
          <w:noProof/>
        </w:rPr>
        <w:drawing>
          <wp:inline distT="114300" distB="114300" distL="114300" distR="114300" wp14:anchorId="056FBB1A" wp14:editId="2A6997BC">
            <wp:extent cx="6157913" cy="2453543"/>
            <wp:effectExtent l="12700" t="12700" r="12700" b="1270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6157913" cy="2453543"/>
                    </a:xfrm>
                    <a:prstGeom prst="rect">
                      <a:avLst/>
                    </a:prstGeom>
                    <a:ln w="12700">
                      <a:solidFill>
                        <a:srgbClr val="000000"/>
                      </a:solidFill>
                      <a:prstDash val="solid"/>
                    </a:ln>
                  </pic:spPr>
                </pic:pic>
              </a:graphicData>
            </a:graphic>
          </wp:inline>
        </w:drawing>
      </w:r>
    </w:p>
    <w:p w14:paraId="5AB61938" w14:textId="77777777" w:rsidR="00EF5790" w:rsidRPr="00640A9E" w:rsidRDefault="00EF5790" w:rsidP="00EF5790">
      <w:pPr>
        <w:numPr>
          <w:ilvl w:val="0"/>
          <w:numId w:val="6"/>
        </w:numPr>
        <w:ind w:left="360"/>
        <w:rPr>
          <w:rFonts w:ascii="Tahoma" w:hAnsi="Tahoma" w:cs="Tahoma"/>
        </w:rPr>
      </w:pPr>
      <w:r w:rsidRPr="00640A9E">
        <w:rPr>
          <w:rFonts w:ascii="Tahoma" w:hAnsi="Tahoma" w:cs="Tahoma"/>
        </w:rPr>
        <w:t>For extra precaution, I checked the number of records of the dataset derived from the two csv.</w:t>
      </w:r>
    </w:p>
    <w:p w14:paraId="16F27235" w14:textId="77777777" w:rsidR="00EF5790" w:rsidRPr="00640A9E" w:rsidRDefault="00EF5790" w:rsidP="00EF5790">
      <w:pPr>
        <w:rPr>
          <w:rFonts w:ascii="Tahoma" w:hAnsi="Tahoma" w:cs="Tahoma"/>
        </w:rPr>
      </w:pPr>
      <w:r w:rsidRPr="00640A9E">
        <w:rPr>
          <w:rFonts w:ascii="Tahoma" w:hAnsi="Tahoma" w:cs="Tahoma"/>
          <w:noProof/>
        </w:rPr>
        <w:drawing>
          <wp:inline distT="114300" distB="114300" distL="114300" distR="114300" wp14:anchorId="2FEED61D" wp14:editId="7898E46C">
            <wp:extent cx="2690813" cy="752090"/>
            <wp:effectExtent l="12700" t="12700" r="12700" b="1270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2690813" cy="752090"/>
                    </a:xfrm>
                    <a:prstGeom prst="rect">
                      <a:avLst/>
                    </a:prstGeom>
                    <a:ln w="12700">
                      <a:solidFill>
                        <a:srgbClr val="202124"/>
                      </a:solidFill>
                      <a:prstDash val="solid"/>
                    </a:ln>
                  </pic:spPr>
                </pic:pic>
              </a:graphicData>
            </a:graphic>
          </wp:inline>
        </w:drawing>
      </w:r>
    </w:p>
    <w:p w14:paraId="6E140E34" w14:textId="77777777" w:rsidR="00EF5790" w:rsidRPr="00640A9E" w:rsidRDefault="00EF5790" w:rsidP="00EF5790">
      <w:pPr>
        <w:numPr>
          <w:ilvl w:val="0"/>
          <w:numId w:val="5"/>
        </w:numPr>
        <w:ind w:left="360"/>
        <w:rPr>
          <w:rFonts w:ascii="Tahoma" w:hAnsi="Tahoma" w:cs="Tahoma"/>
        </w:rPr>
      </w:pPr>
      <w:r w:rsidRPr="00640A9E">
        <w:rPr>
          <w:rFonts w:ascii="Tahoma" w:hAnsi="Tahoma" w:cs="Tahoma"/>
        </w:rPr>
        <w:t>I also checked that the dataset is in balance with the target classes; number of spam values (1) are the same as the number of ham values (0). Since the dependent attribute is dichotomous (binary), I will use Logistic regression for my classifier model since logistic regression is used more for classification, the result of the model is ​​0 if not spam and 1 if spam, thus indicating the resulting probability.</w:t>
      </w:r>
    </w:p>
    <w:p w14:paraId="1271CE84" w14:textId="77777777" w:rsidR="00EF5790" w:rsidRPr="00640A9E" w:rsidRDefault="00EF5790" w:rsidP="00EF5790">
      <w:pPr>
        <w:rPr>
          <w:rFonts w:ascii="Tahoma" w:hAnsi="Tahoma" w:cs="Tahoma"/>
        </w:rPr>
      </w:pPr>
      <w:r w:rsidRPr="00640A9E">
        <w:rPr>
          <w:rFonts w:ascii="Tahoma" w:hAnsi="Tahoma" w:cs="Tahoma"/>
          <w:noProof/>
        </w:rPr>
        <w:drawing>
          <wp:inline distT="114300" distB="114300" distL="114300" distR="114300" wp14:anchorId="1C7FE92D" wp14:editId="72212ECC">
            <wp:extent cx="4502882" cy="2840823"/>
            <wp:effectExtent l="12700" t="12700" r="12700" b="1270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4502882" cy="2840823"/>
                    </a:xfrm>
                    <a:prstGeom prst="rect">
                      <a:avLst/>
                    </a:prstGeom>
                    <a:ln w="12700">
                      <a:solidFill>
                        <a:srgbClr val="202124"/>
                      </a:solidFill>
                      <a:prstDash val="solid"/>
                    </a:ln>
                  </pic:spPr>
                </pic:pic>
              </a:graphicData>
            </a:graphic>
          </wp:inline>
        </w:drawing>
      </w:r>
    </w:p>
    <w:p w14:paraId="330C478A" w14:textId="5D9AC9BC" w:rsidR="00EF5790" w:rsidRDefault="00EF5790" w:rsidP="00EF5790">
      <w:pPr>
        <w:rPr>
          <w:rFonts w:ascii="Tahoma" w:hAnsi="Tahoma" w:cs="Tahoma"/>
        </w:rPr>
      </w:pPr>
    </w:p>
    <w:p w14:paraId="163A1C39" w14:textId="77777777" w:rsidR="00EF5790" w:rsidRPr="00640A9E" w:rsidRDefault="00EF5790" w:rsidP="00EF5790">
      <w:pPr>
        <w:rPr>
          <w:rFonts w:ascii="Tahoma" w:hAnsi="Tahoma" w:cs="Tahoma"/>
        </w:rPr>
      </w:pPr>
    </w:p>
    <w:p w14:paraId="79214BB3" w14:textId="77777777" w:rsidR="00EF5790" w:rsidRPr="00640A9E" w:rsidRDefault="00EF5790" w:rsidP="00EF5790">
      <w:pPr>
        <w:rPr>
          <w:rFonts w:ascii="Tahoma" w:hAnsi="Tahoma" w:cs="Tahoma"/>
        </w:rPr>
      </w:pPr>
      <w:r w:rsidRPr="00640A9E">
        <w:rPr>
          <w:rFonts w:ascii="Tahoma" w:hAnsi="Tahoma" w:cs="Tahoma"/>
        </w:rPr>
        <w:lastRenderedPageBreak/>
        <w:t>Step iv.)</w:t>
      </w:r>
    </w:p>
    <w:p w14:paraId="0D6218AD" w14:textId="77777777" w:rsidR="00EF5790" w:rsidRPr="00640A9E" w:rsidRDefault="00EF5790" w:rsidP="00EF5790">
      <w:pPr>
        <w:numPr>
          <w:ilvl w:val="0"/>
          <w:numId w:val="8"/>
        </w:numPr>
        <w:ind w:left="360"/>
        <w:rPr>
          <w:rFonts w:ascii="Tahoma" w:hAnsi="Tahoma" w:cs="Tahoma"/>
        </w:rPr>
      </w:pPr>
      <w:r w:rsidRPr="00640A9E">
        <w:rPr>
          <w:rFonts w:ascii="Tahoma" w:hAnsi="Tahoma" w:cs="Tahoma"/>
        </w:rPr>
        <w:t>Then I defined the classes and features from the csv files data frame, that I will be feeding to the classifier in the later steps.</w:t>
      </w:r>
    </w:p>
    <w:p w14:paraId="07596810" w14:textId="77777777" w:rsidR="00EF5790" w:rsidRPr="00640A9E" w:rsidRDefault="00EF5790" w:rsidP="00EF5790">
      <w:pPr>
        <w:rPr>
          <w:rFonts w:ascii="Tahoma" w:hAnsi="Tahoma" w:cs="Tahoma"/>
        </w:rPr>
      </w:pPr>
      <w:r w:rsidRPr="00640A9E">
        <w:rPr>
          <w:rFonts w:ascii="Tahoma" w:hAnsi="Tahoma" w:cs="Tahoma"/>
          <w:noProof/>
        </w:rPr>
        <w:drawing>
          <wp:inline distT="114300" distB="114300" distL="114300" distR="114300" wp14:anchorId="7E0D44F0" wp14:editId="5E1A9CB4">
            <wp:extent cx="3481279" cy="1452249"/>
            <wp:effectExtent l="12700" t="12700" r="12700" b="1270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481279" cy="1452249"/>
                    </a:xfrm>
                    <a:prstGeom prst="rect">
                      <a:avLst/>
                    </a:prstGeom>
                    <a:ln w="12700">
                      <a:solidFill>
                        <a:srgbClr val="202124"/>
                      </a:solidFill>
                      <a:prstDash val="solid"/>
                    </a:ln>
                  </pic:spPr>
                </pic:pic>
              </a:graphicData>
            </a:graphic>
          </wp:inline>
        </w:drawing>
      </w:r>
    </w:p>
    <w:p w14:paraId="0BF9DEAB" w14:textId="77777777" w:rsidR="00EF5790" w:rsidRPr="00640A9E" w:rsidRDefault="00EF5790" w:rsidP="00EF5790">
      <w:pPr>
        <w:rPr>
          <w:rFonts w:ascii="Tahoma" w:hAnsi="Tahoma" w:cs="Tahoma"/>
        </w:rPr>
      </w:pPr>
      <w:r w:rsidRPr="00640A9E">
        <w:rPr>
          <w:rFonts w:ascii="Tahoma" w:hAnsi="Tahoma" w:cs="Tahoma"/>
          <w:noProof/>
        </w:rPr>
        <w:drawing>
          <wp:inline distT="114300" distB="114300" distL="114300" distR="114300" wp14:anchorId="3DFA866C" wp14:editId="4F03BFB1">
            <wp:extent cx="5943600" cy="635000"/>
            <wp:effectExtent l="12700" t="12700" r="12700" b="127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635000"/>
                    </a:xfrm>
                    <a:prstGeom prst="rect">
                      <a:avLst/>
                    </a:prstGeom>
                    <a:ln w="12700">
                      <a:solidFill>
                        <a:srgbClr val="202124"/>
                      </a:solidFill>
                      <a:prstDash val="solid"/>
                    </a:ln>
                  </pic:spPr>
                </pic:pic>
              </a:graphicData>
            </a:graphic>
          </wp:inline>
        </w:drawing>
      </w:r>
    </w:p>
    <w:p w14:paraId="0BE00A16" w14:textId="77777777" w:rsidR="00EF5790" w:rsidRPr="00640A9E" w:rsidRDefault="00EF5790" w:rsidP="00EF5790">
      <w:pPr>
        <w:rPr>
          <w:rFonts w:ascii="Tahoma" w:hAnsi="Tahoma" w:cs="Tahoma"/>
        </w:rPr>
      </w:pPr>
    </w:p>
    <w:p w14:paraId="2CEF97CE" w14:textId="77777777" w:rsidR="00EF5790" w:rsidRPr="00640A9E" w:rsidRDefault="00EF5790" w:rsidP="00EF5790">
      <w:pPr>
        <w:rPr>
          <w:rFonts w:ascii="Tahoma" w:hAnsi="Tahoma" w:cs="Tahoma"/>
        </w:rPr>
      </w:pPr>
      <w:r w:rsidRPr="00640A9E">
        <w:rPr>
          <w:rFonts w:ascii="Tahoma" w:hAnsi="Tahoma" w:cs="Tahoma"/>
        </w:rPr>
        <w:t>Step v.)</w:t>
      </w:r>
    </w:p>
    <w:p w14:paraId="7E9F7AF2" w14:textId="77777777" w:rsidR="00EF5790" w:rsidRPr="00640A9E" w:rsidRDefault="00EF5790" w:rsidP="00EF5790">
      <w:pPr>
        <w:numPr>
          <w:ilvl w:val="0"/>
          <w:numId w:val="9"/>
        </w:numPr>
        <w:ind w:left="360"/>
        <w:rPr>
          <w:rFonts w:ascii="Tahoma" w:hAnsi="Tahoma" w:cs="Tahoma"/>
        </w:rPr>
      </w:pPr>
      <w:r w:rsidRPr="00640A9E">
        <w:rPr>
          <w:rFonts w:ascii="Tahoma" w:hAnsi="Tahoma" w:cs="Tahoma"/>
        </w:rPr>
        <w:t>Then I split the data into training data to later fit the model and testing data to later test it.</w:t>
      </w:r>
    </w:p>
    <w:p w14:paraId="473C9032" w14:textId="77777777" w:rsidR="00EF5790" w:rsidRPr="00640A9E" w:rsidRDefault="00EF5790" w:rsidP="00EF5790">
      <w:pPr>
        <w:numPr>
          <w:ilvl w:val="0"/>
          <w:numId w:val="9"/>
        </w:numPr>
        <w:ind w:left="360"/>
        <w:rPr>
          <w:rFonts w:ascii="Tahoma" w:hAnsi="Tahoma" w:cs="Tahoma"/>
        </w:rPr>
      </w:pPr>
      <w:r w:rsidRPr="00640A9E">
        <w:rPr>
          <w:rFonts w:ascii="Tahoma" w:hAnsi="Tahoma" w:cs="Tahoma"/>
        </w:rPr>
        <w:t>I used logistic regression as my classifier model and train the model by fitting my training data into the model so it can learn from it.</w:t>
      </w:r>
    </w:p>
    <w:p w14:paraId="7974B8C9" w14:textId="77777777" w:rsidR="00EF5790" w:rsidRPr="00640A9E" w:rsidRDefault="00EF5790" w:rsidP="00EF5790">
      <w:pPr>
        <w:numPr>
          <w:ilvl w:val="0"/>
          <w:numId w:val="9"/>
        </w:numPr>
        <w:ind w:left="360"/>
        <w:rPr>
          <w:rFonts w:ascii="Tahoma" w:hAnsi="Tahoma" w:cs="Tahoma"/>
        </w:rPr>
      </w:pPr>
      <w:r w:rsidRPr="00640A9E">
        <w:rPr>
          <w:rFonts w:ascii="Tahoma" w:hAnsi="Tahoma" w:cs="Tahoma"/>
        </w:rPr>
        <w:t>Then I used the model generated to make predictions with my testing data.</w:t>
      </w:r>
      <w:r w:rsidRPr="00640A9E">
        <w:rPr>
          <w:rFonts w:ascii="Tahoma" w:hAnsi="Tahoma" w:cs="Tahoma"/>
          <w:noProof/>
        </w:rPr>
        <w:t xml:space="preserve"> </w:t>
      </w:r>
    </w:p>
    <w:p w14:paraId="0DE1E312" w14:textId="77777777" w:rsidR="00EF5790" w:rsidRPr="00640A9E" w:rsidRDefault="00EF5790" w:rsidP="00EF5790">
      <w:pPr>
        <w:rPr>
          <w:rFonts w:ascii="Tahoma" w:hAnsi="Tahoma" w:cs="Tahoma"/>
        </w:rPr>
      </w:pPr>
      <w:r w:rsidRPr="00640A9E">
        <w:rPr>
          <w:rFonts w:ascii="Tahoma" w:hAnsi="Tahoma" w:cs="Tahoma"/>
          <w:noProof/>
        </w:rPr>
        <w:drawing>
          <wp:inline distT="0" distB="0" distL="0" distR="0" wp14:anchorId="5DDDB6B3" wp14:editId="1DB6E338">
            <wp:extent cx="5943600" cy="2006600"/>
            <wp:effectExtent l="12700" t="12700" r="1270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06600"/>
                    </a:xfrm>
                    <a:prstGeom prst="rect">
                      <a:avLst/>
                    </a:prstGeom>
                    <a:ln w="12700">
                      <a:solidFill>
                        <a:schemeClr val="tx1"/>
                      </a:solidFill>
                    </a:ln>
                  </pic:spPr>
                </pic:pic>
              </a:graphicData>
            </a:graphic>
          </wp:inline>
        </w:drawing>
      </w:r>
    </w:p>
    <w:p w14:paraId="2DD0DA52" w14:textId="77777777" w:rsidR="00EF5790" w:rsidRPr="00640A9E" w:rsidRDefault="00EF5790" w:rsidP="00EF5790">
      <w:pPr>
        <w:rPr>
          <w:rFonts w:ascii="Tahoma" w:hAnsi="Tahoma" w:cs="Tahoma"/>
        </w:rPr>
      </w:pPr>
      <w:r w:rsidRPr="00640A9E">
        <w:rPr>
          <w:rFonts w:ascii="Tahoma" w:hAnsi="Tahoma" w:cs="Tahoma"/>
          <w:noProof/>
        </w:rPr>
        <w:drawing>
          <wp:inline distT="114300" distB="114300" distL="114300" distR="114300" wp14:anchorId="0C37AE4B" wp14:editId="4F2629A5">
            <wp:extent cx="4326503" cy="1608412"/>
            <wp:effectExtent l="12700" t="12700" r="12700" b="127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4326503" cy="1608412"/>
                    </a:xfrm>
                    <a:prstGeom prst="rect">
                      <a:avLst/>
                    </a:prstGeom>
                    <a:ln w="12700">
                      <a:solidFill>
                        <a:srgbClr val="202124"/>
                      </a:solidFill>
                      <a:prstDash val="solid"/>
                    </a:ln>
                  </pic:spPr>
                </pic:pic>
              </a:graphicData>
            </a:graphic>
          </wp:inline>
        </w:drawing>
      </w:r>
    </w:p>
    <w:p w14:paraId="405438C8" w14:textId="77777777" w:rsidR="00EF5790" w:rsidRPr="00640A9E" w:rsidRDefault="00EF5790" w:rsidP="00EF5790">
      <w:pPr>
        <w:rPr>
          <w:rFonts w:ascii="Tahoma" w:hAnsi="Tahoma" w:cs="Tahoma"/>
        </w:rPr>
      </w:pPr>
    </w:p>
    <w:p w14:paraId="7A1324F3" w14:textId="77777777" w:rsidR="00EF5790" w:rsidRPr="00640A9E" w:rsidRDefault="00EF5790" w:rsidP="00EF5790">
      <w:pPr>
        <w:numPr>
          <w:ilvl w:val="0"/>
          <w:numId w:val="16"/>
        </w:numPr>
        <w:ind w:left="360"/>
        <w:rPr>
          <w:rFonts w:ascii="Tahoma" w:hAnsi="Tahoma" w:cs="Tahoma"/>
        </w:rPr>
      </w:pPr>
      <w:r w:rsidRPr="00640A9E">
        <w:rPr>
          <w:rFonts w:ascii="Tahoma" w:hAnsi="Tahoma" w:cs="Tahoma"/>
          <w:color w:val="202124"/>
          <w:highlight w:val="white"/>
        </w:rPr>
        <w:t>Then print the confusion matrix, classification report and accuracy of the class predictions.</w:t>
      </w:r>
    </w:p>
    <w:p w14:paraId="4B7D6561" w14:textId="77777777" w:rsidR="00EF5790" w:rsidRPr="00640A9E" w:rsidRDefault="00EF5790" w:rsidP="00EF5790">
      <w:pPr>
        <w:rPr>
          <w:rFonts w:ascii="Tahoma" w:hAnsi="Tahoma" w:cs="Tahoma"/>
        </w:rPr>
      </w:pPr>
    </w:p>
    <w:p w14:paraId="24A711AE" w14:textId="77777777" w:rsidR="00EF5790" w:rsidRPr="00640A9E" w:rsidRDefault="00EF5790" w:rsidP="00EF5790">
      <w:pPr>
        <w:rPr>
          <w:rFonts w:ascii="Tahoma" w:hAnsi="Tahoma" w:cs="Tahoma"/>
        </w:rPr>
      </w:pPr>
      <w:r w:rsidRPr="00640A9E">
        <w:rPr>
          <w:rFonts w:ascii="Tahoma" w:hAnsi="Tahoma" w:cs="Tahoma"/>
          <w:noProof/>
        </w:rPr>
        <w:lastRenderedPageBreak/>
        <w:drawing>
          <wp:inline distT="114300" distB="114300" distL="114300" distR="114300" wp14:anchorId="061873D7" wp14:editId="7320AADC">
            <wp:extent cx="5500688" cy="3288071"/>
            <wp:effectExtent l="12700" t="12700" r="12700" b="127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500688" cy="3288071"/>
                    </a:xfrm>
                    <a:prstGeom prst="rect">
                      <a:avLst/>
                    </a:prstGeom>
                    <a:ln w="12700">
                      <a:solidFill>
                        <a:srgbClr val="202124"/>
                      </a:solidFill>
                      <a:prstDash val="solid"/>
                    </a:ln>
                  </pic:spPr>
                </pic:pic>
              </a:graphicData>
            </a:graphic>
          </wp:inline>
        </w:drawing>
      </w:r>
    </w:p>
    <w:p w14:paraId="385E1914" w14:textId="77777777" w:rsidR="00EF5790" w:rsidRPr="00640A9E" w:rsidRDefault="00EF5790" w:rsidP="00EF5790">
      <w:pPr>
        <w:rPr>
          <w:rFonts w:ascii="Tahoma" w:hAnsi="Tahoma" w:cs="Tahoma"/>
        </w:rPr>
      </w:pPr>
    </w:p>
    <w:p w14:paraId="0CF4D814" w14:textId="77777777" w:rsidR="00EF5790" w:rsidRPr="00640A9E" w:rsidRDefault="00EF5790" w:rsidP="00EF5790">
      <w:pPr>
        <w:numPr>
          <w:ilvl w:val="0"/>
          <w:numId w:val="16"/>
        </w:numPr>
        <w:ind w:left="360"/>
        <w:rPr>
          <w:rFonts w:ascii="Tahoma" w:hAnsi="Tahoma" w:cs="Tahoma"/>
        </w:rPr>
      </w:pPr>
      <w:r w:rsidRPr="00640A9E">
        <w:rPr>
          <w:rFonts w:ascii="Tahoma" w:hAnsi="Tahoma" w:cs="Tahoma"/>
        </w:rPr>
        <w:t>Training and testing the model on the data lead me to the accuracy score of the classifier.</w:t>
      </w:r>
    </w:p>
    <w:p w14:paraId="28123981" w14:textId="77777777" w:rsidR="00EF5790" w:rsidRPr="00640A9E" w:rsidRDefault="00EF5790" w:rsidP="00EF5790">
      <w:pPr>
        <w:numPr>
          <w:ilvl w:val="1"/>
          <w:numId w:val="16"/>
        </w:numPr>
        <w:ind w:left="720"/>
        <w:rPr>
          <w:rFonts w:ascii="Tahoma" w:hAnsi="Tahoma" w:cs="Tahoma"/>
        </w:rPr>
      </w:pPr>
      <w:r w:rsidRPr="00640A9E">
        <w:rPr>
          <w:rFonts w:ascii="Tahoma" w:hAnsi="Tahoma" w:cs="Tahoma"/>
        </w:rPr>
        <w:t xml:space="preserve">The accuracy score is 0.90 which is good. This classifier has an F1-score of 0.92 and 0.89 so also good. A high F1 score means both precision and recall are high too. </w:t>
      </w:r>
    </w:p>
    <w:p w14:paraId="5E34D337" w14:textId="77777777" w:rsidR="00EF5790" w:rsidRPr="00640A9E" w:rsidRDefault="00EF5790" w:rsidP="00EF5790">
      <w:pPr>
        <w:rPr>
          <w:rFonts w:ascii="Tahoma" w:hAnsi="Tahoma" w:cs="Tahoma"/>
        </w:rPr>
      </w:pPr>
      <w:r w:rsidRPr="00640A9E">
        <w:rPr>
          <w:rFonts w:ascii="Tahoma" w:hAnsi="Tahoma" w:cs="Tahoma"/>
          <w:noProof/>
        </w:rPr>
        <w:drawing>
          <wp:inline distT="114300" distB="114300" distL="114300" distR="114300" wp14:anchorId="4747BD1F" wp14:editId="262F2A33">
            <wp:extent cx="4719638" cy="1815245"/>
            <wp:effectExtent l="12700" t="12700" r="12700" b="1270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4719638" cy="1815245"/>
                    </a:xfrm>
                    <a:prstGeom prst="rect">
                      <a:avLst/>
                    </a:prstGeom>
                    <a:ln w="12700">
                      <a:solidFill>
                        <a:srgbClr val="202124"/>
                      </a:solidFill>
                      <a:prstDash val="solid"/>
                    </a:ln>
                  </pic:spPr>
                </pic:pic>
              </a:graphicData>
            </a:graphic>
          </wp:inline>
        </w:drawing>
      </w:r>
    </w:p>
    <w:p w14:paraId="2B97DE84" w14:textId="77777777" w:rsidR="00EF5790" w:rsidRPr="00640A9E" w:rsidRDefault="00EF5790" w:rsidP="00EF5790">
      <w:pPr>
        <w:rPr>
          <w:rFonts w:ascii="Tahoma" w:hAnsi="Tahoma" w:cs="Tahoma"/>
        </w:rPr>
      </w:pPr>
    </w:p>
    <w:p w14:paraId="7C403941" w14:textId="77777777" w:rsidR="00EF5790" w:rsidRPr="00640A9E" w:rsidRDefault="00EF5790" w:rsidP="00EF5790">
      <w:pPr>
        <w:rPr>
          <w:rFonts w:ascii="Tahoma" w:hAnsi="Tahoma" w:cs="Tahoma"/>
        </w:rPr>
      </w:pPr>
      <w:r w:rsidRPr="00640A9E">
        <w:rPr>
          <w:rFonts w:ascii="Tahoma" w:hAnsi="Tahoma" w:cs="Tahoma"/>
        </w:rPr>
        <w:t>Step vi.)</w:t>
      </w:r>
    </w:p>
    <w:p w14:paraId="46E16182" w14:textId="77777777" w:rsidR="00EF5790" w:rsidRPr="00640A9E" w:rsidRDefault="00EF5790" w:rsidP="00EF5790">
      <w:pPr>
        <w:numPr>
          <w:ilvl w:val="0"/>
          <w:numId w:val="7"/>
        </w:numPr>
        <w:ind w:left="360"/>
        <w:rPr>
          <w:rFonts w:ascii="Tahoma" w:hAnsi="Tahoma" w:cs="Tahoma"/>
        </w:rPr>
      </w:pPr>
      <w:r w:rsidRPr="00640A9E">
        <w:rPr>
          <w:rFonts w:ascii="Tahoma" w:hAnsi="Tahoma" w:cs="Tahoma"/>
        </w:rPr>
        <w:t xml:space="preserve">I also performed parameter tuning to find the best model training parameters, by Initializing </w:t>
      </w:r>
      <w:proofErr w:type="spellStart"/>
      <w:proofErr w:type="gramStart"/>
      <w:r w:rsidRPr="00640A9E">
        <w:rPr>
          <w:rFonts w:ascii="Tahoma" w:hAnsi="Tahoma" w:cs="Tahoma"/>
        </w:rPr>
        <w:t>GridSearchCV</w:t>
      </w:r>
      <w:proofErr w:type="spellEnd"/>
      <w:r w:rsidRPr="00640A9E">
        <w:rPr>
          <w:rFonts w:ascii="Tahoma" w:hAnsi="Tahoma" w:cs="Tahoma"/>
        </w:rPr>
        <w:t>(</w:t>
      </w:r>
      <w:proofErr w:type="gramEnd"/>
      <w:r w:rsidRPr="00640A9E">
        <w:rPr>
          <w:rFonts w:ascii="Tahoma" w:hAnsi="Tahoma" w:cs="Tahoma"/>
        </w:rPr>
        <w:t>) object and fitting it with hyperparameters to search through the best parameter values. Then the predictions were made on the same data set again taking into consideration the best parameters found through the fitting process.</w:t>
      </w:r>
    </w:p>
    <w:p w14:paraId="4F668B79" w14:textId="77777777" w:rsidR="00EF5790" w:rsidRPr="00640A9E" w:rsidRDefault="00EF5790" w:rsidP="00EF5790">
      <w:pPr>
        <w:ind w:left="360"/>
        <w:rPr>
          <w:rFonts w:ascii="Tahoma" w:hAnsi="Tahoma" w:cs="Tahoma"/>
        </w:rPr>
      </w:pPr>
    </w:p>
    <w:p w14:paraId="2C01733B" w14:textId="77777777" w:rsidR="00EF5790" w:rsidRPr="00640A9E" w:rsidRDefault="00EF5790" w:rsidP="00EF5790">
      <w:pPr>
        <w:rPr>
          <w:rFonts w:ascii="Tahoma" w:hAnsi="Tahoma" w:cs="Tahoma"/>
        </w:rPr>
      </w:pPr>
      <w:r w:rsidRPr="00640A9E">
        <w:rPr>
          <w:rFonts w:ascii="Tahoma" w:hAnsi="Tahoma" w:cs="Tahoma"/>
          <w:noProof/>
        </w:rPr>
        <w:lastRenderedPageBreak/>
        <w:drawing>
          <wp:inline distT="114300" distB="114300" distL="114300" distR="114300" wp14:anchorId="7A72BB7E" wp14:editId="1E8FD03B">
            <wp:extent cx="6520462" cy="2546175"/>
            <wp:effectExtent l="12700" t="12700" r="12700" b="127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6520462" cy="2546175"/>
                    </a:xfrm>
                    <a:prstGeom prst="rect">
                      <a:avLst/>
                    </a:prstGeom>
                    <a:ln w="12700">
                      <a:solidFill>
                        <a:srgbClr val="202124"/>
                      </a:solidFill>
                      <a:prstDash val="solid"/>
                    </a:ln>
                  </pic:spPr>
                </pic:pic>
              </a:graphicData>
            </a:graphic>
          </wp:inline>
        </w:drawing>
      </w:r>
      <w:r w:rsidRPr="00640A9E">
        <w:rPr>
          <w:rFonts w:ascii="Tahoma" w:hAnsi="Tahoma" w:cs="Tahoma"/>
          <w:noProof/>
        </w:rPr>
        <w:drawing>
          <wp:inline distT="114300" distB="114300" distL="114300" distR="114300" wp14:anchorId="0E3419DD" wp14:editId="7FD0F020">
            <wp:extent cx="6202749" cy="1271905"/>
            <wp:effectExtent l="12700" t="12700" r="7620" b="10795"/>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245530" cy="1280678"/>
                    </a:xfrm>
                    <a:prstGeom prst="rect">
                      <a:avLst/>
                    </a:prstGeom>
                    <a:ln w="12700">
                      <a:solidFill>
                        <a:srgbClr val="202124"/>
                      </a:solidFill>
                      <a:prstDash val="solid"/>
                    </a:ln>
                  </pic:spPr>
                </pic:pic>
              </a:graphicData>
            </a:graphic>
          </wp:inline>
        </w:drawing>
      </w:r>
    </w:p>
    <w:p w14:paraId="4EAE62D8" w14:textId="77777777" w:rsidR="00EF5790" w:rsidRPr="00640A9E" w:rsidRDefault="00EF5790" w:rsidP="00EF5790">
      <w:pPr>
        <w:rPr>
          <w:rFonts w:ascii="Tahoma" w:hAnsi="Tahoma" w:cs="Tahoma"/>
        </w:rPr>
      </w:pPr>
    </w:p>
    <w:p w14:paraId="1312CC17" w14:textId="77777777" w:rsidR="00EF5790" w:rsidRPr="00640A9E" w:rsidRDefault="00EF5790" w:rsidP="00EF5790">
      <w:pPr>
        <w:rPr>
          <w:rFonts w:ascii="Tahoma" w:hAnsi="Tahoma" w:cs="Tahoma"/>
        </w:rPr>
      </w:pPr>
    </w:p>
    <w:p w14:paraId="532C5D1B" w14:textId="77777777" w:rsidR="00EF5790" w:rsidRPr="00640A9E" w:rsidRDefault="00EF5790" w:rsidP="00EF5790">
      <w:pPr>
        <w:rPr>
          <w:rFonts w:ascii="Tahoma" w:hAnsi="Tahoma" w:cs="Tahoma"/>
        </w:rPr>
      </w:pPr>
    </w:p>
    <w:p w14:paraId="67FCAAF9" w14:textId="77777777" w:rsidR="00EF5790" w:rsidRPr="00640A9E" w:rsidRDefault="00EF5790" w:rsidP="00EF5790">
      <w:pPr>
        <w:rPr>
          <w:rFonts w:ascii="Tahoma" w:hAnsi="Tahoma" w:cs="Tahoma"/>
        </w:rPr>
      </w:pPr>
      <w:r w:rsidRPr="00640A9E">
        <w:rPr>
          <w:rFonts w:ascii="Tahoma" w:hAnsi="Tahoma" w:cs="Tahoma"/>
        </w:rPr>
        <w:t>b.)</w:t>
      </w:r>
    </w:p>
    <w:p w14:paraId="63380E50" w14:textId="77777777" w:rsidR="00EF5790" w:rsidRPr="00640A9E" w:rsidRDefault="00EF5790" w:rsidP="00EF5790">
      <w:pPr>
        <w:numPr>
          <w:ilvl w:val="0"/>
          <w:numId w:val="4"/>
        </w:numPr>
        <w:ind w:left="360"/>
        <w:rPr>
          <w:rFonts w:ascii="Tahoma" w:hAnsi="Tahoma" w:cs="Tahoma"/>
        </w:rPr>
      </w:pPr>
      <w:r w:rsidRPr="00640A9E">
        <w:rPr>
          <w:rFonts w:ascii="Tahoma" w:hAnsi="Tahoma" w:cs="Tahoma"/>
        </w:rPr>
        <w:t xml:space="preserve">The derived attributes </w:t>
      </w:r>
      <w:proofErr w:type="spellStart"/>
      <w:r w:rsidRPr="00640A9E">
        <w:rPr>
          <w:rFonts w:ascii="Tahoma" w:hAnsi="Tahoma" w:cs="Tahoma"/>
        </w:rPr>
        <w:t>spamTermsNorm</w:t>
      </w:r>
      <w:proofErr w:type="spellEnd"/>
      <w:r w:rsidRPr="00640A9E">
        <w:rPr>
          <w:rFonts w:ascii="Tahoma" w:hAnsi="Tahoma" w:cs="Tahoma"/>
        </w:rPr>
        <w:t xml:space="preserve">, </w:t>
      </w:r>
      <w:proofErr w:type="spellStart"/>
      <w:r w:rsidRPr="00640A9E">
        <w:rPr>
          <w:rFonts w:ascii="Tahoma" w:hAnsi="Tahoma" w:cs="Tahoma"/>
        </w:rPr>
        <w:t>hamTermsNorm</w:t>
      </w:r>
      <w:proofErr w:type="spellEnd"/>
      <w:r w:rsidRPr="00640A9E">
        <w:rPr>
          <w:rFonts w:ascii="Tahoma" w:hAnsi="Tahoma" w:cs="Tahoma"/>
        </w:rPr>
        <w:t xml:space="preserve">, </w:t>
      </w:r>
      <w:proofErr w:type="spellStart"/>
      <w:r w:rsidRPr="00640A9E">
        <w:rPr>
          <w:rFonts w:ascii="Tahoma" w:hAnsi="Tahoma" w:cs="Tahoma"/>
        </w:rPr>
        <w:t>attrU</w:t>
      </w:r>
      <w:proofErr w:type="spellEnd"/>
      <w:r w:rsidRPr="00640A9E">
        <w:rPr>
          <w:rFonts w:ascii="Tahoma" w:hAnsi="Tahoma" w:cs="Tahoma"/>
        </w:rPr>
        <w:t xml:space="preserve"> were the most useful attributes because each of these attributes were able to help the model distinguish between spam and ham classes, partly because a considerable portion of data do reflect these attributes’ properties. (</w:t>
      </w:r>
      <w:proofErr w:type="spellStart"/>
      <w:r w:rsidRPr="00640A9E">
        <w:rPr>
          <w:rFonts w:ascii="Tahoma" w:hAnsi="Tahoma" w:cs="Tahoma"/>
        </w:rPr>
        <w:t>spamTermsNorm</w:t>
      </w:r>
      <w:proofErr w:type="spellEnd"/>
      <w:r w:rsidRPr="00640A9E">
        <w:rPr>
          <w:rFonts w:ascii="Tahoma" w:hAnsi="Tahoma" w:cs="Tahoma"/>
        </w:rPr>
        <w:t xml:space="preserve"> and </w:t>
      </w:r>
      <w:proofErr w:type="spellStart"/>
      <w:r w:rsidRPr="00640A9E">
        <w:rPr>
          <w:rFonts w:ascii="Tahoma" w:hAnsi="Tahoma" w:cs="Tahoma"/>
        </w:rPr>
        <w:t>hamTermsNorm</w:t>
      </w:r>
      <w:proofErr w:type="spellEnd"/>
      <w:r w:rsidRPr="00640A9E">
        <w:rPr>
          <w:rFonts w:ascii="Tahoma" w:hAnsi="Tahoma" w:cs="Tahoma"/>
        </w:rPr>
        <w:t xml:space="preserve"> are normalized versions of </w:t>
      </w:r>
      <w:proofErr w:type="spellStart"/>
      <w:r w:rsidRPr="00640A9E">
        <w:rPr>
          <w:rFonts w:ascii="Tahoma" w:hAnsi="Tahoma" w:cs="Tahoma"/>
        </w:rPr>
        <w:t>spamTerms</w:t>
      </w:r>
      <w:proofErr w:type="spellEnd"/>
      <w:r w:rsidRPr="00640A9E">
        <w:rPr>
          <w:rFonts w:ascii="Tahoma" w:hAnsi="Tahoma" w:cs="Tahoma"/>
        </w:rPr>
        <w:t xml:space="preserve"> and </w:t>
      </w:r>
      <w:proofErr w:type="spellStart"/>
      <w:r w:rsidRPr="00640A9E">
        <w:rPr>
          <w:rFonts w:ascii="Tahoma" w:hAnsi="Tahoma" w:cs="Tahoma"/>
        </w:rPr>
        <w:t>hamTerms</w:t>
      </w:r>
      <w:proofErr w:type="spellEnd"/>
      <w:r w:rsidRPr="00640A9E">
        <w:rPr>
          <w:rFonts w:ascii="Tahoma" w:hAnsi="Tahoma" w:cs="Tahoma"/>
        </w:rPr>
        <w:t>.)</w:t>
      </w:r>
    </w:p>
    <w:p w14:paraId="7889F690" w14:textId="77777777" w:rsidR="00EF5790" w:rsidRPr="00640A9E" w:rsidRDefault="00EF5790" w:rsidP="00EF5790">
      <w:pPr>
        <w:numPr>
          <w:ilvl w:val="1"/>
          <w:numId w:val="4"/>
        </w:numPr>
        <w:ind w:left="709"/>
        <w:rPr>
          <w:rFonts w:ascii="Tahoma" w:hAnsi="Tahoma" w:cs="Tahoma"/>
        </w:rPr>
      </w:pPr>
      <w:r w:rsidRPr="00640A9E">
        <w:rPr>
          <w:rFonts w:ascii="Tahoma" w:hAnsi="Tahoma" w:cs="Tahoma"/>
        </w:rPr>
        <w:t>Most of the data that are classified as spam had those http:// or https:// strings and contains those 10 most common spam keywords.</w:t>
      </w:r>
    </w:p>
    <w:p w14:paraId="5FC4FAE8" w14:textId="77777777" w:rsidR="00EF5790" w:rsidRPr="00640A9E" w:rsidRDefault="00EF5790" w:rsidP="00EF5790">
      <w:pPr>
        <w:numPr>
          <w:ilvl w:val="1"/>
          <w:numId w:val="4"/>
        </w:numPr>
        <w:ind w:left="709"/>
        <w:rPr>
          <w:rFonts w:ascii="Tahoma" w:hAnsi="Tahoma" w:cs="Tahoma"/>
        </w:rPr>
      </w:pPr>
      <w:r w:rsidRPr="00640A9E">
        <w:rPr>
          <w:rFonts w:ascii="Tahoma" w:hAnsi="Tahoma" w:cs="Tahoma"/>
        </w:rPr>
        <w:t>Most of the data that are classified as non-spam do contain those 10 most common hams (non-spam) keywords.</w:t>
      </w:r>
    </w:p>
    <w:p w14:paraId="22DA7538" w14:textId="77777777" w:rsidR="00EF5790" w:rsidRPr="00640A9E" w:rsidRDefault="00EF5790" w:rsidP="00EF5790">
      <w:pPr>
        <w:ind w:left="720"/>
        <w:rPr>
          <w:rFonts w:ascii="Tahoma" w:hAnsi="Tahoma" w:cs="Tahoma"/>
        </w:rPr>
      </w:pPr>
    </w:p>
    <w:p w14:paraId="31CF9E24" w14:textId="77777777" w:rsidR="00EF5790" w:rsidRPr="00640A9E" w:rsidRDefault="00EF5790" w:rsidP="00EF5790">
      <w:pPr>
        <w:numPr>
          <w:ilvl w:val="0"/>
          <w:numId w:val="4"/>
        </w:numPr>
        <w:ind w:left="360"/>
        <w:rPr>
          <w:rFonts w:ascii="Tahoma" w:hAnsi="Tahoma" w:cs="Tahoma"/>
        </w:rPr>
      </w:pPr>
      <w:r w:rsidRPr="00640A9E">
        <w:rPr>
          <w:rFonts w:ascii="Tahoma" w:hAnsi="Tahoma" w:cs="Tahoma"/>
        </w:rPr>
        <w:t xml:space="preserve">While </w:t>
      </w:r>
      <w:proofErr w:type="spellStart"/>
      <w:r w:rsidRPr="00640A9E">
        <w:rPr>
          <w:rFonts w:ascii="Tahoma" w:hAnsi="Tahoma" w:cs="Tahoma"/>
        </w:rPr>
        <w:t>attrH</w:t>
      </w:r>
      <w:proofErr w:type="spellEnd"/>
      <w:r w:rsidRPr="00640A9E">
        <w:rPr>
          <w:rFonts w:ascii="Tahoma" w:hAnsi="Tahoma" w:cs="Tahoma"/>
        </w:rPr>
        <w:t xml:space="preserve"> and </w:t>
      </w:r>
      <w:proofErr w:type="spellStart"/>
      <w:r w:rsidRPr="00640A9E">
        <w:rPr>
          <w:rFonts w:ascii="Tahoma" w:hAnsi="Tahoma" w:cs="Tahoma"/>
        </w:rPr>
        <w:t>wordCountsNorm</w:t>
      </w:r>
      <w:proofErr w:type="spellEnd"/>
      <w:r w:rsidRPr="00640A9E">
        <w:rPr>
          <w:rFonts w:ascii="Tahoma" w:hAnsi="Tahoma" w:cs="Tahoma"/>
        </w:rPr>
        <w:t xml:space="preserve"> help in increasing the accuracy for a bit because not a large portion of the data in the spam and ham classes reflect these attributes’ properties compared to the previously discussed attributes. (</w:t>
      </w:r>
      <w:proofErr w:type="spellStart"/>
      <w:r w:rsidRPr="00640A9E">
        <w:rPr>
          <w:rFonts w:ascii="Tahoma" w:hAnsi="Tahoma" w:cs="Tahoma"/>
        </w:rPr>
        <w:t>wordCountsNorm</w:t>
      </w:r>
      <w:proofErr w:type="spellEnd"/>
      <w:r w:rsidRPr="00640A9E">
        <w:rPr>
          <w:rFonts w:ascii="Tahoma" w:hAnsi="Tahoma" w:cs="Tahoma"/>
        </w:rPr>
        <w:t xml:space="preserve"> are normalized versions of </w:t>
      </w:r>
      <w:proofErr w:type="spellStart"/>
      <w:r w:rsidRPr="00640A9E">
        <w:rPr>
          <w:rFonts w:ascii="Tahoma" w:hAnsi="Tahoma" w:cs="Tahoma"/>
        </w:rPr>
        <w:t>wordCounts</w:t>
      </w:r>
      <w:proofErr w:type="spellEnd"/>
      <w:r w:rsidRPr="00640A9E">
        <w:rPr>
          <w:rFonts w:ascii="Tahoma" w:hAnsi="Tahoma" w:cs="Tahoma"/>
        </w:rPr>
        <w:t>.)</w:t>
      </w:r>
    </w:p>
    <w:p w14:paraId="04F298C8" w14:textId="77777777" w:rsidR="00EF5790" w:rsidRPr="00640A9E" w:rsidRDefault="00EF5790" w:rsidP="00EF5790">
      <w:pPr>
        <w:ind w:left="360"/>
        <w:rPr>
          <w:rFonts w:ascii="Tahoma" w:hAnsi="Tahoma" w:cs="Tahoma"/>
        </w:rPr>
      </w:pPr>
    </w:p>
    <w:p w14:paraId="69DBF1FE" w14:textId="77777777" w:rsidR="00EF5790" w:rsidRPr="00640A9E" w:rsidRDefault="00EF5790" w:rsidP="00EF5790">
      <w:pPr>
        <w:numPr>
          <w:ilvl w:val="0"/>
          <w:numId w:val="4"/>
        </w:numPr>
        <w:ind w:left="360"/>
        <w:rPr>
          <w:rFonts w:ascii="Tahoma" w:hAnsi="Tahoma" w:cs="Tahoma"/>
        </w:rPr>
      </w:pPr>
      <w:r w:rsidRPr="00640A9E">
        <w:rPr>
          <w:rFonts w:ascii="Tahoma" w:hAnsi="Tahoma" w:cs="Tahoma"/>
        </w:rPr>
        <w:t>Below diagrams visualized the distribution of the original classified data that reflect the chosen attributes’ properties:</w:t>
      </w:r>
    </w:p>
    <w:p w14:paraId="35DF8619" w14:textId="77777777" w:rsidR="00EF5790" w:rsidRPr="00640A9E" w:rsidRDefault="00EF5790" w:rsidP="00EF5790">
      <w:pPr>
        <w:numPr>
          <w:ilvl w:val="1"/>
          <w:numId w:val="4"/>
        </w:numPr>
        <w:ind w:left="709"/>
        <w:rPr>
          <w:rFonts w:ascii="Tahoma" w:hAnsi="Tahoma" w:cs="Tahoma"/>
        </w:rPr>
      </w:pPr>
      <w:r w:rsidRPr="00640A9E">
        <w:rPr>
          <w:rFonts w:ascii="Tahoma" w:hAnsi="Tahoma" w:cs="Tahoma"/>
        </w:rPr>
        <w:t>A relatively small portion of ham comments has 1 to 3 of these top frequent spam terms, as compared to the spam comments where more than 2/3 of the spam comments have these top frequent spam terms.</w:t>
      </w:r>
    </w:p>
    <w:p w14:paraId="5B284B57" w14:textId="77777777" w:rsidR="00EF5790" w:rsidRPr="00640A9E" w:rsidRDefault="00EF5790" w:rsidP="00EF5790">
      <w:pPr>
        <w:rPr>
          <w:rFonts w:ascii="Tahoma" w:hAnsi="Tahoma" w:cs="Tahoma"/>
        </w:rPr>
      </w:pPr>
    </w:p>
    <w:p w14:paraId="33DF35C7" w14:textId="77777777" w:rsidR="00EF5790" w:rsidRPr="00640A9E" w:rsidRDefault="00EF5790" w:rsidP="00EF5790">
      <w:pPr>
        <w:rPr>
          <w:rFonts w:ascii="Tahoma" w:hAnsi="Tahoma" w:cs="Tahoma"/>
        </w:rPr>
      </w:pPr>
      <w:r w:rsidRPr="00640A9E">
        <w:rPr>
          <w:rFonts w:ascii="Tahoma" w:hAnsi="Tahoma" w:cs="Tahoma"/>
          <w:noProof/>
        </w:rPr>
        <w:lastRenderedPageBreak/>
        <w:drawing>
          <wp:inline distT="114300" distB="114300" distL="114300" distR="114300" wp14:anchorId="0D98E859" wp14:editId="3E166763">
            <wp:extent cx="5943600" cy="2247900"/>
            <wp:effectExtent l="12700" t="12700" r="12700" b="127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2247900"/>
                    </a:xfrm>
                    <a:prstGeom prst="rect">
                      <a:avLst/>
                    </a:prstGeom>
                    <a:ln w="12700">
                      <a:solidFill>
                        <a:srgbClr val="202124"/>
                      </a:solidFill>
                      <a:prstDash val="solid"/>
                    </a:ln>
                  </pic:spPr>
                </pic:pic>
              </a:graphicData>
            </a:graphic>
          </wp:inline>
        </w:drawing>
      </w:r>
    </w:p>
    <w:p w14:paraId="151EDFB9" w14:textId="77777777" w:rsidR="00EF5790" w:rsidRPr="00640A9E" w:rsidRDefault="00EF5790" w:rsidP="00EF5790">
      <w:pPr>
        <w:rPr>
          <w:rFonts w:ascii="Tahoma" w:hAnsi="Tahoma" w:cs="Tahoma"/>
        </w:rPr>
      </w:pPr>
    </w:p>
    <w:p w14:paraId="5C797A2C" w14:textId="77777777" w:rsidR="00EF5790" w:rsidRPr="00640A9E" w:rsidRDefault="00EF5790" w:rsidP="00EF5790">
      <w:pPr>
        <w:numPr>
          <w:ilvl w:val="1"/>
          <w:numId w:val="17"/>
        </w:numPr>
        <w:ind w:left="567"/>
        <w:rPr>
          <w:rFonts w:ascii="Tahoma" w:hAnsi="Tahoma" w:cs="Tahoma"/>
        </w:rPr>
      </w:pPr>
      <w:r w:rsidRPr="00640A9E">
        <w:rPr>
          <w:rFonts w:ascii="Tahoma" w:hAnsi="Tahoma" w:cs="Tahoma"/>
        </w:rPr>
        <w:t>A relatively small portion of spam comments has 1 to 4 of these top frequent ham (non-spam) terms, as compared to the ham comments where about 2/3 of the ham comments have these top 10 frequent ham terms.</w:t>
      </w:r>
    </w:p>
    <w:p w14:paraId="3B50CC24" w14:textId="77777777" w:rsidR="00EF5790" w:rsidRPr="00640A9E" w:rsidRDefault="00EF5790" w:rsidP="00EF5790">
      <w:pPr>
        <w:rPr>
          <w:rFonts w:ascii="Tahoma" w:hAnsi="Tahoma" w:cs="Tahoma"/>
        </w:rPr>
      </w:pPr>
      <w:r w:rsidRPr="00640A9E">
        <w:rPr>
          <w:rFonts w:ascii="Tahoma" w:hAnsi="Tahoma" w:cs="Tahoma"/>
        </w:rPr>
        <w:br/>
      </w:r>
      <w:r w:rsidRPr="00640A9E">
        <w:rPr>
          <w:rFonts w:ascii="Tahoma" w:hAnsi="Tahoma" w:cs="Tahoma"/>
          <w:noProof/>
        </w:rPr>
        <w:drawing>
          <wp:inline distT="114300" distB="114300" distL="114300" distR="114300" wp14:anchorId="7C891E9F" wp14:editId="3368BBEA">
            <wp:extent cx="5943600" cy="2260600"/>
            <wp:effectExtent l="12700" t="12700" r="12700" b="1270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2260600"/>
                    </a:xfrm>
                    <a:prstGeom prst="rect">
                      <a:avLst/>
                    </a:prstGeom>
                    <a:ln w="12700">
                      <a:solidFill>
                        <a:srgbClr val="202124"/>
                      </a:solidFill>
                      <a:prstDash val="solid"/>
                    </a:ln>
                  </pic:spPr>
                </pic:pic>
              </a:graphicData>
            </a:graphic>
          </wp:inline>
        </w:drawing>
      </w:r>
      <w:r w:rsidRPr="00640A9E">
        <w:rPr>
          <w:rFonts w:ascii="Tahoma" w:hAnsi="Tahoma" w:cs="Tahoma"/>
        </w:rPr>
        <w:br/>
      </w:r>
    </w:p>
    <w:p w14:paraId="25B458F9" w14:textId="77777777" w:rsidR="00EF5790" w:rsidRPr="00640A9E" w:rsidRDefault="00EF5790" w:rsidP="00EF5790">
      <w:pPr>
        <w:numPr>
          <w:ilvl w:val="1"/>
          <w:numId w:val="12"/>
        </w:numPr>
        <w:ind w:left="360"/>
        <w:rPr>
          <w:rFonts w:ascii="Tahoma" w:hAnsi="Tahoma" w:cs="Tahoma"/>
        </w:rPr>
      </w:pPr>
      <w:r w:rsidRPr="00640A9E">
        <w:rPr>
          <w:rFonts w:ascii="Tahoma" w:hAnsi="Tahoma" w:cs="Tahoma"/>
        </w:rPr>
        <w:t>About half of the spam comments meet ‘</w:t>
      </w:r>
      <w:proofErr w:type="spellStart"/>
      <w:r w:rsidRPr="00640A9E">
        <w:rPr>
          <w:rFonts w:ascii="Tahoma" w:hAnsi="Tahoma" w:cs="Tahoma"/>
        </w:rPr>
        <w:t>attrU</w:t>
      </w:r>
      <w:proofErr w:type="spellEnd"/>
      <w:r w:rsidRPr="00640A9E">
        <w:rPr>
          <w:rFonts w:ascii="Tahoma" w:hAnsi="Tahoma" w:cs="Tahoma"/>
        </w:rPr>
        <w:t>' attributes criteria of containing the strings ‘http://’ and ‘https://’. While an extremely small number of ham comments contain these strings.</w:t>
      </w:r>
      <w:r w:rsidRPr="00640A9E">
        <w:rPr>
          <w:rFonts w:ascii="Tahoma" w:hAnsi="Tahoma" w:cs="Tahoma"/>
        </w:rPr>
        <w:br/>
      </w:r>
    </w:p>
    <w:p w14:paraId="12C5FE69" w14:textId="77777777" w:rsidR="00EF5790" w:rsidRPr="00640A9E" w:rsidRDefault="00EF5790" w:rsidP="00EF5790">
      <w:pPr>
        <w:rPr>
          <w:rFonts w:ascii="Tahoma" w:hAnsi="Tahoma" w:cs="Tahoma"/>
        </w:rPr>
      </w:pPr>
      <w:r w:rsidRPr="00640A9E">
        <w:rPr>
          <w:rFonts w:ascii="Tahoma" w:hAnsi="Tahoma" w:cs="Tahoma"/>
          <w:noProof/>
        </w:rPr>
        <w:lastRenderedPageBreak/>
        <w:drawing>
          <wp:inline distT="114300" distB="114300" distL="114300" distR="114300" wp14:anchorId="53FDC71D" wp14:editId="49CC8BD6">
            <wp:extent cx="5943600" cy="2247900"/>
            <wp:effectExtent l="12700" t="12700" r="12700" b="127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2247900"/>
                    </a:xfrm>
                    <a:prstGeom prst="rect">
                      <a:avLst/>
                    </a:prstGeom>
                    <a:ln w="12700">
                      <a:solidFill>
                        <a:srgbClr val="202124"/>
                      </a:solidFill>
                      <a:prstDash val="solid"/>
                    </a:ln>
                  </pic:spPr>
                </pic:pic>
              </a:graphicData>
            </a:graphic>
          </wp:inline>
        </w:drawing>
      </w:r>
      <w:r w:rsidRPr="00640A9E">
        <w:rPr>
          <w:rFonts w:ascii="Tahoma" w:hAnsi="Tahoma" w:cs="Tahoma"/>
        </w:rPr>
        <w:br/>
      </w:r>
    </w:p>
    <w:p w14:paraId="50BDAD3A" w14:textId="77777777" w:rsidR="00EF5790" w:rsidRPr="00640A9E" w:rsidRDefault="00EF5790" w:rsidP="00EF5790">
      <w:pPr>
        <w:numPr>
          <w:ilvl w:val="1"/>
          <w:numId w:val="15"/>
        </w:numPr>
        <w:ind w:left="360"/>
        <w:rPr>
          <w:rFonts w:ascii="Tahoma" w:hAnsi="Tahoma" w:cs="Tahoma"/>
        </w:rPr>
      </w:pPr>
      <w:r w:rsidRPr="00640A9E">
        <w:rPr>
          <w:rFonts w:ascii="Tahoma" w:hAnsi="Tahoma" w:cs="Tahoma"/>
        </w:rPr>
        <w:t>Although only a small portion of the data contain the ‘&amp; and ‘;’ symbol, but the fraction of spam comments that met these criteria is significantly more than the fraction of the ham comments.</w:t>
      </w:r>
    </w:p>
    <w:p w14:paraId="17AB74EC" w14:textId="77777777" w:rsidR="00EF5790" w:rsidRPr="00640A9E" w:rsidRDefault="00EF5790" w:rsidP="00EF5790">
      <w:pPr>
        <w:rPr>
          <w:rFonts w:ascii="Tahoma" w:hAnsi="Tahoma" w:cs="Tahoma"/>
        </w:rPr>
      </w:pPr>
      <w:r w:rsidRPr="00640A9E">
        <w:rPr>
          <w:rFonts w:ascii="Tahoma" w:hAnsi="Tahoma" w:cs="Tahoma"/>
          <w:noProof/>
        </w:rPr>
        <w:drawing>
          <wp:inline distT="114300" distB="114300" distL="114300" distR="114300" wp14:anchorId="471D6496" wp14:editId="4DA8B225">
            <wp:extent cx="5943600" cy="2260600"/>
            <wp:effectExtent l="12700" t="12700" r="12700" b="1270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2260600"/>
                    </a:xfrm>
                    <a:prstGeom prst="rect">
                      <a:avLst/>
                    </a:prstGeom>
                    <a:ln w="12700">
                      <a:solidFill>
                        <a:srgbClr val="202124"/>
                      </a:solidFill>
                      <a:prstDash val="solid"/>
                    </a:ln>
                  </pic:spPr>
                </pic:pic>
              </a:graphicData>
            </a:graphic>
          </wp:inline>
        </w:drawing>
      </w:r>
    </w:p>
    <w:p w14:paraId="27B135F6" w14:textId="77777777" w:rsidR="00EF5790" w:rsidRPr="00640A9E" w:rsidRDefault="00EF5790" w:rsidP="00EF5790">
      <w:pPr>
        <w:rPr>
          <w:rFonts w:ascii="Tahoma" w:hAnsi="Tahoma" w:cs="Tahoma"/>
        </w:rPr>
      </w:pPr>
    </w:p>
    <w:p w14:paraId="546FE8FF" w14:textId="77777777" w:rsidR="00EF5790" w:rsidRPr="00640A9E" w:rsidRDefault="00EF5790" w:rsidP="00EF5790">
      <w:pPr>
        <w:numPr>
          <w:ilvl w:val="1"/>
          <w:numId w:val="14"/>
        </w:numPr>
        <w:ind w:left="360"/>
        <w:rPr>
          <w:rFonts w:ascii="Tahoma" w:hAnsi="Tahoma" w:cs="Tahoma"/>
        </w:rPr>
      </w:pPr>
      <w:r w:rsidRPr="00640A9E">
        <w:rPr>
          <w:rFonts w:ascii="Tahoma" w:hAnsi="Tahoma" w:cs="Tahoma"/>
        </w:rPr>
        <w:t>Although spam comments do occupy more word counts, this is not much of a significant feature.</w:t>
      </w:r>
    </w:p>
    <w:p w14:paraId="644A552D" w14:textId="77777777" w:rsidR="00EF5790" w:rsidRPr="00640A9E" w:rsidRDefault="00EF5790" w:rsidP="00EF5790">
      <w:pPr>
        <w:rPr>
          <w:rFonts w:ascii="Tahoma" w:hAnsi="Tahoma" w:cs="Tahoma"/>
        </w:rPr>
      </w:pPr>
    </w:p>
    <w:p w14:paraId="12B297B0" w14:textId="77777777" w:rsidR="00EF5790" w:rsidRPr="00640A9E" w:rsidRDefault="00EF5790" w:rsidP="00EF5790">
      <w:pPr>
        <w:rPr>
          <w:rFonts w:ascii="Tahoma" w:hAnsi="Tahoma" w:cs="Tahoma"/>
        </w:rPr>
      </w:pPr>
      <w:r w:rsidRPr="00640A9E">
        <w:rPr>
          <w:rFonts w:ascii="Tahoma" w:hAnsi="Tahoma" w:cs="Tahoma"/>
          <w:noProof/>
        </w:rPr>
        <w:drawing>
          <wp:inline distT="114300" distB="114300" distL="114300" distR="114300" wp14:anchorId="5BC7259C" wp14:editId="01FAA84B">
            <wp:extent cx="5943600" cy="2336800"/>
            <wp:effectExtent l="12700" t="12700" r="12700" b="1270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943600" cy="2336800"/>
                    </a:xfrm>
                    <a:prstGeom prst="rect">
                      <a:avLst/>
                    </a:prstGeom>
                    <a:ln w="12700">
                      <a:solidFill>
                        <a:srgbClr val="202124"/>
                      </a:solidFill>
                      <a:prstDash val="solid"/>
                    </a:ln>
                  </pic:spPr>
                </pic:pic>
              </a:graphicData>
            </a:graphic>
          </wp:inline>
        </w:drawing>
      </w:r>
    </w:p>
    <w:p w14:paraId="6871E379" w14:textId="77777777" w:rsidR="00EF5790" w:rsidRPr="00640A9E" w:rsidRDefault="00EF5790" w:rsidP="00EF5790">
      <w:pPr>
        <w:rPr>
          <w:rFonts w:ascii="Tahoma" w:hAnsi="Tahoma" w:cs="Tahoma"/>
        </w:rPr>
      </w:pPr>
    </w:p>
    <w:p w14:paraId="74307D0F" w14:textId="77777777" w:rsidR="00EF5790" w:rsidRPr="00640A9E" w:rsidRDefault="00EF5790" w:rsidP="00EF5790">
      <w:pPr>
        <w:rPr>
          <w:rFonts w:ascii="Tahoma" w:hAnsi="Tahoma" w:cs="Tahoma"/>
        </w:rPr>
      </w:pPr>
      <w:r w:rsidRPr="00640A9E">
        <w:rPr>
          <w:rFonts w:ascii="Tahoma" w:hAnsi="Tahoma" w:cs="Tahoma"/>
        </w:rPr>
        <w:lastRenderedPageBreak/>
        <w:t>c.)</w:t>
      </w:r>
    </w:p>
    <w:p w14:paraId="033A9C11" w14:textId="77777777" w:rsidR="00EF5790" w:rsidRPr="00640A9E" w:rsidRDefault="00EF5790" w:rsidP="00EF5790">
      <w:pPr>
        <w:numPr>
          <w:ilvl w:val="0"/>
          <w:numId w:val="2"/>
        </w:numPr>
        <w:ind w:left="360"/>
        <w:rPr>
          <w:rFonts w:ascii="Tahoma" w:hAnsi="Tahoma" w:cs="Tahoma"/>
        </w:rPr>
      </w:pPr>
      <w:r w:rsidRPr="00640A9E">
        <w:rPr>
          <w:rFonts w:ascii="Tahoma" w:hAnsi="Tahoma" w:cs="Tahoma"/>
        </w:rPr>
        <w:t xml:space="preserve">Using the data in Youtube04-Enimem.csv, I followed the </w:t>
      </w:r>
      <w:r>
        <w:rPr>
          <w:rFonts w:ascii="Tahoma" w:hAnsi="Tahoma" w:cs="Tahoma" w:hint="eastAsia"/>
        </w:rPr>
        <w:t>similar</w:t>
      </w:r>
      <w:r w:rsidRPr="00640A9E">
        <w:rPr>
          <w:rFonts w:ascii="Tahoma" w:hAnsi="Tahoma" w:cs="Tahoma"/>
        </w:rPr>
        <w:t xml:space="preserve"> procedure as before as in 1a.) steps </w:t>
      </w:r>
      <w:proofErr w:type="spellStart"/>
      <w:r w:rsidRPr="00640A9E">
        <w:rPr>
          <w:rFonts w:ascii="Tahoma" w:hAnsi="Tahoma" w:cs="Tahoma"/>
        </w:rPr>
        <w:t>i</w:t>
      </w:r>
      <w:proofErr w:type="spellEnd"/>
      <w:r w:rsidRPr="00640A9E">
        <w:rPr>
          <w:rFonts w:ascii="Tahoma" w:hAnsi="Tahoma" w:cs="Tahoma"/>
        </w:rPr>
        <w:t>.) to v.); finding the top 10 most frequent spam and ham words then preparing the excel with the same attributes as well as dropping the unnecessary columns</w:t>
      </w:r>
      <w:r>
        <w:rPr>
          <w:rFonts w:ascii="Tahoma" w:hAnsi="Tahoma" w:cs="Tahoma"/>
        </w:rPr>
        <w:t>, except I am using the whole dataset to test this time for the already built logistic regression model previously.</w:t>
      </w:r>
    </w:p>
    <w:p w14:paraId="7A81F623" w14:textId="77777777" w:rsidR="00EF5790" w:rsidRPr="00640A9E" w:rsidRDefault="00EF5790" w:rsidP="00EF5790">
      <w:pPr>
        <w:rPr>
          <w:rFonts w:ascii="Tahoma" w:hAnsi="Tahoma" w:cs="Tahoma"/>
        </w:rPr>
      </w:pPr>
      <w:r w:rsidRPr="00640A9E">
        <w:rPr>
          <w:rFonts w:ascii="Tahoma" w:hAnsi="Tahoma" w:cs="Tahoma"/>
          <w:noProof/>
        </w:rPr>
        <w:drawing>
          <wp:inline distT="114300" distB="114300" distL="114300" distR="114300" wp14:anchorId="0816F7D4" wp14:editId="742E246E">
            <wp:extent cx="5943600" cy="1778000"/>
            <wp:effectExtent l="12700" t="12700" r="12700" b="1270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1778000"/>
                    </a:xfrm>
                    <a:prstGeom prst="rect">
                      <a:avLst/>
                    </a:prstGeom>
                    <a:ln w="12700">
                      <a:solidFill>
                        <a:srgbClr val="202124"/>
                      </a:solidFill>
                      <a:prstDash val="solid"/>
                    </a:ln>
                  </pic:spPr>
                </pic:pic>
              </a:graphicData>
            </a:graphic>
          </wp:inline>
        </w:drawing>
      </w:r>
    </w:p>
    <w:p w14:paraId="66CCA53C" w14:textId="77777777" w:rsidR="00EF5790" w:rsidRPr="00640A9E" w:rsidRDefault="00EF5790" w:rsidP="00EF5790">
      <w:pPr>
        <w:rPr>
          <w:rFonts w:ascii="Tahoma" w:hAnsi="Tahoma" w:cs="Tahoma"/>
        </w:rPr>
      </w:pPr>
      <w:r w:rsidRPr="00640A9E">
        <w:rPr>
          <w:rFonts w:ascii="Tahoma" w:hAnsi="Tahoma" w:cs="Tahoma"/>
          <w:noProof/>
        </w:rPr>
        <w:drawing>
          <wp:inline distT="114300" distB="114300" distL="114300" distR="114300" wp14:anchorId="29388B6F" wp14:editId="7949F936">
            <wp:extent cx="2813415" cy="3214688"/>
            <wp:effectExtent l="12700" t="12700" r="12700" b="127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2813415" cy="3214688"/>
                    </a:xfrm>
                    <a:prstGeom prst="rect">
                      <a:avLst/>
                    </a:prstGeom>
                    <a:ln w="12700">
                      <a:solidFill>
                        <a:srgbClr val="202124"/>
                      </a:solidFill>
                      <a:prstDash val="solid"/>
                    </a:ln>
                  </pic:spPr>
                </pic:pic>
              </a:graphicData>
            </a:graphic>
          </wp:inline>
        </w:drawing>
      </w:r>
    </w:p>
    <w:p w14:paraId="53EBDDC4" w14:textId="77777777" w:rsidR="00EF5790" w:rsidRPr="00640A9E" w:rsidRDefault="00EF5790" w:rsidP="00EF5790">
      <w:pPr>
        <w:rPr>
          <w:rFonts w:ascii="Tahoma" w:hAnsi="Tahoma" w:cs="Tahoma"/>
        </w:rPr>
      </w:pPr>
      <w:r w:rsidRPr="00640A9E">
        <w:rPr>
          <w:rFonts w:ascii="Tahoma" w:hAnsi="Tahoma" w:cs="Tahoma"/>
          <w:noProof/>
        </w:rPr>
        <w:drawing>
          <wp:inline distT="114300" distB="114300" distL="114300" distR="114300" wp14:anchorId="25EA8F4B" wp14:editId="328801B2">
            <wp:extent cx="5943600" cy="1778000"/>
            <wp:effectExtent l="12700" t="12700" r="12700" b="127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1778000"/>
                    </a:xfrm>
                    <a:prstGeom prst="rect">
                      <a:avLst/>
                    </a:prstGeom>
                    <a:ln w="12700">
                      <a:solidFill>
                        <a:srgbClr val="202124"/>
                      </a:solidFill>
                      <a:prstDash val="solid"/>
                    </a:ln>
                  </pic:spPr>
                </pic:pic>
              </a:graphicData>
            </a:graphic>
          </wp:inline>
        </w:drawing>
      </w:r>
    </w:p>
    <w:p w14:paraId="1AA7826B" w14:textId="77777777" w:rsidR="00EF5790" w:rsidRPr="00640A9E" w:rsidRDefault="00EF5790" w:rsidP="00EF5790">
      <w:pPr>
        <w:rPr>
          <w:rFonts w:ascii="Tahoma" w:hAnsi="Tahoma" w:cs="Tahoma"/>
        </w:rPr>
      </w:pPr>
    </w:p>
    <w:p w14:paraId="27431106" w14:textId="77777777" w:rsidR="00EF5790" w:rsidRPr="00640A9E" w:rsidRDefault="00EF5790" w:rsidP="00EF5790">
      <w:pPr>
        <w:numPr>
          <w:ilvl w:val="0"/>
          <w:numId w:val="8"/>
        </w:numPr>
        <w:ind w:left="360"/>
        <w:rPr>
          <w:rFonts w:ascii="Tahoma" w:hAnsi="Tahoma" w:cs="Tahoma"/>
        </w:rPr>
      </w:pPr>
      <w:r w:rsidRPr="00640A9E">
        <w:rPr>
          <w:rFonts w:ascii="Tahoma" w:hAnsi="Tahoma" w:cs="Tahoma"/>
        </w:rPr>
        <w:t>Then I defined the classes and features from the csv files data frame, that I will be feeding to the classifier in the later steps.</w:t>
      </w:r>
    </w:p>
    <w:p w14:paraId="52F0D7F7" w14:textId="77777777" w:rsidR="00EF5790" w:rsidRPr="00640A9E" w:rsidRDefault="00EF5790" w:rsidP="00EF5790">
      <w:pPr>
        <w:rPr>
          <w:rFonts w:ascii="Tahoma" w:hAnsi="Tahoma" w:cs="Tahoma"/>
        </w:rPr>
      </w:pPr>
      <w:r w:rsidRPr="00640A9E">
        <w:rPr>
          <w:rFonts w:ascii="Tahoma" w:hAnsi="Tahoma" w:cs="Tahoma"/>
          <w:noProof/>
        </w:rPr>
        <w:lastRenderedPageBreak/>
        <w:drawing>
          <wp:inline distT="114300" distB="114300" distL="114300" distR="114300" wp14:anchorId="26B5CE27" wp14:editId="27B26265">
            <wp:extent cx="4391616" cy="1623699"/>
            <wp:effectExtent l="12700" t="12700" r="12700" b="1270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391616" cy="1623699"/>
                    </a:xfrm>
                    <a:prstGeom prst="rect">
                      <a:avLst/>
                    </a:prstGeom>
                    <a:ln w="12700">
                      <a:solidFill>
                        <a:srgbClr val="202124"/>
                      </a:solidFill>
                      <a:prstDash val="solid"/>
                    </a:ln>
                  </pic:spPr>
                </pic:pic>
              </a:graphicData>
            </a:graphic>
          </wp:inline>
        </w:drawing>
      </w:r>
    </w:p>
    <w:p w14:paraId="7C99EED3" w14:textId="77777777" w:rsidR="00EF5790" w:rsidRPr="00640A9E" w:rsidRDefault="00EF5790" w:rsidP="00EF5790">
      <w:pPr>
        <w:rPr>
          <w:rFonts w:ascii="Tahoma" w:hAnsi="Tahoma" w:cs="Tahoma"/>
        </w:rPr>
      </w:pPr>
    </w:p>
    <w:p w14:paraId="386C1B86" w14:textId="77777777" w:rsidR="00EF5790" w:rsidRPr="00640A9E" w:rsidRDefault="00EF5790" w:rsidP="00EF5790">
      <w:pPr>
        <w:rPr>
          <w:rFonts w:ascii="Tahoma" w:hAnsi="Tahoma" w:cs="Tahoma"/>
        </w:rPr>
      </w:pPr>
      <w:r w:rsidRPr="00640A9E">
        <w:rPr>
          <w:rFonts w:ascii="Tahoma" w:hAnsi="Tahoma" w:cs="Tahoma"/>
          <w:noProof/>
        </w:rPr>
        <w:drawing>
          <wp:inline distT="114300" distB="114300" distL="114300" distR="114300" wp14:anchorId="01758753" wp14:editId="14D52B56">
            <wp:extent cx="5943600" cy="2679700"/>
            <wp:effectExtent l="12700" t="12700" r="12700" b="1270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943600" cy="2679700"/>
                    </a:xfrm>
                    <a:prstGeom prst="rect">
                      <a:avLst/>
                    </a:prstGeom>
                    <a:ln w="12700">
                      <a:solidFill>
                        <a:srgbClr val="202124"/>
                      </a:solidFill>
                      <a:prstDash val="solid"/>
                    </a:ln>
                  </pic:spPr>
                </pic:pic>
              </a:graphicData>
            </a:graphic>
          </wp:inline>
        </w:drawing>
      </w:r>
    </w:p>
    <w:p w14:paraId="2668BBB9" w14:textId="77777777" w:rsidR="00EF5790" w:rsidRPr="00640A9E" w:rsidRDefault="00EF5790" w:rsidP="00EF5790">
      <w:pPr>
        <w:rPr>
          <w:rFonts w:ascii="Tahoma" w:hAnsi="Tahoma" w:cs="Tahoma"/>
        </w:rPr>
      </w:pPr>
    </w:p>
    <w:p w14:paraId="1AF66C18" w14:textId="77777777" w:rsidR="00EF5790" w:rsidRPr="00640A9E" w:rsidRDefault="00EF5790" w:rsidP="00EF5790">
      <w:pPr>
        <w:numPr>
          <w:ilvl w:val="0"/>
          <w:numId w:val="9"/>
        </w:numPr>
        <w:ind w:left="360"/>
        <w:rPr>
          <w:rFonts w:ascii="Tahoma" w:hAnsi="Tahoma" w:cs="Tahoma"/>
        </w:rPr>
      </w:pPr>
      <w:r w:rsidRPr="00640A9E">
        <w:rPr>
          <w:rFonts w:ascii="Tahoma" w:hAnsi="Tahoma" w:cs="Tahoma"/>
        </w:rPr>
        <w:t>Then I used the whole dataset to feed into the previously constructed logistic regression classifier model to get the accuracy and F1-score.</w:t>
      </w:r>
    </w:p>
    <w:p w14:paraId="7A9D9DEC" w14:textId="77777777" w:rsidR="00EF5790" w:rsidRPr="00640A9E" w:rsidRDefault="00EF5790" w:rsidP="00EF5790">
      <w:pPr>
        <w:numPr>
          <w:ilvl w:val="1"/>
          <w:numId w:val="9"/>
        </w:numPr>
        <w:ind w:left="720"/>
        <w:rPr>
          <w:rFonts w:ascii="Tahoma" w:hAnsi="Tahoma" w:cs="Tahoma"/>
        </w:rPr>
      </w:pPr>
      <w:r w:rsidRPr="00640A9E">
        <w:rPr>
          <w:rFonts w:ascii="Tahoma" w:hAnsi="Tahoma" w:cs="Tahoma"/>
        </w:rPr>
        <w:t>The accuracy score is 0.91 which is good with an F1-score of 0.90 and 0.92</w:t>
      </w:r>
    </w:p>
    <w:p w14:paraId="0BC05256" w14:textId="77777777" w:rsidR="00EF5790" w:rsidRPr="00640A9E" w:rsidRDefault="00EF5790" w:rsidP="00EF5790">
      <w:pPr>
        <w:rPr>
          <w:rFonts w:ascii="Tahoma" w:hAnsi="Tahoma" w:cs="Tahoma"/>
        </w:rPr>
      </w:pPr>
    </w:p>
    <w:p w14:paraId="6C235A6C" w14:textId="77777777" w:rsidR="00EF5790" w:rsidRPr="00640A9E" w:rsidRDefault="00EF5790" w:rsidP="00EF5790">
      <w:pPr>
        <w:rPr>
          <w:rFonts w:ascii="Tahoma" w:hAnsi="Tahoma" w:cs="Tahoma"/>
        </w:rPr>
      </w:pPr>
      <w:r w:rsidRPr="00640A9E">
        <w:rPr>
          <w:rFonts w:ascii="Tahoma" w:hAnsi="Tahoma" w:cs="Tahoma"/>
          <w:noProof/>
        </w:rPr>
        <w:drawing>
          <wp:inline distT="114300" distB="114300" distL="114300" distR="114300" wp14:anchorId="50EC2DDA" wp14:editId="0FA7DE99">
            <wp:extent cx="5943600" cy="584200"/>
            <wp:effectExtent l="12700" t="12700" r="12700" b="1270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943600" cy="584200"/>
                    </a:xfrm>
                    <a:prstGeom prst="rect">
                      <a:avLst/>
                    </a:prstGeom>
                    <a:ln w="12700">
                      <a:solidFill>
                        <a:srgbClr val="202124"/>
                      </a:solidFill>
                      <a:prstDash val="solid"/>
                    </a:ln>
                  </pic:spPr>
                </pic:pic>
              </a:graphicData>
            </a:graphic>
          </wp:inline>
        </w:drawing>
      </w:r>
    </w:p>
    <w:p w14:paraId="2350CF62" w14:textId="77777777" w:rsidR="00EF5790" w:rsidRPr="00640A9E" w:rsidRDefault="00EF5790" w:rsidP="00EF5790">
      <w:pPr>
        <w:rPr>
          <w:rFonts w:ascii="Tahoma" w:hAnsi="Tahoma" w:cs="Tahoma"/>
        </w:rPr>
      </w:pPr>
    </w:p>
    <w:p w14:paraId="6E3096AD" w14:textId="77777777" w:rsidR="00EF5790" w:rsidRPr="00640A9E" w:rsidRDefault="00EF5790" w:rsidP="00EF5790">
      <w:pPr>
        <w:numPr>
          <w:ilvl w:val="0"/>
          <w:numId w:val="9"/>
        </w:numPr>
        <w:ind w:left="360"/>
        <w:rPr>
          <w:rFonts w:ascii="Tahoma" w:hAnsi="Tahoma" w:cs="Tahoma"/>
        </w:rPr>
      </w:pPr>
      <w:r w:rsidRPr="00640A9E">
        <w:rPr>
          <w:rFonts w:ascii="Tahoma" w:hAnsi="Tahoma" w:cs="Tahoma"/>
          <w:color w:val="202124"/>
          <w:highlight w:val="white"/>
        </w:rPr>
        <w:t>Then print the confusion matrix.</w:t>
      </w:r>
    </w:p>
    <w:p w14:paraId="59114DE7" w14:textId="77777777" w:rsidR="00EF5790" w:rsidRPr="00640A9E" w:rsidRDefault="00EF5790" w:rsidP="00EF5790">
      <w:pPr>
        <w:rPr>
          <w:rFonts w:ascii="Tahoma" w:hAnsi="Tahoma" w:cs="Tahoma"/>
          <w:color w:val="202124"/>
          <w:highlight w:val="white"/>
        </w:rPr>
      </w:pPr>
    </w:p>
    <w:p w14:paraId="07E675DB" w14:textId="77777777" w:rsidR="00EF5790" w:rsidRPr="00640A9E" w:rsidRDefault="00EF5790" w:rsidP="00EF5790">
      <w:pPr>
        <w:rPr>
          <w:rFonts w:ascii="Tahoma" w:hAnsi="Tahoma" w:cs="Tahoma"/>
        </w:rPr>
      </w:pPr>
      <w:r w:rsidRPr="00640A9E">
        <w:rPr>
          <w:rFonts w:ascii="Tahoma" w:hAnsi="Tahoma" w:cs="Tahoma"/>
          <w:noProof/>
        </w:rPr>
        <w:lastRenderedPageBreak/>
        <w:drawing>
          <wp:inline distT="114300" distB="114300" distL="114300" distR="114300" wp14:anchorId="36136003" wp14:editId="2057110F">
            <wp:extent cx="5943600" cy="3340100"/>
            <wp:effectExtent l="12700" t="12700" r="12700" b="1270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943600" cy="3340100"/>
                    </a:xfrm>
                    <a:prstGeom prst="rect">
                      <a:avLst/>
                    </a:prstGeom>
                    <a:ln w="12700">
                      <a:solidFill>
                        <a:srgbClr val="202124"/>
                      </a:solidFill>
                      <a:prstDash val="solid"/>
                    </a:ln>
                  </pic:spPr>
                </pic:pic>
              </a:graphicData>
            </a:graphic>
          </wp:inline>
        </w:drawing>
      </w:r>
    </w:p>
    <w:p w14:paraId="2F440B5B" w14:textId="77777777" w:rsidR="00EF5790" w:rsidRPr="00640A9E" w:rsidRDefault="00EF5790" w:rsidP="00EF5790">
      <w:pPr>
        <w:rPr>
          <w:rFonts w:ascii="Tahoma" w:hAnsi="Tahoma" w:cs="Tahoma"/>
        </w:rPr>
      </w:pPr>
    </w:p>
    <w:p w14:paraId="60746FC2" w14:textId="77777777" w:rsidR="00EF5790" w:rsidRPr="00640A9E" w:rsidRDefault="00EF5790" w:rsidP="00EF5790">
      <w:pPr>
        <w:numPr>
          <w:ilvl w:val="0"/>
          <w:numId w:val="16"/>
        </w:numPr>
        <w:ind w:left="360"/>
        <w:rPr>
          <w:rFonts w:ascii="Tahoma" w:hAnsi="Tahoma" w:cs="Tahoma"/>
        </w:rPr>
      </w:pPr>
      <w:r w:rsidRPr="00640A9E">
        <w:rPr>
          <w:rFonts w:ascii="Tahoma" w:hAnsi="Tahoma" w:cs="Tahoma"/>
        </w:rPr>
        <w:t xml:space="preserve">The F1-score is the metric I prefer to measure the performance; the closer to its best value 1, the better the model is performing. </w:t>
      </w:r>
      <w:r w:rsidRPr="00640A9E">
        <w:rPr>
          <w:rFonts w:ascii="Tahoma" w:hAnsi="Tahoma" w:cs="Tahoma"/>
          <w:color w:val="202124"/>
          <w:highlight w:val="white"/>
        </w:rPr>
        <w:t xml:space="preserve">F1-score is the harmonic mean of Precision and Recall and gives a better measure of the incorrectly classified cases than the Accuracy Metric. </w:t>
      </w:r>
      <w:r w:rsidRPr="00640A9E">
        <w:rPr>
          <w:rFonts w:ascii="Tahoma" w:hAnsi="Tahoma" w:cs="Tahoma"/>
          <w:color w:val="232629"/>
        </w:rPr>
        <w:t xml:space="preserve">F1-score is useful when you have data with imbalance classes; in the case of </w:t>
      </w:r>
      <w:proofErr w:type="spellStart"/>
      <w:r w:rsidRPr="00640A9E">
        <w:rPr>
          <w:rFonts w:ascii="Tahoma" w:hAnsi="Tahoma" w:cs="Tahoma"/>
          <w:color w:val="232629"/>
        </w:rPr>
        <w:t>Youtube</w:t>
      </w:r>
      <w:proofErr w:type="spellEnd"/>
      <w:r w:rsidRPr="00640A9E">
        <w:rPr>
          <w:rFonts w:ascii="Tahoma" w:hAnsi="Tahoma" w:cs="Tahoma"/>
          <w:color w:val="232629"/>
        </w:rPr>
        <w:t xml:space="preserve"> 04-Eminem.csv</w:t>
      </w:r>
      <w:r w:rsidRPr="00640A9E">
        <w:rPr>
          <w:rFonts w:ascii="Tahoma" w:hAnsi="Tahoma" w:cs="Tahoma"/>
        </w:rPr>
        <w:t>, there are more spam classes than ham (non</w:t>
      </w:r>
      <w:r>
        <w:rPr>
          <w:rFonts w:ascii="Tahoma" w:hAnsi="Tahoma" w:cs="Tahoma"/>
        </w:rPr>
        <w:t>-</w:t>
      </w:r>
      <w:r w:rsidRPr="00640A9E">
        <w:rPr>
          <w:rFonts w:ascii="Tahoma" w:hAnsi="Tahoma" w:cs="Tahoma"/>
        </w:rPr>
        <w:t xml:space="preserve">spam) class. Although just slightly imbalanced, F1-score would still be a better metric </w:t>
      </w:r>
      <w:r w:rsidRPr="00640A9E">
        <w:rPr>
          <w:rFonts w:ascii="Tahoma" w:hAnsi="Tahoma" w:cs="Tahoma"/>
          <w:color w:val="202124"/>
          <w:highlight w:val="white"/>
        </w:rPr>
        <w:t xml:space="preserve">to evaluate our model on. </w:t>
      </w:r>
      <w:r w:rsidRPr="00640A9E">
        <w:rPr>
          <w:rFonts w:ascii="Tahoma" w:hAnsi="Tahoma" w:cs="Tahoma"/>
        </w:rPr>
        <w:t xml:space="preserve">In contrast to the normal arithmetic mean that gives all values the same weight, the harmonic mean gives a higher weight to low values, thus </w:t>
      </w:r>
      <w:r w:rsidRPr="00640A9E">
        <w:rPr>
          <w:rFonts w:ascii="Tahoma" w:hAnsi="Tahoma" w:cs="Tahoma"/>
          <w:color w:val="232629"/>
        </w:rPr>
        <w:t xml:space="preserve">taking into account how the data is distributed. </w:t>
      </w:r>
    </w:p>
    <w:p w14:paraId="6DF04D2D" w14:textId="77777777" w:rsidR="00EF5790" w:rsidRPr="00640A9E" w:rsidRDefault="00EF5790" w:rsidP="00EF5790">
      <w:pPr>
        <w:rPr>
          <w:rFonts w:ascii="Tahoma" w:hAnsi="Tahoma" w:cs="Tahoma"/>
        </w:rPr>
      </w:pPr>
    </w:p>
    <w:p w14:paraId="36CDA02C" w14:textId="77777777" w:rsidR="00EF5790" w:rsidRPr="00640A9E" w:rsidRDefault="00EF5790" w:rsidP="00EF5790">
      <w:pPr>
        <w:rPr>
          <w:rFonts w:ascii="Tahoma" w:hAnsi="Tahoma" w:cs="Tahoma"/>
        </w:rPr>
      </w:pPr>
      <w:r w:rsidRPr="00640A9E">
        <w:rPr>
          <w:rFonts w:ascii="Tahoma" w:hAnsi="Tahoma" w:cs="Tahoma"/>
          <w:noProof/>
        </w:rPr>
        <w:drawing>
          <wp:inline distT="114300" distB="114300" distL="114300" distR="114300" wp14:anchorId="4736283E" wp14:editId="03B2AA6B">
            <wp:extent cx="4339495" cy="2704887"/>
            <wp:effectExtent l="12700" t="12700" r="12700" b="1270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4339495" cy="2704887"/>
                    </a:xfrm>
                    <a:prstGeom prst="rect">
                      <a:avLst/>
                    </a:prstGeom>
                    <a:ln w="12700">
                      <a:solidFill>
                        <a:srgbClr val="202124"/>
                      </a:solidFill>
                      <a:prstDash val="solid"/>
                    </a:ln>
                  </pic:spPr>
                </pic:pic>
              </a:graphicData>
            </a:graphic>
          </wp:inline>
        </w:drawing>
      </w:r>
    </w:p>
    <w:p w14:paraId="0159C6CE" w14:textId="77777777" w:rsidR="00EF5790" w:rsidRDefault="00EF5790"/>
    <w:sectPr w:rsidR="00EF57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5021"/>
    <w:multiLevelType w:val="multilevel"/>
    <w:tmpl w:val="7E342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672372"/>
    <w:multiLevelType w:val="multilevel"/>
    <w:tmpl w:val="1694A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3B1752"/>
    <w:multiLevelType w:val="multilevel"/>
    <w:tmpl w:val="8F681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1E253A"/>
    <w:multiLevelType w:val="multilevel"/>
    <w:tmpl w:val="99F00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AB44C4"/>
    <w:multiLevelType w:val="multilevel"/>
    <w:tmpl w:val="8C3A2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BF06C3"/>
    <w:multiLevelType w:val="multilevel"/>
    <w:tmpl w:val="2E68C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D2170D"/>
    <w:multiLevelType w:val="multilevel"/>
    <w:tmpl w:val="1B421400"/>
    <w:lvl w:ilvl="0">
      <w:start w:val="1"/>
      <w:numFmt w:val="bullet"/>
      <w:lvlText w:val="❖"/>
      <w:lvlJc w:val="left"/>
      <w:pPr>
        <w:ind w:left="720" w:hanging="360"/>
      </w:pPr>
      <w:rPr>
        <w:u w:val="none"/>
      </w:rPr>
    </w:lvl>
    <w:lvl w:ilvl="1">
      <w:start w:val="1"/>
      <w:numFmt w:val="bullet"/>
      <w:lvlText w:val="➢"/>
      <w:lvlJc w:val="left"/>
      <w:pPr>
        <w:ind w:left="36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2ED5185"/>
    <w:multiLevelType w:val="multilevel"/>
    <w:tmpl w:val="33EC31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E6C4AE7"/>
    <w:multiLevelType w:val="multilevel"/>
    <w:tmpl w:val="73E82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D314D6"/>
    <w:multiLevelType w:val="multilevel"/>
    <w:tmpl w:val="374E3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D2E093C"/>
    <w:multiLevelType w:val="multilevel"/>
    <w:tmpl w:val="CC2A1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232515F"/>
    <w:multiLevelType w:val="multilevel"/>
    <w:tmpl w:val="DF14A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C6412C2"/>
    <w:multiLevelType w:val="multilevel"/>
    <w:tmpl w:val="AAA04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CE56C87"/>
    <w:multiLevelType w:val="multilevel"/>
    <w:tmpl w:val="90827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D923D0F"/>
    <w:multiLevelType w:val="multilevel"/>
    <w:tmpl w:val="73E23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7E30324"/>
    <w:multiLevelType w:val="multilevel"/>
    <w:tmpl w:val="3F865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7F716FF"/>
    <w:multiLevelType w:val="multilevel"/>
    <w:tmpl w:val="D682E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
  </w:num>
  <w:num w:numId="3">
    <w:abstractNumId w:val="5"/>
  </w:num>
  <w:num w:numId="4">
    <w:abstractNumId w:val="12"/>
  </w:num>
  <w:num w:numId="5">
    <w:abstractNumId w:val="16"/>
  </w:num>
  <w:num w:numId="6">
    <w:abstractNumId w:val="11"/>
  </w:num>
  <w:num w:numId="7">
    <w:abstractNumId w:val="14"/>
  </w:num>
  <w:num w:numId="8">
    <w:abstractNumId w:val="2"/>
  </w:num>
  <w:num w:numId="9">
    <w:abstractNumId w:val="3"/>
  </w:num>
  <w:num w:numId="10">
    <w:abstractNumId w:val="4"/>
  </w:num>
  <w:num w:numId="11">
    <w:abstractNumId w:val="8"/>
  </w:num>
  <w:num w:numId="12">
    <w:abstractNumId w:val="7"/>
  </w:num>
  <w:num w:numId="13">
    <w:abstractNumId w:val="0"/>
  </w:num>
  <w:num w:numId="14">
    <w:abstractNumId w:val="10"/>
  </w:num>
  <w:num w:numId="15">
    <w:abstractNumId w:val="13"/>
  </w:num>
  <w:num w:numId="16">
    <w:abstractNumId w:val="1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790"/>
    <w:rsid w:val="00EF5790"/>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3A7BEB4"/>
  <w15:chartTrackingRefBased/>
  <w15:docId w15:val="{541F3DAE-DAC5-E34E-B46E-38FDD05E5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790"/>
    <w:pPr>
      <w:spacing w:line="276" w:lineRule="auto"/>
    </w:pPr>
    <w:rPr>
      <w:rFonts w:ascii="Arial" w:eastAsia="PMingLiU"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1259</Words>
  <Characters>7181</Characters>
  <Application>Microsoft Office Word</Application>
  <DocSecurity>0</DocSecurity>
  <Lines>59</Lines>
  <Paragraphs>16</Paragraphs>
  <ScaleCrop>false</ScaleCrop>
  <Company/>
  <LinksUpToDate>false</LinksUpToDate>
  <CharactersWithSpaces>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karen</dc:creator>
  <cp:keywords/>
  <dc:description/>
  <cp:lastModifiedBy>karen karen</cp:lastModifiedBy>
  <cp:revision>1</cp:revision>
  <dcterms:created xsi:type="dcterms:W3CDTF">2022-02-14T04:58:00Z</dcterms:created>
  <dcterms:modified xsi:type="dcterms:W3CDTF">2022-02-14T04:59:00Z</dcterms:modified>
</cp:coreProperties>
</file>