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06D90" w14:textId="77777777" w:rsidR="006D2214" w:rsidRPr="00606C9F" w:rsidRDefault="006D2214" w:rsidP="006D2214">
      <w:pPr>
        <w:pStyle w:val="Sinespaciado"/>
        <w:jc w:val="center"/>
        <w:rPr>
          <w:b/>
          <w:bCs/>
          <w:sz w:val="32"/>
          <w:szCs w:val="32"/>
        </w:rPr>
      </w:pPr>
      <w:r>
        <w:rPr>
          <w:b/>
          <w:bCs/>
          <w:sz w:val="32"/>
          <w:szCs w:val="32"/>
        </w:rPr>
        <w:t>CIENTIFICO DE DATOS</w:t>
      </w:r>
    </w:p>
    <w:p w14:paraId="7BE80307" w14:textId="77777777" w:rsidR="006D2214" w:rsidRPr="00606C9F" w:rsidRDefault="006D2214" w:rsidP="006D2214">
      <w:pPr>
        <w:pStyle w:val="Sinespaciado"/>
        <w:jc w:val="center"/>
        <w:rPr>
          <w:b/>
          <w:bCs/>
          <w:sz w:val="32"/>
          <w:szCs w:val="32"/>
        </w:rPr>
      </w:pPr>
      <w:r>
        <w:rPr>
          <w:b/>
          <w:bCs/>
          <w:sz w:val="32"/>
          <w:szCs w:val="32"/>
        </w:rPr>
        <w:t>SISTECREDITO SAS</w:t>
      </w:r>
    </w:p>
    <w:p w14:paraId="0EC91BF5" w14:textId="77777777" w:rsidR="006D2214" w:rsidRDefault="006D2214" w:rsidP="006D2214">
      <w:pPr>
        <w:pStyle w:val="Sinespaciado"/>
        <w:pBdr>
          <w:bottom w:val="single" w:sz="6" w:space="1" w:color="auto"/>
        </w:pBdr>
        <w:jc w:val="center"/>
        <w:rPr>
          <w:b/>
          <w:bCs/>
          <w:sz w:val="32"/>
          <w:szCs w:val="32"/>
        </w:rPr>
      </w:pPr>
      <w:r w:rsidRPr="00606C9F">
        <w:rPr>
          <w:b/>
          <w:bCs/>
          <w:sz w:val="32"/>
          <w:szCs w:val="32"/>
        </w:rPr>
        <w:t>Proceso de Selección</w:t>
      </w:r>
    </w:p>
    <w:p w14:paraId="54423595" w14:textId="77777777" w:rsidR="006D2214" w:rsidRDefault="006D2214" w:rsidP="006D2214">
      <w:pPr>
        <w:pStyle w:val="Sinespaciado"/>
        <w:rPr>
          <w:b/>
          <w:bCs/>
          <w:sz w:val="24"/>
          <w:szCs w:val="24"/>
        </w:rPr>
      </w:pPr>
    </w:p>
    <w:p w14:paraId="0B0E7C15" w14:textId="77777777" w:rsidR="006D2214" w:rsidRPr="00C241B1" w:rsidRDefault="006D2214" w:rsidP="006D2214">
      <w:pPr>
        <w:pStyle w:val="Sinespaciado"/>
        <w:rPr>
          <w:b/>
          <w:bCs/>
          <w:sz w:val="24"/>
          <w:szCs w:val="24"/>
        </w:rPr>
      </w:pPr>
      <w:r w:rsidRPr="00C241B1">
        <w:rPr>
          <w:b/>
          <w:bCs/>
          <w:sz w:val="24"/>
          <w:szCs w:val="24"/>
        </w:rPr>
        <w:t>Nombre Completo:</w:t>
      </w:r>
    </w:p>
    <w:p w14:paraId="45BAFB22" w14:textId="77777777" w:rsidR="006D2214" w:rsidRDefault="006D2214" w:rsidP="006D2214">
      <w:pPr>
        <w:pStyle w:val="Sinespaciado"/>
        <w:pBdr>
          <w:bottom w:val="single" w:sz="6" w:space="1" w:color="auto"/>
        </w:pBdr>
        <w:rPr>
          <w:b/>
          <w:bCs/>
          <w:sz w:val="24"/>
          <w:szCs w:val="24"/>
        </w:rPr>
      </w:pPr>
      <w:r w:rsidRPr="00C241B1">
        <w:rPr>
          <w:b/>
          <w:bCs/>
          <w:sz w:val="24"/>
          <w:szCs w:val="24"/>
        </w:rPr>
        <w:t>Numero Identificación:</w:t>
      </w:r>
    </w:p>
    <w:p w14:paraId="31412876" w14:textId="77777777" w:rsidR="006D2214" w:rsidRPr="00C241B1" w:rsidRDefault="006D2214" w:rsidP="006D2214">
      <w:pPr>
        <w:pStyle w:val="Sinespaciado"/>
        <w:pBdr>
          <w:bottom w:val="single" w:sz="6" w:space="1" w:color="auto"/>
        </w:pBdr>
        <w:rPr>
          <w:b/>
          <w:bCs/>
          <w:sz w:val="24"/>
          <w:szCs w:val="24"/>
        </w:rPr>
      </w:pPr>
    </w:p>
    <w:p w14:paraId="2BB9F9EE" w14:textId="77777777" w:rsidR="006D2214" w:rsidRPr="00606C9F" w:rsidRDefault="006D2214" w:rsidP="006D2214">
      <w:pPr>
        <w:pStyle w:val="Sinespaciado"/>
        <w:rPr>
          <w:b/>
          <w:bCs/>
          <w:sz w:val="32"/>
          <w:szCs w:val="32"/>
        </w:rPr>
      </w:pPr>
    </w:p>
    <w:p w14:paraId="18B5E8BE" w14:textId="77777777" w:rsidR="006D2214" w:rsidRDefault="006D2214" w:rsidP="006D2214">
      <w:pPr>
        <w:rPr>
          <w:b/>
          <w:bCs/>
        </w:rPr>
      </w:pPr>
      <w:r>
        <w:rPr>
          <w:b/>
          <w:bCs/>
        </w:rPr>
        <w:t>Observaciones:</w:t>
      </w:r>
    </w:p>
    <w:p w14:paraId="15AE8D3A" w14:textId="77777777" w:rsidR="006D2214" w:rsidRPr="00A97858" w:rsidRDefault="006D2214" w:rsidP="006D2214">
      <w:pPr>
        <w:pStyle w:val="Prrafodelista"/>
        <w:numPr>
          <w:ilvl w:val="0"/>
          <w:numId w:val="5"/>
        </w:numPr>
        <w:spacing w:line="259" w:lineRule="auto"/>
      </w:pPr>
      <w:r w:rsidRPr="00A97858">
        <w:t>Use este documento para incluir la mayor cantidad de la información textual y gráfica que responda a las preguntas.</w:t>
      </w:r>
    </w:p>
    <w:p w14:paraId="646CB97E" w14:textId="77777777" w:rsidR="006D2214" w:rsidRPr="00A97858" w:rsidRDefault="006D2214" w:rsidP="006D2214">
      <w:pPr>
        <w:pStyle w:val="Prrafodelista"/>
        <w:numPr>
          <w:ilvl w:val="0"/>
          <w:numId w:val="5"/>
        </w:numPr>
        <w:spacing w:line="259" w:lineRule="auto"/>
      </w:pPr>
      <w:r w:rsidRPr="00A97858">
        <w:t>Es posible que requiera utilizar herramientas externas. Incluya los enlaces de los artefactos externos, o los archivos adjuntos correspondientes dentro del correo. Se recomienda que pueda respaldar los distintos hallazgos con su debido soporte.</w:t>
      </w:r>
    </w:p>
    <w:p w14:paraId="3A15054B" w14:textId="77777777" w:rsidR="006D2214" w:rsidRPr="00A97858" w:rsidRDefault="006D2214" w:rsidP="006D2214">
      <w:pPr>
        <w:pStyle w:val="Prrafodelista"/>
        <w:numPr>
          <w:ilvl w:val="0"/>
          <w:numId w:val="5"/>
        </w:numPr>
        <w:spacing w:line="259" w:lineRule="auto"/>
      </w:pPr>
      <w:r w:rsidRPr="00A97858">
        <w:t>Los siguientes casos, corresponden a la mezcla de información cierta y ficticia, construidos para fines de medir ciertos conocimientos y habilidades requeridos para el cargo en mención.</w:t>
      </w:r>
      <w:r>
        <w:t xml:space="preserve"> Los datos que se proveen para el ejercicio han sido anonimizados y no representan de ninguna forma a los clientes de Sistecredito SAS.</w:t>
      </w:r>
    </w:p>
    <w:p w14:paraId="5378E503" w14:textId="77777777" w:rsidR="006D2214" w:rsidRDefault="006D2214" w:rsidP="006D2214">
      <w:pPr>
        <w:pStyle w:val="Prrafodelista"/>
        <w:numPr>
          <w:ilvl w:val="0"/>
          <w:numId w:val="5"/>
        </w:numPr>
        <w:spacing w:line="259" w:lineRule="auto"/>
      </w:pPr>
      <w:r w:rsidRPr="00A97858">
        <w:t>No hay una extensión mínima o máxima.</w:t>
      </w:r>
    </w:p>
    <w:p w14:paraId="5FF68AF7" w14:textId="77777777" w:rsidR="006D2214" w:rsidRDefault="006D2214" w:rsidP="006D2214">
      <w:pPr>
        <w:pStyle w:val="Prrafodelista"/>
        <w:numPr>
          <w:ilvl w:val="0"/>
          <w:numId w:val="5"/>
        </w:numPr>
        <w:spacing w:line="259" w:lineRule="auto"/>
      </w:pPr>
      <w:r w:rsidRPr="007702A8">
        <w:t>Guarde este documento en formato PDF, cuyo nombre debe tener la siguiente estructura: “&lt;primer_</w:t>
      </w:r>
      <w:r>
        <w:t>nombre</w:t>
      </w:r>
      <w:r w:rsidRPr="007702A8">
        <w:t>&gt;_&lt;primer_</w:t>
      </w:r>
      <w:r>
        <w:t>apellido</w:t>
      </w:r>
      <w:r w:rsidRPr="007702A8">
        <w:t>&gt;_casos”. Por ejemplo: ricardo_</w:t>
      </w:r>
      <w:r>
        <w:t>sanchez_</w:t>
      </w:r>
      <w:r w:rsidRPr="007702A8">
        <w:t>casos.</w:t>
      </w:r>
    </w:p>
    <w:p w14:paraId="103E0EA2" w14:textId="77777777" w:rsidR="006D2214" w:rsidRDefault="006D2214" w:rsidP="006D2214">
      <w:pPr>
        <w:pStyle w:val="Prrafodelista"/>
        <w:numPr>
          <w:ilvl w:val="0"/>
          <w:numId w:val="5"/>
        </w:numPr>
        <w:spacing w:line="259" w:lineRule="auto"/>
      </w:pPr>
      <w:r w:rsidRPr="001646FD">
        <w:t>Para cualquier otro archivo, utilice la siguiente estructura: “&lt;primer_</w:t>
      </w:r>
      <w:r w:rsidRPr="00003371">
        <w:t xml:space="preserve"> </w:t>
      </w:r>
      <w:r>
        <w:t>nombre</w:t>
      </w:r>
      <w:r w:rsidRPr="001646FD">
        <w:t>&gt;_&lt;primer_</w:t>
      </w:r>
      <w:r w:rsidRPr="00003371">
        <w:t xml:space="preserve"> </w:t>
      </w:r>
      <w:r>
        <w:t>apellido</w:t>
      </w:r>
      <w:r w:rsidRPr="001646FD">
        <w:t>&gt;_&lt;alias_archivo&gt;”. Por ejemplo: ricardo_</w:t>
      </w:r>
      <w:r>
        <w:t>sanchez_</w:t>
      </w:r>
      <w:r w:rsidRPr="001646FD">
        <w:t>depuracion_datos.</w:t>
      </w:r>
    </w:p>
    <w:p w14:paraId="37C41BB8" w14:textId="247BA311" w:rsidR="006D2214" w:rsidRDefault="006D2214" w:rsidP="006D2214">
      <w:pPr>
        <w:pStyle w:val="Prrafodelista"/>
        <w:numPr>
          <w:ilvl w:val="0"/>
          <w:numId w:val="5"/>
        </w:numPr>
        <w:spacing w:line="259" w:lineRule="auto"/>
        <w:jc w:val="left"/>
      </w:pPr>
      <w:r>
        <w:t xml:space="preserve">Envíe todos los documentos y soportes en un único correo, con el asunto: “Nombre del aspirante_CientificoDatos”, a los siguientes correos: </w:t>
      </w:r>
      <w:hyperlink r:id="rId8" w:history="1">
        <w:r w:rsidRPr="00152293">
          <w:rPr>
            <w:rStyle w:val="Hipervnculo"/>
          </w:rPr>
          <w:t>lmendoza@sistecredito.com</w:t>
        </w:r>
      </w:hyperlink>
      <w:r>
        <w:t xml:space="preserve">, </w:t>
      </w:r>
      <w:r w:rsidRPr="00320013">
        <w:t xml:space="preserve"> </w:t>
      </w:r>
      <w:hyperlink r:id="rId9" w:history="1">
        <w:r w:rsidRPr="00242028">
          <w:rPr>
            <w:rStyle w:val="Hipervnculo"/>
          </w:rPr>
          <w:t>jomunoz@sistecredito.com</w:t>
        </w:r>
      </w:hyperlink>
      <w:r>
        <w:rPr>
          <w:rStyle w:val="Hipervnculo"/>
        </w:rPr>
        <w:t xml:space="preserve">, </w:t>
      </w:r>
      <w:hyperlink r:id="rId10" w:history="1">
        <w:r w:rsidR="00432C37" w:rsidRPr="00B277B7">
          <w:rPr>
            <w:rStyle w:val="Hipervnculo"/>
          </w:rPr>
          <w:t>yguzman@sistecredito.com</w:t>
        </w:r>
      </w:hyperlink>
      <w:r w:rsidR="00432C37">
        <w:rPr>
          <w:rStyle w:val="Hipervnculo"/>
        </w:rPr>
        <w:t xml:space="preserve"> </w:t>
      </w:r>
      <w:r>
        <w:t>. En el correo, explique brevemente el contenido de los archivos adicionales, si llega a tenerlos.</w:t>
      </w:r>
    </w:p>
    <w:p w14:paraId="79682487" w14:textId="0F1E443E" w:rsidR="006D2214" w:rsidRPr="00A97858" w:rsidRDefault="006D2214" w:rsidP="006D2214">
      <w:pPr>
        <w:pStyle w:val="Prrafodelista"/>
        <w:numPr>
          <w:ilvl w:val="0"/>
          <w:numId w:val="5"/>
        </w:numPr>
        <w:spacing w:line="259" w:lineRule="auto"/>
        <w:jc w:val="left"/>
      </w:pPr>
      <w:r>
        <w:t xml:space="preserve">Si tiene alguna duda o solicitud al respecto, por favor comunicarse a los correos: </w:t>
      </w:r>
      <w:hyperlink r:id="rId11" w:history="1">
        <w:r w:rsidRPr="00152293">
          <w:rPr>
            <w:rStyle w:val="Hipervnculo"/>
          </w:rPr>
          <w:t>lmendoza@sistecredito.com</w:t>
        </w:r>
      </w:hyperlink>
      <w:r>
        <w:rPr>
          <w:rStyle w:val="Hipervnculo"/>
        </w:rPr>
        <w:t xml:space="preserve">; </w:t>
      </w:r>
      <w:hyperlink r:id="rId12" w:history="1">
        <w:r w:rsidRPr="00317FD9">
          <w:rPr>
            <w:rStyle w:val="Hipervnculo"/>
          </w:rPr>
          <w:t>jomunoz@sistecredito.com</w:t>
        </w:r>
      </w:hyperlink>
      <w:r>
        <w:rPr>
          <w:rStyle w:val="Hipervnculo"/>
        </w:rPr>
        <w:t xml:space="preserve">, </w:t>
      </w:r>
      <w:r w:rsidR="00432C37" w:rsidRPr="00432C37">
        <w:rPr>
          <w:rStyle w:val="Hipervnculo"/>
        </w:rPr>
        <w:t>yguzman@sistecredito.com</w:t>
      </w:r>
      <w:r>
        <w:t>.</w:t>
      </w:r>
    </w:p>
    <w:p w14:paraId="54768052" w14:textId="77777777" w:rsidR="006D2214" w:rsidRDefault="006D2214" w:rsidP="006D2214">
      <w:pPr>
        <w:rPr>
          <w:b/>
          <w:bCs/>
        </w:rPr>
      </w:pPr>
    </w:p>
    <w:p w14:paraId="2B4E4236" w14:textId="28FB86FE" w:rsidR="006D2214" w:rsidRPr="00637113" w:rsidRDefault="006D2214" w:rsidP="006D2214">
      <w:pPr>
        <w:rPr>
          <w:b/>
          <w:bCs/>
        </w:rPr>
      </w:pPr>
      <w:r w:rsidRPr="00637113">
        <w:rPr>
          <w:b/>
          <w:bCs/>
        </w:rPr>
        <w:lastRenderedPageBreak/>
        <w:t xml:space="preserve">Prueba </w:t>
      </w:r>
      <w:r>
        <w:rPr>
          <w:b/>
          <w:bCs/>
        </w:rPr>
        <w:t>científico</w:t>
      </w:r>
      <w:r w:rsidRPr="00637113">
        <w:rPr>
          <w:b/>
          <w:bCs/>
        </w:rPr>
        <w:t xml:space="preserve"> de Datos.</w:t>
      </w:r>
    </w:p>
    <w:p w14:paraId="744ECC22" w14:textId="77777777" w:rsidR="006D2214" w:rsidRDefault="006D2214" w:rsidP="006D2214">
      <w:pPr>
        <w:pStyle w:val="Prrafodelista"/>
        <w:numPr>
          <w:ilvl w:val="0"/>
          <w:numId w:val="4"/>
        </w:numPr>
        <w:spacing w:line="259" w:lineRule="auto"/>
      </w:pPr>
      <w:r>
        <w:t>¿Usted ha tenido experiencia en Ciencia de datos? Si/No. En caso de ser afirmativo, explique cuál ha sido, en qué proyectos ha trabajado y que logros ha obtenido.</w:t>
      </w:r>
    </w:p>
    <w:p w14:paraId="0DFA2F3D" w14:textId="77777777" w:rsidR="006D2214" w:rsidRDefault="006D2214" w:rsidP="006D2214">
      <w:pPr>
        <w:pStyle w:val="Prrafodelista"/>
      </w:pPr>
    </w:p>
    <w:p w14:paraId="51F2E670" w14:textId="77777777" w:rsidR="006D2214" w:rsidRDefault="006D2214" w:rsidP="006D2214">
      <w:pPr>
        <w:pStyle w:val="Prrafodelista"/>
        <w:numPr>
          <w:ilvl w:val="0"/>
          <w:numId w:val="4"/>
        </w:numPr>
        <w:spacing w:line="259" w:lineRule="auto"/>
      </w:pPr>
      <w:r>
        <w:t>De todo el scope de ciencia de datos, cual considera que es su fuerte? En que temas considera que tiene debilidades técnicas y/o de negocio?</w:t>
      </w:r>
    </w:p>
    <w:p w14:paraId="59BFFFD8" w14:textId="59236DD5" w:rsidR="007D74F6" w:rsidRPr="00DC251D" w:rsidRDefault="002B7EEF" w:rsidP="00E90350">
      <w:pPr>
        <w:pStyle w:val="Ttulo1"/>
        <w:rPr>
          <w:rFonts w:ascii="Calibri" w:hAnsi="Calibri" w:cs="Calibri"/>
          <w:b/>
          <w:bCs/>
          <w:sz w:val="28"/>
          <w:szCs w:val="28"/>
        </w:rPr>
      </w:pPr>
      <w:r>
        <w:rPr>
          <w:rFonts w:ascii="Calibri" w:eastAsia="Calibri" w:hAnsi="Calibri" w:cs="Calibri"/>
          <w:b/>
          <w:bCs/>
          <w:sz w:val="28"/>
          <w:szCs w:val="28"/>
        </w:rPr>
        <w:t xml:space="preserve">Prueba técnica para ciencia de datos:  </w:t>
      </w:r>
      <w:r w:rsidR="00C71F57" w:rsidRPr="00C71F57">
        <w:rPr>
          <w:rFonts w:ascii="Calibri" w:eastAsia="Calibri" w:hAnsi="Calibri" w:cs="Calibri"/>
          <w:b/>
          <w:bCs/>
          <w:sz w:val="28"/>
          <w:szCs w:val="28"/>
        </w:rPr>
        <w:t>Riesgo crediticio</w:t>
      </w:r>
      <w:r w:rsidR="00C71F57" w:rsidRPr="00C71F57">
        <w:rPr>
          <w:rFonts w:ascii="Calibri" w:eastAsia="Calibri" w:hAnsi="Calibri" w:cs="Calibri"/>
          <w:b/>
          <w:bCs/>
          <w:sz w:val="28"/>
          <w:szCs w:val="28"/>
        </w:rPr>
        <w:t xml:space="preserve"> </w:t>
      </w:r>
    </w:p>
    <w:p w14:paraId="010E8EFE" w14:textId="218BE3EA" w:rsidR="007246E6" w:rsidRPr="0053183F" w:rsidRDefault="00E90350" w:rsidP="0053183F">
      <w:pPr>
        <w:pStyle w:val="Ttulo2"/>
        <w:rPr>
          <w:rFonts w:ascii="Calibri" w:hAnsi="Calibri" w:cs="Calibri"/>
          <w:szCs w:val="28"/>
        </w:rPr>
      </w:pPr>
      <w:r w:rsidRPr="00DC251D">
        <w:rPr>
          <w:rFonts w:ascii="Calibri" w:hAnsi="Calibri" w:cs="Calibri"/>
          <w:szCs w:val="28"/>
        </w:rPr>
        <w:t>Contexto:</w:t>
      </w:r>
    </w:p>
    <w:p w14:paraId="12061A1B" w14:textId="6CC645E5" w:rsidR="007246E6" w:rsidRPr="00DC251D" w:rsidRDefault="00FA29AD" w:rsidP="00DA084C">
      <w:pPr>
        <w:pStyle w:val="Sinespaciado"/>
        <w:jc w:val="both"/>
      </w:pPr>
      <w:r w:rsidRPr="00FA29AD">
        <w:rPr>
          <w:lang w:val="es-ES"/>
        </w:rPr>
        <w:t>El banco ha identificado una problemática relacionada con el deterioro de la cartera en compras realizadas en el comercio electrónico internacional 'Temu'. Si bien los clientes utilizan sus tarjetas de crédito en diferentes establecimientos, las compras en 'Temu' han mostrado un mayor nivel de incumplimiento frente al promedio. Por este motivo, surge la necesidad de desarrollar un modelo que permita predecir si un cliente incurrirá o no en mora al usar su tarjeta en dicho comercio. Esta iniciativa busca minimizar riesgos financieros y fortalecer las políticas de otorgamiento de crédito.</w:t>
      </w:r>
    </w:p>
    <w:p w14:paraId="7463C083" w14:textId="5EBA0898" w:rsidR="00447055" w:rsidRPr="00DC251D" w:rsidRDefault="00447055" w:rsidP="00C92E5B">
      <w:pPr>
        <w:rPr>
          <w:lang w:val="es-ES"/>
        </w:rPr>
      </w:pPr>
    </w:p>
    <w:p w14:paraId="1F8E7A72" w14:textId="5AC8F133" w:rsidR="00CA14F2" w:rsidRPr="0053183F" w:rsidRDefault="006D2214" w:rsidP="0053183F">
      <w:pPr>
        <w:pStyle w:val="Ttulo2"/>
        <w:rPr>
          <w:rFonts w:ascii="Calibri" w:hAnsi="Calibri" w:cs="Calibri"/>
          <w:szCs w:val="28"/>
        </w:rPr>
      </w:pPr>
      <w:r w:rsidRPr="008F2005">
        <w:rPr>
          <w:rFonts w:ascii="Calibri" w:hAnsi="Calibri" w:cs="Calibri"/>
          <w:szCs w:val="28"/>
        </w:rPr>
        <w:t xml:space="preserve">Datos del reto </w:t>
      </w:r>
    </w:p>
    <w:p w14:paraId="63A14D37" w14:textId="77777777" w:rsidR="00A4594D" w:rsidRPr="00A4594D" w:rsidRDefault="00A4594D" w:rsidP="00A4594D">
      <w:pPr>
        <w:pStyle w:val="Sinespaciado"/>
        <w:rPr>
          <w:lang w:val="es-ES"/>
        </w:rPr>
      </w:pPr>
      <w:r w:rsidRPr="00A4594D">
        <w:rPr>
          <w:lang w:val="es-ES"/>
        </w:rPr>
        <w:t>Se suministra un archivo Excel compuesto por dos hojas:</w:t>
      </w:r>
    </w:p>
    <w:p w14:paraId="3E1C1E4F" w14:textId="77777777" w:rsidR="00A4594D" w:rsidRPr="00A4594D" w:rsidRDefault="00A4594D" w:rsidP="00A4594D">
      <w:pPr>
        <w:pStyle w:val="Sinespaciado"/>
        <w:rPr>
          <w:lang w:val="es-ES"/>
        </w:rPr>
      </w:pPr>
      <w:r w:rsidRPr="00A4594D">
        <w:rPr>
          <w:lang w:val="es-ES"/>
        </w:rPr>
        <w:t>- Hoja '</w:t>
      </w:r>
      <w:proofErr w:type="spellStart"/>
      <w:r w:rsidRPr="00A4594D">
        <w:rPr>
          <w:lang w:val="es-ES"/>
        </w:rPr>
        <w:t>DataFramePrueba</w:t>
      </w:r>
      <w:proofErr w:type="spellEnd"/>
      <w:r w:rsidRPr="00A4594D">
        <w:rPr>
          <w:lang w:val="es-ES"/>
        </w:rPr>
        <w:t>': contiene el set de datos con información de clientes que han usado su tarjeta de crédito en 'Temu'.</w:t>
      </w:r>
    </w:p>
    <w:p w14:paraId="57C382AE" w14:textId="77777777" w:rsidR="00A4594D" w:rsidRPr="00A4594D" w:rsidRDefault="00A4594D" w:rsidP="00A4594D">
      <w:pPr>
        <w:pStyle w:val="Sinespaciado"/>
        <w:rPr>
          <w:lang w:val="es-ES"/>
        </w:rPr>
      </w:pPr>
      <w:r w:rsidRPr="00A4594D">
        <w:rPr>
          <w:lang w:val="es-ES"/>
        </w:rPr>
        <w:t>- Hoja 'Diccionario': incluye la descripción de cada variable.</w:t>
      </w:r>
    </w:p>
    <w:p w14:paraId="02794015" w14:textId="77777777" w:rsidR="00A4594D" w:rsidRPr="00A4594D" w:rsidRDefault="00A4594D" w:rsidP="00A4594D">
      <w:pPr>
        <w:pStyle w:val="Sinespaciado"/>
        <w:rPr>
          <w:lang w:val="es-ES"/>
        </w:rPr>
      </w:pPr>
    </w:p>
    <w:p w14:paraId="2F41C2D2" w14:textId="346A6207" w:rsidR="00C91D7D" w:rsidRDefault="00A4594D" w:rsidP="00A4594D">
      <w:pPr>
        <w:pStyle w:val="Sinespaciado"/>
        <w:rPr>
          <w:lang w:val="es-ES"/>
        </w:rPr>
      </w:pPr>
      <w:r w:rsidRPr="00A4594D">
        <w:rPr>
          <w:lang w:val="es-ES"/>
        </w:rPr>
        <w:t xml:space="preserve">Cada registro corresponde a un cliente y su historial de comportamiento de crédito. Dentro del </w:t>
      </w:r>
      <w:proofErr w:type="spellStart"/>
      <w:r w:rsidRPr="00A4594D">
        <w:rPr>
          <w:lang w:val="es-ES"/>
        </w:rPr>
        <w:t>dataset</w:t>
      </w:r>
      <w:proofErr w:type="spellEnd"/>
      <w:r w:rsidRPr="00A4594D">
        <w:rPr>
          <w:lang w:val="es-ES"/>
        </w:rPr>
        <w:t xml:space="preserve"> se encuentran clientes que ya tenían historial previo con la tarjeta, y clientes cuyo primer uso fue directamente en 'Temu'. Esto se identifica mediante la variable '</w:t>
      </w:r>
      <w:proofErr w:type="spellStart"/>
      <w:r w:rsidRPr="00A4594D">
        <w:rPr>
          <w:lang w:val="es-ES"/>
        </w:rPr>
        <w:t>NumeroCreditosGPrevius</w:t>
      </w:r>
      <w:proofErr w:type="spellEnd"/>
      <w:r w:rsidRPr="00A4594D">
        <w:rPr>
          <w:lang w:val="es-ES"/>
        </w:rPr>
        <w:t>', donde un valor de cero indica que el primer uso de la tarjeta fue en 'Temu'.</w:t>
      </w:r>
      <w:r w:rsidR="006C310E">
        <w:rPr>
          <w:lang w:val="es-ES"/>
        </w:rPr>
        <w:t xml:space="preserve"> </w:t>
      </w:r>
      <w:r w:rsidR="008328A6">
        <w:rPr>
          <w:lang w:val="es-ES"/>
        </w:rPr>
        <w:t xml:space="preserve">La variable </w:t>
      </w:r>
      <w:proofErr w:type="spellStart"/>
      <w:r w:rsidR="008328A6">
        <w:rPr>
          <w:lang w:val="es-ES"/>
        </w:rPr>
        <w:t>DiasMora</w:t>
      </w:r>
      <w:proofErr w:type="spellEnd"/>
      <w:r w:rsidR="008328A6">
        <w:rPr>
          <w:lang w:val="es-ES"/>
        </w:rPr>
        <w:t xml:space="preserve"> representa los días de mora que tiene el cliente actuales, </w:t>
      </w:r>
      <w:r w:rsidR="003475AC">
        <w:rPr>
          <w:lang w:val="es-ES"/>
        </w:rPr>
        <w:t>no cuando hizo uso de la tarjeta</w:t>
      </w:r>
      <w:r w:rsidR="003667FD">
        <w:rPr>
          <w:lang w:val="es-ES"/>
        </w:rPr>
        <w:t xml:space="preserve"> por lo tanto es un error tomarla como variable predictora.</w:t>
      </w:r>
    </w:p>
    <w:p w14:paraId="5279006D" w14:textId="77777777" w:rsidR="0019741F" w:rsidRDefault="0019741F" w:rsidP="00A4594D">
      <w:pPr>
        <w:pStyle w:val="Sinespaciado"/>
        <w:rPr>
          <w:lang w:val="es-ES"/>
        </w:rPr>
      </w:pPr>
    </w:p>
    <w:p w14:paraId="1A1C785B" w14:textId="77777777" w:rsidR="0019741F" w:rsidRPr="0019741F" w:rsidRDefault="0019741F" w:rsidP="0019741F">
      <w:pPr>
        <w:pStyle w:val="Ttulo1"/>
        <w:rPr>
          <w:rFonts w:ascii="Calibri" w:eastAsia="Calibri" w:hAnsi="Calibri" w:cs="Calibri"/>
          <w:b/>
          <w:bCs/>
          <w:sz w:val="28"/>
          <w:szCs w:val="28"/>
        </w:rPr>
      </w:pPr>
      <w:r w:rsidRPr="0019741F">
        <w:rPr>
          <w:rFonts w:ascii="Calibri" w:eastAsia="Calibri" w:hAnsi="Calibri" w:cs="Calibri"/>
          <w:b/>
          <w:bCs/>
          <w:sz w:val="28"/>
          <w:szCs w:val="28"/>
        </w:rPr>
        <w:lastRenderedPageBreak/>
        <w:t>Objetivos y Criterios de Evaluación</w:t>
      </w:r>
    </w:p>
    <w:p w14:paraId="6BB3350E" w14:textId="77777777" w:rsidR="0019741F" w:rsidRPr="0019741F" w:rsidRDefault="0019741F" w:rsidP="0019741F">
      <w:pPr>
        <w:pStyle w:val="Ttulo2"/>
      </w:pPr>
      <w:r w:rsidRPr="0019741F">
        <w:t>Análisis Exploratorio de Datos (EDA)</w:t>
      </w:r>
    </w:p>
    <w:p w14:paraId="168CD5B8" w14:textId="77777777" w:rsidR="0019741F" w:rsidRDefault="0019741F" w:rsidP="0019741F">
      <w:pPr>
        <w:pStyle w:val="Sinespaciado"/>
      </w:pPr>
      <w:r w:rsidRPr="0072343F">
        <w:t xml:space="preserve">Objetivo: Evaluar la capacidad para explorar y comprender el </w:t>
      </w:r>
      <w:proofErr w:type="spellStart"/>
      <w:r w:rsidRPr="0072343F">
        <w:t>dataset</w:t>
      </w:r>
      <w:proofErr w:type="spellEnd"/>
      <w:r w:rsidRPr="0072343F">
        <w:t>.</w:t>
      </w:r>
      <w:r w:rsidRPr="0072343F">
        <w:br/>
      </w:r>
      <w:r w:rsidRPr="0072343F">
        <w:br/>
        <w:t>Qué buscamos:</w:t>
      </w:r>
      <w:r w:rsidRPr="0072343F">
        <w:br/>
        <w:t xml:space="preserve">- Identificación de patrones, valores faltantes, </w:t>
      </w:r>
      <w:proofErr w:type="spellStart"/>
      <w:r w:rsidRPr="0072343F">
        <w:t>outliers</w:t>
      </w:r>
      <w:proofErr w:type="spellEnd"/>
      <w:r w:rsidRPr="0072343F">
        <w:t xml:space="preserve"> y correlaciones.</w:t>
      </w:r>
      <w:r w:rsidRPr="0072343F">
        <w:br/>
        <w:t>- Análisis descriptivo de las variables más relevantes.</w:t>
      </w:r>
      <w:r w:rsidRPr="0072343F">
        <w:br/>
        <w:t>- Uso de visualizaciones para soportar los hallazgos.</w:t>
      </w:r>
      <w:r w:rsidRPr="0072343F">
        <w:br/>
      </w:r>
      <w:r w:rsidRPr="0072343F">
        <w:br/>
        <w:t>Criterios de Evaluación: Claridad del análisis, profundidad en las conclusiones y justificación lógica.</w:t>
      </w:r>
    </w:p>
    <w:p w14:paraId="33EFAAB1" w14:textId="77777777" w:rsidR="0019741F" w:rsidRPr="0072343F" w:rsidRDefault="0019741F" w:rsidP="0019741F"/>
    <w:p w14:paraId="0C7420A5" w14:textId="77777777" w:rsidR="0019741F" w:rsidRPr="0019741F" w:rsidRDefault="0019741F" w:rsidP="0019741F">
      <w:pPr>
        <w:pStyle w:val="Ttulo2"/>
      </w:pPr>
      <w:r w:rsidRPr="0019741F">
        <w:t>Limpieza y Preprocesamiento de Datos</w:t>
      </w:r>
    </w:p>
    <w:p w14:paraId="6993A953" w14:textId="77777777" w:rsidR="0019741F" w:rsidRDefault="0019741F" w:rsidP="0019741F">
      <w:pPr>
        <w:pStyle w:val="Sinespaciado"/>
      </w:pPr>
      <w:r w:rsidRPr="0072343F">
        <w:t>Objetivo: Evaluar la habilidad para preparar y estructurar los datos.</w:t>
      </w:r>
      <w:r w:rsidRPr="0072343F">
        <w:br/>
      </w:r>
      <w:r w:rsidRPr="0072343F">
        <w:br/>
        <w:t>Qué buscamos:</w:t>
      </w:r>
      <w:r w:rsidRPr="0072343F">
        <w:br/>
        <w:t>- Manejo adecuado de valores faltantes, duplicados y errores.</w:t>
      </w:r>
      <w:r w:rsidRPr="0072343F">
        <w:br/>
        <w:t>- Documentación clara de las decisiones de limpieza.</w:t>
      </w:r>
      <w:r w:rsidRPr="0072343F">
        <w:br/>
      </w:r>
      <w:r w:rsidRPr="0072343F">
        <w:br/>
        <w:t>Criterios de Evaluación: Rigurosidad, consistencia y justificación de cada paso.</w:t>
      </w:r>
    </w:p>
    <w:p w14:paraId="60D3C23F" w14:textId="77777777" w:rsidR="0019741F" w:rsidRPr="0072343F" w:rsidRDefault="0019741F" w:rsidP="0019741F"/>
    <w:p w14:paraId="5E6CC634" w14:textId="695CDD62" w:rsidR="0019741F" w:rsidRPr="0072343F" w:rsidRDefault="0019741F" w:rsidP="0019741F">
      <w:pPr>
        <w:pStyle w:val="Ttulo2"/>
      </w:pPr>
      <w:proofErr w:type="spellStart"/>
      <w:r w:rsidRPr="0019741F">
        <w:t>Feature</w:t>
      </w:r>
      <w:proofErr w:type="spellEnd"/>
      <w:r w:rsidRPr="0019741F">
        <w:t xml:space="preserve"> </w:t>
      </w:r>
      <w:proofErr w:type="spellStart"/>
      <w:r w:rsidRPr="0019741F">
        <w:t>Engineering</w:t>
      </w:r>
      <w:proofErr w:type="spellEnd"/>
    </w:p>
    <w:p w14:paraId="0DFC9AAD" w14:textId="77777777" w:rsidR="0019741F" w:rsidRDefault="0019741F" w:rsidP="0019741F">
      <w:pPr>
        <w:pStyle w:val="Sinespaciado"/>
      </w:pPr>
      <w:r w:rsidRPr="0072343F">
        <w:t>Objetivo: Medir la capacidad para generar nuevas variables que fortalezcan el modelo.</w:t>
      </w:r>
      <w:r w:rsidRPr="0072343F">
        <w:br/>
      </w:r>
      <w:r w:rsidRPr="0072343F">
        <w:br/>
        <w:t>Qué buscamos:</w:t>
      </w:r>
      <w:r w:rsidRPr="0072343F">
        <w:br/>
        <w:t>- Creación de variables relevantes a partir de la información disponible.</w:t>
      </w:r>
      <w:r w:rsidRPr="0072343F">
        <w:br/>
        <w:t>- Explicación del impacto esperado de estas variables.</w:t>
      </w:r>
      <w:r w:rsidRPr="0072343F">
        <w:br/>
      </w:r>
      <w:r w:rsidRPr="0072343F">
        <w:br/>
        <w:t>Criterios de Evaluación: Creatividad, pertinencia y claridad en la justificación.</w:t>
      </w:r>
    </w:p>
    <w:p w14:paraId="2EC693E6" w14:textId="77777777" w:rsidR="0019741F" w:rsidRPr="0072343F" w:rsidRDefault="0019741F" w:rsidP="0019741F"/>
    <w:p w14:paraId="007866C0" w14:textId="7D06A71A" w:rsidR="0019741F" w:rsidRPr="0072343F" w:rsidRDefault="0019741F" w:rsidP="0019741F">
      <w:pPr>
        <w:pStyle w:val="Ttulo2"/>
      </w:pPr>
      <w:r w:rsidRPr="0019741F">
        <w:t>Modelado Predictivo</w:t>
      </w:r>
    </w:p>
    <w:p w14:paraId="260A837B" w14:textId="77777777" w:rsidR="0019741F" w:rsidRDefault="0019741F" w:rsidP="0019741F">
      <w:pPr>
        <w:pStyle w:val="Sinespaciado"/>
      </w:pPr>
      <w:r w:rsidRPr="0072343F">
        <w:t>Objetivo: Evaluar la capacidad para seleccionar, construir y evaluar modelos predictivos.</w:t>
      </w:r>
      <w:r w:rsidRPr="0072343F">
        <w:br/>
      </w:r>
      <w:r w:rsidRPr="0072343F">
        <w:br/>
      </w:r>
      <w:r w:rsidRPr="0072343F">
        <w:lastRenderedPageBreak/>
        <w:t>Qué buscamos:</w:t>
      </w:r>
      <w:r w:rsidRPr="0072343F">
        <w:br/>
        <w:t>- Selección adecuada de algoritmos de clasificación.</w:t>
      </w:r>
      <w:r w:rsidRPr="0072343F">
        <w:br/>
        <w:t xml:space="preserve">- Implementación de técnicas de validación y ajuste de </w:t>
      </w:r>
      <w:proofErr w:type="spellStart"/>
      <w:r w:rsidRPr="0072343F">
        <w:t>hiperparámetros</w:t>
      </w:r>
      <w:proofErr w:type="spellEnd"/>
      <w:r w:rsidRPr="0072343F">
        <w:t>.</w:t>
      </w:r>
      <w:r w:rsidRPr="0072343F">
        <w:br/>
        <w:t>- Interpretación de resultados y relevancia de variables.</w:t>
      </w:r>
      <w:r w:rsidRPr="0072343F">
        <w:br/>
      </w:r>
      <w:r w:rsidRPr="0072343F">
        <w:br/>
        <w:t>Criterios de Evaluación: Adecuación de los modelos, proceso de validación y claridad en la interpretación.</w:t>
      </w:r>
    </w:p>
    <w:p w14:paraId="634AD6F3" w14:textId="77777777" w:rsidR="0019741F" w:rsidRPr="0072343F" w:rsidRDefault="0019741F" w:rsidP="0019741F">
      <w:pPr>
        <w:pStyle w:val="Sinespaciado"/>
      </w:pPr>
    </w:p>
    <w:p w14:paraId="7673E861" w14:textId="0EFDE7B5" w:rsidR="0019741F" w:rsidRPr="0072343F" w:rsidRDefault="0019741F" w:rsidP="0019741F">
      <w:pPr>
        <w:pStyle w:val="Ttulo2"/>
      </w:pPr>
      <w:r w:rsidRPr="0019741F">
        <w:t xml:space="preserve">Conocimientos Técnicos en Machine </w:t>
      </w:r>
      <w:proofErr w:type="spellStart"/>
      <w:r w:rsidRPr="0019741F">
        <w:t>Learning</w:t>
      </w:r>
      <w:proofErr w:type="spellEnd"/>
      <w:r w:rsidRPr="0019741F">
        <w:t xml:space="preserve">/Deep </w:t>
      </w:r>
      <w:proofErr w:type="spellStart"/>
      <w:r w:rsidRPr="0019741F">
        <w:t>Learning</w:t>
      </w:r>
      <w:proofErr w:type="spellEnd"/>
    </w:p>
    <w:p w14:paraId="57A6C1DB" w14:textId="77777777" w:rsidR="0019741F" w:rsidRDefault="0019741F" w:rsidP="0019741F">
      <w:pPr>
        <w:pStyle w:val="Sinespaciado"/>
      </w:pPr>
      <w:r w:rsidRPr="0072343F">
        <w:t>Objetivo: Medir el nivel de dominio en algoritmos de aprendizaje automático.</w:t>
      </w:r>
      <w:r w:rsidRPr="0072343F">
        <w:br/>
      </w:r>
      <w:r w:rsidRPr="0072343F">
        <w:br/>
        <w:t>Qué buscamos:</w:t>
      </w:r>
      <w:r w:rsidRPr="0072343F">
        <w:br/>
        <w:t>- Implementación de algoritmos adecuados al problema.</w:t>
      </w:r>
      <w:r w:rsidRPr="0072343F">
        <w:br/>
        <w:t>- Capacidad de optimización y ajuste fino de modelos.</w:t>
      </w:r>
      <w:r w:rsidRPr="0072343F">
        <w:br/>
      </w:r>
      <w:r w:rsidRPr="0072343F">
        <w:br/>
        <w:t>Criterios de Evaluación: Razonamiento detrás de la selección de algoritmos y precisión en los resultados.</w:t>
      </w:r>
    </w:p>
    <w:p w14:paraId="3367C8B3" w14:textId="77777777" w:rsidR="0019741F" w:rsidRPr="0072343F" w:rsidRDefault="0019741F" w:rsidP="0019741F"/>
    <w:p w14:paraId="0C77DA87" w14:textId="5801F71F" w:rsidR="0019741F" w:rsidRPr="0072343F" w:rsidRDefault="0019741F" w:rsidP="0019741F">
      <w:pPr>
        <w:pStyle w:val="Ttulo2"/>
      </w:pPr>
      <w:r w:rsidRPr="0019741F">
        <w:t>Evaluación de Métricas y Resultados</w:t>
      </w:r>
    </w:p>
    <w:p w14:paraId="6D071667" w14:textId="77777777" w:rsidR="0019741F" w:rsidRDefault="0019741F" w:rsidP="0019741F">
      <w:pPr>
        <w:pStyle w:val="Sinespaciado"/>
      </w:pPr>
      <w:r w:rsidRPr="0072343F">
        <w:t>Objetivo: Evaluar la correcta elección e interpretación de métricas.</w:t>
      </w:r>
      <w:r w:rsidRPr="0072343F">
        <w:br/>
      </w:r>
      <w:r w:rsidRPr="0072343F">
        <w:br/>
        <w:t>Qué buscamos:</w:t>
      </w:r>
      <w:r w:rsidRPr="0072343F">
        <w:br/>
        <w:t xml:space="preserve">- Selección de métricas relevantes como precisión, </w:t>
      </w:r>
      <w:proofErr w:type="spellStart"/>
      <w:r w:rsidRPr="0072343F">
        <w:t>recall</w:t>
      </w:r>
      <w:proofErr w:type="spellEnd"/>
      <w:r w:rsidRPr="0072343F">
        <w:t>, F1-score, ROC-AUC.</w:t>
      </w:r>
      <w:r w:rsidRPr="0072343F">
        <w:br/>
        <w:t>- Explicación clara de los resultados en términos de negocio.</w:t>
      </w:r>
      <w:r w:rsidRPr="0072343F">
        <w:br/>
      </w:r>
      <w:r w:rsidRPr="0072343F">
        <w:br/>
        <w:t>Criterios de Evaluación: Pertinencia de métricas y claridad en la interpretación.</w:t>
      </w:r>
    </w:p>
    <w:p w14:paraId="43F35173" w14:textId="77777777" w:rsidR="0019741F" w:rsidRPr="0072343F" w:rsidRDefault="0019741F" w:rsidP="0019741F"/>
    <w:p w14:paraId="551C5AB2" w14:textId="17A1C777" w:rsidR="0019741F" w:rsidRPr="0072343F" w:rsidRDefault="0019741F" w:rsidP="0019741F">
      <w:pPr>
        <w:pStyle w:val="Ttulo2"/>
      </w:pPr>
      <w:r w:rsidRPr="0019741F">
        <w:t>Documentación y Comunicación</w:t>
      </w:r>
    </w:p>
    <w:p w14:paraId="3BD0355B" w14:textId="77777777" w:rsidR="0019741F" w:rsidRPr="0072343F" w:rsidRDefault="0019741F" w:rsidP="0019741F">
      <w:pPr>
        <w:pStyle w:val="Sinespaciado"/>
      </w:pPr>
      <w:r w:rsidRPr="0072343F">
        <w:t>Objetivo: Evaluar la capacidad de documentar y comunicar los hallazgos.</w:t>
      </w:r>
      <w:r w:rsidRPr="0072343F">
        <w:br/>
      </w:r>
      <w:r w:rsidRPr="0072343F">
        <w:br/>
        <w:t>Qué buscamos:</w:t>
      </w:r>
      <w:r w:rsidRPr="0072343F">
        <w:br/>
        <w:t>- Código claro y comentado.</w:t>
      </w:r>
      <w:r w:rsidRPr="0072343F">
        <w:br/>
        <w:t>- Presentación ejecutiva que resuma el análisis, modelos y recomendaciones.</w:t>
      </w:r>
      <w:r w:rsidRPr="0072343F">
        <w:br/>
      </w:r>
      <w:r w:rsidRPr="0072343F">
        <w:br/>
        <w:t>Criterios de Evaluación: Organización, claridad y relevancia en la comunicación.</w:t>
      </w:r>
    </w:p>
    <w:p w14:paraId="3D9BC3F8" w14:textId="77777777" w:rsidR="0019741F" w:rsidRDefault="0019741F" w:rsidP="0019741F">
      <w:pPr>
        <w:pStyle w:val="Sinespaciado"/>
      </w:pPr>
      <w:r w:rsidRPr="0072343F">
        <w:lastRenderedPageBreak/>
        <w:t>Objetivo: Evaluar la capacidad del candidato para empaquetar y exponer el modelo en un entorno reproducible y utilizable por otros equipos.</w:t>
      </w:r>
      <w:r w:rsidRPr="0072343F">
        <w:br/>
      </w:r>
    </w:p>
    <w:p w14:paraId="1BB9C7C1" w14:textId="77777777" w:rsidR="0019741F" w:rsidRDefault="0019741F" w:rsidP="0019741F"/>
    <w:p w14:paraId="4130F59B" w14:textId="77777777" w:rsidR="0019741F" w:rsidRPr="0019741F" w:rsidRDefault="0019741F" w:rsidP="0019741F">
      <w:pPr>
        <w:pStyle w:val="Ttulo2"/>
      </w:pPr>
      <w:r w:rsidRPr="0019741F">
        <w:t>Construcción de una API Funcional y Reproducible</w:t>
      </w:r>
    </w:p>
    <w:p w14:paraId="0E4B0185" w14:textId="77777777" w:rsidR="0019741F" w:rsidRDefault="0019741F" w:rsidP="0019741F">
      <w:pPr>
        <w:pStyle w:val="Sinespaciado"/>
      </w:pPr>
      <w:r w:rsidRPr="0072343F">
        <w:br/>
        <w:t>Qué buscamos:</w:t>
      </w:r>
      <w:r w:rsidRPr="0072343F">
        <w:br/>
        <w:t xml:space="preserve">- Desarrollo de una API REST (ej. con </w:t>
      </w:r>
      <w:proofErr w:type="spellStart"/>
      <w:r w:rsidRPr="0072343F">
        <w:t>FastAPI</w:t>
      </w:r>
      <w:proofErr w:type="spellEnd"/>
      <w:r w:rsidRPr="0072343F">
        <w:t xml:space="preserve"> o </w:t>
      </w:r>
      <w:proofErr w:type="spellStart"/>
      <w:r w:rsidRPr="0072343F">
        <w:t>Flask</w:t>
      </w:r>
      <w:proofErr w:type="spellEnd"/>
      <w:r w:rsidRPr="0072343F">
        <w:t>) que permita consultar el modelo predictivo.</w:t>
      </w:r>
      <w:r w:rsidRPr="0072343F">
        <w:br/>
        <w:t xml:space="preserve">- Entrega de instrucciones claras para la ejecución de la API (requirements.txt, </w:t>
      </w:r>
      <w:proofErr w:type="spellStart"/>
      <w:r w:rsidRPr="0072343F">
        <w:t>Dockerfile</w:t>
      </w:r>
      <w:proofErr w:type="spellEnd"/>
      <w:r w:rsidRPr="0072343F">
        <w:t xml:space="preserve"> o notebooks ejecutables).</w:t>
      </w:r>
      <w:r w:rsidRPr="0072343F">
        <w:br/>
        <w:t>- Capacidad para manejar inputs reales y devolver predicciones en un formato estandarizado (ejemplo: JSON).</w:t>
      </w:r>
      <w:r w:rsidRPr="0072343F">
        <w:br/>
      </w:r>
      <w:r w:rsidRPr="0072343F">
        <w:br/>
        <w:t>Criterios de Evaluación: Funcionamiento correcto, claridad en la documentación, reproducibilidad y buenas prácticas de despliegue.</w:t>
      </w:r>
    </w:p>
    <w:p w14:paraId="6E86065B" w14:textId="77777777" w:rsidR="0019741F" w:rsidRDefault="0019741F" w:rsidP="0019741F"/>
    <w:p w14:paraId="26AED65C" w14:textId="77777777" w:rsidR="0019741F" w:rsidRPr="0019741F" w:rsidRDefault="0019741F" w:rsidP="0019741F">
      <w:pPr>
        <w:pStyle w:val="Ttulo2"/>
      </w:pPr>
      <w:r w:rsidRPr="0019741F">
        <w:t>Habilidades en IA Generativa</w:t>
      </w:r>
    </w:p>
    <w:p w14:paraId="004951EB" w14:textId="77777777" w:rsidR="0019741F" w:rsidRDefault="0019741F" w:rsidP="0019741F">
      <w:pPr>
        <w:pStyle w:val="Sinespaciado"/>
      </w:pPr>
      <w:r w:rsidRPr="0072343F">
        <w:t>Objetivo: Medir la creatividad y capacidad del candidato para aplicar técnicas de IA Generativa en un contexto de negocio.</w:t>
      </w:r>
      <w:r w:rsidRPr="0072343F">
        <w:br/>
      </w:r>
      <w:r w:rsidRPr="0072343F">
        <w:br/>
      </w:r>
      <w:r>
        <w:t>Ejemplos de formas</w:t>
      </w:r>
      <w:r w:rsidRPr="0072343F">
        <w:t xml:space="preserve"> en las que puede demostrarlo:</w:t>
      </w:r>
      <w:r w:rsidRPr="0072343F">
        <w:br/>
        <w:t xml:space="preserve">1. </w:t>
      </w:r>
      <w:proofErr w:type="spellStart"/>
      <w:r w:rsidRPr="0072343F">
        <w:t>Explicabilidad</w:t>
      </w:r>
      <w:proofErr w:type="spellEnd"/>
      <w:r w:rsidRPr="0072343F">
        <w:t xml:space="preserve"> con </w:t>
      </w:r>
      <w:proofErr w:type="spellStart"/>
      <w:r w:rsidRPr="0072343F">
        <w:t>LLMs</w:t>
      </w:r>
      <w:proofErr w:type="spellEnd"/>
      <w:r w:rsidRPr="0072343F">
        <w:t>: Usar un modelo generativo (ej. GPT) para traducir la salida del modelo predictivo a un lenguaje entendible por negocio.</w:t>
      </w:r>
      <w:r w:rsidRPr="0072343F">
        <w:br/>
        <w:t xml:space="preserve">2. Generación de reportes automáticos: Construir </w:t>
      </w:r>
      <w:proofErr w:type="spellStart"/>
      <w:r w:rsidRPr="0072343F">
        <w:t>prompts</w:t>
      </w:r>
      <w:proofErr w:type="spellEnd"/>
      <w:r w:rsidRPr="0072343F">
        <w:t xml:space="preserve"> o plantillas que automaticen la creación de informes ejecutivos a partir de los resultados.</w:t>
      </w:r>
      <w:r w:rsidRPr="0072343F">
        <w:br/>
        <w:t>3. RAG (</w:t>
      </w:r>
      <w:proofErr w:type="spellStart"/>
      <w:r w:rsidRPr="0072343F">
        <w:t>Retrieval</w:t>
      </w:r>
      <w:proofErr w:type="spellEnd"/>
      <w:r w:rsidRPr="0072343F">
        <w:t xml:space="preserve"> </w:t>
      </w:r>
      <w:proofErr w:type="spellStart"/>
      <w:r w:rsidRPr="0072343F">
        <w:t>Augmented</w:t>
      </w:r>
      <w:proofErr w:type="spellEnd"/>
      <w:r w:rsidRPr="0072343F">
        <w:t xml:space="preserve"> </w:t>
      </w:r>
      <w:proofErr w:type="spellStart"/>
      <w:r w:rsidRPr="0072343F">
        <w:t>Generation</w:t>
      </w:r>
      <w:proofErr w:type="spellEnd"/>
      <w:r w:rsidRPr="0072343F">
        <w:t xml:space="preserve">): Implementar un sistema de consulta en lenguaje natural sobre el </w:t>
      </w:r>
      <w:proofErr w:type="spellStart"/>
      <w:r w:rsidRPr="0072343F">
        <w:t>dataset</w:t>
      </w:r>
      <w:proofErr w:type="spellEnd"/>
      <w:r w:rsidRPr="0072343F">
        <w:t xml:space="preserve"> o el diccionario de variables.</w:t>
      </w:r>
      <w:r w:rsidRPr="0072343F">
        <w:br/>
        <w:t xml:space="preserve">4. Generación de hipótesis o </w:t>
      </w:r>
      <w:proofErr w:type="spellStart"/>
      <w:r w:rsidRPr="0072343F">
        <w:t>insights</w:t>
      </w:r>
      <w:proofErr w:type="spellEnd"/>
      <w:r w:rsidRPr="0072343F">
        <w:t>: Usar un LLM para sugerir nuevas variables, hipótesis de negocio o posibles mejoras al modelo.</w:t>
      </w:r>
      <w:r w:rsidRPr="0072343F">
        <w:br/>
        <w:t xml:space="preserve">5. </w:t>
      </w:r>
      <w:proofErr w:type="spellStart"/>
      <w:r w:rsidRPr="0072343F">
        <w:t>Chatbot</w:t>
      </w:r>
      <w:proofErr w:type="spellEnd"/>
      <w:r w:rsidRPr="0072343F">
        <w:t xml:space="preserve"> demostrativo: Integrar el modelo predictivo con un asistente conversacional que permita simular interacciones de negocio.</w:t>
      </w:r>
      <w:r w:rsidRPr="0072343F">
        <w:br/>
        <w:t>6. Explicación de sesgos o riesgos: Utilizar un modelo generativo para analizar y redactar posibles sesgos en los datos y proponer estrategias de mitigación.</w:t>
      </w:r>
      <w:r w:rsidRPr="0072343F">
        <w:br/>
      </w:r>
      <w:r w:rsidRPr="0072343F">
        <w:br/>
        <w:t>Criterios de Evaluación: Creatividad en la aplicación, pertinencia al caso de negocio, claridad en la integración y capacidad para traducir conceptos técnicos a valor para la organización.</w:t>
      </w:r>
    </w:p>
    <w:p w14:paraId="17D86197" w14:textId="77777777" w:rsidR="0019741F" w:rsidRDefault="0019741F" w:rsidP="0019741F">
      <w:pPr>
        <w:pStyle w:val="Sinespaciado"/>
      </w:pPr>
      <w:r>
        <w:lastRenderedPageBreak/>
        <w:t xml:space="preserve">Siéntete libre de sorprendernos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F5ADB4B" w14:textId="77777777" w:rsidR="00DA084C" w:rsidRDefault="00DA084C" w:rsidP="0019741F">
      <w:pPr>
        <w:pStyle w:val="Sinespaciado"/>
      </w:pPr>
    </w:p>
    <w:p w14:paraId="06043EF4" w14:textId="77777777" w:rsidR="00DA084C" w:rsidRPr="0072343F" w:rsidRDefault="00DA084C" w:rsidP="0019741F">
      <w:pPr>
        <w:pStyle w:val="Sinespaciado"/>
      </w:pPr>
    </w:p>
    <w:p w14:paraId="6324A0B1" w14:textId="77777777" w:rsidR="0019741F" w:rsidRPr="00DA084C" w:rsidRDefault="0019741F" w:rsidP="00DA084C">
      <w:pPr>
        <w:pStyle w:val="Ttulo2"/>
      </w:pPr>
      <w:r w:rsidRPr="00DA084C">
        <w:t>Condiciones de Entrega</w:t>
      </w:r>
    </w:p>
    <w:p w14:paraId="14CB646C" w14:textId="77777777" w:rsidR="0019741F" w:rsidRPr="0072343F" w:rsidRDefault="0019741F" w:rsidP="00DA084C">
      <w:pPr>
        <w:pStyle w:val="Sinespaciado"/>
      </w:pPr>
      <w:r w:rsidRPr="0072343F">
        <w:t>El candidato deberá entregar:</w:t>
      </w:r>
      <w:r w:rsidRPr="0072343F">
        <w:br/>
        <w:t>- Un notebook con el análisis, exploración, modelado y conclusiones.</w:t>
      </w:r>
      <w:r w:rsidRPr="0072343F">
        <w:br/>
        <w:t>- Una presentación ejecutiva clara y concisa dirigida a un público de negocio.</w:t>
      </w:r>
      <w:r w:rsidRPr="0072343F">
        <w:br/>
      </w:r>
      <w:r w:rsidRPr="0072343F">
        <w:br/>
        <w:t>La entrega debe incluir justificación de las decisiones, limitaciones identificadas y propuestas de mejora. El archivo final debe ser guardado en formato PDF con la nomenclatura '&lt;</w:t>
      </w:r>
      <w:proofErr w:type="spellStart"/>
      <w:r w:rsidRPr="0072343F">
        <w:t>nombre_apellido_casos</w:t>
      </w:r>
      <w:proofErr w:type="spellEnd"/>
      <w:r w:rsidRPr="0072343F">
        <w:t xml:space="preserve">&gt;'. Los archivos adicionales deben seguir el mismo formato de nomenclatura. </w:t>
      </w:r>
      <w:r w:rsidRPr="0072343F">
        <w:br/>
      </w:r>
      <w:r w:rsidRPr="0072343F">
        <w:br/>
        <w:t xml:space="preserve">Los entregables deberán enviarse en un único correo con el asunto: 'Nombre del </w:t>
      </w:r>
      <w:proofErr w:type="spellStart"/>
      <w:r w:rsidRPr="0072343F">
        <w:t>aspirante_CientificoDatos</w:t>
      </w:r>
      <w:proofErr w:type="spellEnd"/>
      <w:r w:rsidRPr="0072343F">
        <w:t>'. El correo debe incluir una breve explicación de los archivos enviados.</w:t>
      </w:r>
      <w:r w:rsidRPr="0072343F">
        <w:br/>
      </w:r>
      <w:r w:rsidRPr="0072343F">
        <w:br/>
        <w:t>Una vez concluida la prueba, el candidato se compromete a eliminar los datos suministrados.</w:t>
      </w:r>
    </w:p>
    <w:p w14:paraId="5E345E8F" w14:textId="77777777" w:rsidR="0019741F" w:rsidRPr="0019741F" w:rsidRDefault="0019741F" w:rsidP="00A4594D">
      <w:pPr>
        <w:pStyle w:val="Sinespaciado"/>
      </w:pPr>
    </w:p>
    <w:p w14:paraId="5A2F27AA" w14:textId="77777777" w:rsidR="00D571AA" w:rsidRPr="005805FA" w:rsidRDefault="00D571AA" w:rsidP="00D571AA">
      <w:pPr>
        <w:spacing w:line="258" w:lineRule="auto"/>
        <w:ind w:left="-5" w:hanging="10"/>
      </w:pPr>
    </w:p>
    <w:sectPr w:rsidR="00D571AA" w:rsidRPr="005805FA">
      <w:headerReference w:type="default" r:id="rId13"/>
      <w:pgSz w:w="12240" w:h="15840"/>
      <w:pgMar w:top="713" w:right="1755" w:bottom="1508"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B093E" w14:textId="77777777" w:rsidR="00C10D1E" w:rsidRDefault="00C10D1E" w:rsidP="00E90350">
      <w:pPr>
        <w:spacing w:after="0" w:line="240" w:lineRule="auto"/>
      </w:pPr>
      <w:r>
        <w:separator/>
      </w:r>
    </w:p>
  </w:endnote>
  <w:endnote w:type="continuationSeparator" w:id="0">
    <w:p w14:paraId="1678A642" w14:textId="77777777" w:rsidR="00C10D1E" w:rsidRDefault="00C10D1E" w:rsidP="00E90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89D8F" w14:textId="77777777" w:rsidR="00C10D1E" w:rsidRDefault="00C10D1E" w:rsidP="00E90350">
      <w:pPr>
        <w:spacing w:after="0" w:line="240" w:lineRule="auto"/>
      </w:pPr>
      <w:r>
        <w:separator/>
      </w:r>
    </w:p>
  </w:footnote>
  <w:footnote w:type="continuationSeparator" w:id="0">
    <w:p w14:paraId="3BEEAF05" w14:textId="77777777" w:rsidR="00C10D1E" w:rsidRDefault="00C10D1E" w:rsidP="00E90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850" w:tblpY="713"/>
      <w:tblOverlap w:val="never"/>
      <w:tblW w:w="10404" w:type="dxa"/>
      <w:tblInd w:w="0" w:type="dxa"/>
      <w:tblCellMar>
        <w:top w:w="114" w:type="dxa"/>
        <w:left w:w="106" w:type="dxa"/>
        <w:bottom w:w="72" w:type="dxa"/>
        <w:right w:w="59" w:type="dxa"/>
      </w:tblCellMar>
      <w:tblLook w:val="04A0" w:firstRow="1" w:lastRow="0" w:firstColumn="1" w:lastColumn="0" w:noHBand="0" w:noVBand="1"/>
    </w:tblPr>
    <w:tblGrid>
      <w:gridCol w:w="2925"/>
      <w:gridCol w:w="5012"/>
      <w:gridCol w:w="1103"/>
      <w:gridCol w:w="1364"/>
    </w:tblGrid>
    <w:tr w:rsidR="00E90350" w:rsidRPr="00A41706" w14:paraId="647F0054" w14:textId="77777777" w:rsidTr="00CD0C9C">
      <w:trPr>
        <w:trHeight w:val="108"/>
      </w:trPr>
      <w:tc>
        <w:tcPr>
          <w:tcW w:w="2874" w:type="dxa"/>
          <w:vMerge w:val="restart"/>
          <w:tcBorders>
            <w:top w:val="single" w:sz="4" w:space="0" w:color="000000"/>
            <w:left w:val="single" w:sz="4" w:space="0" w:color="000000"/>
            <w:bottom w:val="single" w:sz="4" w:space="0" w:color="000000"/>
            <w:right w:val="single" w:sz="4" w:space="0" w:color="000000"/>
          </w:tcBorders>
          <w:vAlign w:val="bottom"/>
        </w:tcPr>
        <w:p w14:paraId="24099E9A" w14:textId="77777777" w:rsidR="00E90350" w:rsidRPr="00A41706" w:rsidRDefault="00E90350" w:rsidP="00E90350">
          <w:pPr>
            <w:ind w:right="1"/>
            <w:jc w:val="right"/>
            <w:rPr>
              <w:rFonts w:asciiTheme="majorHAnsi" w:hAnsiTheme="majorHAnsi"/>
            </w:rPr>
          </w:pPr>
          <w:r w:rsidRPr="00A41706">
            <w:rPr>
              <w:rFonts w:asciiTheme="majorHAnsi" w:hAnsiTheme="majorHAnsi"/>
              <w:noProof/>
            </w:rPr>
            <w:drawing>
              <wp:anchor distT="0" distB="0" distL="114300" distR="114300" simplePos="0" relativeHeight="251659264" behindDoc="0" locked="0" layoutInCell="1" allowOverlap="1" wp14:anchorId="071C5B75" wp14:editId="6FF15216">
                <wp:simplePos x="0" y="0"/>
                <wp:positionH relativeFrom="column">
                  <wp:posOffset>6350</wp:posOffset>
                </wp:positionH>
                <wp:positionV relativeFrom="paragraph">
                  <wp:posOffset>-428625</wp:posOffset>
                </wp:positionV>
                <wp:extent cx="1752600" cy="438785"/>
                <wp:effectExtent l="0" t="0" r="0" b="0"/>
                <wp:wrapSquare wrapText="bothSides"/>
                <wp:docPr id="1429094421" name="Picture 1429094421" descr="A logo with blue and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1429094421" name="Picture 1429094421" descr="A logo with blue and green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52600" cy="438785"/>
                        </a:xfrm>
                        <a:prstGeom prst="rect">
                          <a:avLst/>
                        </a:prstGeom>
                      </pic:spPr>
                    </pic:pic>
                  </a:graphicData>
                </a:graphic>
                <wp14:sizeRelH relativeFrom="margin">
                  <wp14:pctWidth>0</wp14:pctWidth>
                </wp14:sizeRelH>
                <wp14:sizeRelV relativeFrom="margin">
                  <wp14:pctHeight>0</wp14:pctHeight>
                </wp14:sizeRelV>
              </wp:anchor>
            </w:drawing>
          </w:r>
          <w:r w:rsidRPr="00A41706">
            <w:rPr>
              <w:rFonts w:asciiTheme="majorHAnsi" w:hAnsiTheme="majorHAnsi"/>
              <w:sz w:val="22"/>
            </w:rPr>
            <w:t xml:space="preserve"> </w:t>
          </w:r>
        </w:p>
      </w:tc>
      <w:tc>
        <w:tcPr>
          <w:tcW w:w="5062" w:type="dxa"/>
          <w:vMerge w:val="restart"/>
          <w:tcBorders>
            <w:top w:val="single" w:sz="4" w:space="0" w:color="000000"/>
            <w:left w:val="single" w:sz="4" w:space="0" w:color="000000"/>
            <w:bottom w:val="single" w:sz="4" w:space="0" w:color="000000"/>
            <w:right w:val="single" w:sz="4" w:space="0" w:color="000000"/>
          </w:tcBorders>
          <w:vAlign w:val="center"/>
        </w:tcPr>
        <w:p w14:paraId="20162E06" w14:textId="24B85B9E" w:rsidR="00E90350" w:rsidRPr="00A41706" w:rsidRDefault="00DC251D" w:rsidP="00E90350">
          <w:pPr>
            <w:ind w:right="48"/>
            <w:jc w:val="center"/>
            <w:rPr>
              <w:rFonts w:asciiTheme="majorHAnsi" w:hAnsiTheme="majorHAnsi"/>
            </w:rPr>
          </w:pPr>
          <w:r>
            <w:rPr>
              <w:rFonts w:asciiTheme="majorHAnsi" w:hAnsiTheme="majorHAnsi"/>
              <w:b/>
              <w:sz w:val="22"/>
            </w:rPr>
            <w:t>Prueba técnica para Ciencia de Datos</w:t>
          </w:r>
        </w:p>
      </w:tc>
      <w:tc>
        <w:tcPr>
          <w:tcW w:w="1098" w:type="dxa"/>
          <w:tcBorders>
            <w:top w:val="single" w:sz="4" w:space="0" w:color="000000"/>
            <w:left w:val="single" w:sz="4" w:space="0" w:color="000000"/>
            <w:bottom w:val="single" w:sz="4" w:space="0" w:color="000000"/>
            <w:right w:val="single" w:sz="4" w:space="0" w:color="000000"/>
          </w:tcBorders>
        </w:tcPr>
        <w:p w14:paraId="0DF058E0" w14:textId="77777777" w:rsidR="00E90350" w:rsidRPr="00A41706" w:rsidRDefault="00E90350" w:rsidP="00E90350">
          <w:pPr>
            <w:ind w:left="34"/>
            <w:rPr>
              <w:rFonts w:asciiTheme="majorHAnsi" w:hAnsiTheme="majorHAnsi"/>
            </w:rPr>
          </w:pPr>
          <w:r w:rsidRPr="00A41706">
            <w:rPr>
              <w:rFonts w:asciiTheme="majorHAnsi" w:hAnsiTheme="majorHAnsi"/>
              <w:b/>
              <w:sz w:val="22"/>
            </w:rPr>
            <w:t xml:space="preserve">CÓDIGO: </w:t>
          </w:r>
        </w:p>
      </w:tc>
      <w:tc>
        <w:tcPr>
          <w:tcW w:w="1370" w:type="dxa"/>
          <w:tcBorders>
            <w:top w:val="single" w:sz="4" w:space="0" w:color="000000"/>
            <w:left w:val="single" w:sz="4" w:space="0" w:color="000000"/>
            <w:bottom w:val="single" w:sz="4" w:space="0" w:color="000000"/>
            <w:right w:val="single" w:sz="4" w:space="0" w:color="000000"/>
          </w:tcBorders>
        </w:tcPr>
        <w:p w14:paraId="588E41CB" w14:textId="77777777" w:rsidR="00E90350" w:rsidRPr="00A41706" w:rsidRDefault="00E90350" w:rsidP="00E90350">
          <w:pPr>
            <w:jc w:val="center"/>
            <w:rPr>
              <w:rFonts w:asciiTheme="majorHAnsi" w:hAnsiTheme="majorHAnsi"/>
            </w:rPr>
          </w:pPr>
          <w:r w:rsidRPr="00A41706">
            <w:rPr>
              <w:rFonts w:asciiTheme="majorHAnsi" w:hAnsiTheme="majorHAnsi"/>
              <w:sz w:val="22"/>
            </w:rPr>
            <w:t xml:space="preserve"> </w:t>
          </w:r>
        </w:p>
      </w:tc>
    </w:tr>
    <w:tr w:rsidR="00E90350" w:rsidRPr="00A41706" w14:paraId="50507782" w14:textId="77777777" w:rsidTr="00CD0C9C">
      <w:trPr>
        <w:trHeight w:val="108"/>
      </w:trPr>
      <w:tc>
        <w:tcPr>
          <w:tcW w:w="0" w:type="auto"/>
          <w:vMerge/>
          <w:tcBorders>
            <w:top w:val="nil"/>
            <w:left w:val="single" w:sz="4" w:space="0" w:color="000000"/>
            <w:bottom w:val="nil"/>
            <w:right w:val="single" w:sz="4" w:space="0" w:color="000000"/>
          </w:tcBorders>
        </w:tcPr>
        <w:p w14:paraId="773C92D2" w14:textId="77777777" w:rsidR="00E90350" w:rsidRPr="00A41706" w:rsidRDefault="00E90350" w:rsidP="00E90350">
          <w:pPr>
            <w:rPr>
              <w:rFonts w:asciiTheme="majorHAnsi" w:hAnsiTheme="majorHAnsi"/>
            </w:rPr>
          </w:pPr>
        </w:p>
      </w:tc>
      <w:tc>
        <w:tcPr>
          <w:tcW w:w="0" w:type="auto"/>
          <w:vMerge/>
          <w:tcBorders>
            <w:top w:val="nil"/>
            <w:left w:val="single" w:sz="4" w:space="0" w:color="000000"/>
            <w:bottom w:val="nil"/>
            <w:right w:val="single" w:sz="4" w:space="0" w:color="000000"/>
          </w:tcBorders>
        </w:tcPr>
        <w:p w14:paraId="69D9693D" w14:textId="77777777" w:rsidR="00E90350" w:rsidRPr="00A41706" w:rsidRDefault="00E90350" w:rsidP="00E90350">
          <w:pPr>
            <w:rPr>
              <w:rFonts w:asciiTheme="majorHAnsi" w:hAnsiTheme="majorHAnsi"/>
            </w:rPr>
          </w:pPr>
        </w:p>
      </w:tc>
      <w:tc>
        <w:tcPr>
          <w:tcW w:w="1098" w:type="dxa"/>
          <w:tcBorders>
            <w:top w:val="single" w:sz="4" w:space="0" w:color="000000"/>
            <w:left w:val="single" w:sz="4" w:space="0" w:color="000000"/>
            <w:bottom w:val="single" w:sz="4" w:space="0" w:color="000000"/>
            <w:right w:val="single" w:sz="4" w:space="0" w:color="000000"/>
          </w:tcBorders>
        </w:tcPr>
        <w:p w14:paraId="54A7392D" w14:textId="77777777" w:rsidR="00E90350" w:rsidRPr="00A41706" w:rsidRDefault="00E90350" w:rsidP="00E90350">
          <w:pPr>
            <w:rPr>
              <w:rFonts w:asciiTheme="majorHAnsi" w:hAnsiTheme="majorHAnsi"/>
            </w:rPr>
          </w:pPr>
          <w:r w:rsidRPr="00A41706">
            <w:rPr>
              <w:rFonts w:asciiTheme="majorHAnsi" w:hAnsiTheme="majorHAnsi"/>
              <w:b/>
              <w:sz w:val="22"/>
            </w:rPr>
            <w:t xml:space="preserve">VERSIÓN: </w:t>
          </w:r>
        </w:p>
      </w:tc>
      <w:tc>
        <w:tcPr>
          <w:tcW w:w="1370" w:type="dxa"/>
          <w:tcBorders>
            <w:top w:val="single" w:sz="4" w:space="0" w:color="000000"/>
            <w:left w:val="single" w:sz="4" w:space="0" w:color="000000"/>
            <w:bottom w:val="single" w:sz="4" w:space="0" w:color="000000"/>
            <w:right w:val="single" w:sz="4" w:space="0" w:color="000000"/>
          </w:tcBorders>
        </w:tcPr>
        <w:p w14:paraId="2E496265" w14:textId="77777777" w:rsidR="00E90350" w:rsidRPr="00A41706" w:rsidRDefault="00E90350" w:rsidP="00E90350">
          <w:pPr>
            <w:ind w:right="48"/>
            <w:jc w:val="center"/>
            <w:rPr>
              <w:rFonts w:asciiTheme="majorHAnsi" w:hAnsiTheme="majorHAnsi"/>
            </w:rPr>
          </w:pPr>
          <w:r w:rsidRPr="00A41706">
            <w:rPr>
              <w:rFonts w:asciiTheme="majorHAnsi" w:hAnsiTheme="majorHAnsi"/>
              <w:sz w:val="22"/>
            </w:rPr>
            <w:t xml:space="preserve">0.9 </w:t>
          </w:r>
        </w:p>
      </w:tc>
    </w:tr>
    <w:tr w:rsidR="00E90350" w:rsidRPr="00A41706" w14:paraId="2992FDB9" w14:textId="77777777" w:rsidTr="00CD0C9C">
      <w:trPr>
        <w:trHeight w:val="107"/>
      </w:trPr>
      <w:tc>
        <w:tcPr>
          <w:tcW w:w="0" w:type="auto"/>
          <w:vMerge/>
          <w:tcBorders>
            <w:top w:val="nil"/>
            <w:left w:val="single" w:sz="4" w:space="0" w:color="000000"/>
            <w:bottom w:val="single" w:sz="4" w:space="0" w:color="000000"/>
            <w:right w:val="single" w:sz="4" w:space="0" w:color="000000"/>
          </w:tcBorders>
        </w:tcPr>
        <w:p w14:paraId="3A05A69F" w14:textId="77777777" w:rsidR="00E90350" w:rsidRPr="00A41706" w:rsidRDefault="00E90350" w:rsidP="00E90350">
          <w:pPr>
            <w:rPr>
              <w:rFonts w:asciiTheme="majorHAnsi" w:hAnsiTheme="majorHAnsi"/>
            </w:rPr>
          </w:pPr>
        </w:p>
      </w:tc>
      <w:tc>
        <w:tcPr>
          <w:tcW w:w="0" w:type="auto"/>
          <w:vMerge/>
          <w:tcBorders>
            <w:top w:val="nil"/>
            <w:left w:val="single" w:sz="4" w:space="0" w:color="000000"/>
            <w:bottom w:val="single" w:sz="4" w:space="0" w:color="000000"/>
            <w:right w:val="single" w:sz="4" w:space="0" w:color="000000"/>
          </w:tcBorders>
        </w:tcPr>
        <w:p w14:paraId="05D5E6ED" w14:textId="77777777" w:rsidR="00E90350" w:rsidRPr="00A41706" w:rsidRDefault="00E90350" w:rsidP="00E90350">
          <w:pPr>
            <w:rPr>
              <w:rFonts w:asciiTheme="majorHAnsi" w:hAnsiTheme="majorHAnsi"/>
            </w:rPr>
          </w:pPr>
        </w:p>
      </w:tc>
      <w:tc>
        <w:tcPr>
          <w:tcW w:w="1098" w:type="dxa"/>
          <w:tcBorders>
            <w:top w:val="single" w:sz="4" w:space="0" w:color="000000"/>
            <w:left w:val="single" w:sz="4" w:space="0" w:color="000000"/>
            <w:bottom w:val="single" w:sz="4" w:space="0" w:color="000000"/>
            <w:right w:val="nil"/>
          </w:tcBorders>
        </w:tcPr>
        <w:p w14:paraId="7A08B84F" w14:textId="77777777" w:rsidR="00E90350" w:rsidRPr="00A41706" w:rsidRDefault="00E90350" w:rsidP="00E90350">
          <w:pPr>
            <w:ind w:right="48"/>
            <w:jc w:val="center"/>
            <w:rPr>
              <w:rFonts w:asciiTheme="majorHAnsi" w:hAnsiTheme="majorHAnsi"/>
            </w:rPr>
          </w:pPr>
          <w:r w:rsidRPr="00A41706">
            <w:rPr>
              <w:rFonts w:asciiTheme="majorHAnsi" w:hAnsiTheme="majorHAnsi"/>
              <w:b/>
              <w:sz w:val="22"/>
            </w:rPr>
            <w:t xml:space="preserve">TLP: </w:t>
          </w:r>
        </w:p>
      </w:tc>
      <w:tc>
        <w:tcPr>
          <w:tcW w:w="1370" w:type="dxa"/>
          <w:tcBorders>
            <w:top w:val="single" w:sz="4" w:space="0" w:color="000000"/>
            <w:left w:val="nil"/>
            <w:bottom w:val="single" w:sz="4" w:space="0" w:color="000000"/>
            <w:right w:val="single" w:sz="4" w:space="0" w:color="000000"/>
          </w:tcBorders>
          <w:shd w:val="clear" w:color="auto" w:fill="000000"/>
        </w:tcPr>
        <w:p w14:paraId="3B93A0F7" w14:textId="77777777" w:rsidR="00E90350" w:rsidRPr="00A41706" w:rsidRDefault="00E90350" w:rsidP="00E90350">
          <w:pPr>
            <w:ind w:right="47"/>
            <w:jc w:val="center"/>
            <w:rPr>
              <w:rFonts w:asciiTheme="majorHAnsi" w:hAnsiTheme="majorHAnsi"/>
            </w:rPr>
          </w:pPr>
          <w:r w:rsidRPr="00A41706">
            <w:rPr>
              <w:rFonts w:asciiTheme="majorHAnsi" w:hAnsiTheme="majorHAnsi"/>
              <w:color w:val="00B050"/>
              <w:sz w:val="22"/>
            </w:rPr>
            <w:t>GREEN</w:t>
          </w:r>
          <w:r w:rsidRPr="00A41706">
            <w:rPr>
              <w:rFonts w:asciiTheme="majorHAnsi" w:hAnsiTheme="majorHAnsi"/>
              <w:color w:val="FFFFFF"/>
              <w:sz w:val="22"/>
            </w:rPr>
            <w:t xml:space="preserve"> </w:t>
          </w:r>
        </w:p>
      </w:tc>
    </w:tr>
  </w:tbl>
  <w:p w14:paraId="7C5BB73D" w14:textId="77777777" w:rsidR="00E90350" w:rsidRDefault="00E903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C92B4A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E573EB"/>
    <w:multiLevelType w:val="hybridMultilevel"/>
    <w:tmpl w:val="9634F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8C41AA"/>
    <w:multiLevelType w:val="multilevel"/>
    <w:tmpl w:val="16BEDC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537101A"/>
    <w:multiLevelType w:val="hybridMultilevel"/>
    <w:tmpl w:val="30E29958"/>
    <w:lvl w:ilvl="0" w:tplc="2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90232D3"/>
    <w:multiLevelType w:val="hybridMultilevel"/>
    <w:tmpl w:val="2ACE6E86"/>
    <w:lvl w:ilvl="0" w:tplc="66AAFF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8601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364F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2E23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BEFC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E6C2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4ED7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A00D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A01B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73707738">
    <w:abstractNumId w:val="4"/>
  </w:num>
  <w:num w:numId="2" w16cid:durableId="528177891">
    <w:abstractNumId w:val="1"/>
  </w:num>
  <w:num w:numId="3" w16cid:durableId="1092239774">
    <w:abstractNumId w:val="0"/>
  </w:num>
  <w:num w:numId="4" w16cid:durableId="2030911582">
    <w:abstractNumId w:val="2"/>
  </w:num>
  <w:num w:numId="5" w16cid:durableId="1975023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F6"/>
    <w:rsid w:val="000115C8"/>
    <w:rsid w:val="00045125"/>
    <w:rsid w:val="000D0521"/>
    <w:rsid w:val="000D0F0D"/>
    <w:rsid w:val="000E4280"/>
    <w:rsid w:val="000E4D65"/>
    <w:rsid w:val="000F155A"/>
    <w:rsid w:val="0019741F"/>
    <w:rsid w:val="00274F77"/>
    <w:rsid w:val="002B7EEF"/>
    <w:rsid w:val="002D347F"/>
    <w:rsid w:val="002E08F6"/>
    <w:rsid w:val="003475AC"/>
    <w:rsid w:val="003667FD"/>
    <w:rsid w:val="00432C37"/>
    <w:rsid w:val="00447055"/>
    <w:rsid w:val="0053183F"/>
    <w:rsid w:val="005805FA"/>
    <w:rsid w:val="00657E0D"/>
    <w:rsid w:val="006C310E"/>
    <w:rsid w:val="006D2214"/>
    <w:rsid w:val="007246E6"/>
    <w:rsid w:val="007D74F6"/>
    <w:rsid w:val="008328A6"/>
    <w:rsid w:val="008F2005"/>
    <w:rsid w:val="0091475E"/>
    <w:rsid w:val="00917C4B"/>
    <w:rsid w:val="00921562"/>
    <w:rsid w:val="00A056C2"/>
    <w:rsid w:val="00A41706"/>
    <w:rsid w:val="00A4594D"/>
    <w:rsid w:val="00AE1C5E"/>
    <w:rsid w:val="00C10D1E"/>
    <w:rsid w:val="00C121F5"/>
    <w:rsid w:val="00C71F57"/>
    <w:rsid w:val="00C91D7D"/>
    <w:rsid w:val="00C92E5B"/>
    <w:rsid w:val="00CA14F2"/>
    <w:rsid w:val="00D571AA"/>
    <w:rsid w:val="00D73728"/>
    <w:rsid w:val="00D87995"/>
    <w:rsid w:val="00DA084C"/>
    <w:rsid w:val="00DB0EBC"/>
    <w:rsid w:val="00DC251D"/>
    <w:rsid w:val="00E03341"/>
    <w:rsid w:val="00E90350"/>
    <w:rsid w:val="00EC4F13"/>
    <w:rsid w:val="00EE0D64"/>
    <w:rsid w:val="00EE4A37"/>
    <w:rsid w:val="00EE4DBD"/>
    <w:rsid w:val="00F61D9C"/>
    <w:rsid w:val="00F97882"/>
    <w:rsid w:val="00FA29AD"/>
    <w:rsid w:val="00FF68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892C"/>
  <w15:docId w15:val="{5D72BECA-1B32-4906-AC80-B4773010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350"/>
    <w:pPr>
      <w:spacing w:line="360" w:lineRule="auto"/>
      <w:jc w:val="both"/>
    </w:pPr>
    <w:rPr>
      <w:rFonts w:ascii="Calibri" w:eastAsia="Calibri" w:hAnsi="Calibri" w:cs="Calibri"/>
      <w:color w:val="000000"/>
    </w:rPr>
  </w:style>
  <w:style w:type="paragraph" w:styleId="Ttulo1">
    <w:name w:val="heading 1"/>
    <w:basedOn w:val="Normal"/>
    <w:next w:val="Normal"/>
    <w:link w:val="Ttulo1Car"/>
    <w:uiPriority w:val="9"/>
    <w:qFormat/>
    <w:rsid w:val="00E90350"/>
    <w:pPr>
      <w:keepNext/>
      <w:keepLines/>
      <w:spacing w:before="240" w:after="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E90350"/>
    <w:pPr>
      <w:keepNext/>
      <w:keepLines/>
      <w:spacing w:before="40" w:after="0"/>
      <w:outlineLvl w:val="1"/>
    </w:pPr>
    <w:rPr>
      <w:rFonts w:asciiTheme="majorHAnsi" w:eastAsiaTheme="majorEastAsia" w:hAnsiTheme="majorHAnsi" w:cstheme="majorBidi"/>
      <w:b/>
      <w:color w:val="0F4761" w:themeColor="accent1" w:themeShade="BF"/>
      <w:sz w:val="28"/>
      <w:szCs w:val="26"/>
    </w:rPr>
  </w:style>
  <w:style w:type="paragraph" w:styleId="Ttulo3">
    <w:name w:val="heading 3"/>
    <w:basedOn w:val="Normal"/>
    <w:next w:val="Normal"/>
    <w:link w:val="Ttulo3Car"/>
    <w:uiPriority w:val="9"/>
    <w:unhideWhenUsed/>
    <w:qFormat/>
    <w:rsid w:val="00E90350"/>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0D0F0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E90350"/>
    <w:rPr>
      <w:rFonts w:asciiTheme="majorHAnsi" w:eastAsiaTheme="majorEastAsia" w:hAnsiTheme="majorHAnsi" w:cstheme="majorBidi"/>
      <w:b/>
      <w:color w:val="0F4761" w:themeColor="accent1" w:themeShade="BF"/>
      <w:sz w:val="28"/>
      <w:szCs w:val="26"/>
    </w:rPr>
  </w:style>
  <w:style w:type="paragraph" w:styleId="Encabezado">
    <w:name w:val="header"/>
    <w:basedOn w:val="Normal"/>
    <w:link w:val="EncabezadoCar"/>
    <w:uiPriority w:val="99"/>
    <w:unhideWhenUsed/>
    <w:rsid w:val="00E903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0350"/>
    <w:rPr>
      <w:rFonts w:ascii="Calibri" w:eastAsia="Calibri" w:hAnsi="Calibri" w:cs="Calibri"/>
      <w:color w:val="000000"/>
    </w:rPr>
  </w:style>
  <w:style w:type="paragraph" w:styleId="Piedepgina">
    <w:name w:val="footer"/>
    <w:basedOn w:val="Normal"/>
    <w:link w:val="PiedepginaCar"/>
    <w:uiPriority w:val="99"/>
    <w:unhideWhenUsed/>
    <w:rsid w:val="00E903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0350"/>
    <w:rPr>
      <w:rFonts w:ascii="Calibri" w:eastAsia="Calibri" w:hAnsi="Calibri" w:cs="Calibri"/>
      <w:color w:val="000000"/>
    </w:rPr>
  </w:style>
  <w:style w:type="character" w:customStyle="1" w:styleId="Ttulo3Car">
    <w:name w:val="Título 3 Car"/>
    <w:basedOn w:val="Fuentedeprrafopredeter"/>
    <w:link w:val="Ttulo3"/>
    <w:uiPriority w:val="9"/>
    <w:rsid w:val="00E90350"/>
    <w:rPr>
      <w:rFonts w:asciiTheme="majorHAnsi" w:eastAsiaTheme="majorEastAsia" w:hAnsiTheme="majorHAnsi" w:cstheme="majorBidi"/>
      <w:color w:val="0A2F40" w:themeColor="accent1" w:themeShade="7F"/>
    </w:rPr>
  </w:style>
  <w:style w:type="character" w:customStyle="1" w:styleId="Ttulo1Car">
    <w:name w:val="Título 1 Car"/>
    <w:basedOn w:val="Fuentedeprrafopredeter"/>
    <w:link w:val="Ttulo1"/>
    <w:uiPriority w:val="9"/>
    <w:rsid w:val="00E90350"/>
    <w:rPr>
      <w:rFonts w:asciiTheme="majorHAnsi" w:eastAsiaTheme="majorEastAsia" w:hAnsiTheme="majorHAnsi" w:cstheme="majorBidi"/>
      <w:color w:val="0F4761" w:themeColor="accent1" w:themeShade="BF"/>
      <w:sz w:val="32"/>
      <w:szCs w:val="32"/>
    </w:rPr>
  </w:style>
  <w:style w:type="paragraph" w:styleId="Prrafodelista">
    <w:name w:val="List Paragraph"/>
    <w:basedOn w:val="Normal"/>
    <w:uiPriority w:val="34"/>
    <w:qFormat/>
    <w:rsid w:val="00E90350"/>
    <w:pPr>
      <w:ind w:left="720"/>
      <w:contextualSpacing/>
    </w:pPr>
  </w:style>
  <w:style w:type="character" w:customStyle="1" w:styleId="Ttulo4Car">
    <w:name w:val="Título 4 Car"/>
    <w:basedOn w:val="Fuentedeprrafopredeter"/>
    <w:link w:val="Ttulo4"/>
    <w:uiPriority w:val="9"/>
    <w:rsid w:val="000D0F0D"/>
    <w:rPr>
      <w:rFonts w:asciiTheme="majorHAnsi" w:eastAsiaTheme="majorEastAsia" w:hAnsiTheme="majorHAnsi" w:cstheme="majorBidi"/>
      <w:i/>
      <w:iCs/>
      <w:color w:val="0F4761" w:themeColor="accent1" w:themeShade="BF"/>
    </w:rPr>
  </w:style>
  <w:style w:type="paragraph" w:styleId="Textoindependiente">
    <w:name w:val="Body Text"/>
    <w:basedOn w:val="Normal"/>
    <w:link w:val="TextoindependienteCar"/>
    <w:uiPriority w:val="99"/>
    <w:unhideWhenUsed/>
    <w:rsid w:val="00EE4DBD"/>
    <w:pPr>
      <w:spacing w:after="120" w:line="276" w:lineRule="auto"/>
      <w:jc w:val="left"/>
    </w:pPr>
    <w:rPr>
      <w:rFonts w:asciiTheme="minorHAnsi" w:eastAsiaTheme="minorEastAsia" w:hAnsiTheme="minorHAnsi" w:cstheme="minorBidi"/>
      <w:color w:val="auto"/>
      <w:kern w:val="0"/>
      <w:sz w:val="22"/>
      <w:szCs w:val="22"/>
      <w:lang w:val="en-US" w:eastAsia="en-US"/>
      <w14:ligatures w14:val="none"/>
    </w:rPr>
  </w:style>
  <w:style w:type="character" w:customStyle="1" w:styleId="TextoindependienteCar">
    <w:name w:val="Texto independiente Car"/>
    <w:basedOn w:val="Fuentedeprrafopredeter"/>
    <w:link w:val="Textoindependiente"/>
    <w:uiPriority w:val="99"/>
    <w:rsid w:val="00EE4DBD"/>
    <w:rPr>
      <w:kern w:val="0"/>
      <w:sz w:val="22"/>
      <w:szCs w:val="22"/>
      <w:lang w:val="en-US" w:eastAsia="en-US"/>
      <w14:ligatures w14:val="none"/>
    </w:rPr>
  </w:style>
  <w:style w:type="paragraph" w:styleId="Listaconvietas">
    <w:name w:val="List Bullet"/>
    <w:basedOn w:val="Normal"/>
    <w:uiPriority w:val="99"/>
    <w:unhideWhenUsed/>
    <w:rsid w:val="00EE4DBD"/>
    <w:pPr>
      <w:numPr>
        <w:numId w:val="3"/>
      </w:numPr>
      <w:spacing w:after="200" w:line="276" w:lineRule="auto"/>
      <w:contextualSpacing/>
      <w:jc w:val="left"/>
    </w:pPr>
    <w:rPr>
      <w:rFonts w:asciiTheme="minorHAnsi" w:eastAsiaTheme="minorEastAsia" w:hAnsiTheme="minorHAnsi" w:cstheme="minorBidi"/>
      <w:color w:val="auto"/>
      <w:kern w:val="0"/>
      <w:sz w:val="22"/>
      <w:szCs w:val="22"/>
      <w:lang w:val="en-US" w:eastAsia="en-US"/>
      <w14:ligatures w14:val="none"/>
    </w:rPr>
  </w:style>
  <w:style w:type="paragraph" w:styleId="Sinespaciado">
    <w:name w:val="No Spacing"/>
    <w:uiPriority w:val="1"/>
    <w:qFormat/>
    <w:rsid w:val="006D2214"/>
    <w:pPr>
      <w:spacing w:after="0" w:line="240" w:lineRule="auto"/>
    </w:pPr>
    <w:rPr>
      <w:rFonts w:eastAsiaTheme="minorHAnsi"/>
      <w:sz w:val="22"/>
      <w:szCs w:val="22"/>
      <w:lang w:eastAsia="en-US"/>
    </w:rPr>
  </w:style>
  <w:style w:type="character" w:styleId="Hipervnculo">
    <w:name w:val="Hyperlink"/>
    <w:basedOn w:val="Fuentedeprrafopredeter"/>
    <w:uiPriority w:val="99"/>
    <w:unhideWhenUsed/>
    <w:rsid w:val="006D2214"/>
    <w:rPr>
      <w:color w:val="467886" w:themeColor="hyperlink"/>
      <w:u w:val="single"/>
    </w:rPr>
  </w:style>
  <w:style w:type="character" w:styleId="Mencinsinresolver">
    <w:name w:val="Unresolved Mention"/>
    <w:basedOn w:val="Fuentedeprrafopredeter"/>
    <w:uiPriority w:val="99"/>
    <w:semiHidden/>
    <w:unhideWhenUsed/>
    <w:rsid w:val="00432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023795">
      <w:bodyDiv w:val="1"/>
      <w:marLeft w:val="0"/>
      <w:marRight w:val="0"/>
      <w:marTop w:val="0"/>
      <w:marBottom w:val="0"/>
      <w:divBdr>
        <w:top w:val="none" w:sz="0" w:space="0" w:color="auto"/>
        <w:left w:val="none" w:sz="0" w:space="0" w:color="auto"/>
        <w:bottom w:val="none" w:sz="0" w:space="0" w:color="auto"/>
        <w:right w:val="none" w:sz="0" w:space="0" w:color="auto"/>
      </w:divBdr>
    </w:div>
    <w:div w:id="126460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mendoza@sistecredit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munoz@sistecredit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mendoza@sistecredit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guzman@sistecredito.com" TargetMode="External"/><Relationship Id="rId4" Type="http://schemas.openxmlformats.org/officeDocument/2006/relationships/settings" Target="settings.xml"/><Relationship Id="rId9" Type="http://schemas.openxmlformats.org/officeDocument/2006/relationships/hyperlink" Target="mailto:jomunoz@sistecredit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BD5EB-A7BC-4BBD-8F0C-E2D06F5C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1373</Words>
  <Characters>7553</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Widerman Stid Montoya Ramirez</dc:creator>
  <cp:keywords/>
  <cp:lastModifiedBy>Laura Isabel Mendoza Trillos</cp:lastModifiedBy>
  <cp:revision>13</cp:revision>
  <dcterms:created xsi:type="dcterms:W3CDTF">2025-08-25T13:38:00Z</dcterms:created>
  <dcterms:modified xsi:type="dcterms:W3CDTF">2025-08-25T14:06:00Z</dcterms:modified>
</cp:coreProperties>
</file>