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tiff" ContentType="image/tiff"/>
  <Default Extension="rels" ContentType="application/vnd.openxmlformats-package.relationships+xml"/>
  <Default Extension="xml" ContentType="application/xml"/>
  <Default Extension="bin" ContentType="application/vnd.openxmlformats-officedocument.oleObject"/>
  <Default Extension="wmf" ContentType="image/x-wmf"/>
  <Default Extension="emf" ContentType="image/x-emf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comments.xml" ContentType="application/vnd.openxmlformats-officedocument.wordprocessingml.comments+xml"/>
  <Override PartName="/word/theme/theme1.xml" ContentType="application/vnd.openxmlformats-officedocument.theme+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>
  <w:body>
    <w:p>
      <w:pPr>
        <w:pStyle w:val="GeneratedTitle"/>
      </w:pPr>
      <w:r>
        <w:rPr>
          <w:i/>
        </w:rPr>
        <w:t xml:space="preserve">Omni desideranti notitiam</w:t>
      </w:r>
    </w:p>
    <w:p>
      <w:r>
        <w:br w:type="page"/>
      </w:r>
    </w:p>
    <w:p>
      <w:r>
        <w:br/>
      </w:r>
      <w:r>
        <w:rPr>
          <w:b/>
          <w:i/>
        </w:rPr>
        <w:t xml:space="preserve">T</w:t>
      </w:r>
      <w:r>
        <w:rPr/>
        <w:t xml:space="preserve">ractatus iste super musicam composuit venerabilis ma </w:t>
      </w:r>
      <w:r>
        <w:br/>
      </w:r>
      <w:r>
        <w:rPr/>
        <w:t xml:space="preserve">gister Philippus de Vitriaco. </w:t>
      </w:r>
      <w:r>
        <w:br/>
      </w:r>
      <w:r>
        <w:rPr>
          <w:b/>
          <w:i/>
        </w:rPr>
        <w:t xml:space="preserve">O</w:t>
      </w:r>
      <w:r>
        <w:rPr/>
        <w:t xml:space="preserve">mni desideranti notitiam artis mensurabilis </w:t>
      </w:r>
      <w:r>
        <w:br/>
      </w:r>
      <w:r>
        <w:rPr/>
        <w:t xml:space="preserve">musicae tam novae quam veteris </w:t>
      </w:r>
      <w:r>
        <w:rPr/>
        <w:t xml:space="preserve">optinere</w:t>
      </w:r>
      <w:r>
        <w:rPr/>
        <w:t xml:space="preserve"> certas </w:t>
      </w:r>
      <w:r>
        <w:br/>
      </w:r>
      <w:r>
        <w:rPr/>
        <w:t xml:space="preserve">hic rationes praesentes sub brevi compendio </w:t>
      </w:r>
      <w:r>
        <w:br/>
      </w:r>
      <w:r>
        <w:rPr/>
        <w:t xml:space="preserve">pro posse meo propono fideliter adsignare. Cum </w:t>
      </w:r>
      <w:r>
        <w:br/>
      </w:r>
      <w:r>
        <w:rPr/>
        <w:t xml:space="preserve">antiquitatem per Franconem notum est omnibus </w:t>
      </w:r>
      <w:r>
        <w:br/>
      </w:r>
      <w:r>
        <w:rPr/>
        <w:t xml:space="preserve">tradidisse novitatem, quae per Philippum </w:t>
      </w:r>
      <w:r>
        <w:br/>
      </w:r>
      <w:r>
        <w:rPr/>
        <w:t xml:space="preserve">in maiori parte subtiliter invenisse, et quia </w:t>
      </w:r>
      <w:r>
        <w:br/>
      </w:r>
      <w:r>
        <w:rPr/>
        <w:t xml:space="preserve">voces seu notulas proportionabiliter oportet </w:t>
      </w:r>
      <w:r>
        <w:br/>
      </w:r>
      <w:r>
        <w:rPr/>
        <w:t xml:space="preserve">omnes in hoc opere mensurare prout longae vel breves semibreves ac </w:t>
      </w:r>
      <w:r>
        <w:br/>
      </w:r>
      <w:r>
        <w:rPr/>
        <w:t xml:space="preserve">minimae figurantur, ergo ad figurationem et valorem ipsarum breviter procedamus.</w:t>
      </w:r>
    </w:p>
    <w:p>
      <w:r>
        <w:br/>
      </w:r>
      <w:r>
        <w:rPr>
          <w:b/>
          <w:i/>
        </w:rPr>
        <w:t xml:space="preserve">L</w:t>
      </w:r>
      <w:r>
        <w:rPr/>
        <w:t xml:space="preserve">onga sub forma quadrata figurata habens tractum a parte dextra, descen </w:t>
      </w:r>
      <w:r>
        <w:br/>
      </w:r>
      <w:r>
        <w:rPr/>
        <w:t xml:space="preserve">dentem vel adscendentem, vel duos quorum </w:t>
      </w:r>
      <w:r>
        <w:rPr/>
        <w:t xml:space="preserve">dextram</w:t>
      </w:r>
      <w:r>
        <w:rPr/>
        <w:t xml:space="preserve"> excedit in longitudine </w:t>
      </w:r>
      <w:r>
        <w:br/>
      </w:r>
      <w:r>
        <w:rPr/>
        <w:t xml:space="preserve">sinistrum. Et tunc illa nota dicitur plica longa et valet tria tempora in </w:t>
      </w:r>
      <w:r>
        <w:br/>
      </w:r>
      <w:r>
        <w:rPr/>
        <w:t xml:space="preserve">modo perfecto, duo autem in imperfecto.</w:t>
      </w:r>
    </w:p>
    <w:p>
      <w:r>
        <w:br/>
      </w:r>
      <w:r>
        <w:rPr>
          <w:b/>
          <w:i/>
        </w:rPr>
        <w:t xml:space="preserve">M</w:t>
      </w:r>
      <w:r>
        <w:rPr/>
        <w:t xml:space="preserve">odus imperfectus est ipsas breves vel tempora </w:t>
      </w:r>
      <w:r>
        <w:rPr/>
        <w:t xml:space="preserve">vel</w:t>
      </w:r>
      <w:r>
        <w:rPr/>
        <w:t xml:space="preserve"> numerum binarium computare </w:t>
      </w:r>
      <w:r>
        <w:br/>
      </w:r>
      <w:r>
        <w:rPr/>
        <w:t xml:space="preserve">dicitur imperfectus eo quod numerus binarius est imperfectus. Numerus vero ternarius est </w:t>
      </w:r>
      <w:r>
        <w:br/>
      </w:r>
      <w:r>
        <w:rPr/>
        <w:t xml:space="preserve">perfectus assumptus a trinitate, scilicet, pater, filius, et spiritus sanctus ubi est summa perfectio.</w:t>
      </w:r>
    </w:p>
    <w:p>
      <w:r>
        <w:br/>
      </w:r>
      <w:r>
        <w:rPr>
          <w:b/>
          <w:i/>
        </w:rPr>
        <w:t xml:space="preserve">M</w:t>
      </w:r>
      <w:r>
        <w:rPr/>
        <w:t xml:space="preserve">odus perfectus cognoscitur per pausas, quando pausae inter longas sunt perfectae </w:t>
      </w:r>
      <w:r>
        <w:br/>
      </w:r>
      <w:r>
        <w:rPr/>
        <w:t xml:space="preserve">vel quando de longa usque ad aliam longam per numerum ternarium melius </w:t>
      </w:r>
      <w:r>
        <w:br/>
      </w:r>
      <w:r>
        <w:rPr/>
        <w:t xml:space="preserve">quam per binarium tempora computantur ut hic patet inferius.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333500"/>
            <wp:docPr name="resource1.jpg" id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.jpg" id="1"/>
                    <pic:cNvPicPr/>
                  </pic:nvPicPr>
                  <pic:blipFill>
                    <a:blip xmlns:r="http://schemas.openxmlformats.org/officeDocument/2006/relationships"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I</w:t>
      </w:r>
      <w:r>
        <w:rPr/>
        <w:t xml:space="preserve">tem longa licet valeat tria tempora in modo perfecto, sicut dictum est tamen tribus </w:t>
      </w:r>
      <w:r>
        <w:br/>
      </w:r>
      <w:r>
        <w:rPr/>
        <w:t xml:space="preserve">imperficitur, videlicet quando sola brevis sequitur, aut praecedit, vel quando plures quam </w:t>
      </w:r>
      <w:r>
        <w:br/>
      </w:r>
      <w:r>
        <w:rPr/>
        <w:t xml:space="preserve">tres breves ipsam sequuntur similiter imperficitur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409700"/>
            <wp:docPr name="resource2.jpg" id="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.jpg" id="2"/>
                    <pic:cNvPicPr/>
                  </pic:nvPicPr>
                  <pic:blipFill>
                    <a:blip xmlns:r="http://schemas.openxmlformats.org/officeDocument/2006/relationships"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S</w:t>
      </w:r>
      <w:r>
        <w:rPr/>
        <w:t xml:space="preserve">i autem duae vel tres breves tantum sequuntur ipsam longam a  </w:t>
      </w:r>
      <w:r>
        <w:br w:type="page"/>
      </w:r>
      <w:r>
        <w:br/>
      </w:r>
      <w:r>
        <w:rPr/>
        <w:t xml:space="preserve">nulla sola brevi praecedente, a qua posset imperfici, perfecta est longa ipsa, </w:t>
      </w:r>
      <w:r>
        <w:br/>
      </w:r>
      <w:r>
        <w:rPr/>
        <w:t xml:space="preserve">nisi punctus divisionis ponatur inter primam brevem et secundam, </w:t>
      </w:r>
      <w:r>
        <w:br/>
      </w:r>
      <w:r>
        <w:rPr/>
        <w:t xml:space="preserve">vel inter primam et alias subsequentes.</w:t>
      </w:r>
    </w:p>
    <w:p>
      <w:r>
        <w:rPr>
          <w:b/>
          <w:i/>
        </w:rPr>
        <w:t xml:space="preserve">C.</w:t>
      </w:r>
    </w:p>
    <w:p>
      <w:r>
        <w:rPr/>
        <w:t xml:space="preserve">The scribe did not begin a new paragraph here, either by error or because of space constraints, and so inserts this letter C here to indicate the beginning of a new chapter.</w:t>
      </w:r>
    </w:p>
    <w:p>
      <w:r>
        <w:rPr>
          <w:b/>
          <w:i/>
        </w:rPr>
        <w:t xml:space="preserve">I</w:t>
      </w:r>
      <w:r>
        <w:rPr/>
        <w:t xml:space="preserve">tem longa ante longam in modo perfecto perfecta est. Et longa post quam punctus qui dicitur perfectus </w:t>
      </w:r>
      <w:r>
        <w:br/>
      </w:r>
      <w:r>
        <w:rPr/>
        <w:t xml:space="preserve">immediate ponitur similiter perfecta in modo perfecto</w:t>
      </w:r>
      <w:r>
        <w:rPr/>
        <w:t xml:space="preserve">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2781300"/>
            <wp:docPr name="resource3.jpg" id="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3.jpg" id="3"/>
                    <pic:cNvPicPr/>
                  </pic:nvPicPr>
                  <pic:blipFill>
                    <a:blip xmlns:r="http://schemas.openxmlformats.org/officeDocument/2006/relationships"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E</w:t>
      </w:r>
      <w:r>
        <w:rPr/>
        <w:t xml:space="preserve">st quaedam alia nota sub forma quadrata habens tractum a parte </w:t>
      </w:r>
      <w:r>
        <w:br/>
      </w:r>
      <w:r>
        <w:rPr/>
        <w:t xml:space="preserve">dextra, vel duos quorum dexter et contra, sicut ipsa longa, sed in duplo </w:t>
      </w:r>
      <w:r>
        <w:br/>
      </w:r>
      <w:r>
        <w:rPr/>
        <w:t xml:space="preserve">est latior ipsa longa, et tunc ipsa nota dicitur duplex longa, et </w:t>
      </w:r>
      <w:r>
        <w:br/>
      </w:r>
      <w:r>
        <w:rPr/>
        <w:t xml:space="preserve">valet </w:t>
      </w:r>
      <w:r>
        <w:rPr/>
        <w:t xml:space="preserve">sex</w:t>
      </w:r>
      <w:r>
        <w:rPr/>
        <w:t xml:space="preserve">tempora in modo perfecto, et quatuor in imperfecto. Et imperficitur duobus modis </w:t>
      </w:r>
      <w:r>
        <w:br/>
      </w:r>
      <w:r>
        <w:rPr/>
        <w:t xml:space="preserve">tantum, videlicet, a sola brevi sequenti non praecedenti, sicut inferius hic </w:t>
      </w:r>
      <w:r>
        <w:br/>
      </w:r>
      <w:r>
        <w:rPr/>
        <w:t xml:space="preserve">probabo, vel quando plusquam</w:t>
      </w:r>
      <w:r>
        <w:rPr/>
        <w:t xml:space="preserve">tres</w:t>
      </w:r>
      <w:r>
        <w:rPr/>
        <w:t xml:space="preserve"> breves sequuntur ipsam </w:t>
      </w:r>
      <w:r>
        <w:rPr/>
        <w:t xml:space="preserve">dupplicem</w:t>
      </w:r>
      <w:r>
        <w:rPr/>
        <w:t xml:space="preserve">, et tunc </w:t>
      </w:r>
      <w:r>
        <w:br/>
      </w:r>
      <w:r>
        <w:rPr/>
        <w:t xml:space="preserve">non valet nisi quinque tempora, ut hic patet.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854200"/>
            <wp:docPr name="resource4.jpg" id="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4.jpg" id="4"/>
                    <pic:cNvPicPr/>
                  </pic:nvPicPr>
                  <pic:blipFill>
                    <a:blip xmlns:r="http://schemas.openxmlformats.org/officeDocument/2006/relationships"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B</w:t>
      </w:r>
      <w:r>
        <w:rPr/>
        <w:t xml:space="preserve">reves sub forma quadrata figurantur carens omni tractu. </w:t>
      </w:r>
      <w:r>
        <w:br/>
      </w:r>
      <w:r>
        <w:rPr/>
        <w:t xml:space="preserve">Si vero habent tractum a parte sinistra, vel duos, quorum sinister </w:t>
      </w:r>
      <w:r>
        <w:br/>
      </w:r>
      <w:r>
        <w:rPr/>
        <w:t xml:space="preserve">sit longior dextro tractu, tunc prima nota,plica brevis </w:t>
      </w:r>
      <w:r>
        <w:br/>
      </w:r>
      <w:r>
        <w:rPr/>
        <w:t xml:space="preserve">appellatur, et valet tres semibreves in tempore perfecto.</w:t>
      </w:r>
      <w:r>
        <w:rPr>
          <w:b/>
          <w:i/>
        </w:rPr>
        <w:t xml:space="preserve">T</w:t>
      </w:r>
      <w:r>
        <w:rPr/>
        <w:t xml:space="preserve">empus semibrevium </w:t>
      </w:r>
      <w:r>
        <w:br/>
      </w:r>
      <w:r>
        <w:rPr/>
        <w:t xml:space="preserve">perfectum, est trium semibrevium assumptio pro qualibet brevi vel proferendo </w:t>
      </w:r>
      <w:r>
        <w:br/>
      </w:r>
      <w:r>
        <w:rPr/>
        <w:t xml:space="preserve">valorem ipsarum, vel ipsius perfectionis numerando, tempus imperfectum est,  </w:t>
      </w:r>
      <w:r>
        <w:br w:type="page"/>
      </w:r>
      <w:r>
        <w:br/>
      </w:r>
      <w:r>
        <w:rPr/>
        <w:t xml:space="preserve">quod valorem tantum semibrevium numeratur, variatur, et mensuratur,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562100"/>
            <wp:docPr name="resource5.jpg" id="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5.jpg" id="5"/>
                    <pic:cNvPicPr/>
                  </pic:nvPicPr>
                  <pic:blipFill>
                    <a:blip xmlns:r="http://schemas.openxmlformats.org/officeDocument/2006/relationships"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I</w:t>
      </w:r>
      <w:r>
        <w:rPr/>
        <w:t xml:space="preserve">tem brevis imperficitur tribus modis, videlicet quando sola semibrevis </w:t>
      </w:r>
      <w:r>
        <w:br/>
      </w:r>
      <w:r>
        <w:rPr/>
        <w:t xml:space="preserve">ipsam sequitur, aut praecedit, vel quando plures quam tres semibreves </w:t>
      </w:r>
      <w:r>
        <w:br/>
      </w:r>
      <w:r>
        <w:rPr/>
        <w:t xml:space="preserve">ipsam similiter subsequuntur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295400"/>
            <wp:docPr name="resource6.jpg" id="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6.jpg" id="6"/>
                    <pic:cNvPicPr/>
                  </pic:nvPicPr>
                  <pic:blipFill>
                    <a:blip xmlns:r="http://schemas.openxmlformats.org/officeDocument/2006/relationships"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E</w:t>
      </w:r>
      <w:r>
        <w:rPr/>
        <w:t xml:space="preserve">t si duae vel </w:t>
      </w:r>
      <w:r>
        <w:rPr/>
        <w:t xml:space="preserve">tres</w:t>
      </w:r>
      <w:r>
        <w:rPr/>
        <w:t xml:space="preserve">tantum sequuntur nulla semibrevi praecedente, sola </w:t>
      </w:r>
      <w:r>
        <w:br/>
      </w:r>
      <w:r>
        <w:rPr/>
        <w:t xml:space="preserve">praedicta dicitur talis brevis, nisi punctus divisionis ponatur, inter vel secundam </w:t>
      </w:r>
      <w:r>
        <w:br/>
      </w:r>
      <w:r>
        <w:rPr/>
        <w:t xml:space="preserve">et primam semibrevem, vel inter primam et alias subsequentes. </w:t>
      </w:r>
      <w:r>
        <w:br/>
      </w:r>
      <w:r>
        <w:rPr/>
        <w:t xml:space="preserve">Item sicut longa ante longam perfecta est. Ita brevis ante brevem </w:t>
      </w:r>
      <w:r>
        <w:br/>
      </w:r>
      <w:r>
        <w:rPr/>
        <w:t xml:space="preserve">dicitur perfecta, cum punctus immediate positus perficit ipsam brevem </w:t>
      </w:r>
      <w:r>
        <w:br/>
      </w:r>
      <w:r>
        <w:rPr/>
        <w:t xml:space="preserve">tempore imperfecto, nisi per divisione modi forsitan assignetur,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054100"/>
            <wp:docPr name="resource7.jpg" id="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7.jpg" id="7"/>
                    <pic:cNvPicPr/>
                  </pic:nvPicPr>
                  <pic:blipFill>
                    <a:blip xmlns:r="http://schemas.openxmlformats.org/officeDocument/2006/relationships"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I</w:t>
      </w:r>
      <w:r>
        <w:rPr/>
        <w:t xml:space="preserve">tem brevis imperficitur </w:t>
      </w:r>
      <w:r>
        <w:rPr/>
        <w:t xml:space="preserve">duppliciter</w:t>
      </w:r>
      <w:r>
        <w:rPr/>
        <w:t xml:space="preserve">, videlicet a sola minima sequenti. </w:t>
      </w:r>
      <w:r>
        <w:br/>
      </w:r>
      <w:r>
        <w:rPr/>
        <w:t xml:space="preserve">Et non a praecedenti, vel a pluribus quam </w:t>
      </w:r>
      <w:r>
        <w:rPr/>
        <w:t xml:space="preserve">tres</w:t>
      </w:r>
      <w:r>
        <w:rPr/>
        <w:t xml:space="preserve"> ipsam brevem </w:t>
      </w:r>
      <w:r>
        <w:br/>
      </w:r>
      <w:r>
        <w:rPr/>
        <w:t xml:space="preserve">sequentibus, licet multi teneant quod brevis imperficiatur a parte </w:t>
      </w:r>
      <w:r>
        <w:br/>
      </w:r>
      <w:r>
        <w:rPr/>
        <w:t xml:space="preserve">praecedenti per minimam, et duplex longa imperficiatur a brevi </w:t>
      </w:r>
      <w:r>
        <w:br/>
      </w:r>
      <w:r>
        <w:rPr/>
        <w:t xml:space="preserve">similiter praecedenti. Dico quod falsum est. Nam brevis ipsa non </w:t>
      </w:r>
      <w:r>
        <w:br/>
      </w:r>
      <w:r>
        <w:rPr/>
        <w:t xml:space="preserve">imperficitur a minima, quantum ad totum cum minima non subiciatur </w:t>
      </w:r>
      <w:r>
        <w:br/>
      </w:r>
      <w:r>
        <w:rPr/>
        <w:t xml:space="preserve">brevi, immo semibrevi. Ergo quantum ad partem quae est semibrevis, </w:t>
      </w:r>
      <w:r>
        <w:br/>
      </w:r>
      <w:r>
        <w:rPr/>
        <w:t xml:space="preserve">ex hoc arguo, quotienscumque brevis imperficitur, a minima non imper </w:t>
      </w:r>
      <w:r>
        <w:br/>
      </w:r>
      <w:r>
        <w:rPr/>
        <w:t xml:space="preserve">ficitur, quantum ad totum, sed quantum ad partem. Videlicet, ad semibrevem, </w:t>
      </w:r>
      <w:r>
        <w:br/>
      </w:r>
      <w:r>
        <w:rPr/>
        <w:t xml:space="preserve">et ita </w:t>
      </w:r>
      <w:r>
        <w:rPr>
          <w:strike/>
        </w:rPr>
        <w:t xml:space="preserve">ad</w:t>
      </w:r>
      <w:r>
        <w:rPr/>
        <w:t xml:space="preserve"> semibrevis quam semibrevem, et longa ante longam </w:t>
      </w:r>
      <w:r>
        <w:br/>
      </w:r>
      <w:r>
        <w:rPr/>
        <w:t xml:space="preserve">nunquam possunt perfici a parte praecedenti propter partem subsequentem, </w:t>
      </w:r>
      <w:r>
        <w:br/>
      </w:r>
      <w:r>
        <w:rPr/>
        <w:t xml:space="preserve">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041400"/>
            <wp:docPr name="resource8.jpg" id="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8.jpg" id="8"/>
                    <pic:cNvPicPr/>
                  </pic:nvPicPr>
                  <pic:blipFill>
                    <a:blip xmlns:r="http://schemas.openxmlformats.org/officeDocument/2006/relationships"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I</w:t>
      </w:r>
      <w:r>
        <w:rPr/>
        <w:t xml:space="preserve">tem brevium quaedam recta et quaedam altera, nuncupatur, recta  </w:t>
      </w:r>
      <w:r>
        <w:br w:type="page"/>
      </w:r>
      <w:r>
        <w:br/>
      </w:r>
      <w:r>
        <w:rPr/>
        <w:t xml:space="preserve">valet unum. Altera vero duo.Unde quotienscumque duae breves inven </w:t>
      </w:r>
      <w:r>
        <w:br/>
      </w:r>
      <w:r>
        <w:rPr/>
        <w:t xml:space="preserve">iuntur inter duas longas, prima recta est, alteraque secunda, et vo </w:t>
      </w:r>
      <w:r>
        <w:br/>
      </w:r>
      <w:r>
        <w:rPr/>
        <w:t xml:space="preserve">catur altera, quia </w:t>
      </w:r>
      <w:r>
        <w:rPr/>
        <w:t xml:space="preserve">alteratur. Nam sua</w:t>
      </w:r>
      <w:r>
        <w:rPr/>
        <w:t xml:space="preserve">cum ipsa brevis naturaliter tantum unum </w:t>
      </w:r>
      <w:r>
        <w:br/>
      </w:r>
      <w:r>
        <w:rPr/>
        <w:t xml:space="preserve">tempus valet et duo quotiens alteratur. Item quando duae breves reperiuntur inter </w:t>
      </w:r>
      <w:r>
        <w:br/>
      </w:r>
      <w:r>
        <w:rPr/>
        <w:t xml:space="preserve">punctum divisionis et longam, velinter longam et punctum, </w:t>
      </w:r>
      <w:r>
        <w:br/>
      </w:r>
      <w:r>
        <w:rPr/>
        <w:t xml:space="preserve">secunda similiter alteratur,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016000"/>
            <wp:docPr name="resource9.jpg" id="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9.jpg" id="9"/>
                    <pic:cNvPicPr/>
                  </pic:nvPicPr>
                  <pic:blipFill>
                    <a:blip xmlns:r="http://schemas.openxmlformats.org/officeDocument/2006/relationships"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S</w:t>
      </w:r>
      <w:r>
        <w:rPr/>
        <w:t xml:space="preserve">emibrevis ad modum corporis obliqui figuratur quae valet tres </w:t>
      </w:r>
      <w:r>
        <w:br/>
      </w:r>
      <w:r>
        <w:rPr/>
        <w:t xml:space="preserve">minimas in maiori prolatione, duas autem in minori prolatione. </w:t>
      </w:r>
      <w:r>
        <w:br/>
      </w:r>
      <w:r>
        <w:rPr/>
        <w:t xml:space="preserve">Multi ignorantes dicunt </w:t>
      </w:r>
      <w:r>
        <w:rPr>
          <w:rStyle w:val="teisupplied"/>
        </w:rPr>
        <w:t>[quod]</w:t>
      </w:r>
      <w:r>
        <w:rPr/>
        <w:t xml:space="preserve"> semibreves semper valere </w:t>
      </w:r>
      <w:r>
        <w:rPr/>
        <w:t xml:space="preserve">tres</w:t>
      </w:r>
      <w:r>
        <w:rPr/>
        <w:t xml:space="preserve"> minimas. </w:t>
      </w:r>
      <w:r>
        <w:br/>
      </w:r>
      <w:r>
        <w:rPr/>
        <w:t xml:space="preserve">Sed hoc est contra Franconem, qui dixit, mentione facta de longis et </w:t>
      </w:r>
      <w:r>
        <w:br/>
      </w:r>
      <w:r>
        <w:rPr/>
        <w:t xml:space="preserve">semibrevibus et de similibus. Idem iudicium habeatur quod in longis </w:t>
      </w:r>
      <w:r>
        <w:br/>
      </w:r>
      <w:r>
        <w:rPr/>
        <w:t xml:space="preserve">et in brevibus invenitur perfectum et imperfectum, per distinctionem modi tempus. </w:t>
      </w:r>
      <w:r>
        <w:br/>
      </w:r>
      <w:r>
        <w:rPr/>
        <w:t xml:space="preserve">Ita dico </w:t>
      </w:r>
      <w:r>
        <w:rPr/>
        <w:t xml:space="preserve">quod quod</w:t>
      </w:r>
      <w:r>
        <w:rPr/>
        <w:t xml:space="preserve">semibrevibus idem est invenire per distinctionem ma </w:t>
      </w:r>
      <w:r>
        <w:br/>
      </w:r>
      <w:r>
        <w:rPr/>
        <w:t xml:space="preserve">ioris prolationis et minoris. maior prolatio est larga, vel lata </w:t>
      </w:r>
      <w:r>
        <w:br/>
      </w:r>
      <w:r>
        <w:rPr/>
        <w:t xml:space="preserve">mensura, dans unicuique semibrevi </w:t>
      </w:r>
      <w:r>
        <w:rPr/>
        <w:t xml:space="preserve">tres</w:t>
      </w:r>
      <w:r>
        <w:rPr/>
        <w:t xml:space="preserve">minimas vel valorem. </w:t>
      </w:r>
      <w:r>
        <w:br/>
      </w:r>
      <w:r>
        <w:rPr/>
        <w:t xml:space="preserve">Minor prolatio est, brevis et modica mensura sub qua duae </w:t>
      </w:r>
      <w:r>
        <w:br/>
      </w:r>
      <w:r>
        <w:rPr/>
        <w:t xml:space="preserve">minimae pro semibrevi, tantummodo possunt proferri,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041400"/>
            <wp:docPr name="resource10.jpg" id="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0.jpg" id="10"/>
                    <pic:cNvPicPr/>
                  </pic:nvPicPr>
                  <pic:blipFill>
                    <a:blip xmlns:r="http://schemas.openxmlformats.org/officeDocument/2006/relationships"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I</w:t>
      </w:r>
      <w:r>
        <w:rPr/>
        <w:t xml:space="preserve">nde</w:t>
      </w:r>
      <w:r>
        <w:rPr/>
        <w:t xml:space="preserve">semibrevis imperficitur </w:t>
      </w:r>
      <w:r>
        <w:rPr/>
        <w:t xml:space="preserve">tribus</w:t>
      </w:r>
      <w:r>
        <w:rPr/>
        <w:t xml:space="preserve">modis sicut brevis et longa, videlicet quando sola </w:t>
      </w:r>
      <w:r>
        <w:br/>
      </w:r>
      <w:r>
        <w:rPr/>
        <w:t xml:space="preserve"> minima ipsam sequitur aut praecedit, vel quando plures quam tres sequuntur </w:t>
      </w:r>
      <w:r>
        <w:br/>
      </w:r>
      <w:r>
        <w:rPr/>
        <w:t xml:space="preserve">minimae, sicut de longa et brevi superius est dictum,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219200"/>
            <wp:docPr name="resource11.jpg" id="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1.jpg" id="11"/>
                    <pic:cNvPicPr/>
                  </pic:nvPicPr>
                  <pic:blipFill>
                    <a:blip xmlns:r="http://schemas.openxmlformats.org/officeDocument/2006/relationships"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S</w:t>
      </w:r>
      <w:r>
        <w:rPr/>
        <w:t xml:space="preserve">i vero duae minimae tantum, </w:t>
      </w:r>
      <w:r>
        <w:rPr/>
        <w:t xml:space="preserve">tres</w:t>
      </w:r>
      <w:r>
        <w:rPr/>
        <w:t xml:space="preserve">vel ipsam sequuntur, nulla sola minima </w:t>
      </w:r>
      <w:r>
        <w:br/>
      </w:r>
      <w:r>
        <w:rPr/>
        <w:t xml:space="preserve">praecedente, perfecta est, nisi punctus divisionis ponatur inter primam, et secundam, </w:t>
      </w:r>
      <w:r>
        <w:br/>
      </w:r>
      <w:r>
        <w:rPr/>
        <w:t xml:space="preserve">vel inter primas et alias, si fuerint subsequentes,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952500"/>
            <wp:docPr name="resource12.jpg" id="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2.jpg" id="12"/>
                    <pic:cNvPicPr/>
                  </pic:nvPicPr>
                  <pic:blipFill>
                    <a:blip xmlns:r="http://schemas.openxmlformats.org/officeDocument/2006/relationships"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I</w:t>
      </w:r>
      <w:r>
        <w:rPr/>
        <w:t xml:space="preserve">tem semibrevis alteratur contra sicut brevis scilicet quando duae semibreves inveniuntur  </w:t>
      </w:r>
      <w:r>
        <w:br w:type="page"/>
      </w:r>
      <w:r>
        <w:br/>
      </w:r>
      <w:r>
        <w:rPr/>
        <w:t xml:space="preserve">inter duas breves, vel inter punctum divisionis et brevem, vel inter </w:t>
      </w:r>
      <w:r>
        <w:rPr/>
        <w:t xml:space="preserve">punctum </w:t>
      </w:r>
      <w:r>
        <w:br/>
      </w:r>
      <w:r>
        <w:rPr/>
        <w:t xml:space="preserve">et brevem,</w:t>
      </w:r>
      <w:r>
        <w:rPr/>
        <w:t xml:space="preserve">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282700"/>
            <wp:docPr name="resource13.jpg" id="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3.jpg" id="13"/>
                    <pic:cNvPicPr/>
                  </pic:nvPicPr>
                  <pic:blipFill>
                    <a:blip xmlns:r="http://schemas.openxmlformats.org/officeDocument/2006/relationships"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M</w:t>
      </w:r>
      <w:r>
        <w:rPr/>
        <w:t xml:space="preserve">inima, tot modis alteratur, unde ratio alterationis est ista, quia ubicumque </w:t>
      </w:r>
      <w:r>
        <w:br/>
      </w:r>
      <w:r>
        <w:rPr/>
        <w:t xml:space="preserve">naturale aliquid deest, artificialiter debet reparari, aut remanebit imperfectum, </w:t>
      </w:r>
      <w:r>
        <w:br/>
      </w:r>
      <w:r>
        <w:rPr/>
        <w:t xml:space="preserve">sed quando duae breves solae inveniuntur, vel duae semibreves, et idem de minimis </w:t>
      </w:r>
      <w:r>
        <w:br/>
      </w:r>
      <w:r>
        <w:rPr/>
        <w:t xml:space="preserve">deficit. Ubi trinitas, ibi perfectio, ergo necesse est primam reparare, videlicet, per alterationem </w:t>
      </w:r>
      <w:r>
        <w:br/>
      </w:r>
      <w:r>
        <w:rPr/>
        <w:t xml:space="preserve">unius illarum, scilicet secundae. Si dicatur una illarum brevium potest esse longa imperfecta, </w:t>
      </w:r>
      <w:r>
        <w:br/>
      </w:r>
      <w:r>
        <w:rPr/>
        <w:t xml:space="preserve">dico quod non. Quia propter longam sequentem, necesse esset ipsam esse perfectam </w:t>
      </w:r>
      <w:r>
        <w:br/>
      </w:r>
      <w:r>
        <w:rPr/>
        <w:t xml:space="preserve">per regulam supradictam, longa autem et contra. Unde brevis alteratur ad modum </w:t>
      </w:r>
      <w:r>
        <w:br/>
      </w:r>
      <w:r>
        <w:rPr/>
        <w:t xml:space="preserve">perficiendum, semibrevis ad tempus, et minima aperfectione, quod modus, </w:t>
      </w:r>
      <w:r>
        <w:br/>
      </w:r>
      <w:r>
        <w:rPr/>
        <w:t xml:space="preserve">tempus, vel prolatio, hic similiter sunt perfecta,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041400"/>
            <wp:docPr name="resource14.jpg" id="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4.jpg" id="14"/>
                    <pic:cNvPicPr/>
                  </pic:nvPicPr>
                  <pic:blipFill>
                    <a:blip xmlns:r="http://schemas.openxmlformats.org/officeDocument/2006/relationships"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E</w:t>
      </w:r>
      <w:r>
        <w:rPr/>
        <w:t xml:space="preserve">t nota </w:t>
      </w:r>
      <w:r>
        <w:rPr>
          <w:rStyle w:val="teisupplied"/>
        </w:rPr>
        <w:t>[est]</w:t>
      </w:r>
      <w:r>
        <w:rPr/>
        <w:t xml:space="preserve"> quod duplex est punctus de plurimum supradixi, est punctus perfectionis, </w:t>
      </w:r>
      <w:r>
        <w:br/>
      </w:r>
      <w:r>
        <w:rPr/>
        <w:t xml:space="preserve">qui semper perficit longam in utroque modo, et brevem in utroque tempore, et semi </w:t>
      </w:r>
      <w:r>
        <w:br/>
      </w:r>
      <w:r>
        <w:rPr/>
        <w:t xml:space="preserve">brevem in utraque prolatione. Est autem aliquis punctus divisionis, et ille </w:t>
      </w:r>
      <w:r>
        <w:br/>
      </w:r>
      <w:r>
        <w:rPr/>
        <w:t xml:space="preserve">punctus imperficit longam, dividendo breves, et imperficit brevem dividendo </w:t>
      </w:r>
      <w:r>
        <w:br/>
      </w:r>
      <w:r>
        <w:rPr/>
        <w:t xml:space="preserve">semibreves, et imperficit semibrevem dividendo </w:t>
      </w:r>
      <w:r>
        <w:rPr>
          <w:rStyle w:val="teisupplied"/>
        </w:rPr>
        <w:t>[minimas]</w:t>
      </w:r>
    </w:p>
    <w:p>
      <w:r>
        <w:rPr/>
        <w:t xml:space="preserve">no written in margin</w:t>
      </w:r>
    </w:p>
    <w:p>
      <w:r>
        <w:rPr>
          <w:b/>
          <w:i/>
        </w:rPr>
        <w:t xml:space="preserve">C.</w:t>
      </w:r>
    </w:p>
    <w:p>
      <w:r>
        <w:rPr/>
        <w:t xml:space="preserve">There is no line break here, but the letter C indicates a new paragraph</w:t>
      </w:r>
    </w:p>
    <w:p>
      <w:r>
        <w:rPr/>
        <w:t xml:space="preserve"> Unde videndum </w:t>
      </w:r>
      <w:r>
        <w:br/>
      </w:r>
      <w:r>
        <w:rPr/>
        <w:t xml:space="preserve">est quomodo cognoscitur punctus ille divisionis a puncto perfectionis, cum unus </w:t>
      </w:r>
      <w:r>
        <w:br/>
      </w:r>
      <w:r>
        <w:rPr/>
        <w:t xml:space="preserve">habeat imperficere figuras, et alius perficere, sicut dixi. Ubicumque punctus </w:t>
      </w:r>
      <w:r>
        <w:br/>
      </w:r>
      <w:r>
        <w:rPr/>
        <w:t xml:space="preserve">ponitur post longam, perfectionis esse dicitur; quando vero post minimam, ponitur pro divisione </w:t>
      </w:r>
      <w:r>
        <w:br/>
      </w:r>
      <w:r>
        <w:rPr/>
        <w:t xml:space="preserve">tunc adsignatur. Et nota</w:t>
      </w:r>
      <w:r>
        <w:rPr>
          <w:rStyle w:val="teisupplied"/>
        </w:rPr>
        <w:t>[est]</w:t>
      </w:r>
      <w:r>
        <w:rPr/>
        <w:t xml:space="preserve"> quod triplex est divisio, et triplex est perfectio, </w:t>
      </w:r>
      <w:r>
        <w:br/>
      </w:r>
      <w:r>
        <w:rPr/>
        <w:t xml:space="preserve">videlicet, modi, temporis, et prolationis. </w:t>
      </w:r>
    </w:p>
    <w:p>
      <w:r>
        <w:rPr>
          <w:b/>
          <w:i/>
        </w:rPr>
        <w:t xml:space="preserve">C.</w:t>
      </w:r>
    </w:p>
    <w:p>
      <w:r>
        <w:rPr/>
        <w:t xml:space="preserve">There is no line break here, but the letter C indicates a new paragraph</w:t>
      </w:r>
    </w:p>
    <w:p>
      <w:r>
        <w:rPr/>
        <w:t xml:space="preserve"> Item si punctus ponatur </w:t>
      </w:r>
      <w:r>
        <w:br/>
      </w:r>
      <w:r>
        <w:rPr/>
        <w:t xml:space="preserve">inter duas breves, debet dividere modum, nisi forte breves essent de tempore im </w:t>
      </w:r>
      <w:r>
        <w:br/>
      </w:r>
      <w:r>
        <w:rPr/>
        <w:t xml:space="preserve">perfecto, post quas aliqua semibrevis sequeretur sola, quae in cincopam </w:t>
      </w:r>
      <w:r>
        <w:br/>
      </w:r>
      <w:r>
        <w:rPr/>
        <w:t xml:space="preserve">reducitur ad praedictam brevem puncto perfectionis punctuatam.</w:t>
      </w:r>
    </w:p>
    <w:p>
      <w:r>
        <w:rPr>
          <w:b/>
          <w:i/>
        </w:rPr>
        <w:t xml:space="preserve">C.</w:t>
      </w:r>
    </w:p>
    <w:p>
      <w:r>
        <w:rPr/>
        <w:t xml:space="preserve">There is no line break here, but the letter C indicates a new paragraph</w:t>
      </w:r>
    </w:p>
    <w:p>
      <w:r>
        <w:rPr/>
        <w:t xml:space="preserve"> Si autem </w:t>
      </w:r>
      <w:r>
        <w:br/>
      </w:r>
      <w:r>
        <w:rPr/>
        <w:t xml:space="preserve">punctus ponatur immediate post brevem semibrevi sola sequente </w:t>
      </w:r>
      <w:r>
        <w:br/>
      </w:r>
      <w:r>
        <w:rPr/>
        <w:t xml:space="preserve">pro perfectione temporis, dicitur semper esse. Item si punctus ponitur post semi </w:t>
      </w:r>
      <w:r>
        <w:br/>
      </w:r>
      <w:r>
        <w:rPr/>
        <w:t xml:space="preserve">brevem, dicitur pro perfectione prolationis, videlicet semibrevis. Atque </w:t>
      </w:r>
      <w:r>
        <w:rPr/>
        <w:t xml:space="preserve"> si post </w:t>
      </w:r>
      <w:r>
        <w:br/>
      </w:r>
      <w:r>
        <w:rPr/>
        <w:t xml:space="preserve">semibrevem illam punctuatam sequeretur tunc semibrevis, pro divisione </w:t>
      </w:r>
      <w:r>
        <w:br/>
      </w:r>
      <w:r>
        <w:rPr/>
        <w:t xml:space="preserve">temporis assignatur, nisi forte semibreves </w:t>
      </w:r>
      <w:r>
        <w:rPr>
          <w:strike/>
        </w:rPr>
        <w:t xml:space="preserve">semibreves</w:t>
      </w:r>
      <w:r>
        <w:rPr/>
        <w:t xml:space="preserve"> ille sint de minori </w:t>
      </w:r>
      <w:r>
        <w:br/>
      </w:r>
      <w:r>
        <w:rPr/>
        <w:t xml:space="preserve">prolatione, post quas sequeretur aliqua sola minima quae reducitur </w:t>
      </w:r>
      <w:r>
        <w:br/>
      </w:r>
      <w:r>
        <w:rPr/>
        <w:t xml:space="preserve">ad semibrevem praedictam, puncto perfectionis punctuatam per cincopam </w:t>
      </w:r>
      <w:r>
        <w:br/>
      </w:r>
      <w:r>
        <w:rPr/>
        <w:t xml:space="preserve">et sic apparet qualiter cognoscitur unus punctus ab alio, ut hic.  </w:t>
      </w:r>
      <w:r>
        <w:br w:type="page"/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155700"/>
            <wp:docPr name="resource15.jpg" id="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5.jpg" id="15"/>
                    <pic:cNvPicPr/>
                  </pic:nvPicPr>
                  <pic:blipFill>
                    <a:blip xmlns:r="http://schemas.openxmlformats.org/officeDocument/2006/relationships"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C</w:t>
      </w:r>
      <w:r>
        <w:rPr/>
        <w:t xml:space="preserve">um duplex sit modus, tempus, et prolatio, sicut dixi. Videndum </w:t>
      </w:r>
      <w:r>
        <w:br/>
      </w:r>
      <w:r>
        <w:rPr/>
        <w:t xml:space="preserve">est de signis per quae distinguitur quadrangulus cum tribus tractulis </w:t>
      </w:r>
      <w:r>
        <w:br/>
      </w:r>
      <w:r>
        <w:rPr/>
        <w:t xml:space="preserve">ponitur pro modo perfecto, quadrangulus vero cum duobus tractulis </w:t>
      </w:r>
      <w:r>
        <w:br/>
      </w:r>
      <w:r>
        <w:rPr/>
        <w:t xml:space="preserve">pro modo imperfecto ponitur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016000"/>
            <wp:docPr name="resource16.jpg" id="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6.jpg" id="16"/>
                    <pic:cNvPicPr/>
                  </pic:nvPicPr>
                  <pic:blipFill>
                    <a:blip xmlns:r="http://schemas.openxmlformats.org/officeDocument/2006/relationships"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C</w:t>
      </w:r>
      <w:r>
        <w:rPr/>
        <w:t xml:space="preserve">irculus ponitur pro tempore perfecto. Semicirculus pro tempore </w:t>
      </w:r>
      <w:r>
        <w:br/>
      </w:r>
      <w:r>
        <w:rPr/>
        <w:t xml:space="preserve">imperfecto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016000"/>
            <wp:docPr name="resource17.jpg" id="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7.jpg" id="17"/>
                    <pic:cNvPicPr/>
                  </pic:nvPicPr>
                  <pic:blipFill>
                    <a:blip xmlns:r="http://schemas.openxmlformats.org/officeDocument/2006/relationships"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S</w:t>
      </w:r>
      <w:r>
        <w:rPr/>
        <w:t xml:space="preserve">icut est dare distinctionem per signa, inter modum perfectum, et </w:t>
      </w:r>
      <w:r>
        <w:br/>
      </w:r>
      <w:r>
        <w:rPr/>
        <w:t xml:space="preserve">imperfectum. Ita est dare aliqua distinctio inter maiorem prolationem </w:t>
      </w:r>
      <w:r>
        <w:br/>
      </w:r>
      <w:r>
        <w:rPr/>
        <w:t xml:space="preserve">et minorem, si contingat illam variare bene dico quod in signo tem </w:t>
      </w:r>
      <w:r>
        <w:br/>
      </w:r>
      <w:r>
        <w:rPr/>
        <w:t xml:space="preserve">poris illius cuius fuerit superius assignato debent poni tres puncti </w:t>
      </w:r>
      <w:r>
        <w:br/>
      </w:r>
      <w:r>
        <w:rPr/>
        <w:t xml:space="preserve">pro maiori prolatione, duo autem pro minori,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282700"/>
            <wp:docPr name="resource18.jpg" id="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8.jpg" id="18"/>
                    <pic:cNvPicPr/>
                  </pic:nvPicPr>
                  <pic:blipFill>
                    <a:blip xmlns:r="http://schemas.openxmlformats.org/officeDocument/2006/relationships"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I</w:t>
      </w:r>
      <w:r>
        <w:rPr/>
        <w:t xml:space="preserve">tem modus, tempus, et prolatio, per rubeas distinguuntur figuras. </w:t>
      </w:r>
      <w:r>
        <w:br/>
      </w:r>
      <w:r>
        <w:rPr/>
        <w:t xml:space="preserve">Unde quandocumque rubea ponitur longa, ponitur ad dextram. Ita quod si </w:t>
      </w:r>
      <w:r>
        <w:br/>
      </w:r>
      <w:r>
        <w:rPr/>
        <w:t xml:space="preserve">nigrae fuerint de modo perfecto, rubeae </w:t>
      </w:r>
      <w:r>
        <w:rPr/>
        <w:t xml:space="preserve">erunt erunt</w:t>
      </w:r>
      <w:r>
        <w:rPr/>
        <w:t xml:space="preserve"> de modo </w:t>
      </w:r>
      <w:r>
        <w:br/>
      </w:r>
      <w:r>
        <w:rPr/>
        <w:t xml:space="preserve">imperfecto et e contrario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977900"/>
            <wp:docPr name="resource19.jpg" id="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9.jpg" id="19"/>
                    <pic:cNvPicPr/>
                  </pic:nvPicPr>
                  <pic:blipFill>
                    <a:blip xmlns:r="http://schemas.openxmlformats.org/officeDocument/2006/relationships"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B</w:t>
      </w:r>
      <w:r>
        <w:rPr/>
        <w:t xml:space="preserve">reves ponuntur rubeae ad differentiam temporis. Ita quod si nigrae breves </w:t>
      </w:r>
      <w:r>
        <w:br/>
      </w:r>
      <w:r>
        <w:rPr/>
        <w:t xml:space="preserve">fuerint de tempore perfecto, rubeae erunt de imperfecto, et e contrario. Nisi </w:t>
      </w:r>
      <w:r>
        <w:br/>
      </w:r>
      <w:r>
        <w:rPr/>
        <w:t xml:space="preserve">cum aliqua forsitan ordinetur, sicut in moteti tenore qui dicitur </w:t>
      </w:r>
      <w:r>
        <w:br/>
      </w:r>
      <w:r>
        <w:rPr/>
        <w:t xml:space="preserve">in arboris, vel in tenore de In nova fert animus,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977900"/>
            <wp:docPr name="resource20.jpg" id="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0.jpg" id="20"/>
                    <pic:cNvPicPr/>
                  </pic:nvPicPr>
                  <pic:blipFill>
                    <a:blip xmlns:r="http://schemas.openxmlformats.org/officeDocument/2006/relationships"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br/>
      </w:r>
      <w:r>
        <w:rPr>
          <w:b/>
          <w:i/>
        </w:rPr>
        <w:t xml:space="preserve">S</w:t>
      </w:r>
      <w:r>
        <w:rPr/>
        <w:t xml:space="preserve">emibreves rubeae ponuntur ad differentiam prolationis ut si nigrae fue </w:t>
      </w:r>
      <w:r>
        <w:br/>
      </w:r>
      <w:r>
        <w:rPr/>
        <w:t xml:space="preserve">rint de maiori prolatione rubeae erunt de minori, et e contrario.Nisi semi </w:t>
      </w:r>
      <w:r>
        <w:br/>
      </w:r>
      <w:r>
        <w:rPr/>
        <w:t xml:space="preserve">breves forsitan cum aliqua brevi </w:t>
      </w:r>
      <w:r>
        <w:rPr/>
        <w:t xml:space="preserve">ordinetur</w:t>
      </w:r>
      <w:r>
        <w:rPr/>
        <w:t xml:space="preserve">, quia tunc ponentur ad diffe </w:t>
      </w:r>
      <w:r>
        <w:br/>
      </w:r>
      <w:r>
        <w:rPr/>
        <w:t xml:space="preserve">rentiam </w:t>
      </w:r>
      <w:r>
        <w:rPr/>
        <w:t xml:space="preserve">temporis</w:t>
      </w:r>
      <w:r>
        <w:rPr/>
        <w:t xml:space="preserve">, sicut in tenore de In arboris invenitur ibi.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244600"/>
            <wp:docPr name="resource21.jpg" id="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1.jpg" id="21"/>
                    <pic:cNvPicPr/>
                  </pic:nvPicPr>
                  <pic:blipFill>
                    <a:blip xmlns:r="http://schemas.openxmlformats.org/officeDocument/2006/relationships"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S</w:t>
      </w:r>
      <w:r>
        <w:rPr/>
        <w:t xml:space="preserve">incopa est divisio cuiuscumque figurae ad partes separatas quae ad invicem redu </w:t>
      </w:r>
      <w:r>
        <w:br/>
      </w:r>
      <w:r>
        <w:rPr/>
        <w:t xml:space="preserve">cuntur perfectiones numerando, et tripliciter videlicet in modo, tempore et prolatione. </w:t>
      </w:r>
      <w:r>
        <w:br/>
      </w:r>
      <w:r>
        <w:rPr/>
        <w:t xml:space="preserve">Si fiat in modo, aut fiat in modo perfecto aut imperfecto. Si in modo perfecto, </w:t>
      </w:r>
      <w:r>
        <w:br/>
      </w:r>
      <w:r>
        <w:rPr/>
        <w:t xml:space="preserve">tunc est reperire </w:t>
      </w:r>
      <w:r>
        <w:rPr/>
        <w:t xml:space="preserve">tres</w:t>
      </w:r>
      <w:r>
        <w:rPr/>
        <w:t xml:space="preserve">breves separatas. Vel valorem pro longa, vel </w:t>
      </w:r>
      <w:r>
        <w:br/>
      </w:r>
      <w:r>
        <w:rPr/>
        <w:t xml:space="preserve">unam brevem cum una pausa duorum temporum quae reducatur ad hanc </w:t>
      </w:r>
      <w:r>
        <w:br/>
      </w:r>
      <w:r>
        <w:rPr/>
        <w:t xml:space="preserve">brevevem</w:t>
      </w:r>
      <w:r>
        <w:rPr/>
        <w:t xml:space="preserve">. Si autem fiat in modo imperfecto, tunc est reperire </w:t>
      </w:r>
      <w:r>
        <w:br/>
      </w:r>
      <w:r>
        <w:rPr/>
        <w:t xml:space="preserve">breves tantum separatas quae perfectiones modi numerando reducantur ad invicem,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952500"/>
            <wp:docPr name="resource22.jpg" id="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2.jpg" id="22"/>
                    <pic:cNvPicPr/>
                  </pic:nvPicPr>
                  <pic:blipFill>
                    <a:blip xmlns:r="http://schemas.openxmlformats.org/officeDocument/2006/relationships"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S</w:t>
      </w:r>
      <w:r>
        <w:rPr/>
        <w:t xml:space="preserve">i autem fiat in tempore fiat aut in tempore perfecto aut imperfecto. Si fiat in </w:t>
      </w:r>
      <w:r>
        <w:br/>
      </w:r>
      <w:r>
        <w:rPr/>
        <w:t xml:space="preserve">tempore perfecto, tunc brevis dividitur in</w:t>
      </w:r>
      <w:r>
        <w:rPr/>
        <w:t xml:space="preserve">tres</w:t>
      </w:r>
      <w:r>
        <w:rPr/>
        <w:t xml:space="preserve">semibreves separatas tantum, vel va </w:t>
      </w:r>
      <w:r>
        <w:br/>
      </w:r>
      <w:r>
        <w:rPr/>
        <w:t xml:space="preserve">lorem quae similiter ad invicem reducuntur, vel ipsa puncto perfectionis punc </w:t>
      </w:r>
      <w:r>
        <w:br/>
      </w:r>
      <w:r>
        <w:rPr/>
        <w:t xml:space="preserve">tuatur cuius tertia pars ad aliquam semibrevem solam ad </w:t>
      </w:r>
      <w:r>
        <w:rPr/>
        <w:t xml:space="preserve">ipsa</w:t>
      </w:r>
      <w:r>
        <w:rPr/>
        <w:t xml:space="preserve"> reducitur separata </w:t>
      </w:r>
      <w:r>
        <w:br/>
      </w:r>
      <w:r>
        <w:rPr/>
        <w:t xml:space="preserve">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914400"/>
            <wp:docPr name="resource23.jpg" id="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3.jpg" id="23"/>
                    <pic:cNvPicPr/>
                  </pic:nvPicPr>
                  <pic:blipFill>
                    <a:blip xmlns:r="http://schemas.openxmlformats.org/officeDocument/2006/relationships"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S</w:t>
      </w:r>
      <w:r>
        <w:rPr/>
        <w:t xml:space="preserve">imiliter in prolatione, fit duplex aut in maiori prolatione aut </w:t>
      </w:r>
      <w:r>
        <w:br/>
      </w:r>
      <w:r>
        <w:rPr/>
        <w:t xml:space="preserve">in minori. Si autem in maiori, tunc est invenire </w:t>
      </w:r>
      <w:r>
        <w:rPr/>
        <w:t xml:space="preserve">tres</w:t>
      </w:r>
      <w:r>
        <w:rPr/>
        <w:t xml:space="preserve">minimas per semi </w:t>
      </w:r>
      <w:r>
        <w:br/>
      </w:r>
      <w:r>
        <w:rPr/>
        <w:t xml:space="preserve">brevem separatas quae numerando perfectiones prolationis ad invicem reducuntur. </w:t>
      </w:r>
      <w:r>
        <w:br/>
      </w:r>
      <w:r>
        <w:rPr/>
        <w:t xml:space="preserve">Si autem fiat in minori prolatione, tunc est invenire duas minimas tantum </w:t>
      </w:r>
      <w:r>
        <w:br/>
      </w:r>
      <w:r>
        <w:rPr/>
        <w:t xml:space="preserve">pro semibreve separatas </w:t>
      </w:r>
      <w:r>
        <w:rPr/>
        <w:t xml:space="preserve">qui</w:t>
      </w:r>
      <w:r>
        <w:rPr/>
        <w:t xml:space="preserve">numerando perfectiones ipsius prolationis ad in </w:t>
      </w:r>
      <w:r>
        <w:br/>
      </w:r>
      <w:r>
        <w:rPr/>
        <w:t xml:space="preserve">vicem reducuntur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927100"/>
            <wp:docPr name="resource24.jpg" id="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4.jpg" id="24"/>
                    <pic:cNvPicPr/>
                  </pic:nvPicPr>
                  <pic:blipFill>
                    <a:blip xmlns:r="http://schemas.openxmlformats.org/officeDocument/2006/relationships"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L</w:t>
      </w:r>
      <w:r>
        <w:rPr/>
        <w:t xml:space="preserve">igaturarum alia ascendens, alia descendens. Et quia ars loquitur de primis, </w:t>
      </w:r>
      <w:r>
        <w:br/>
      </w:r>
      <w:r>
        <w:rPr/>
        <w:t xml:space="preserve">mediis et ultimis earum, idcirco de primis et ultimis ligaturae descen </w:t>
      </w:r>
      <w:r>
        <w:br/>
      </w:r>
      <w:r>
        <w:rPr/>
        <w:t xml:space="preserve">dentis, primo videamus sicut dicit ars prima descendens sine tractu lon </w:t>
      </w:r>
      <w:r>
        <w:br/>
      </w:r>
      <w:r>
        <w:rPr/>
        <w:t xml:space="preserve">ga est, sed si habuerit tractum a parte sinistra descendentem, dicitur esse brevis. </w:t>
      </w:r>
      <w:r>
        <w:br/>
      </w:r>
      <w:r>
        <w:rPr/>
        <w:t xml:space="preserve">Similiter omnis ultima ligaturae descendentis longa est, nisi fuerit </w:t>
      </w:r>
      <w:r>
        <w:br/>
      </w:r>
      <w:r>
        <w:rPr/>
        <w:t xml:space="preserve">in aliquo corpore figurata, ut hic inferius patebit.  </w:t>
      </w:r>
      <w:r>
        <w:br w:type="page"/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066800"/>
            <wp:docPr name="resource25.jpg" id="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5.jpg" id="25"/>
                    <pic:cNvPicPr/>
                  </pic:nvPicPr>
                  <pic:blipFill>
                    <a:blip xmlns:r="http://schemas.openxmlformats.org/officeDocument/2006/relationships"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N</w:t>
      </w:r>
      <w:r>
        <w:rPr/>
        <w:t xml:space="preserve">unc de primis et ultimis ligaturis videamus sicut ars quod prima </w:t>
      </w:r>
      <w:r>
        <w:br/>
      </w:r>
      <w:r>
        <w:rPr/>
        <w:t xml:space="preserve">ascendens, semper est brevis, nisi a parte dextra tractum habuerit descenden </w:t>
      </w:r>
      <w:r>
        <w:br/>
      </w:r>
      <w:r>
        <w:rPr/>
        <w:t xml:space="preserve">tem. Similiter omnis ultima ascendens brevis, nisi ponatur super penultimam </w:t>
      </w:r>
      <w:r>
        <w:br/>
      </w:r>
      <w:r>
        <w:rPr/>
        <w:t xml:space="preserve">vel a parte dextra tractum ascendentem similiter descendentem,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054100"/>
            <wp:docPr name="resource26.jpg" id="2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6.jpg" id="26"/>
                    <pic:cNvPicPr/>
                  </pic:nvPicPr>
                  <pic:blipFill>
                    <a:blip xmlns:r="http://schemas.openxmlformats.org/officeDocument/2006/relationships"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I</w:t>
      </w:r>
      <w:r>
        <w:rPr/>
        <w:t xml:space="preserve">tem omnis tractus ascendens in prima positione ligatura descendentis vel </w:t>
      </w:r>
      <w:r>
        <w:br/>
      </w:r>
      <w:r>
        <w:rPr/>
        <w:t xml:space="preserve">ascendentis facit primas esse semibreves. Et omnes mediae sunt breves </w:t>
      </w:r>
      <w:r>
        <w:br/>
      </w:r>
      <w:r>
        <w:rPr/>
        <w:t xml:space="preserve">cuiuscumque sint ligaturae.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206500"/>
            <wp:docPr name="resource27.jpg" id="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7.jpg" id="27"/>
                    <pic:cNvPicPr/>
                  </pic:nvPicPr>
                  <pic:blipFill>
                    <a:blip xmlns:r="http://schemas.openxmlformats.org/officeDocument/2006/relationships"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P</w:t>
      </w:r>
      <w:r>
        <w:rPr/>
        <w:t xml:space="preserve">ausa est vocum omissio, seu </w:t>
      </w:r>
      <w:r>
        <w:rPr/>
        <w:t xml:space="preserve">asperitate</w:t>
      </w:r>
      <w:r>
        <w:rPr/>
        <w:t xml:space="preserve"> mensurata per tot corporibus quot </w:t>
      </w:r>
      <w:r>
        <w:br/>
      </w:r>
      <w:r>
        <w:rPr/>
        <w:t xml:space="preserve">fuerit figurata. Unde pausa valet tot tempora quot continet spatia. </w:t>
      </w:r>
      <w:r>
        <w:br/>
      </w:r>
      <w:r>
        <w:rPr/>
        <w:t xml:space="preserve">Nam si tenet unum, valet unum. Si tenet duo, valet duo. Si tenet </w:t>
      </w:r>
      <w:r>
        <w:br/>
      </w:r>
      <w:r>
        <w:rPr/>
        <w:t xml:space="preserve">tria, valet tria. Si tenet quatuor, immensurabilis est. Sed illa pausa quae </w:t>
      </w:r>
      <w:r>
        <w:br/>
      </w:r>
      <w:r>
        <w:rPr/>
        <w:t xml:space="preserve">tenet dimidium spatium descendendo valet unam semibrevem de prolatione </w:t>
      </w:r>
      <w:r>
        <w:br/>
      </w:r>
      <w:r>
        <w:rPr/>
        <w:t xml:space="preserve">qua fuerit. Quid ergo fiet de pausa minimae cum minor pausa </w:t>
      </w:r>
      <w:r>
        <w:br/>
      </w:r>
      <w:r>
        <w:rPr/>
        <w:t xml:space="preserve">non possit inveniri quam dimidii spatii. Dico breviter et hoc tenetur </w:t>
      </w:r>
      <w:r>
        <w:br/>
      </w:r>
      <w:r>
        <w:rPr/>
        <w:t xml:space="preserve">ab omnibus expertis in scientia, quod pausa semibrevis debet descendere inferius a </w:t>
      </w:r>
      <w:r>
        <w:br/>
      </w:r>
      <w:r>
        <w:rPr/>
        <w:t xml:space="preserve">linea. Pausa vero minimae debet ascendere superius a linea, tenens dimidium </w:t>
      </w:r>
      <w:r>
        <w:br/>
      </w:r>
      <w:r>
        <w:rPr/>
        <w:t xml:space="preserve">spatium,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927100"/>
            <wp:docPr name="resource28.jpg" id="2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8.jpg" id="28"/>
                    <pic:cNvPicPr/>
                  </pic:nvPicPr>
                  <pic:blipFill>
                    <a:blip xmlns:r="http://schemas.openxmlformats.org/officeDocument/2006/relationships"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E</w:t>
      </w:r>
      <w:r>
        <w:rPr/>
        <w:t xml:space="preserve">xplicit ars perfecta in musica magistri Philippoti de Vitriaco.</w:t>
      </w:r>
    </w:p>
    <w:sectPr>
      <w:pgSz w:w="12240" w:h="15840"/>
      <w:pgMar w:top="1440" w:right="1440" w:bottom="1440" w:left="1440" w:gutter="0" w:footer="720" w:header="720"/>
      <w:docGrid w:linePitch="360"/>
    </w:sectPr>
  </w:body>
</w:document>
</file>

<file path=word/endnotes.xml><?xml version="1.0" encoding="utf-8"?>
<w:endnotes xmlns:w="http://schemas.openxmlformats.org/wordprocessingml/2006/main">
  <w:endnote w:type="separator" w:id="-1">
    <w:p>
      <w:pPr>
        <w:spacing w:after="0" w:line="240" w:lineRule="auto"/>
      </w:pPr>
      <w:r>
        <w:separator/>
      </w:r>
    </w:p>
    <w:p/>
    <w:p/>
  </w:endnote>
  <w:endnote w:type="continuationSeparator" w:id="0">
    <w:p>
      <w:pPr>
        <w:spacing w:after="0" w:line="240" w:lineRule="auto"/>
      </w:pPr>
      <w:r>
        <w:continuationSeparator/>
      </w:r>
    </w:p>
    <w:p/>
    <w:p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DejaVu Sans Mono">
    <w:panose1 w:val="020B0609030804020204"/>
    <w:charset w:val="00"/>
    <w:family w:val="auto"/>
    <w:pitch w:val="variable"/>
    <w:sig w:usb0="E60022FF" w:usb1="D200F9FB" w:usb2="02000028" w:usb3="00000000" w:csb0="000000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mv="urn:schemas-microsoft-com:mac:vml" xmlns:mo="http://schemas.microsoft.com/office/mac/office/2008/main" xmlns:w="http://schemas.openxmlformats.org/wordprocessingml/2006/main">
  <w:p>
    <w:r>
      <w:ptab w:relativeTo="margin" w:alignment="center" w:leader="none"/>
    </w:r>
    <w:r>
      <w:ptab w:relativeTo="margin" w:alignment="right" w:leader="none"/>
    </w:r>
  </w:p>
</w:ftr>
</file>

<file path=word/footer2.xml><?xml version="1.0" encoding="utf-8"?>
<w:ftr xmlns:mv="urn:schemas-microsoft-com:mac:vml" xmlns:mo="http://schemas.microsoft.com/office/mac/office/2008/main" xmlns:w="http://schemas.openxmlformats.org/wordprocessingml/2006/main">
  <w:p>
    <w:r>
      <w:ptab w:relativeTo="margin" w:alignment="center" w:leader="none"/>
    </w:r>
    <w:r>
      <w:ptab w:relativeTo="margin" w:alignment="right" w:leader="none"/>
    </w:r>
  </w:p>
</w:ftr>
</file>

<file path=word/footer3.xml><?xml version="1.0" encoding="utf-8"?>
<w:ftr xmlns:mv="urn:schemas-microsoft-com:mac:vml" xmlns:mo="http://schemas.microsoft.com/office/mac/office/2008/main" xmlns:w="http://schemas.openxmlformats.org/wordprocessingml/2006/main">
  <w:p>
    <w:r>
      <w:ptab w:relativeTo="margin" w:alignment="center" w:leader="none"/>
    </w:r>
  </w:p>
</w:ftr>
</file>

<file path=word/footnotes.xml><?xml version="1.0" encoding="utf-8"?>
<w:footnotes xmlns:w="http://schemas.openxmlformats.org/wordprocessingml/2006/main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  <w:p/>
    <w:p/>
  </w:footnote>
</w:footnotes>
</file>

<file path=word/header1.xml><?xml version="1.0" encoding="utf-8"?>
<w:hdr xmlns:mv="urn:schemas-microsoft-com:mac:vml" xmlns:mo="http://schemas.microsoft.com/office/mac/office/2008/main" xmlns:w="http://schemas.openxmlformats.org/wordprocessingml/2006/main">
  <w:p>
    <w:r>
      <w:t xml:space="preserve"> </w:t>
    </w:r>
  </w:p>
</w:hdr>
</file>

<file path=word/header2.xml><?xml version="1.0" encoding="utf-8"?>
<w:hdr xmlns:mv="urn:schemas-microsoft-com:mac:vml" xmlns:mo="http://schemas.microsoft.com/office/mac/office/2008/main" xmlns:w="http://schemas.openxmlformats.org/wordprocessingml/2006/main">
  <w:p>
    <w:r>
      <w:t xml:space="preserve"> </w:t>
    </w:r>
  </w:p>
</w:hdr>
</file>

<file path=word/header3.xml><?xml version="1.0" encoding="utf-8"?>
<w:hdr xmlns:mv="urn:schemas-microsoft-com:mac:vml" xmlns:mo="http://schemas.microsoft.com/office/mac/office/2008/main" xmlns:w="http://schemas.openxmlformats.org/wordprocessingml/2006/main">
  <w:p>
    <w:r>
      <w:t xml:space="preserve"> </w:t>
    </w:r>
  </w:p>
</w:hdr>
</file>

<file path=word/numbering.xml><?xml version="1.0" encoding="utf-8"?>
<w:numbering xmlns:w="http://schemas.openxmlformats.org/wordprocessingml/2006/main">
  <w:abstractNum w:abstractNumId="1">
    <w:multiLevelType w:val="multilevel"/>
    <w:name w:val="heading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648" w:hanging="648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864" w:hanging="86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296" w:hanging="1296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512" w:hanging="151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728" w:hanging="1728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944" w:hanging="194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multiLevelType w:val="multilevel"/>
    <w:lvl w:ilvl="0">
      <w:start w:val="1"/>
      <w:numFmt w:val="bullet"/>
      <w:pStyle w:val="ListBullet"/>
      <w:lvlText w:val="•"/>
      <w:lvlJc w:val="left"/>
      <w:pPr>
        <w:ind w:left="360" w:hanging="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"/>
      <w:lvlText w:val="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ListBullet"/>
      <w:lvlText w:val="*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bullet"/>
      <w:pStyle w:val="ListBullet"/>
      <w:lvlText w:val="+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pStyle w:val="ListBullet"/>
      <w:lvlText w:val="•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pStyle w:val="ListBullet"/>
      <w:lvlText w:val="•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bullet"/>
      <w:pStyle w:val="ListBullet"/>
      <w:lvlText w:val="•"/>
      <w:lvlJc w:val="left"/>
      <w:pPr>
        <w:ind w:left="2520" w:hanging="360"/>
      </w:pPr>
      <w:rPr>
        <w:rFonts w:ascii="Symbol" w:hAnsi="Symbol" w:hint="default"/>
        <w:color w:val="auto"/>
      </w:rPr>
    </w:lvl>
    <w:lvl w:ilvl="7">
      <w:start w:val="1"/>
      <w:numFmt w:val="bullet"/>
      <w:pStyle w:val="ListBullet"/>
      <w:lvlText w:val="•"/>
      <w:lvlJc w:val="left"/>
      <w:pPr>
        <w:ind w:left="2880" w:hanging="360"/>
      </w:pPr>
      <w:rPr>
        <w:rFonts w:ascii="Symbol" w:hAnsi="Symbol" w:hint="default"/>
        <w:color w:val="auto"/>
      </w:rPr>
    </w:lvl>
  </w:abstractNum>
  <w:abstractNum w:abstractNumId="3">
    <w:multiLevelType w:val="multilevel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pStyle w:val="ListNumber2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ListNumber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upperRoman"/>
      <w:pStyle w:val="ListNumber4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multiLevelType w:val="multilevel"/>
    <w:lvl w:ilvl="0">
      <w:start w:val="1"/>
      <w:numFmt w:val="upperLetter"/>
      <w:pStyle w:val="ANNEX"/>
      <w:suff w:val="nothing"/>
      <w:lvlText w:val="Annex %1: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a3"/>
      <w:lvlText w:val="%1.%2.%3"/>
      <w:lvlJc w:val="left"/>
      <w:pPr>
        <w:ind w:left="936" w:hanging="936"/>
      </w:pPr>
      <w:rPr>
        <w:rFonts w:hint="default"/>
      </w:rPr>
    </w:lvl>
    <w:lvl w:ilvl="3">
      <w:start w:val="1"/>
      <w:numFmt w:val="decimal"/>
      <w:pStyle w:val="a4"/>
      <w:lvlText w:val="%1.%2.%3.%4"/>
      <w:lvlJc w:val="left"/>
      <w:pPr>
        <w:ind w:left="1152" w:hanging="1152"/>
      </w:pPr>
      <w:rPr>
        <w:rFonts w:hint="default"/>
      </w:rPr>
    </w:lvl>
    <w:lvl w:ilvl="4">
      <w:start w:val="1"/>
      <w:numFmt w:val="decimal"/>
      <w:pStyle w:val="a5"/>
      <w:lvlText w:val="%1.%2.%3.%4.%5"/>
      <w:lvlJc w:val="left"/>
      <w:pPr>
        <w:ind w:left="1368" w:hanging="1368"/>
      </w:pPr>
      <w:rPr>
        <w:rFonts w:hint="default"/>
      </w:rPr>
    </w:lvl>
    <w:lvl w:ilvl="5">
      <w:start w:val="1"/>
      <w:numFmt w:val="decimal"/>
      <w:pStyle w:val="a6"/>
      <w:lvlText w:val="%1.%2.%3.%4.%5.%6"/>
      <w:lvlJc w:val="left"/>
      <w:pPr>
        <w:ind w:left="1584" w:hanging="158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16" w:hanging="201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" w:hanging="2232"/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pStyle w:val="Tabletitle"/>
      <w:suff w:val="space"/>
      <w:lvlText w:val="Table 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pStyle w:val="Bibliography"/>
      <w:lvlText w:val="[%1]"/>
      <w:lvlJc w:val="left"/>
      <w:pPr>
        <w:ind w:left="1080" w:hanging="108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pStyle w:val="Figuretitle"/>
      <w:suff w:val="space"/>
      <w:lvlText w:val="Figur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</w:numbering>
</file>

<file path=word/settings.xml><?xml version="1.0" encoding="utf-8"?>
<w:settings xmlns:sl="http://schemas.openxmlformats.org/schemaLibrary/2006/main" xmlns:w="http://schemas.openxmlformats.org/wordprocessingml/2006/main">
  <w:zoom w:percent="100"/>
  <w:stylePaneSortMethod w:val="00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/>
  <m:mathPr xmlns:m="http://schemas.openxmlformats.org/officeDocument/2006/math">
    <m:mathFont m:val="Cambria Math"/>
    <m:brkBin m:val="before"/>
    <m:brkBinSub m:val="--"/>
    <m:smallFrac/>
    <m:dispDef/>
    <m:lMargin m:val="432"/>
    <m:rMargin m:val="0"/>
    <m:defJc m:val="left"/>
    <m:wrapIndent m:val="1440"/>
    <m:intLim m:val="subSup"/>
    <m:naryLim m:val="undOvr"/>
  </m:mathPr>
  <w:attachedSchema w:val="ActionsPane3"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 xmlns:mc="http://schemas.openxmlformats.org/markup-compatibility/2006" xmlns:w14="http://schemas.microsoft.com/office/word/2010/wordml"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ind w:left="1800" w:hanging="360"/>
      </w:pPr>
    </w:pPrDefault>
  </w:docDefaults>
  <w:latentStyles xmlns:mc="http://schemas.openxmlformats.org/markup-compatibility/2006" xmlns:w14="http://schemas.microsoft.com/office/word/2010/wordml" w:defLockedState="0" w:defUIPriority="99" w:defSemiHidden="1" w:defUnhideWhenUsed="0" w:defQFormat="0" w:count="276">
    <w:lsdException w:name="Normal" w:semiHidden="0" w:uiPriority="0" w:qFormat="1"/>
    <w:lsdException w:name="heading 1" w:semiHidden="0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footnote text" w:unhideWhenUsed="1"/>
    <w:lsdException w:name="header" w:uiPriority="0" w:unhideWhenUsed="1"/>
    <w:lsdException w:name="footer" w:unhideWhenUsed="1"/>
    <w:lsdException w:name="index heading" w:unhideWhenUsed="1"/>
    <w:lsdException w:name="caption" w:uiPriority="35" w:qFormat="1"/>
    <w:lsdException w:name="table of figures" w:unhideWhenUsed="1"/>
    <w:lsdException w:name="footnote reference" w:unhideWhenUsed="1"/>
    <w:lsdException w:name="table of authorities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uiPriority="10" w:qFormat="1"/>
    <w:lsdException w:name="Default Paragraph Font" w:uiPriority="1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Subtitle" w:uiPriority="11" w:qFormat="1"/>
    <w:lsdException w:name="Date" w:unhideWhenUsed="1"/>
    <w:lsdException w:name="Hyperlink" w:unhideWhenUsed="1"/>
    <w:lsdException w:name="Strong" w:uiPriority="22" w:qFormat="1"/>
    <w:lsdException w:name="Emphasis" w:uiPriority="20" w:qFormat="1"/>
    <w:lsdException w:name="HTML Top of Form" w:unhideWhenUsed="1"/>
    <w:lsdException w:name="HTML Bottom of Form" w:unhideWhenUsed="1"/>
    <w:lsdException w:name="Normal Table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 w:uiPriority="59"/>
    <w:lsdException w:name="Table Theme" w:unhideWhenUsed="1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uiPriority="29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xmlns:mc="http://schemas.openxmlformats.org/markup-compatibility/2006" xmlns:w14="http://schemas.microsoft.com/office/word/2010/wordml" w:type="paragraph" w:default="1" w:styleId="Normal">
    <w:name w:val="Normal"/>
    <w:qFormat/>
    <w:rsid w:val="00B94F4E"/>
    <w:pPr>
      <w:spacing w:before="100" w:beforeAutospacing="1" w:after="0"/>
      <w:ind w:left="0" w:firstLine="0"/>
    </w:pPr>
  </w:style>
  <w:style xmlns:mc="http://schemas.openxmlformats.org/markup-compatibility/2006" xmlns:w14="http://schemas.microsoft.com/office/word/2010/wordml" w:type="paragraph" w:styleId="Heading1">
    <w:name w:val="heading 1"/>
    <w:basedOn w:val="Normal"/>
    <w:next w:val="Normal"/>
    <w:link w:val="Heading1Char"/>
    <w:uiPriority w:val="9"/>
    <w:qFormat/>
    <w:rsid w:val="0082515B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xmlns:mc="http://schemas.openxmlformats.org/markup-compatibility/2006" xmlns:w14="http://schemas.microsoft.com/office/word/2010/wordml" w:type="paragraph" w:styleId="Heading2">
    <w:name w:val="heading 2"/>
    <w:basedOn w:val="Heading1"/>
    <w:next w:val="Normal"/>
    <w:link w:val="Heading2Char"/>
    <w:uiPriority w:val="9"/>
    <w:unhideWhenUsed/>
    <w:qFormat/>
    <w:rsid w:val="00E672EF"/>
    <w:pPr>
      <w:numPr>
        <w:ilvl w:val="1"/>
      </w:numPr>
      <w:outlineLvl w:val="1"/>
    </w:pPr>
    <w:rPr>
      <w:sz w:val="26"/>
      <w:szCs w:val="26"/>
    </w:rPr>
  </w:style>
  <w:style xmlns:mc="http://schemas.openxmlformats.org/markup-compatibility/2006" xmlns:w14="http://schemas.microsoft.com/office/word/2010/wordml" w:type="paragraph" w:styleId="Heading3">
    <w:name w:val="heading 3"/>
    <w:basedOn w:val="Heading2"/>
    <w:next w:val="Normal"/>
    <w:link w:val="Heading3Char"/>
    <w:uiPriority w:val="9"/>
    <w:unhideWhenUsed/>
    <w:qFormat/>
    <w:rsid w:val="00E672EF"/>
    <w:pPr>
      <w:numPr>
        <w:ilvl w:val="2"/>
      </w:numPr>
      <w:outlineLvl w:val="2"/>
    </w:pPr>
  </w:style>
  <w:style xmlns:mc="http://schemas.openxmlformats.org/markup-compatibility/2006" xmlns:w14="http://schemas.microsoft.com/office/word/2010/wordml" w:type="paragraph" w:styleId="Heading4">
    <w:name w:val="heading 4"/>
    <w:basedOn w:val="Heading3"/>
    <w:next w:val="Normal"/>
    <w:link w:val="Heading4Char"/>
    <w:uiPriority w:val="9"/>
    <w:unhideWhenUsed/>
    <w:qFormat/>
    <w:rsid w:val="003F5051"/>
    <w:pPr>
      <w:numPr>
        <w:ilvl w:val="3"/>
      </w:numPr>
      <w:outlineLvl w:val="3"/>
    </w:pPr>
    <w:rPr>
      <w:i/>
      <w:iCs/>
    </w:rPr>
  </w:style>
  <w:style xmlns:mc="http://schemas.openxmlformats.org/markup-compatibility/2006" xmlns:w14="http://schemas.microsoft.com/office/word/2010/wordml" w:type="paragraph" w:styleId="Heading5">
    <w:name w:val="heading 5"/>
    <w:basedOn w:val="Heading4"/>
    <w:next w:val="Normal"/>
    <w:link w:val="Heading5Char"/>
    <w:uiPriority w:val="9"/>
    <w:unhideWhenUsed/>
    <w:qFormat/>
    <w:rsid w:val="003F5051"/>
    <w:pPr>
      <w:numPr>
        <w:ilvl w:val="4"/>
      </w:numPr>
      <w:outlineLvl w:val="4"/>
    </w:pPr>
  </w:style>
  <w:style xmlns:mc="http://schemas.openxmlformats.org/markup-compatibility/2006" xmlns:w14="http://schemas.microsoft.com/office/word/2010/wordml" w:type="paragraph" w:styleId="Heading6">
    <w:name w:val="heading 6"/>
    <w:basedOn w:val="Heading5"/>
    <w:next w:val="Normal"/>
    <w:link w:val="Heading6Char"/>
    <w:uiPriority w:val="9"/>
    <w:unhideWhenUsed/>
    <w:qFormat/>
    <w:rsid w:val="003F5051"/>
    <w:pPr>
      <w:numPr>
        <w:ilvl w:val="5"/>
      </w:numPr>
      <w:outlineLvl w:val="5"/>
    </w:pPr>
  </w:style>
  <w:style xmlns:mc="http://schemas.openxmlformats.org/markup-compatibility/2006" xmlns:w14="http://schemas.microsoft.com/office/word/2010/wordml" w:type="paragraph" w:styleId="Heading7">
    <w:name w:val="heading 7"/>
    <w:basedOn w:val="Heading6"/>
    <w:next w:val="Normal"/>
    <w:link w:val="Heading7Char"/>
    <w:uiPriority w:val="9"/>
    <w:semiHidden/>
    <w:qFormat/>
    <w:rsid w:val="007C261D"/>
    <w:pPr>
      <w:numPr>
        <w:ilvl w:val="6"/>
      </w:numPr>
      <w:outlineLvl w:val="6"/>
    </w:pPr>
    <w:rPr>
      <w:i w:val="0"/>
      <w:iCs w:val="0"/>
      <w:color w:val="404040" w:themeColor="text1" w:themeTint="BF"/>
    </w:rPr>
  </w:style>
  <w:style xmlns:mc="http://schemas.openxmlformats.org/markup-compatibility/2006" xmlns:w14="http://schemas.microsoft.com/office/word/2010/wordml" w:type="paragraph" w:styleId="Heading8">
    <w:name w:val="heading 8"/>
    <w:basedOn w:val="Normal"/>
    <w:next w:val="Normal"/>
    <w:link w:val="Heading8Char"/>
    <w:uiPriority w:val="9"/>
    <w:semiHidden/>
    <w:qFormat/>
    <w:rsid w:val="00FF29DE"/>
    <w:pPr>
      <w:keepNext/>
      <w:keepLines/>
      <w:numPr>
        <w:ilvl w:val="7"/>
        <w:numId w:val="5"/>
      </w:numPr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xmlns:mc="http://schemas.openxmlformats.org/markup-compatibility/2006" xmlns:w14="http://schemas.microsoft.com/office/word/2010/wordml" w:type="paragraph" w:styleId="Heading9">
    <w:name w:val="heading 9"/>
    <w:basedOn w:val="Normal"/>
    <w:next w:val="Normal"/>
    <w:link w:val="Heading9Char"/>
    <w:uiPriority w:val="9"/>
    <w:semiHidden/>
    <w:qFormat/>
    <w:rsid w:val="00FF29DE"/>
    <w:pPr>
      <w:keepNext/>
      <w:keepLines/>
      <w:numPr>
        <w:ilvl w:val="8"/>
        <w:numId w:val="5"/>
      </w:numPr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xmlns:mc="http://schemas.openxmlformats.org/markup-compatibility/2006" xmlns:w14="http://schemas.microsoft.com/office/word/2010/wordml" w:type="character" w:default="1" w:styleId="DefaultParagraphFont">
    <w:name w:val="Default Paragraph Font"/>
    <w:uiPriority w:val="1"/>
    <w:semiHidden/>
    <w:unhideWhenUsed/>
  </w:style>
  <w:style xmlns:mc="http://schemas.openxmlformats.org/markup-compatibility/2006" xmlns:w14="http://schemas.microsoft.com/office/word/2010/wordml"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xmlns:mc="http://schemas.openxmlformats.org/markup-compatibility/2006" xmlns:w14="http://schemas.microsoft.com/office/word/2010/wordml" w:type="numbering" w:default="1" w:styleId="NoList">
    <w:name w:val="No List"/>
    <w:uiPriority w:val="99"/>
    <w:semiHidden/>
    <w:unhideWhenUsed/>
  </w:style>
  <w:style xmlns:mc="http://schemas.openxmlformats.org/markup-compatibility/2006" xmlns:w14="http://schemas.microsoft.com/office/word/2010/wordml" w:type="character" w:customStyle="1" w:styleId="Heading1Char">
    <w:name w:val="Heading 1 Char"/>
    <w:basedOn w:val="DefaultParagraphFont"/>
    <w:link w:val="Heading1"/>
    <w:uiPriority w:val="9"/>
    <w:rsid w:val="005738BD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xmlns:mc="http://schemas.openxmlformats.org/markup-compatibility/2006" xmlns:w14="http://schemas.microsoft.com/office/word/2010/wordml" w:type="character" w:customStyle="1" w:styleId="Heading2Char">
    <w:name w:val="Heading 2 Char"/>
    <w:basedOn w:val="DefaultParagraphFont"/>
    <w:link w:val="Heading2"/>
    <w:uiPriority w:val="9"/>
    <w:rsid w:val="007C261D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xmlns:mc="http://schemas.openxmlformats.org/markup-compatibility/2006" xmlns:w14="http://schemas.microsoft.com/office/word/2010/wordml" w:type="character" w:customStyle="1" w:styleId="Heading3Char">
    <w:name w:val="Heading 3 Char"/>
    <w:basedOn w:val="DefaultParagraphFont"/>
    <w:link w:val="Heading3"/>
    <w:uiPriority w:val="9"/>
    <w:rsid w:val="007C261D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xmlns:mc="http://schemas.openxmlformats.org/markup-compatibility/2006" xmlns:w14="http://schemas.microsoft.com/office/word/2010/wordml" w:type="character" w:customStyle="1" w:styleId="Heading4Char">
    <w:name w:val="Heading 4 Char"/>
    <w:basedOn w:val="DefaultParagraphFont"/>
    <w:link w:val="Heading4"/>
    <w:uiPriority w:val="9"/>
    <w:rsid w:val="007C261D"/>
    <w:rPr>
      <w:rFonts w:asciiTheme="majorHAnsi" w:eastAsiaTheme="majorEastAsia" w:hAnsiTheme="majorHAnsi" w:cstheme="majorBidi"/>
      <w:b/>
      <w:bCs/>
      <w:i/>
      <w:iCs/>
      <w:color w:val="000000" w:themeColor="text1"/>
      <w:sz w:val="26"/>
      <w:szCs w:val="26"/>
    </w:rPr>
  </w:style>
  <w:style xmlns:mc="http://schemas.openxmlformats.org/markup-compatibility/2006" xmlns:w14="http://schemas.microsoft.com/office/word/2010/wordml" w:type="character" w:customStyle="1" w:styleId="Heading5Char">
    <w:name w:val="Heading 5 Char"/>
    <w:basedOn w:val="DefaultParagraphFont"/>
    <w:link w:val="Heading5"/>
    <w:uiPriority w:val="9"/>
    <w:rsid w:val="007C261D"/>
    <w:rPr>
      <w:rFonts w:asciiTheme="majorHAnsi" w:eastAsiaTheme="majorEastAsia" w:hAnsiTheme="majorHAnsi" w:cstheme="majorBidi"/>
      <w:b/>
      <w:bCs/>
      <w:i/>
      <w:iCs/>
      <w:color w:val="000000" w:themeColor="text1"/>
      <w:sz w:val="26"/>
      <w:szCs w:val="26"/>
    </w:rPr>
  </w:style>
  <w:style xmlns:mc="http://schemas.openxmlformats.org/markup-compatibility/2006" xmlns:w14="http://schemas.microsoft.com/office/word/2010/wordml" w:type="character" w:customStyle="1" w:styleId="Heading6Char">
    <w:name w:val="Heading 6 Char"/>
    <w:basedOn w:val="DefaultParagraphFont"/>
    <w:link w:val="Heading6"/>
    <w:uiPriority w:val="9"/>
    <w:rsid w:val="007C261D"/>
    <w:rPr>
      <w:rFonts w:asciiTheme="majorHAnsi" w:eastAsiaTheme="majorEastAsia" w:hAnsiTheme="majorHAnsi" w:cstheme="majorBidi"/>
      <w:b/>
      <w:bCs/>
      <w:i/>
      <w:iCs/>
      <w:color w:val="000000" w:themeColor="text1"/>
      <w:sz w:val="26"/>
      <w:szCs w:val="26"/>
    </w:rPr>
  </w:style>
  <w:style xmlns:mc="http://schemas.openxmlformats.org/markup-compatibility/2006" xmlns:w14="http://schemas.microsoft.com/office/word/2010/wordml" w:type="character" w:customStyle="1" w:styleId="Heading7Char">
    <w:name w:val="Heading 7 Char"/>
    <w:basedOn w:val="DefaultParagraphFont"/>
    <w:link w:val="Heading7"/>
    <w:uiPriority w:val="9"/>
    <w:semiHidden/>
    <w:rsid w:val="00FA537C"/>
    <w:rPr>
      <w:rFonts w:asciiTheme="majorHAnsi" w:eastAsiaTheme="majorEastAsia" w:hAnsiTheme="majorHAnsi" w:cstheme="majorBidi"/>
      <w:b/>
      <w:bCs/>
      <w:color w:val="404040" w:themeColor="text1" w:themeTint="BF"/>
      <w:sz w:val="26"/>
      <w:szCs w:val="26"/>
    </w:rPr>
  </w:style>
  <w:style xmlns:mc="http://schemas.openxmlformats.org/markup-compatibility/2006" xmlns:w14="http://schemas.microsoft.com/office/word/2010/wordml" w:type="character" w:customStyle="1" w:styleId="Heading8Char">
    <w:name w:val="Heading 8 Char"/>
    <w:basedOn w:val="DefaultParagraphFont"/>
    <w:link w:val="Heading8"/>
    <w:uiPriority w:val="9"/>
    <w:semiHidden/>
    <w:rsid w:val="00FA537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xmlns:mc="http://schemas.openxmlformats.org/markup-compatibility/2006" xmlns:w14="http://schemas.microsoft.com/office/word/2010/wordml" w:type="character" w:customStyle="1" w:styleId="Heading9Char">
    <w:name w:val="Heading 9 Char"/>
    <w:basedOn w:val="DefaultParagraphFont"/>
    <w:link w:val="Heading9"/>
    <w:uiPriority w:val="9"/>
    <w:semiHidden/>
    <w:rsid w:val="00FA537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xmlns:mc="http://schemas.openxmlformats.org/markup-compatibility/2006" xmlns:w14="http://schemas.microsoft.com/office/word/2010/wordml" w:type="paragraph" w:customStyle="1" w:styleId="idno">
    <w:name w:val="id_no"/>
    <w:basedOn w:val="Normal"/>
    <w:semiHidden/>
    <w:qFormat/>
    <w:rsid w:val="00A44124"/>
    <w:pPr>
      <w:jc w:val="right"/>
    </w:pPr>
    <w:rPr>
      <w:b/>
      <w:color w:val="1F497D" w:themeColor="text2"/>
      <w:sz w:val="24"/>
    </w:rPr>
  </w:style>
  <w:style xmlns:mc="http://schemas.openxmlformats.org/markup-compatibility/2006" xmlns:w14="http://schemas.microsoft.com/office/word/2010/wordml" w:type="character" w:styleId="PlaceholderText">
    <w:name w:val="Placeholder Text"/>
    <w:basedOn w:val="DefaultParagraphFont"/>
    <w:uiPriority w:val="99"/>
    <w:semiHidden/>
    <w:rsid w:val="00160AC6"/>
    <w:rPr>
      <w:color w:val="808080"/>
    </w:rPr>
  </w:style>
  <w:style xmlns:mc="http://schemas.openxmlformats.org/markup-compatibility/2006" xmlns:w14="http://schemas.microsoft.com/office/word/2010/wordml" w:type="paragraph" w:styleId="BalloonText">
    <w:name w:val="Balloon Text"/>
    <w:basedOn w:val="Normal"/>
    <w:link w:val="BalloonTextChar"/>
    <w:uiPriority w:val="99"/>
    <w:semiHidden/>
    <w:rsid w:val="00160AC6"/>
    <w:pPr>
      <w:spacing w:line="240" w:lineRule="auto"/>
    </w:pPr>
    <w:rPr>
      <w:rFonts w:ascii="Tahoma" w:hAnsi="Tahoma" w:cs="Tahoma"/>
      <w:sz w:val="16"/>
      <w:szCs w:val="16"/>
    </w:rPr>
  </w:style>
  <w:style xmlns:mc="http://schemas.openxmlformats.org/markup-compatibility/2006" xmlns:w14="http://schemas.microsoft.com/office/word/2010/wordml" w:type="character" w:customStyle="1" w:styleId="BalloonTextChar">
    <w:name w:val="Balloon Text Char"/>
    <w:basedOn w:val="DefaultParagraphFont"/>
    <w:link w:val="BalloonText"/>
    <w:uiPriority w:val="99"/>
    <w:semiHidden/>
    <w:rsid w:val="00FA537C"/>
    <w:rPr>
      <w:rFonts w:ascii="Tahoma" w:hAnsi="Tahoma" w:cs="Tahoma"/>
      <w:sz w:val="16"/>
      <w:szCs w:val="16"/>
    </w:rPr>
  </w:style>
  <w:style xmlns:mc="http://schemas.openxmlformats.org/markup-compatibility/2006" xmlns:w14="http://schemas.microsoft.com/office/word/2010/wordml" w:type="character" w:customStyle="1" w:styleId="date">
    <w:name w:val="date"/>
    <w:basedOn w:val="DefaultParagraphFont"/>
    <w:uiPriority w:val="1"/>
    <w:semiHidden/>
    <w:qFormat/>
    <w:rsid w:val="00B97755"/>
  </w:style>
  <w:style xmlns:mc="http://schemas.openxmlformats.org/markup-compatibility/2006" xmlns:w14="http://schemas.microsoft.com/office/word/2010/wordml" w:type="paragraph" w:customStyle="1" w:styleId="Foreword">
    <w:name w:val="Foreword"/>
    <w:basedOn w:val="Normal"/>
    <w:qFormat/>
    <w:rsid w:val="0005499D"/>
    <w:rPr>
      <w:color w:val="1F497D" w:themeColor="text2"/>
    </w:rPr>
  </w:style>
  <w:style xmlns:mc="http://schemas.openxmlformats.org/markup-compatibility/2006" xmlns:w14="http://schemas.microsoft.com/office/word/2010/wordml" w:type="paragraph" w:styleId="ListParagraph">
    <w:name w:val="List Paragraph"/>
    <w:basedOn w:val="Normal"/>
    <w:uiPriority w:val="34"/>
    <w:qFormat/>
    <w:rsid w:val="00390E4E"/>
    <w:pPr>
      <w:numPr>
        <w:numId w:val="1"/>
      </w:numPr>
      <w:contextualSpacing/>
    </w:pPr>
  </w:style>
  <w:style xmlns:mc="http://schemas.openxmlformats.org/markup-compatibility/2006" xmlns:w14="http://schemas.microsoft.com/office/word/2010/wordml" w:type="paragraph" w:styleId="ListBullet">
    <w:name w:val="List Bullet"/>
    <w:basedOn w:val="Normal"/>
    <w:uiPriority w:val="99"/>
    <w:semiHidden/>
    <w:rsid w:val="00EF3060"/>
    <w:pPr>
      <w:numPr>
        <w:numId w:val="9"/>
      </w:numPr>
      <w:contextualSpacing/>
    </w:pPr>
  </w:style>
  <w:style xmlns:mc="http://schemas.openxmlformats.org/markup-compatibility/2006" xmlns:w14="http://schemas.microsoft.com/office/word/2010/wordml" w:type="paragraph" w:customStyle="1" w:styleId="Definition">
    <w:name w:val="Definition"/>
    <w:basedOn w:val="Normal"/>
    <w:next w:val="Normal"/>
    <w:qFormat/>
    <w:rsid w:val="0094673E"/>
  </w:style>
  <w:style xmlns:mc="http://schemas.openxmlformats.org/markup-compatibility/2006" xmlns:w14="http://schemas.microsoft.com/office/word/2010/wordml" w:type="paragraph" w:customStyle="1" w:styleId="Note">
    <w:name w:val="Note"/>
    <w:basedOn w:val="Normal"/>
    <w:next w:val="Normal"/>
    <w:qFormat/>
    <w:rsid w:val="00BA162F"/>
    <w:pPr>
      <w:tabs>
        <w:tab w:val="left" w:pos="965"/>
      </w:tabs>
    </w:pPr>
    <w:rPr>
      <w:sz w:val="18"/>
    </w:rPr>
  </w:style>
  <w:style xmlns:mc="http://schemas.openxmlformats.org/markup-compatibility/2006" xmlns:w14="http://schemas.microsoft.com/office/word/2010/wordml" w:type="paragraph" w:customStyle="1" w:styleId="Example">
    <w:name w:val="Example"/>
    <w:basedOn w:val="Normal"/>
    <w:next w:val="Normal"/>
    <w:qFormat/>
    <w:rsid w:val="00BA162F"/>
    <w:pPr>
      <w:tabs>
        <w:tab w:val="left" w:pos="1361"/>
      </w:tabs>
    </w:pPr>
    <w:rPr>
      <w:sz w:val="18"/>
    </w:rPr>
  </w:style>
  <w:style xmlns:mc="http://schemas.openxmlformats.org/markup-compatibility/2006" xmlns:w14="http://schemas.microsoft.com/office/word/2010/wordml" w:type="paragraph" w:styleId="ListContinue">
    <w:name w:val="List Continue"/>
    <w:basedOn w:val="ListBullet"/>
    <w:uiPriority w:val="99"/>
    <w:unhideWhenUsed/>
    <w:rsid w:val="00511A34"/>
    <w:rPr>
      <w:noProof/>
      <w:lang w:val="en-GB"/>
    </w:rPr>
  </w:style>
  <w:style xmlns:mc="http://schemas.openxmlformats.org/markup-compatibility/2006" xmlns:w14="http://schemas.microsoft.com/office/word/2010/wordml" w:type="paragraph" w:styleId="ListBullet5">
    <w:name w:val="List Bullet 5"/>
    <w:basedOn w:val="ListBullet4"/>
    <w:uiPriority w:val="99"/>
    <w:semiHidden/>
    <w:rsid w:val="002D58E6"/>
    <w:pPr>
      <w:ind w:left="2160"/>
    </w:pPr>
  </w:style>
  <w:style xmlns:mc="http://schemas.openxmlformats.org/markup-compatibility/2006" xmlns:w14="http://schemas.microsoft.com/office/word/2010/wordml" w:type="paragraph" w:styleId="ListBullet4">
    <w:name w:val="List Bullet 4"/>
    <w:basedOn w:val="ListBullet3"/>
    <w:uiPriority w:val="99"/>
    <w:semiHidden/>
    <w:rsid w:val="002D58E6"/>
    <w:pPr>
      <w:ind w:left="1800"/>
    </w:pPr>
  </w:style>
  <w:style xmlns:mc="http://schemas.openxmlformats.org/markup-compatibility/2006" xmlns:w14="http://schemas.microsoft.com/office/word/2010/wordml" w:type="paragraph" w:styleId="ListBullet3">
    <w:name w:val="List Bullet 3"/>
    <w:basedOn w:val="ListBullet2"/>
    <w:uiPriority w:val="99"/>
    <w:semiHidden/>
    <w:rsid w:val="00457DAF"/>
    <w:pPr>
      <w:ind w:left="1440"/>
    </w:pPr>
  </w:style>
  <w:style xmlns:mc="http://schemas.openxmlformats.org/markup-compatibility/2006" xmlns:w14="http://schemas.microsoft.com/office/word/2010/wordml" w:type="paragraph" w:styleId="ListBullet2">
    <w:name w:val="List Bullet 2"/>
    <w:basedOn w:val="ListBullet"/>
    <w:uiPriority w:val="99"/>
    <w:semiHidden/>
    <w:rsid w:val="000B0FAC"/>
    <w:pPr>
      <w:ind w:left="1080"/>
    </w:pPr>
  </w:style>
  <w:style xmlns:mc="http://schemas.openxmlformats.org/markup-compatibility/2006" xmlns:w14="http://schemas.microsoft.com/office/word/2010/wordml" w:type="paragraph" w:styleId="ListNumber3">
    <w:name w:val="List Number 3"/>
    <w:basedOn w:val="Normal"/>
    <w:uiPriority w:val="99"/>
    <w:unhideWhenUsed/>
    <w:rsid w:val="00223B9D"/>
    <w:pPr>
      <w:numPr>
        <w:ilvl w:val="3"/>
        <w:numId w:val="8"/>
      </w:numPr>
      <w:contextualSpacing/>
    </w:pPr>
  </w:style>
  <w:style xmlns:mc="http://schemas.openxmlformats.org/markup-compatibility/2006" xmlns:w14="http://schemas.microsoft.com/office/word/2010/wordml" w:type="paragraph" w:styleId="List">
    <w:name w:val="List"/>
    <w:basedOn w:val="Normal"/>
    <w:uiPriority w:val="99"/>
    <w:semiHidden/>
    <w:rsid w:val="002D58E6"/>
    <w:pPr>
      <w:numPr>
        <w:numId w:val="7"/>
      </w:numPr>
      <w:contextualSpacing/>
    </w:pPr>
  </w:style>
  <w:style xmlns:mc="http://schemas.openxmlformats.org/markup-compatibility/2006" xmlns:w14="http://schemas.microsoft.com/office/word/2010/wordml" w:type="paragraph" w:styleId="List2">
    <w:name w:val="List 2"/>
    <w:basedOn w:val="List"/>
    <w:uiPriority w:val="99"/>
    <w:semiHidden/>
    <w:rsid w:val="00457DAF"/>
  </w:style>
  <w:style xmlns:mc="http://schemas.openxmlformats.org/markup-compatibility/2006" xmlns:w14="http://schemas.microsoft.com/office/word/2010/wordml" w:type="paragraph" w:styleId="ListNumber">
    <w:name w:val="List Number"/>
    <w:basedOn w:val="Normal"/>
    <w:uiPriority w:val="99"/>
    <w:unhideWhenUsed/>
    <w:rsid w:val="00223B9D"/>
    <w:pPr>
      <w:numPr>
        <w:numId w:val="8"/>
      </w:numPr>
      <w:ind w:left="720"/>
      <w:contextualSpacing/>
    </w:pPr>
  </w:style>
  <w:style xmlns:mc="http://schemas.openxmlformats.org/markup-compatibility/2006" xmlns:w14="http://schemas.microsoft.com/office/word/2010/wordml" w:type="paragraph" w:styleId="ListNumber2">
    <w:name w:val="List Number 2"/>
    <w:basedOn w:val="Normal"/>
    <w:uiPriority w:val="99"/>
    <w:unhideWhenUsed/>
    <w:rsid w:val="00223B9D"/>
    <w:pPr>
      <w:numPr>
        <w:ilvl w:val="2"/>
        <w:numId w:val="8"/>
      </w:numPr>
      <w:contextualSpacing/>
    </w:pPr>
  </w:style>
  <w:style xmlns:mc="http://schemas.openxmlformats.org/markup-compatibility/2006" xmlns:w14="http://schemas.microsoft.com/office/word/2010/wordml" w:type="paragraph" w:styleId="ListContinue3">
    <w:name w:val="List Continue 3"/>
    <w:basedOn w:val="ListContinue"/>
    <w:uiPriority w:val="99"/>
    <w:unhideWhenUsed/>
    <w:rsid w:val="00511A34"/>
    <w:pPr>
      <w:spacing w:after="120"/>
      <w:ind w:left="1440"/>
    </w:pPr>
  </w:style>
  <w:style xmlns:mc="http://schemas.openxmlformats.org/markup-compatibility/2006" xmlns:w14="http://schemas.microsoft.com/office/word/2010/wordml" w:type="paragraph" w:styleId="List3">
    <w:name w:val="List 3"/>
    <w:basedOn w:val="List2"/>
    <w:uiPriority w:val="99"/>
    <w:semiHidden/>
    <w:rsid w:val="00457DAF"/>
    <w:pPr>
      <w:ind w:left="1440"/>
    </w:pPr>
  </w:style>
  <w:style xmlns:mc="http://schemas.openxmlformats.org/markup-compatibility/2006" xmlns:w14="http://schemas.microsoft.com/office/word/2010/wordml" w:type="paragraph" w:styleId="List4">
    <w:name w:val="List 4"/>
    <w:basedOn w:val="List3"/>
    <w:uiPriority w:val="99"/>
    <w:semiHidden/>
    <w:rsid w:val="00457DAF"/>
    <w:pPr>
      <w:ind w:left="1800"/>
    </w:pPr>
  </w:style>
  <w:style xmlns:mc="http://schemas.openxmlformats.org/markup-compatibility/2006" xmlns:w14="http://schemas.microsoft.com/office/word/2010/wordml" w:type="paragraph" w:styleId="List5">
    <w:name w:val="List 5"/>
    <w:basedOn w:val="List4"/>
    <w:uiPriority w:val="99"/>
    <w:semiHidden/>
    <w:rsid w:val="00457DAF"/>
    <w:pPr>
      <w:ind w:left="2160"/>
    </w:pPr>
  </w:style>
  <w:style xmlns:mc="http://schemas.openxmlformats.org/markup-compatibility/2006" xmlns:w14="http://schemas.microsoft.com/office/word/2010/wordml" w:type="paragraph" w:styleId="ListNumber5">
    <w:name w:val="List Number 5"/>
    <w:basedOn w:val="Normal"/>
    <w:uiPriority w:val="99"/>
    <w:semiHidden/>
    <w:rsid w:val="003E072A"/>
    <w:pPr>
      <w:numPr>
        <w:ilvl w:val="5"/>
        <w:numId w:val="8"/>
      </w:numPr>
      <w:contextualSpacing/>
    </w:pPr>
  </w:style>
  <w:style xmlns:mc="http://schemas.openxmlformats.org/markup-compatibility/2006" xmlns:w14="http://schemas.microsoft.com/office/word/2010/wordml" w:type="paragraph" w:styleId="ListNumber4">
    <w:name w:val="List Number 4"/>
    <w:basedOn w:val="Normal"/>
    <w:uiPriority w:val="99"/>
    <w:unhideWhenUsed/>
    <w:rsid w:val="00223B9D"/>
    <w:pPr>
      <w:numPr>
        <w:ilvl w:val="4"/>
        <w:numId w:val="8"/>
      </w:numPr>
      <w:contextualSpacing/>
    </w:pPr>
  </w:style>
  <w:style xmlns:mc="http://schemas.openxmlformats.org/markup-compatibility/2006" xmlns:w14="http://schemas.microsoft.com/office/word/2010/wordml" w:type="paragraph" w:styleId="FootnoteText">
    <w:name w:val="footnote text"/>
    <w:basedOn w:val="Normal"/>
    <w:link w:val="FootnoteTextChar"/>
    <w:uiPriority w:val="99"/>
    <w:semiHidden/>
    <w:unhideWhenUsed/>
    <w:rsid w:val="00241F26"/>
    <w:pPr>
      <w:spacing w:line="240" w:lineRule="auto"/>
    </w:pPr>
    <w:rPr>
      <w:sz w:val="20"/>
      <w:szCs w:val="20"/>
    </w:rPr>
  </w:style>
  <w:style xmlns:mc="http://schemas.openxmlformats.org/markup-compatibility/2006" xmlns:w14="http://schemas.microsoft.com/office/word/2010/wordml" w:type="character" w:customStyle="1" w:styleId="FootnoteTextChar">
    <w:name w:val="Footnote Text Char"/>
    <w:basedOn w:val="DefaultParagraphFont"/>
    <w:link w:val="FootnoteText"/>
    <w:uiPriority w:val="99"/>
    <w:semiHidden/>
    <w:rsid w:val="00241F26"/>
    <w:rPr>
      <w:sz w:val="20"/>
      <w:szCs w:val="20"/>
    </w:rPr>
  </w:style>
  <w:style xmlns:mc="http://schemas.openxmlformats.org/markup-compatibility/2006" xmlns:w14="http://schemas.microsoft.com/office/word/2010/wordml" w:type="character" w:styleId="FootnoteReference">
    <w:name w:val="footnote reference"/>
    <w:basedOn w:val="DefaultParagraphFont"/>
    <w:uiPriority w:val="99"/>
    <w:unhideWhenUsed/>
    <w:rsid w:val="00241F26"/>
    <w:rPr>
      <w:vertAlign w:val="superscript"/>
    </w:rPr>
  </w:style>
  <w:style xmlns:mc="http://schemas.openxmlformats.org/markup-compatibility/2006" xmlns:w14="http://schemas.microsoft.com/office/word/2010/wordml" w:type="paragraph" w:customStyle="1" w:styleId="Special">
    <w:name w:val="Special"/>
    <w:basedOn w:val="Normal"/>
    <w:next w:val="Normal"/>
    <w:qFormat/>
    <w:rsid w:val="009E48BB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</w:pPr>
    <w:rPr>
      <w:rFonts w:ascii="DejaVu Sans Mono" w:hAnsi="DejaVu Sans Mono"/>
      <w:sz w:val="18"/>
    </w:rPr>
  </w:style>
  <w:style xmlns:mc="http://schemas.openxmlformats.org/markup-compatibility/2006" xmlns:w14="http://schemas.microsoft.com/office/word/2010/wordml" w:type="paragraph" w:customStyle="1" w:styleId="Figurefootnote">
    <w:name w:val="Figure footnote"/>
    <w:basedOn w:val="FootnoteText"/>
    <w:next w:val="Normal"/>
    <w:qFormat/>
    <w:rsid w:val="00A5745F"/>
  </w:style>
  <w:style xmlns:mc="http://schemas.openxmlformats.org/markup-compatibility/2006" xmlns:w14="http://schemas.microsoft.com/office/word/2010/wordml" w:type="character" w:customStyle="1" w:styleId="FigureFootnoteXref">
    <w:name w:val="FigureFootnoteXref"/>
    <w:basedOn w:val="FootnoteReference"/>
    <w:uiPriority w:val="1"/>
    <w:qFormat/>
    <w:rsid w:val="00A5745F"/>
    <w:rPr>
      <w:vertAlign w:val="baseline"/>
    </w:rPr>
  </w:style>
  <w:style xmlns:mc="http://schemas.openxmlformats.org/markup-compatibility/2006" xmlns:w14="http://schemas.microsoft.com/office/word/2010/wordml" w:type="paragraph" w:customStyle="1" w:styleId="Figuretitle">
    <w:name w:val="Figure title"/>
    <w:basedOn w:val="Normal"/>
    <w:next w:val="Normal"/>
    <w:autoRedefine/>
    <w:qFormat/>
    <w:rsid w:val="007751B6"/>
    <w:pPr>
      <w:numPr>
        <w:numId w:val="7"/>
      </w:numPr>
      <w:jc w:val="center"/>
    </w:pPr>
    <w:rPr>
      <w:b/>
    </w:rPr>
  </w:style>
  <w:style xmlns:mc="http://schemas.openxmlformats.org/markup-compatibility/2006" xmlns:w14="http://schemas.microsoft.com/office/word/2010/wordml" w:type="paragraph" w:customStyle="1" w:styleId="Figurenote">
    <w:name w:val="Figure note"/>
    <w:basedOn w:val="Note"/>
    <w:qFormat/>
    <w:rsid w:val="00D8749A"/>
  </w:style>
  <w:style xmlns:mc="http://schemas.openxmlformats.org/markup-compatibility/2006" xmlns:w14="http://schemas.microsoft.com/office/word/2010/wordml" w:type="table" w:styleId="TableGrid">
    <w:name w:val="Table Grid"/>
    <w:basedOn w:val="TableNormal"/>
    <w:uiPriority w:val="59"/>
    <w:rsid w:val="00FC1F9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xmlns:mc="http://schemas.openxmlformats.org/markup-compatibility/2006" xmlns:w14="http://schemas.microsoft.com/office/word/2010/wordml" w:type="paragraph" w:customStyle="1" w:styleId="Tabletitle">
    <w:name w:val="Table title"/>
    <w:basedOn w:val="Normal"/>
    <w:next w:val="Normal"/>
    <w:autoRedefine/>
    <w:semiHidden/>
    <w:qFormat/>
    <w:rsid w:val="007751B6"/>
    <w:pPr>
      <w:numPr>
        <w:numId w:val="5"/>
      </w:numPr>
      <w:tabs>
        <w:tab w:val="num" w:pos="720"/>
      </w:tabs>
      <w:ind w:left="0" w:firstLine="0"/>
      <w:jc w:val="center"/>
    </w:pPr>
    <w:rPr>
      <w:b/>
      <w:sz w:val="20"/>
    </w:rPr>
  </w:style>
  <w:style xmlns:mc="http://schemas.openxmlformats.org/markup-compatibility/2006" xmlns:w14="http://schemas.microsoft.com/office/word/2010/wordml" w:type="character" w:customStyle="1" w:styleId="ExtXref">
    <w:name w:val="ExtXref"/>
    <w:basedOn w:val="DefaultParagraphFont"/>
    <w:uiPriority w:val="1"/>
    <w:qFormat/>
    <w:rsid w:val="00AE15E5"/>
    <w:rPr>
      <w:noProof/>
      <w:lang w:val="en-GB"/>
    </w:rPr>
  </w:style>
  <w:style xmlns:mc="http://schemas.openxmlformats.org/markup-compatibility/2006" xmlns:w14="http://schemas.microsoft.com/office/word/2010/wordml" w:type="paragraph" w:customStyle="1" w:styleId="Tablenote">
    <w:name w:val="Table note"/>
    <w:basedOn w:val="Note"/>
    <w:qFormat/>
    <w:rsid w:val="008C3BF3"/>
  </w:style>
  <w:style xmlns:mc="http://schemas.openxmlformats.org/markup-compatibility/2006" xmlns:w14="http://schemas.microsoft.com/office/word/2010/wordml" w:type="paragraph" w:customStyle="1" w:styleId="Figuretext">
    <w:name w:val="Figure text"/>
    <w:basedOn w:val="Normal"/>
    <w:qFormat/>
    <w:rsid w:val="00D8749A"/>
  </w:style>
  <w:style xmlns:mc="http://schemas.openxmlformats.org/markup-compatibility/2006" xmlns:w14="http://schemas.microsoft.com/office/word/2010/wordml" w:type="character" w:styleId="Hyperlink">
    <w:name w:val="Hyperlink"/>
    <w:basedOn w:val="DefaultParagraphFont"/>
    <w:uiPriority w:val="99"/>
    <w:rsid w:val="009C0231"/>
    <w:rPr>
      <w:color w:val="0000FF" w:themeColor="hyperlink"/>
      <w:u w:val="single"/>
    </w:rPr>
  </w:style>
  <w:style xmlns:mc="http://schemas.openxmlformats.org/markup-compatibility/2006" xmlns:w14="http://schemas.microsoft.com/office/word/2010/wordml" w:type="paragraph" w:customStyle="1" w:styleId="Formula">
    <w:name w:val="Formula"/>
    <w:basedOn w:val="Normal"/>
    <w:next w:val="Normal"/>
    <w:qFormat/>
    <w:rsid w:val="0076681A"/>
    <w:pPr>
      <w:tabs>
        <w:tab w:val="left" w:pos="9749"/>
      </w:tabs>
      <w:ind w:left="403"/>
    </w:pPr>
  </w:style>
  <w:style xmlns:mc="http://schemas.openxmlformats.org/markup-compatibility/2006" xmlns:w14="http://schemas.microsoft.com/office/word/2010/wordml" w:type="paragraph" w:styleId="Bibliography">
    <w:name w:val="Bibliography"/>
    <w:basedOn w:val="Normal"/>
    <w:next w:val="Normal"/>
    <w:uiPriority w:val="37"/>
    <w:unhideWhenUsed/>
    <w:rsid w:val="00D92AF5"/>
    <w:pPr>
      <w:numPr>
        <w:numId w:val="6"/>
      </w:numPr>
    </w:pPr>
  </w:style>
  <w:style xmlns:mc="http://schemas.openxmlformats.org/markup-compatibility/2006" xmlns:w14="http://schemas.microsoft.com/office/word/2010/wordml" w:type="character" w:customStyle="1" w:styleId="organization">
    <w:name w:val="organization"/>
    <w:basedOn w:val="DefaultParagraphFont"/>
    <w:uiPriority w:val="1"/>
    <w:semiHidden/>
    <w:rsid w:val="00B97755"/>
  </w:style>
  <w:style xmlns:mc="http://schemas.openxmlformats.org/markup-compatibility/2006" xmlns:w14="http://schemas.microsoft.com/office/word/2010/wordml" w:type="paragraph" w:styleId="Header">
    <w:name w:val="header"/>
    <w:basedOn w:val="Normal"/>
    <w:link w:val="HeaderChar"/>
    <w:semiHidden/>
    <w:rsid w:val="00AD50AE"/>
    <w:pPr>
      <w:tabs>
        <w:tab w:val="center" w:pos="4680"/>
        <w:tab w:val="right" w:pos="9360"/>
      </w:tabs>
      <w:spacing w:line="240" w:lineRule="auto"/>
    </w:pPr>
  </w:style>
  <w:style xmlns:mc="http://schemas.openxmlformats.org/markup-compatibility/2006" xmlns:w14="http://schemas.microsoft.com/office/word/2010/wordml" w:type="character" w:customStyle="1" w:styleId="HeaderChar">
    <w:name w:val="Header Char"/>
    <w:basedOn w:val="DefaultParagraphFont"/>
    <w:link w:val="Header"/>
    <w:semiHidden/>
    <w:rsid w:val="00FA537C"/>
  </w:style>
  <w:style xmlns:mc="http://schemas.openxmlformats.org/markup-compatibility/2006" xmlns:w14="http://schemas.microsoft.com/office/word/2010/wordml" w:type="paragraph" w:styleId="Footer">
    <w:name w:val="footer"/>
    <w:basedOn w:val="Normal"/>
    <w:link w:val="FooterChar"/>
    <w:uiPriority w:val="99"/>
    <w:semiHidden/>
    <w:rsid w:val="00AD50AE"/>
    <w:pPr>
      <w:tabs>
        <w:tab w:val="center" w:pos="4680"/>
        <w:tab w:val="right" w:pos="9360"/>
      </w:tabs>
      <w:spacing w:line="240" w:lineRule="auto"/>
    </w:pPr>
  </w:style>
  <w:style xmlns:mc="http://schemas.openxmlformats.org/markup-compatibility/2006" xmlns:w14="http://schemas.microsoft.com/office/word/2010/wordml" w:type="character" w:customStyle="1" w:styleId="FooterChar">
    <w:name w:val="Footer Char"/>
    <w:basedOn w:val="DefaultParagraphFont"/>
    <w:link w:val="Footer"/>
    <w:uiPriority w:val="99"/>
    <w:semiHidden/>
    <w:rsid w:val="00FA537C"/>
  </w:style>
  <w:style xmlns:mc="http://schemas.openxmlformats.org/markup-compatibility/2006" xmlns:w14="http://schemas.microsoft.com/office/word/2010/wordml" w:type="paragraph" w:styleId="TOCHeading">
    <w:name w:val="TOC Heading"/>
    <w:basedOn w:val="Heading1"/>
    <w:next w:val="Normal"/>
    <w:uiPriority w:val="39"/>
    <w:semiHidden/>
    <w:unhideWhenUsed/>
    <w:qFormat/>
    <w:rsid w:val="00BD2FAC"/>
    <w:pPr>
      <w:outlineLvl w:val="9"/>
    </w:pPr>
    <w:rPr>
      <w:color w:val="365F91" w:themeColor="accent1" w:themeShade="BF"/>
    </w:rPr>
  </w:style>
  <w:style xmlns:mc="http://schemas.openxmlformats.org/markup-compatibility/2006" xmlns:w14="http://schemas.microsoft.com/office/word/2010/wordml" w:type="paragraph" w:styleId="TOC1">
    <w:name w:val="toc 1"/>
    <w:basedOn w:val="Normal"/>
    <w:next w:val="Normal"/>
    <w:autoRedefine/>
    <w:uiPriority w:val="39"/>
    <w:unhideWhenUsed/>
    <w:qFormat/>
    <w:rsid w:val="00BD2FAC"/>
    <w:pPr>
      <w:spacing w:after="100"/>
    </w:pPr>
  </w:style>
  <w:style xmlns:mc="http://schemas.openxmlformats.org/markup-compatibility/2006" xmlns:w14="http://schemas.microsoft.com/office/word/2010/wordml" w:type="paragraph" w:styleId="TOC2">
    <w:name w:val="toc 2"/>
    <w:basedOn w:val="Normal"/>
    <w:next w:val="Normal"/>
    <w:autoRedefine/>
    <w:uiPriority w:val="39"/>
    <w:unhideWhenUsed/>
    <w:qFormat/>
    <w:rsid w:val="00BD2FAC"/>
    <w:pPr>
      <w:spacing w:after="100"/>
      <w:ind w:left="220"/>
    </w:pPr>
  </w:style>
  <w:style xmlns:mc="http://schemas.openxmlformats.org/markup-compatibility/2006" xmlns:w14="http://schemas.microsoft.com/office/word/2010/wordml" w:type="paragraph" w:styleId="TOC3">
    <w:name w:val="toc 3"/>
    <w:basedOn w:val="Normal"/>
    <w:next w:val="Normal"/>
    <w:autoRedefine/>
    <w:uiPriority w:val="39"/>
    <w:unhideWhenUsed/>
    <w:qFormat/>
    <w:rsid w:val="00BD2FAC"/>
    <w:pPr>
      <w:spacing w:after="100"/>
      <w:ind w:left="440"/>
    </w:pPr>
  </w:style>
  <w:style xmlns:mc="http://schemas.openxmlformats.org/markup-compatibility/2006" xmlns:w14="http://schemas.microsoft.com/office/word/2010/wordml" w:type="paragraph" w:styleId="TOC4">
    <w:name w:val="toc 4"/>
    <w:basedOn w:val="Normal"/>
    <w:next w:val="Normal"/>
    <w:autoRedefine/>
    <w:uiPriority w:val="39"/>
    <w:unhideWhenUsed/>
    <w:rsid w:val="00B861F6"/>
    <w:pPr>
      <w:spacing w:after="100"/>
      <w:ind w:left="660"/>
    </w:pPr>
  </w:style>
  <w:style xmlns:mc="http://schemas.openxmlformats.org/markup-compatibility/2006" xmlns:w14="http://schemas.microsoft.com/office/word/2010/wordml" w:type="paragraph" w:styleId="TOC5">
    <w:name w:val="toc 5"/>
    <w:basedOn w:val="Normal"/>
    <w:next w:val="Normal"/>
    <w:autoRedefine/>
    <w:uiPriority w:val="39"/>
    <w:unhideWhenUsed/>
    <w:rsid w:val="00B861F6"/>
    <w:pPr>
      <w:spacing w:after="100"/>
      <w:ind w:left="880"/>
    </w:pPr>
  </w:style>
  <w:style xmlns:mc="http://schemas.openxmlformats.org/markup-compatibility/2006" xmlns:w14="http://schemas.microsoft.com/office/word/2010/wordml" w:type="paragraph" w:styleId="TOC6">
    <w:name w:val="toc 6"/>
    <w:basedOn w:val="Normal"/>
    <w:next w:val="Normal"/>
    <w:autoRedefine/>
    <w:uiPriority w:val="39"/>
    <w:unhideWhenUsed/>
    <w:rsid w:val="00B861F6"/>
    <w:pPr>
      <w:spacing w:after="100"/>
      <w:ind w:left="1100"/>
    </w:pPr>
  </w:style>
  <w:style xmlns:mc="http://schemas.openxmlformats.org/markup-compatibility/2006" xmlns:w14="http://schemas.microsoft.com/office/word/2010/wordml" w:type="paragraph" w:styleId="Title">
    <w:name w:val="Title"/>
    <w:basedOn w:val="Normal"/>
    <w:next w:val="Normal"/>
    <w:link w:val="TitleChar"/>
    <w:uiPriority w:val="10"/>
    <w:qFormat/>
    <w:rsid w:val="009822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xmlns:mc="http://schemas.openxmlformats.org/markup-compatibility/2006" xmlns:w14="http://schemas.microsoft.com/office/word/2010/wordml" w:type="character" w:customStyle="1" w:styleId="TitleChar">
    <w:name w:val="Title Char"/>
    <w:basedOn w:val="DefaultParagraphFont"/>
    <w:link w:val="Title"/>
    <w:uiPriority w:val="10"/>
    <w:rsid w:val="009822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xmlns:mc="http://schemas.openxmlformats.org/markup-compatibility/2006" xmlns:w14="http://schemas.microsoft.com/office/word/2010/wordml" w:type="paragraph" w:styleId="ListContinue2">
    <w:name w:val="List Continue 2"/>
    <w:basedOn w:val="ListContinue"/>
    <w:uiPriority w:val="99"/>
    <w:unhideWhenUsed/>
    <w:rsid w:val="00511A34"/>
    <w:pPr>
      <w:spacing w:after="120"/>
      <w:ind w:left="1080"/>
    </w:pPr>
  </w:style>
  <w:style xmlns:mc="http://schemas.openxmlformats.org/markup-compatibility/2006" xmlns:w14="http://schemas.microsoft.com/office/word/2010/wordml" w:type="paragraph" w:styleId="ListContinue4">
    <w:name w:val="List Continue 4"/>
    <w:basedOn w:val="ListContinue"/>
    <w:uiPriority w:val="99"/>
    <w:unhideWhenUsed/>
    <w:rsid w:val="00511A34"/>
    <w:pPr>
      <w:spacing w:after="120"/>
      <w:ind w:left="1800"/>
    </w:pPr>
  </w:style>
  <w:style xmlns:mc="http://schemas.openxmlformats.org/markup-compatibility/2006" xmlns:w14="http://schemas.microsoft.com/office/word/2010/wordml" w:type="paragraph" w:styleId="ListContinue5">
    <w:name w:val="List Continue 5"/>
    <w:basedOn w:val="ListContinue"/>
    <w:uiPriority w:val="99"/>
    <w:semiHidden/>
    <w:rsid w:val="00511A34"/>
    <w:pPr>
      <w:spacing w:after="120"/>
      <w:ind w:left="2160"/>
    </w:pPr>
  </w:style>
  <w:style xmlns:mc="http://schemas.openxmlformats.org/markup-compatibility/2006" xmlns:w14="http://schemas.microsoft.com/office/word/2010/wordml" w:type="paragraph" w:customStyle="1" w:styleId="dl">
    <w:name w:val="dl"/>
    <w:basedOn w:val="Normal"/>
    <w:qFormat/>
    <w:rsid w:val="00BF2713"/>
    <w:pPr>
      <w:spacing w:after="120"/>
      <w:ind w:left="432"/>
    </w:pPr>
  </w:style>
  <w:style xmlns:mc="http://schemas.openxmlformats.org/markup-compatibility/2006" xmlns:w14="http://schemas.microsoft.com/office/word/2010/wordml" w:type="paragraph" w:customStyle="1" w:styleId="Tablefootnote">
    <w:name w:val="Table footnote"/>
    <w:basedOn w:val="Normal"/>
    <w:rsid w:val="00F965C1"/>
    <w:pPr>
      <w:tabs>
        <w:tab w:val="left" w:pos="340"/>
      </w:tabs>
      <w:spacing w:before="60" w:after="60" w:line="190" w:lineRule="atLeast"/>
      <w:jc w:val="both"/>
    </w:pPr>
    <w:rPr>
      <w:rFonts w:ascii="Arial" w:eastAsia="MS Mincho" w:hAnsi="Arial" w:cs="Times New Roman"/>
      <w:sz w:val="16"/>
      <w:szCs w:val="20"/>
      <w:lang w:val="de-DE" w:eastAsia="ja-JP"/>
    </w:rPr>
  </w:style>
  <w:style xmlns:mc="http://schemas.openxmlformats.org/markup-compatibility/2006" xmlns:w14="http://schemas.microsoft.com/office/word/2010/wordml" w:type="character" w:customStyle="1" w:styleId="TableFootnoteXref">
    <w:name w:val="TableFootnoteXref"/>
    <w:rsid w:val="00F965C1"/>
    <w:rPr>
      <w:noProof/>
      <w:position w:val="6"/>
      <w:sz w:val="14"/>
      <w:lang w:val="en-GB"/>
    </w:rPr>
  </w:style>
  <w:style xmlns:mc="http://schemas.openxmlformats.org/markup-compatibility/2006" xmlns:w14="http://schemas.microsoft.com/office/word/2010/wordml" w:type="paragraph" w:customStyle="1" w:styleId="Tabletext9">
    <w:name w:val="Table text (9)"/>
    <w:basedOn w:val="Normal"/>
    <w:rsid w:val="00F965C1"/>
    <w:pPr>
      <w:spacing w:before="60" w:after="60" w:line="210" w:lineRule="atLeast"/>
      <w:jc w:val="both"/>
    </w:pPr>
    <w:rPr>
      <w:rFonts w:eastAsia="MS Mincho" w:cs="Times New Roman"/>
      <w:sz w:val="18"/>
      <w:szCs w:val="20"/>
      <w:lang w:val="en-GB" w:eastAsia="ja-JP"/>
    </w:rPr>
  </w:style>
  <w:style xmlns:mc="http://schemas.openxmlformats.org/markup-compatibility/2006" xmlns:w14="http://schemas.microsoft.com/office/word/2010/wordml" w:type="character" w:customStyle="1" w:styleId="Defterms">
    <w:name w:val="Defterms"/>
    <w:basedOn w:val="DefaultParagraphFont"/>
    <w:uiPriority w:val="1"/>
    <w:qFormat/>
    <w:rsid w:val="00F965C1"/>
    <w:rPr>
      <w:noProof/>
      <w:lang w:val="en-GB"/>
    </w:rPr>
  </w:style>
  <w:style xmlns:mc="http://schemas.openxmlformats.org/markup-compatibility/2006" xmlns:w14="http://schemas.microsoft.com/office/word/2010/wordml" w:type="paragraph" w:customStyle="1" w:styleId="Tabletext8">
    <w:name w:val="Table text (8)"/>
    <w:basedOn w:val="Tabletext9"/>
    <w:qFormat/>
    <w:rsid w:val="00F965C1"/>
    <w:pPr>
      <w:jc w:val="left"/>
    </w:pPr>
    <w:rPr>
      <w:sz w:val="16"/>
    </w:rPr>
  </w:style>
  <w:style xmlns:mc="http://schemas.openxmlformats.org/markup-compatibility/2006" xmlns:w14="http://schemas.microsoft.com/office/word/2010/wordml" w:type="paragraph" w:customStyle="1" w:styleId="Tabletext7">
    <w:name w:val="Table text (7)"/>
    <w:basedOn w:val="Tabletext8"/>
    <w:qFormat/>
    <w:rsid w:val="00F965C1"/>
    <w:rPr>
      <w:sz w:val="14"/>
    </w:rPr>
  </w:style>
  <w:style xmlns:mc="http://schemas.openxmlformats.org/markup-compatibility/2006" xmlns:w14="http://schemas.microsoft.com/office/word/2010/wordml" w:type="paragraph" w:customStyle="1" w:styleId="Tabletext10">
    <w:name w:val="Table text (10)"/>
    <w:basedOn w:val="Tabletext7"/>
    <w:qFormat/>
    <w:rsid w:val="00F965C1"/>
    <w:rPr>
      <w:sz w:val="20"/>
    </w:rPr>
  </w:style>
  <w:style xmlns:mc="http://schemas.openxmlformats.org/markup-compatibility/2006" xmlns:w14="http://schemas.microsoft.com/office/word/2010/wordml" w:type="character" w:customStyle="1" w:styleId="statement">
    <w:name w:val="statement"/>
    <w:basedOn w:val="DefaultParagraphFont"/>
    <w:uiPriority w:val="1"/>
    <w:semiHidden/>
    <w:qFormat/>
    <w:rsid w:val="00E44C41"/>
  </w:style>
  <w:style xmlns:mc="http://schemas.openxmlformats.org/markup-compatibility/2006" xmlns:w14="http://schemas.microsoft.com/office/word/2010/wordml" w:type="character" w:customStyle="1" w:styleId="teiex">
    <w:name w:val="tei_ex"/>
    <w:basedOn w:val="DefaultParagraphFont"/>
    <w:rsid w:val="00B97755"/>
  </w:style>
  <w:style xmlns:mc="http://schemas.openxmlformats.org/markup-compatibility/2006" xmlns:w14="http://schemas.microsoft.com/office/word/2010/wordml" w:type="character" w:customStyle="1" w:styleId="teiexpan">
    <w:name w:val="tei_expan"/>
    <w:basedOn w:val="DefaultParagraphFont"/>
    <w:rsid w:val="00B97755"/>
  </w:style>
  <w:style xmlns:mc="http://schemas.openxmlformats.org/markup-compatibility/2006" xmlns:w14="http://schemas.microsoft.com/office/word/2010/wordml" w:type="character" w:customStyle="1" w:styleId="teiforeign">
    <w:name w:val="tei_foreign"/>
    <w:basedOn w:val="DefaultParagraphFont"/>
    <w:rsid w:val="00B97755"/>
    <w:rPr>
      <w:i/>
    </w:rPr>
  </w:style>
  <w:style xmlns:mc="http://schemas.openxmlformats.org/markup-compatibility/2006" xmlns:w14="http://schemas.microsoft.com/office/word/2010/wordml" w:type="paragraph" w:customStyle="1" w:styleId="teiincipit">
    <w:name w:val="tei_incipit"/>
    <w:basedOn w:val="Normal"/>
    <w:qFormat/>
    <w:rsid w:val="00B97755"/>
    <w:pPr>
      <w:spacing w:line="240" w:lineRule="auto"/>
    </w:pPr>
    <w:rPr>
      <w:sz w:val="24"/>
      <w:szCs w:val="24"/>
    </w:rPr>
  </w:style>
  <w:style xmlns:mc="http://schemas.openxmlformats.org/markup-compatibility/2006" xmlns:w14="http://schemas.microsoft.com/office/word/2010/wordml" w:type="paragraph" w:customStyle="1" w:styleId="teil">
    <w:name w:val="tei_l"/>
    <w:basedOn w:val="BodyTextIndent"/>
    <w:qFormat/>
    <w:rsid w:val="00B94F4E"/>
    <w:pPr>
      <w:spacing w:before="0" w:beforeAutospacing="0" w:after="0" w:line="240" w:lineRule="atLeast"/>
      <w:ind w:left="284"/>
    </w:pPr>
  </w:style>
  <w:style xmlns:mc="http://schemas.openxmlformats.org/markup-compatibility/2006" xmlns:w14="http://schemas.microsoft.com/office/word/2010/wordml" w:type="paragraph" w:styleId="BodyTextIndent">
    <w:name w:val="Body Text Indent"/>
    <w:basedOn w:val="Normal"/>
    <w:link w:val="BodyTextIndentChar"/>
    <w:uiPriority w:val="99"/>
    <w:semiHidden/>
    <w:rsid w:val="00B97755"/>
    <w:pPr>
      <w:spacing w:after="120"/>
      <w:ind w:left="283"/>
    </w:pPr>
  </w:style>
  <w:style xmlns:mc="http://schemas.openxmlformats.org/markup-compatibility/2006" xmlns:w14="http://schemas.microsoft.com/office/word/2010/wordml" w:type="character" w:customStyle="1" w:styleId="BodyTextIndentChar">
    <w:name w:val="Body Text Indent Char"/>
    <w:basedOn w:val="DefaultParagraphFont"/>
    <w:link w:val="BodyTextIndent"/>
    <w:uiPriority w:val="99"/>
    <w:semiHidden/>
    <w:rsid w:val="00B97755"/>
  </w:style>
  <w:style xmlns:mc="http://schemas.openxmlformats.org/markup-compatibility/2006" xmlns:w14="http://schemas.microsoft.com/office/word/2010/wordml" w:type="character" w:customStyle="1" w:styleId="teiname">
    <w:name w:val="tei_name"/>
    <w:basedOn w:val="DefaultParagraphFont"/>
    <w:rsid w:val="00B97755"/>
  </w:style>
  <w:style xmlns:mc="http://schemas.openxmlformats.org/markup-compatibility/2006" xmlns:w14="http://schemas.microsoft.com/office/word/2010/wordml" w:type="paragraph" w:customStyle="1" w:styleId="teirubric">
    <w:name w:val="tei_rubric"/>
    <w:basedOn w:val="Normal"/>
    <w:qFormat/>
    <w:rsid w:val="00B97755"/>
    <w:pPr>
      <w:spacing w:line="240" w:lineRule="auto"/>
    </w:pPr>
    <w:rPr>
      <w:sz w:val="24"/>
      <w:szCs w:val="24"/>
    </w:rPr>
  </w:style>
  <w:style xmlns:mc="http://schemas.openxmlformats.org/markup-compatibility/2006" xmlns:w14="http://schemas.microsoft.com/office/word/2010/wordml" w:type="paragraph" w:customStyle="1" w:styleId="teispeaker">
    <w:name w:val="tei_speaker"/>
    <w:basedOn w:val="BodyText"/>
    <w:autoRedefine/>
    <w:qFormat/>
    <w:rsid w:val="00B97755"/>
  </w:style>
  <w:style xmlns:mc="http://schemas.openxmlformats.org/markup-compatibility/2006" xmlns:w14="http://schemas.microsoft.com/office/word/2010/wordml" w:type="paragraph" w:styleId="BodyText">
    <w:name w:val="Body Text"/>
    <w:basedOn w:val="Normal"/>
    <w:link w:val="BodyTextChar"/>
    <w:uiPriority w:val="99"/>
    <w:semiHidden/>
    <w:rsid w:val="00B97755"/>
    <w:pPr>
      <w:spacing w:after="120"/>
    </w:pPr>
  </w:style>
  <w:style xmlns:mc="http://schemas.openxmlformats.org/markup-compatibility/2006" xmlns:w14="http://schemas.microsoft.com/office/word/2010/wordml" w:type="character" w:customStyle="1" w:styleId="BodyTextChar">
    <w:name w:val="Body Text Char"/>
    <w:basedOn w:val="DefaultParagraphFont"/>
    <w:link w:val="BodyText"/>
    <w:uiPriority w:val="99"/>
    <w:semiHidden/>
    <w:rsid w:val="00B97755"/>
  </w:style>
  <w:style xmlns:mc="http://schemas.openxmlformats.org/markup-compatibility/2006" xmlns:w14="http://schemas.microsoft.com/office/word/2010/wordml" w:type="paragraph" w:customStyle="1" w:styleId="teistage">
    <w:name w:val="tei_stage"/>
    <w:basedOn w:val="teispeaker"/>
    <w:autoRedefine/>
    <w:qFormat/>
    <w:rsid w:val="00B97755"/>
    <w:pPr>
      <w:spacing w:before="120" w:line="240" w:lineRule="auto"/>
    </w:pPr>
    <w:rPr>
      <w:b/>
      <w:smallCaps/>
      <w:sz w:val="24"/>
      <w:szCs w:val="24"/>
    </w:rPr>
  </w:style>
  <w:style xmlns:mc="http://schemas.openxmlformats.org/markup-compatibility/2006" xmlns:w14="http://schemas.microsoft.com/office/word/2010/wordml" w:type="character" w:customStyle="1" w:styleId="teisupplied">
    <w:name w:val="tei_supplied"/>
    <w:basedOn w:val="DefaultParagraphFont"/>
    <w:rsid w:val="00B97755"/>
    <w:rPr>
      <w:color w:val="FF0000"/>
    </w:rPr>
  </w:style>
  <w:style xmlns:mc="http://schemas.openxmlformats.org/markup-compatibility/2006" xmlns:w14="http://schemas.microsoft.com/office/word/2010/wordml" w:type="paragraph" w:customStyle="1" w:styleId="Author">
    <w:name w:val="Author"/>
    <w:basedOn w:val="Title"/>
    <w:qFormat/>
    <w:rsid w:val="003C6963"/>
    <w:rPr>
      <w:sz w:val="44"/>
    </w:rPr>
  </w:style>
  <w:style xmlns:mc="http://schemas.openxmlformats.org/markup-compatibility/2006" xmlns:w14="http://schemas.microsoft.com/office/word/2010/wordml" w:type="character" w:customStyle="1" w:styleId="teimentioned">
    <w:name w:val="tei_mentioned"/>
    <w:basedOn w:val="DefaultParagraphFont"/>
    <w:uiPriority w:val="1"/>
    <w:qFormat/>
    <w:rsid w:val="00CE3D7E"/>
    <w:rPr>
      <w:i/>
    </w:rPr>
  </w:style>
  <w:style xmlns:mc="http://schemas.openxmlformats.org/markup-compatibility/2006" xmlns:w14="http://schemas.microsoft.com/office/word/2010/wordml" w:type="character" w:customStyle="1" w:styleId="teiunclear">
    <w:name w:val="tei_unclear"/>
    <w:basedOn w:val="DefaultParagraphFont"/>
    <w:uiPriority w:val="1"/>
    <w:qFormat/>
    <w:rsid w:val="00026732"/>
  </w:style>
  <w:style xmlns:mc="http://schemas.openxmlformats.org/markup-compatibility/2006" xmlns:w14="http://schemas.microsoft.com/office/word/2010/wordml" w:type="paragraph" w:styleId="Subtitle">
    <w:name w:val="Subtitle"/>
    <w:basedOn w:val="Normal"/>
    <w:next w:val="Normal"/>
    <w:link w:val="SubtitleChar"/>
    <w:uiPriority w:val="11"/>
    <w:semiHidden/>
    <w:qFormat/>
    <w:rsid w:val="003C696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xmlns:mc="http://schemas.openxmlformats.org/markup-compatibility/2006" xmlns:w14="http://schemas.microsoft.com/office/word/2010/wordml" w:type="character" w:customStyle="1" w:styleId="SubtitleChar">
    <w:name w:val="Subtitle Char"/>
    <w:basedOn w:val="DefaultParagraphFont"/>
    <w:link w:val="Subtitle"/>
    <w:uiPriority w:val="11"/>
    <w:semiHidden/>
    <w:rsid w:val="003C696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xmlns:mc="http://schemas.openxmlformats.org/markup-compatibility/2006" xmlns:w14="http://schemas.microsoft.com/office/word/2010/wordml" w:type="paragraph" w:customStyle="1" w:styleId="egXMLTable">
    <w:name w:val="egXMLTable"/>
    <w:basedOn w:val="Normal"/>
    <w:qFormat/>
    <w:pPr>
      <w:spacing w:before="80"/>
    </w:pPr>
    <w:rPr>
      <w:rFonts w:ascii="Courier" w:hAnsi="Courier"/>
      <w:sz w:val="18"/>
    </w:rPr>
  </w:style>
  <w:style xmlns:mc="http://schemas.openxmlformats.org/markup-compatibility/2006" xmlns:w14="http://schemas.microsoft.com/office/word/2010/wordml" w:type="paragraph" w:customStyle="1" w:styleId="teilg">
    <w:name w:val="tei_lg"/>
    <w:basedOn w:val="teil"/>
    <w:qFormat/>
    <w:rsid w:val="00E535AB"/>
    <w:pPr>
      <w:spacing w:line="120" w:lineRule="auto"/>
    </w:pPr>
  </w:style>
  <w:style xmlns:mc="http://schemas.openxmlformats.org/markup-compatibility/2006" xmlns:w14="http://schemas.microsoft.com/office/word/2010/wordml" w:type="paragraph" w:customStyle="1" w:styleId="egXML">
    <w:name w:val="egXML"/>
    <w:basedOn w:val="Normal"/>
    <w:qFormat/>
    <w:rPr>
      <w:rFonts w:ascii="Courier" w:hAnsi="Courier"/>
      <w:sz w:val="20"/>
    </w:rPr>
  </w:style>
  <w:style xmlns:mc="http://schemas.openxmlformats.org/markup-compatibility/2006" xmlns:w14="http://schemas.microsoft.com/office/word/2010/wordml" w:type="paragraph" w:customStyle="1" w:styleId="egXML0">
    <w:name w:val="egXML"/>
    <w:basedOn w:val="Normal"/>
    <w:qFormat/>
    <w:rPr>
      <w:rFonts w:ascii="Courier" w:hAnsi="Courier"/>
      <w:sz w:val="20"/>
    </w:rPr>
  </w:style>
  <w:style xmlns:mc="http://schemas.openxmlformats.org/markup-compatibility/2006" xmlns:w14="http://schemas.microsoft.com/office/word/2010/wordml" w:type="paragraph" w:customStyle="1" w:styleId="egXMLTable0">
    <w:name w:val="egXMLTable"/>
    <w:basedOn w:val="Normal"/>
    <w:qFormat/>
    <w:pPr>
      <w:spacing w:before="80"/>
    </w:pPr>
    <w:rPr>
      <w:rFonts w:ascii="Courier" w:hAnsi="Courier"/>
      <w:sz w:val="18"/>
    </w:rPr>
  </w:style>
  <w:style xmlns:mc="http://schemas.openxmlformats.org/markup-compatibility/2006" xmlns:w14="http://schemas.microsoft.com/office/word/2010/wordml" w:type="paragraph" w:customStyle="1" w:styleId="Docdate">
    <w:name w:val="Docdate"/>
    <w:basedOn w:val="Title"/>
    <w:qFormat/>
    <w:rsid w:val="00494308"/>
    <w:rPr>
      <w:sz w:val="32"/>
    </w:rPr>
  </w:style>
  <w:style xmlns:mc="http://schemas.openxmlformats.org/markup-compatibility/2006" xmlns:w14="http://schemas.microsoft.com/office/word/2010/wordml" w:type="paragraph" w:customStyle="1" w:styleId="teisigned">
    <w:name w:val="tei_signed"/>
    <w:basedOn w:val="Normal"/>
    <w:qFormat/>
    <w:rsid w:val="00693A27"/>
    <w:pPr>
      <w:spacing w:before="360"/>
      <w:ind w:left="431" w:hanging="431"/>
    </w:pPr>
  </w:style>
  <w:style xmlns:mc="http://schemas.openxmlformats.org/markup-compatibility/2006" xmlns:w14="http://schemas.microsoft.com/office/word/2010/wordml" w:type="paragraph" w:customStyle="1" w:styleId="teispeech">
    <w:name w:val="tei_speech"/>
    <w:basedOn w:val="Normal"/>
    <w:qFormat/>
    <w:rsid w:val="00693A27"/>
    <w:pPr>
      <w:ind w:left="432" w:hanging="432"/>
    </w:pPr>
  </w:style>
  <w:style xmlns:mc="http://schemas.openxmlformats.org/markup-compatibility/2006" xmlns:w14="http://schemas.microsoft.com/office/word/2010/wordml" w:type="paragraph" w:customStyle="1" w:styleId="GeneratedTitle">
    <w:name w:val="GeneratedTitle"/>
    <w:basedOn w:val="Title"/>
    <w:qFormat/>
    <w:rsid w:val="003F114A"/>
  </w:style>
  <w:style xmlns:mc="http://schemas.openxmlformats.org/markup-compatibility/2006" xmlns:w14="http://schemas.microsoft.com/office/word/2010/wordml" w:type="paragraph" w:customStyle="1" w:styleId="GeneratedSubTitle">
    <w:name w:val="GeneratedSubTitle"/>
    <w:basedOn w:val="Subtitle"/>
    <w:qFormat/>
    <w:rsid w:val="003F114A"/>
  </w:style>
  <w:style xmlns:mc="http://schemas.openxmlformats.org/markup-compatibility/2006" xmlns:w14="http://schemas.microsoft.com/office/word/2010/wordml" w:type="paragraph" w:customStyle="1" w:styleId="ANNEX">
    <w:name w:val="ANNEX"/>
    <w:basedOn w:val="Normal"/>
    <w:qFormat/>
    <w:rsid w:val="00D646DB"/>
    <w:pPr>
      <w:numPr>
        <w:numId w:val="3"/>
      </w:numPr>
    </w:pPr>
    <w:rPr>
      <w:b/>
      <w:sz w:val="32"/>
    </w:rPr>
  </w:style>
  <w:style xmlns:mc="http://schemas.openxmlformats.org/markup-compatibility/2006" xmlns:w14="http://schemas.microsoft.com/office/word/2010/wordml" w:type="paragraph" w:customStyle="1" w:styleId="egXML1">
    <w:name w:val="egXML"/>
    <w:basedOn w:val="Normal"/>
    <w:qFormat/>
    <w:rPr>
      <w:rFonts w:ascii="Courier" w:hAnsi="Courier"/>
      <w:sz w:val="20"/>
    </w:rPr>
  </w:style>
  <w:style xmlns:mc="http://schemas.openxmlformats.org/markup-compatibility/2006" xmlns:w14="http://schemas.microsoft.com/office/word/2010/wordml" w:type="paragraph" w:customStyle="1" w:styleId="egXMLTable1">
    <w:name w:val="egXMLTable"/>
    <w:basedOn w:val="Normal"/>
    <w:qFormat/>
    <w:pPr>
      <w:spacing w:before="80"/>
    </w:pPr>
    <w:rPr>
      <w:rFonts w:ascii="Courier" w:hAnsi="Courier"/>
      <w:sz w:val="18"/>
    </w:rPr>
  </w:style>
  <w:style xmlns:mc="http://schemas.openxmlformats.org/markup-compatibility/2006" xmlns:w14="http://schemas.microsoft.com/office/word/2010/wordml" w:type="paragraph" w:customStyle="1" w:styleId="egXML2">
    <w:name w:val="egXML"/>
    <w:basedOn w:val="Normal"/>
    <w:qFormat/>
    <w:rPr>
      <w:rFonts w:ascii="Courier" w:hAnsi="Courier"/>
      <w:sz w:val="20"/>
    </w:rPr>
  </w:style>
  <w:style xmlns:mc="http://schemas.openxmlformats.org/markup-compatibility/2006" xmlns:w14="http://schemas.microsoft.com/office/word/2010/wordml" w:type="paragraph" w:customStyle="1" w:styleId="egXMLTable2">
    <w:name w:val="egXMLTable"/>
    <w:basedOn w:val="Normal"/>
    <w:qFormat/>
    <w:pPr>
      <w:spacing w:before="80"/>
    </w:pPr>
    <w:rPr>
      <w:rFonts w:ascii="Courier" w:hAnsi="Courier"/>
      <w:sz w:val="18"/>
    </w:rPr>
  </w:style>
  <w:style xmlns:mc="http://schemas.openxmlformats.org/markup-compatibility/2006" xmlns:w14="http://schemas.microsoft.com/office/word/2010/wordml" w:type="paragraph" w:styleId="Quote">
    <w:name w:val="Quote"/>
    <w:basedOn w:val="Normal"/>
    <w:next w:val="Normal"/>
    <w:link w:val="QuoteChar"/>
    <w:uiPriority w:val="29"/>
    <w:semiHidden/>
    <w:qFormat/>
    <w:rsid w:val="00382EC4"/>
    <w:pPr>
      <w:ind w:left="170" w:right="170"/>
    </w:pPr>
    <w:rPr>
      <w:i/>
      <w:iCs/>
      <w:color w:val="000000" w:themeColor="text1"/>
    </w:rPr>
  </w:style>
  <w:style xmlns:mc="http://schemas.openxmlformats.org/markup-compatibility/2006" xmlns:w14="http://schemas.microsoft.com/office/word/2010/wordml" w:type="character" w:customStyle="1" w:styleId="QuoteChar">
    <w:name w:val="Quote Char"/>
    <w:basedOn w:val="DefaultParagraphFont"/>
    <w:link w:val="Quote"/>
    <w:uiPriority w:val="29"/>
    <w:semiHidden/>
    <w:rsid w:val="00382EC4"/>
    <w:rPr>
      <w:i/>
      <w:iCs/>
      <w:color w:val="000000" w:themeColor="text1"/>
    </w:rPr>
  </w:style>
  <w:style xmlns:mc="http://schemas.openxmlformats.org/markup-compatibility/2006" xmlns:w14="http://schemas.microsoft.com/office/word/2010/wordml" w:type="paragraph" w:customStyle="1" w:styleId="egXML3">
    <w:name w:val="egXML"/>
    <w:basedOn w:val="Normal"/>
    <w:qFormat/>
    <w:rPr>
      <w:rFonts w:ascii="Courier" w:hAnsi="Courier"/>
      <w:sz w:val="20"/>
    </w:rPr>
  </w:style>
  <w:style xmlns:mc="http://schemas.openxmlformats.org/markup-compatibility/2006" xmlns:w14="http://schemas.microsoft.com/office/word/2010/wordml" w:type="paragraph" w:customStyle="1" w:styleId="egXMLTable3">
    <w:name w:val="egXMLTable"/>
    <w:basedOn w:val="Normal"/>
    <w:qFormat/>
    <w:pPr>
      <w:spacing w:before="80"/>
    </w:pPr>
    <w:rPr>
      <w:rFonts w:ascii="Courier" w:hAnsi="Courier"/>
      <w:sz w:val="18"/>
    </w:rPr>
  </w:style>
  <w:style xmlns:mc="http://schemas.openxmlformats.org/markup-compatibility/2006" xmlns:w14="http://schemas.microsoft.com/office/word/2010/wordml" w:type="paragraph" w:customStyle="1" w:styleId="egXML4">
    <w:name w:val="egXML"/>
    <w:basedOn w:val="Normal"/>
    <w:qFormat/>
    <w:rPr>
      <w:rFonts w:ascii="Courier" w:hAnsi="Courier"/>
      <w:sz w:val="20"/>
    </w:rPr>
  </w:style>
  <w:style xmlns:mc="http://schemas.openxmlformats.org/markup-compatibility/2006" xmlns:w14="http://schemas.microsoft.com/office/word/2010/wordml" w:type="paragraph" w:customStyle="1" w:styleId="egXMLTable4">
    <w:name w:val="egXMLTable"/>
    <w:basedOn w:val="Normal"/>
    <w:qFormat/>
    <w:pPr>
      <w:spacing w:before="80"/>
    </w:pPr>
    <w:rPr>
      <w:rFonts w:ascii="Courier" w:hAnsi="Courier"/>
      <w:sz w:val="18"/>
    </w:rPr>
  </w:style>
  <w:style w:type="paragraph" w:customStyle="1" w:styleId="egXML">
    <w:name w:val="egXML"/>
    <w:basedOn w:val="Normal"/>
    <w:qFormat/>
    <w:pPr>
      <w:jc w:val="left"/>
    </w:pPr>
    <w:rPr>
      <w:rFonts w:ascii="Courier" w:hAnsi="Courier"/>
      <w:sz w:val="20"/>
    </w:rPr>
  </w:style>
  <w:style w:type="paragraph" w:customStyle="1" w:styleId="egXMLTable">
    <w:name w:val="egXMLTable"/>
    <w:basedOn w:val="Normal"/>
    <w:qFormat/>
    <w:pPr>
      <w:spacing w:before="80" w:after="0"/>
      <w:jc w:val="left"/>
    </w:pPr>
    <w:rPr>
      <w:rFonts w:ascii="Courier" w:hAnsi="Courier"/>
      <w:sz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ind w:left="1800" w:hanging="360"/>
      </w:pPr>
    </w:pPrDefault>
  </w:docDefaults>
  <w:latentStyles w:defLockedState="0" w:defUIPriority="99" w:defSemiHidden="1" w:defUnhideWhenUsed="0" w:defQFormat="0" w:count="276">
    <w:lsdException w:name="Normal" w:semiHidden="0" w:uiPriority="0" w:qFormat="1"/>
    <w:lsdException w:name="heading 1" w:semiHidden="0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footnote text" w:unhideWhenUsed="1"/>
    <w:lsdException w:name="header" w:uiPriority="0" w:unhideWhenUsed="1"/>
    <w:lsdException w:name="footer" w:unhideWhenUsed="1"/>
    <w:lsdException w:name="index heading" w:unhideWhenUsed="1"/>
    <w:lsdException w:name="caption" w:uiPriority="35" w:qFormat="1"/>
    <w:lsdException w:name="table of figures" w:unhideWhenUsed="1"/>
    <w:lsdException w:name="footnote reference" w:unhideWhenUsed="1"/>
    <w:lsdException w:name="table of authorities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uiPriority="10" w:qFormat="1"/>
    <w:lsdException w:name="Default Paragraph Font" w:uiPriority="1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Subtitle" w:uiPriority="11" w:qFormat="1"/>
    <w:lsdException w:name="Date" w:unhideWhenUsed="1"/>
    <w:lsdException w:name="Hyperlink" w:unhideWhenUsed="1"/>
    <w:lsdException w:name="Strong" w:uiPriority="22" w:qFormat="1"/>
    <w:lsdException w:name="Emphasis" w:uiPriority="20" w:qFormat="1"/>
    <w:lsdException w:name="HTML Top of Form" w:unhideWhenUsed="1"/>
    <w:lsdException w:name="HTML Bottom of Form" w:unhideWhenUsed="1"/>
    <w:lsdException w:name="Normal Table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 w:uiPriority="59"/>
    <w:lsdException w:name="Table Theme" w:unhideWhenUsed="1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uiPriority="29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B94F4E"/>
    <w:pPr>
      <w:spacing w:before="100" w:beforeAutospacing="1" w:after="0"/>
      <w:ind w:left="0" w:firstLine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2515B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672EF"/>
    <w:pPr>
      <w:numPr>
        <w:ilvl w:val="1"/>
      </w:numPr>
      <w:outlineLvl w:val="1"/>
    </w:pPr>
    <w:rPr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E672EF"/>
    <w:pPr>
      <w:numPr>
        <w:ilvl w:val="2"/>
      </w:numPr>
      <w:outlineLvl w:val="2"/>
    </w:p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3F5051"/>
    <w:pPr>
      <w:numPr>
        <w:ilvl w:val="3"/>
      </w:numPr>
      <w:outlineLvl w:val="3"/>
    </w:pPr>
    <w:rPr>
      <w:i/>
      <w:iCs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3F5051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link w:val="Heading6Char"/>
    <w:uiPriority w:val="9"/>
    <w:unhideWhenUsed/>
    <w:qFormat/>
    <w:rsid w:val="003F5051"/>
    <w:pPr>
      <w:numPr>
        <w:ilvl w:val="5"/>
      </w:numPr>
      <w:outlineLvl w:val="5"/>
    </w:pPr>
  </w:style>
  <w:style w:type="paragraph" w:styleId="Heading7">
    <w:name w:val="heading 7"/>
    <w:basedOn w:val="Heading6"/>
    <w:next w:val="Normal"/>
    <w:link w:val="Heading7Char"/>
    <w:uiPriority w:val="9"/>
    <w:semiHidden/>
    <w:qFormat/>
    <w:rsid w:val="007C261D"/>
    <w:pPr>
      <w:numPr>
        <w:ilvl w:val="6"/>
      </w:numPr>
      <w:outlineLvl w:val="6"/>
    </w:pPr>
    <w:rPr>
      <w:i w:val="0"/>
      <w:iCs w:val="0"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FF29DE"/>
    <w:pPr>
      <w:keepNext/>
      <w:keepLines/>
      <w:numPr>
        <w:ilvl w:val="7"/>
        <w:numId w:val="5"/>
      </w:numPr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FF29DE"/>
    <w:pPr>
      <w:keepNext/>
      <w:keepLines/>
      <w:numPr>
        <w:ilvl w:val="8"/>
        <w:numId w:val="5"/>
      </w:numPr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38BD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C261D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C261D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7C261D"/>
    <w:rPr>
      <w:rFonts w:asciiTheme="majorHAnsi" w:eastAsiaTheme="majorEastAsia" w:hAnsiTheme="majorHAnsi" w:cstheme="majorBidi"/>
      <w:b/>
      <w:bCs/>
      <w:i/>
      <w:iCs/>
      <w:color w:val="000000" w:themeColor="text1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7C261D"/>
    <w:rPr>
      <w:rFonts w:asciiTheme="majorHAnsi" w:eastAsiaTheme="majorEastAsia" w:hAnsiTheme="majorHAnsi" w:cstheme="majorBidi"/>
      <w:b/>
      <w:bCs/>
      <w:i/>
      <w:iCs/>
      <w:color w:val="000000" w:themeColor="text1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7C261D"/>
    <w:rPr>
      <w:rFonts w:asciiTheme="majorHAnsi" w:eastAsiaTheme="majorEastAsia" w:hAnsiTheme="majorHAnsi" w:cstheme="majorBidi"/>
      <w:b/>
      <w:bCs/>
      <w:i/>
      <w:iCs/>
      <w:color w:val="000000" w:themeColor="text1"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537C"/>
    <w:rPr>
      <w:rFonts w:asciiTheme="majorHAnsi" w:eastAsiaTheme="majorEastAsia" w:hAnsiTheme="majorHAnsi" w:cstheme="majorBidi"/>
      <w:b/>
      <w:bCs/>
      <w:color w:val="404040" w:themeColor="text1" w:themeTint="BF"/>
      <w:sz w:val="26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537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537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idno">
    <w:name w:val="id_no"/>
    <w:basedOn w:val="Normal"/>
    <w:semiHidden/>
    <w:qFormat/>
    <w:rsid w:val="00A44124"/>
    <w:pPr>
      <w:jc w:val="right"/>
    </w:pPr>
    <w:rPr>
      <w:b/>
      <w:color w:val="1F497D" w:themeColor="text2"/>
      <w:sz w:val="24"/>
    </w:rPr>
  </w:style>
  <w:style w:type="character" w:styleId="PlaceholderText">
    <w:name w:val="Placeholder Text"/>
    <w:basedOn w:val="DefaultParagraphFont"/>
    <w:uiPriority w:val="99"/>
    <w:semiHidden/>
    <w:rsid w:val="00160AC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rsid w:val="00160AC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37C"/>
    <w:rPr>
      <w:rFonts w:ascii="Tahoma" w:hAnsi="Tahoma" w:cs="Tahoma"/>
      <w:sz w:val="16"/>
      <w:szCs w:val="16"/>
    </w:rPr>
  </w:style>
  <w:style w:type="character" w:customStyle="1" w:styleId="date">
    <w:name w:val="date"/>
    <w:basedOn w:val="DefaultParagraphFont"/>
    <w:uiPriority w:val="1"/>
    <w:semiHidden/>
    <w:qFormat/>
    <w:rsid w:val="00B97755"/>
  </w:style>
  <w:style w:type="paragraph" w:customStyle="1" w:styleId="Foreword">
    <w:name w:val="Foreword"/>
    <w:basedOn w:val="Normal"/>
    <w:qFormat/>
    <w:rsid w:val="0005499D"/>
    <w:rPr>
      <w:color w:val="1F497D" w:themeColor="text2"/>
    </w:rPr>
  </w:style>
  <w:style w:type="paragraph" w:styleId="ListParagraph">
    <w:name w:val="List Paragraph"/>
    <w:basedOn w:val="Normal"/>
    <w:uiPriority w:val="34"/>
    <w:qFormat/>
    <w:rsid w:val="00390E4E"/>
    <w:pPr>
      <w:numPr>
        <w:numId w:val="1"/>
      </w:numPr>
      <w:contextualSpacing/>
    </w:pPr>
  </w:style>
  <w:style w:type="paragraph" w:styleId="ListBullet">
    <w:name w:val="List Bullet"/>
    <w:basedOn w:val="Normal"/>
    <w:uiPriority w:val="99"/>
    <w:semiHidden/>
    <w:rsid w:val="00EF3060"/>
    <w:pPr>
      <w:numPr>
        <w:numId w:val="8"/>
      </w:numPr>
      <w:contextualSpacing/>
    </w:pPr>
  </w:style>
  <w:style w:type="paragraph" w:customStyle="1" w:styleId="Definition">
    <w:name w:val="Definition"/>
    <w:basedOn w:val="Normal"/>
    <w:next w:val="Normal"/>
    <w:qFormat/>
    <w:rsid w:val="0094673E"/>
  </w:style>
  <w:style w:type="paragraph" w:customStyle="1" w:styleId="Note">
    <w:name w:val="Note"/>
    <w:basedOn w:val="Normal"/>
    <w:next w:val="Normal"/>
    <w:qFormat/>
    <w:rsid w:val="00BA162F"/>
    <w:pPr>
      <w:tabs>
        <w:tab w:val="left" w:pos="965"/>
      </w:tabs>
    </w:pPr>
    <w:rPr>
      <w:sz w:val="18"/>
    </w:rPr>
  </w:style>
  <w:style w:type="paragraph" w:customStyle="1" w:styleId="Example">
    <w:name w:val="Example"/>
    <w:basedOn w:val="Normal"/>
    <w:next w:val="Normal"/>
    <w:qFormat/>
    <w:rsid w:val="00BA162F"/>
    <w:pPr>
      <w:tabs>
        <w:tab w:val="left" w:pos="1361"/>
      </w:tabs>
    </w:pPr>
    <w:rPr>
      <w:sz w:val="18"/>
    </w:rPr>
  </w:style>
  <w:style w:type="paragraph" w:styleId="ListContinue">
    <w:name w:val="List Continue"/>
    <w:basedOn w:val="ListBullet"/>
    <w:uiPriority w:val="99"/>
    <w:unhideWhenUsed/>
    <w:rsid w:val="00511A34"/>
    <w:rPr>
      <w:noProof/>
      <w:lang w:val="en-GB"/>
    </w:rPr>
  </w:style>
  <w:style w:type="paragraph" w:styleId="ListBullet5">
    <w:name w:val="List Bullet 5"/>
    <w:basedOn w:val="ListBullet4"/>
    <w:uiPriority w:val="99"/>
    <w:semiHidden/>
    <w:rsid w:val="002D58E6"/>
    <w:pPr>
      <w:ind w:left="2160"/>
    </w:pPr>
  </w:style>
  <w:style w:type="paragraph" w:styleId="ListBullet4">
    <w:name w:val="List Bullet 4"/>
    <w:basedOn w:val="ListBullet3"/>
    <w:uiPriority w:val="99"/>
    <w:semiHidden/>
    <w:rsid w:val="002D58E6"/>
    <w:pPr>
      <w:ind w:left="1800"/>
    </w:pPr>
  </w:style>
  <w:style w:type="paragraph" w:styleId="ListBullet3">
    <w:name w:val="List Bullet 3"/>
    <w:basedOn w:val="ListBullet2"/>
    <w:uiPriority w:val="99"/>
    <w:semiHidden/>
    <w:rsid w:val="00457DAF"/>
    <w:pPr>
      <w:ind w:left="1440"/>
    </w:pPr>
  </w:style>
  <w:style w:type="paragraph" w:styleId="ListBullet2">
    <w:name w:val="List Bullet 2"/>
    <w:basedOn w:val="ListBullet"/>
    <w:uiPriority w:val="99"/>
    <w:semiHidden/>
    <w:rsid w:val="000B0FAC"/>
    <w:pPr>
      <w:ind w:left="1080"/>
    </w:pPr>
  </w:style>
  <w:style w:type="paragraph" w:styleId="ListNumber3">
    <w:name w:val="List Number 3"/>
    <w:basedOn w:val="Normal"/>
    <w:uiPriority w:val="99"/>
    <w:unhideWhenUsed/>
    <w:rsid w:val="00223B9D"/>
    <w:pPr>
      <w:numPr>
        <w:ilvl w:val="3"/>
        <w:numId w:val="7"/>
      </w:numPr>
      <w:contextualSpacing/>
    </w:pPr>
  </w:style>
  <w:style w:type="paragraph" w:styleId="List">
    <w:name w:val="List"/>
    <w:basedOn w:val="Normal"/>
    <w:uiPriority w:val="99"/>
    <w:semiHidden/>
    <w:rsid w:val="002D58E6"/>
    <w:pPr>
      <w:numPr>
        <w:numId w:val="7"/>
      </w:numPr>
      <w:contextualSpacing/>
    </w:pPr>
  </w:style>
  <w:style w:type="paragraph" w:styleId="List2">
    <w:name w:val="List 2"/>
    <w:basedOn w:val="List"/>
    <w:uiPriority w:val="99"/>
    <w:semiHidden/>
    <w:rsid w:val="00457DAF"/>
  </w:style>
  <w:style w:type="paragraph" w:styleId="ListNumber">
    <w:name w:val="List Number"/>
    <w:basedOn w:val="Normal"/>
    <w:uiPriority w:val="99"/>
    <w:unhideWhenUsed/>
    <w:rsid w:val="00223B9D"/>
    <w:pPr>
      <w:numPr>
        <w:numId w:val="7"/>
      </w:numPr>
      <w:ind w:left="720"/>
      <w:contextualSpacing/>
    </w:pPr>
  </w:style>
  <w:style w:type="paragraph" w:styleId="ListNumber2">
    <w:name w:val="List Number 2"/>
    <w:basedOn w:val="Normal"/>
    <w:uiPriority w:val="99"/>
    <w:unhideWhenUsed/>
    <w:rsid w:val="00223B9D"/>
    <w:pPr>
      <w:numPr>
        <w:ilvl w:val="2"/>
        <w:numId w:val="7"/>
      </w:numPr>
      <w:contextualSpacing/>
    </w:pPr>
  </w:style>
  <w:style w:type="paragraph" w:styleId="ListContinue3">
    <w:name w:val="List Continue 3"/>
    <w:basedOn w:val="ListContinue"/>
    <w:uiPriority w:val="99"/>
    <w:unhideWhenUsed/>
    <w:rsid w:val="00511A34"/>
    <w:pPr>
      <w:spacing w:after="120"/>
      <w:ind w:left="1440"/>
    </w:pPr>
  </w:style>
  <w:style w:type="paragraph" w:styleId="List3">
    <w:name w:val="List 3"/>
    <w:basedOn w:val="List2"/>
    <w:uiPriority w:val="99"/>
    <w:semiHidden/>
    <w:rsid w:val="00457DAF"/>
    <w:pPr>
      <w:ind w:left="1440"/>
    </w:pPr>
  </w:style>
  <w:style w:type="paragraph" w:styleId="List4">
    <w:name w:val="List 4"/>
    <w:basedOn w:val="List3"/>
    <w:uiPriority w:val="99"/>
    <w:semiHidden/>
    <w:rsid w:val="00457DAF"/>
    <w:pPr>
      <w:ind w:left="1800"/>
    </w:pPr>
  </w:style>
  <w:style w:type="paragraph" w:styleId="List5">
    <w:name w:val="List 5"/>
    <w:basedOn w:val="List4"/>
    <w:uiPriority w:val="99"/>
    <w:semiHidden/>
    <w:rsid w:val="00457DAF"/>
    <w:pPr>
      <w:ind w:left="2160"/>
    </w:pPr>
  </w:style>
  <w:style w:type="paragraph" w:styleId="ListNumber5">
    <w:name w:val="List Number 5"/>
    <w:basedOn w:val="Normal"/>
    <w:uiPriority w:val="99"/>
    <w:semiHidden/>
    <w:rsid w:val="003E072A"/>
    <w:pPr>
      <w:numPr>
        <w:ilvl w:val="5"/>
        <w:numId w:val="7"/>
      </w:numPr>
      <w:contextualSpacing/>
    </w:pPr>
  </w:style>
  <w:style w:type="paragraph" w:styleId="ListNumber4">
    <w:name w:val="List Number 4"/>
    <w:basedOn w:val="Normal"/>
    <w:uiPriority w:val="99"/>
    <w:unhideWhenUsed/>
    <w:rsid w:val="00223B9D"/>
    <w:pPr>
      <w:numPr>
        <w:ilvl w:val="4"/>
        <w:numId w:val="7"/>
      </w:numPr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41F26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41F2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241F26"/>
    <w:rPr>
      <w:vertAlign w:val="superscript"/>
    </w:rPr>
  </w:style>
  <w:style w:type="paragraph" w:customStyle="1" w:styleId="Special">
    <w:name w:val="Special"/>
    <w:basedOn w:val="Normal"/>
    <w:next w:val="Normal"/>
    <w:qFormat/>
    <w:rsid w:val="009E48BB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</w:pPr>
    <w:rPr>
      <w:rFonts w:ascii="DejaVu Sans Mono" w:hAnsi="DejaVu Sans Mono"/>
      <w:sz w:val="18"/>
    </w:rPr>
  </w:style>
  <w:style w:type="paragraph" w:customStyle="1" w:styleId="Figurefootnote">
    <w:name w:val="Figure footnote"/>
    <w:basedOn w:val="FootnoteText"/>
    <w:next w:val="Normal"/>
    <w:qFormat/>
    <w:rsid w:val="00A5745F"/>
  </w:style>
  <w:style w:type="character" w:customStyle="1" w:styleId="FigureFootnoteXref">
    <w:name w:val="FigureFootnoteXref"/>
    <w:basedOn w:val="FootnoteReference"/>
    <w:uiPriority w:val="1"/>
    <w:qFormat/>
    <w:rsid w:val="00A5745F"/>
    <w:rPr>
      <w:vertAlign w:val="baseline"/>
    </w:rPr>
  </w:style>
  <w:style w:type="paragraph" w:customStyle="1" w:styleId="Figuretitle">
    <w:name w:val="Figure title"/>
    <w:basedOn w:val="Normal"/>
    <w:next w:val="Normal"/>
    <w:autoRedefine/>
    <w:qFormat/>
    <w:rsid w:val="007751B6"/>
    <w:pPr>
      <w:numPr>
        <w:numId w:val="6"/>
      </w:numPr>
      <w:jc w:val="center"/>
    </w:pPr>
    <w:rPr>
      <w:b/>
    </w:rPr>
  </w:style>
  <w:style w:type="paragraph" w:customStyle="1" w:styleId="Figurenote">
    <w:name w:val="Figure note"/>
    <w:basedOn w:val="Note"/>
    <w:qFormat/>
    <w:rsid w:val="00D8749A"/>
  </w:style>
  <w:style w:type="table" w:styleId="TableGrid">
    <w:name w:val="Table Grid"/>
    <w:basedOn w:val="TableNormal"/>
    <w:uiPriority w:val="59"/>
    <w:rsid w:val="00FC1F9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itle">
    <w:name w:val="Table title"/>
    <w:basedOn w:val="Normal"/>
    <w:next w:val="Normal"/>
    <w:autoRedefine/>
    <w:semiHidden/>
    <w:qFormat/>
    <w:rsid w:val="007751B6"/>
    <w:pPr>
      <w:numPr>
        <w:numId w:val="4"/>
      </w:numPr>
      <w:tabs>
        <w:tab w:val="num" w:pos="720"/>
      </w:tabs>
      <w:ind w:left="0" w:firstLine="0"/>
      <w:jc w:val="center"/>
    </w:pPr>
    <w:rPr>
      <w:b/>
      <w:sz w:val="20"/>
    </w:rPr>
  </w:style>
  <w:style w:type="character" w:customStyle="1" w:styleId="ExtXref">
    <w:name w:val="ExtXref"/>
    <w:basedOn w:val="DefaultParagraphFont"/>
    <w:uiPriority w:val="1"/>
    <w:qFormat/>
    <w:rsid w:val="00AE15E5"/>
    <w:rPr>
      <w:noProof/>
      <w:lang w:val="en-GB"/>
    </w:rPr>
  </w:style>
  <w:style w:type="paragraph" w:customStyle="1" w:styleId="Tablenote">
    <w:name w:val="Table note"/>
    <w:basedOn w:val="Note"/>
    <w:qFormat/>
    <w:rsid w:val="008C3BF3"/>
  </w:style>
  <w:style w:type="paragraph" w:customStyle="1" w:styleId="Figuretext">
    <w:name w:val="Figure text"/>
    <w:basedOn w:val="Normal"/>
    <w:qFormat/>
    <w:rsid w:val="00D8749A"/>
  </w:style>
  <w:style w:type="character" w:styleId="Hyperlink">
    <w:name w:val="Hyperlink"/>
    <w:basedOn w:val="DefaultParagraphFont"/>
    <w:uiPriority w:val="99"/>
    <w:rsid w:val="009C0231"/>
    <w:rPr>
      <w:color w:val="0000FF" w:themeColor="hyperlink"/>
      <w:u w:val="single"/>
    </w:rPr>
  </w:style>
  <w:style w:type="paragraph" w:customStyle="1" w:styleId="Formula">
    <w:name w:val="Formula"/>
    <w:basedOn w:val="Normal"/>
    <w:next w:val="Normal"/>
    <w:qFormat/>
    <w:rsid w:val="0076681A"/>
    <w:pPr>
      <w:tabs>
        <w:tab w:val="left" w:pos="9749"/>
      </w:tabs>
      <w:ind w:left="403"/>
    </w:pPr>
  </w:style>
  <w:style w:type="paragraph" w:styleId="Bibliography">
    <w:name w:val="Bibliography"/>
    <w:basedOn w:val="Normal"/>
    <w:next w:val="Normal"/>
    <w:uiPriority w:val="37"/>
    <w:unhideWhenUsed/>
    <w:rsid w:val="00D92AF5"/>
    <w:pPr>
      <w:numPr>
        <w:numId w:val="5"/>
      </w:numPr>
    </w:pPr>
  </w:style>
  <w:style w:type="character" w:customStyle="1" w:styleId="organization">
    <w:name w:val="organization"/>
    <w:basedOn w:val="DefaultParagraphFont"/>
    <w:uiPriority w:val="1"/>
    <w:semiHidden/>
    <w:rsid w:val="00B97755"/>
  </w:style>
  <w:style w:type="paragraph" w:styleId="Header">
    <w:name w:val="header"/>
    <w:basedOn w:val="Normal"/>
    <w:link w:val="HeaderChar"/>
    <w:semiHidden/>
    <w:rsid w:val="00AD50A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semiHidden/>
    <w:rsid w:val="00FA537C"/>
  </w:style>
  <w:style w:type="paragraph" w:styleId="Footer">
    <w:name w:val="footer"/>
    <w:basedOn w:val="Normal"/>
    <w:link w:val="FooterChar"/>
    <w:uiPriority w:val="99"/>
    <w:semiHidden/>
    <w:rsid w:val="00AD50A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A537C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D2FAC"/>
    <w:pPr>
      <w:outlineLvl w:val="9"/>
    </w:pPr>
    <w:rPr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D2F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BD2FA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BD2FAC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861F6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861F6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861F6"/>
    <w:pPr>
      <w:spacing w:after="100"/>
      <w:ind w:left="1100"/>
    </w:pPr>
  </w:style>
  <w:style w:type="paragraph" w:styleId="Title">
    <w:name w:val="Title"/>
    <w:basedOn w:val="Normal"/>
    <w:next w:val="Normal"/>
    <w:link w:val="TitleChar"/>
    <w:uiPriority w:val="10"/>
    <w:qFormat/>
    <w:rsid w:val="009822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822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Continue2">
    <w:name w:val="List Continue 2"/>
    <w:basedOn w:val="ListContinue"/>
    <w:uiPriority w:val="99"/>
    <w:unhideWhenUsed/>
    <w:rsid w:val="00511A34"/>
    <w:pPr>
      <w:spacing w:after="120"/>
      <w:ind w:left="1080"/>
    </w:pPr>
  </w:style>
  <w:style w:type="paragraph" w:styleId="ListContinue4">
    <w:name w:val="List Continue 4"/>
    <w:basedOn w:val="ListContinue"/>
    <w:uiPriority w:val="99"/>
    <w:unhideWhenUsed/>
    <w:rsid w:val="00511A34"/>
    <w:pPr>
      <w:spacing w:after="120"/>
      <w:ind w:left="1800"/>
    </w:pPr>
  </w:style>
  <w:style w:type="paragraph" w:styleId="ListContinue5">
    <w:name w:val="List Continue 5"/>
    <w:basedOn w:val="ListContinue"/>
    <w:uiPriority w:val="99"/>
    <w:semiHidden/>
    <w:rsid w:val="00511A34"/>
    <w:pPr>
      <w:spacing w:after="120"/>
      <w:ind w:left="2160"/>
    </w:pPr>
  </w:style>
  <w:style w:type="paragraph" w:customStyle="1" w:styleId="dl">
    <w:name w:val="dl"/>
    <w:basedOn w:val="Normal"/>
    <w:qFormat/>
    <w:rsid w:val="00BF2713"/>
    <w:pPr>
      <w:spacing w:after="120"/>
      <w:ind w:left="432"/>
    </w:pPr>
  </w:style>
  <w:style w:type="paragraph" w:customStyle="1" w:styleId="Tablefootnote">
    <w:name w:val="Table footnote"/>
    <w:basedOn w:val="Normal"/>
    <w:rsid w:val="00F965C1"/>
    <w:pPr>
      <w:tabs>
        <w:tab w:val="left" w:pos="340"/>
      </w:tabs>
      <w:spacing w:before="60" w:after="60" w:line="190" w:lineRule="atLeast"/>
      <w:jc w:val="both"/>
    </w:pPr>
    <w:rPr>
      <w:rFonts w:ascii="Arial" w:eastAsia="MS Mincho" w:hAnsi="Arial" w:cs="Times New Roman"/>
      <w:sz w:val="16"/>
      <w:szCs w:val="20"/>
      <w:lang w:val="de-DE" w:eastAsia="ja-JP"/>
    </w:rPr>
  </w:style>
  <w:style w:type="character" w:customStyle="1" w:styleId="TableFootnoteXref">
    <w:name w:val="TableFootnoteXref"/>
    <w:rsid w:val="00F965C1"/>
    <w:rPr>
      <w:noProof/>
      <w:position w:val="6"/>
      <w:sz w:val="14"/>
      <w:lang w:val="en-GB"/>
    </w:rPr>
  </w:style>
  <w:style w:type="paragraph" w:customStyle="1" w:styleId="Tabletext9">
    <w:name w:val="Table text (9)"/>
    <w:basedOn w:val="Normal"/>
    <w:rsid w:val="00F965C1"/>
    <w:pPr>
      <w:spacing w:before="60" w:after="60" w:line="210" w:lineRule="atLeast"/>
      <w:jc w:val="both"/>
    </w:pPr>
    <w:rPr>
      <w:rFonts w:eastAsia="MS Mincho" w:cs="Times New Roman"/>
      <w:sz w:val="18"/>
      <w:szCs w:val="20"/>
      <w:lang w:val="en-GB" w:eastAsia="ja-JP"/>
    </w:rPr>
  </w:style>
  <w:style w:type="character" w:customStyle="1" w:styleId="Defterms">
    <w:name w:val="Defterms"/>
    <w:basedOn w:val="DefaultParagraphFont"/>
    <w:uiPriority w:val="1"/>
    <w:qFormat/>
    <w:rsid w:val="00F965C1"/>
    <w:rPr>
      <w:noProof/>
      <w:lang w:val="en-GB"/>
    </w:rPr>
  </w:style>
  <w:style w:type="paragraph" w:customStyle="1" w:styleId="Tabletext8">
    <w:name w:val="Table text (8)"/>
    <w:basedOn w:val="Tabletext9"/>
    <w:qFormat/>
    <w:rsid w:val="00F965C1"/>
    <w:pPr>
      <w:jc w:val="left"/>
    </w:pPr>
    <w:rPr>
      <w:sz w:val="16"/>
    </w:rPr>
  </w:style>
  <w:style w:type="paragraph" w:customStyle="1" w:styleId="Tabletext7">
    <w:name w:val="Table text (7)"/>
    <w:basedOn w:val="Tabletext8"/>
    <w:qFormat/>
    <w:rsid w:val="00F965C1"/>
    <w:rPr>
      <w:sz w:val="14"/>
    </w:rPr>
  </w:style>
  <w:style w:type="paragraph" w:customStyle="1" w:styleId="Tabletext10">
    <w:name w:val="Table text (10)"/>
    <w:basedOn w:val="Tabletext7"/>
    <w:qFormat/>
    <w:rsid w:val="00F965C1"/>
    <w:rPr>
      <w:sz w:val="20"/>
    </w:rPr>
  </w:style>
  <w:style w:type="character" w:customStyle="1" w:styleId="statement">
    <w:name w:val="statement"/>
    <w:basedOn w:val="DefaultParagraphFont"/>
    <w:uiPriority w:val="1"/>
    <w:semiHidden/>
    <w:qFormat/>
    <w:rsid w:val="00E44C41"/>
  </w:style>
  <w:style w:type="character" w:customStyle="1" w:styleId="teiex">
    <w:name w:val="tei_ex"/>
    <w:basedOn w:val="DefaultParagraphFont"/>
    <w:rsid w:val="00B97755"/>
  </w:style>
  <w:style w:type="character" w:customStyle="1" w:styleId="teiexpan">
    <w:name w:val="tei_expan"/>
    <w:basedOn w:val="DefaultParagraphFont"/>
    <w:rsid w:val="00B97755"/>
  </w:style>
  <w:style w:type="character" w:customStyle="1" w:styleId="teiforeign">
    <w:name w:val="tei_foreign"/>
    <w:basedOn w:val="DefaultParagraphFont"/>
    <w:rsid w:val="00B97755"/>
    <w:rPr>
      <w:i/>
    </w:rPr>
  </w:style>
  <w:style w:type="paragraph" w:customStyle="1" w:styleId="teiincipit">
    <w:name w:val="tei_incipit"/>
    <w:basedOn w:val="Normal"/>
    <w:qFormat/>
    <w:rsid w:val="00B97755"/>
    <w:pPr>
      <w:spacing w:line="240" w:lineRule="auto"/>
    </w:pPr>
    <w:rPr>
      <w:sz w:val="24"/>
      <w:szCs w:val="24"/>
    </w:rPr>
  </w:style>
  <w:style w:type="paragraph" w:customStyle="1" w:styleId="teil">
    <w:name w:val="tei_l"/>
    <w:basedOn w:val="BodyTextIndent"/>
    <w:qFormat/>
    <w:rsid w:val="00B94F4E"/>
    <w:pPr>
      <w:spacing w:before="0" w:beforeAutospacing="0" w:after="0" w:line="240" w:lineRule="atLeast"/>
      <w:ind w:left="284"/>
    </w:pPr>
  </w:style>
  <w:style w:type="paragraph" w:styleId="BodyTextIndent">
    <w:name w:val="Body Text Indent"/>
    <w:basedOn w:val="Normal"/>
    <w:link w:val="BodyTextIndentChar"/>
    <w:uiPriority w:val="99"/>
    <w:semiHidden/>
    <w:rsid w:val="00B97755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97755"/>
  </w:style>
  <w:style w:type="character" w:customStyle="1" w:styleId="teiname">
    <w:name w:val="tei_name"/>
    <w:basedOn w:val="DefaultParagraphFont"/>
    <w:rsid w:val="00B97755"/>
  </w:style>
  <w:style w:type="paragraph" w:customStyle="1" w:styleId="teirubric">
    <w:name w:val="tei_rubric"/>
    <w:basedOn w:val="Normal"/>
    <w:qFormat/>
    <w:rsid w:val="00B97755"/>
    <w:pPr>
      <w:spacing w:line="240" w:lineRule="auto"/>
    </w:pPr>
    <w:rPr>
      <w:sz w:val="24"/>
      <w:szCs w:val="24"/>
    </w:rPr>
  </w:style>
  <w:style w:type="paragraph" w:customStyle="1" w:styleId="teispeaker">
    <w:name w:val="tei_speaker"/>
    <w:basedOn w:val="BodyText"/>
    <w:autoRedefine/>
    <w:qFormat/>
    <w:rsid w:val="00B97755"/>
  </w:style>
  <w:style w:type="paragraph" w:styleId="BodyText">
    <w:name w:val="Body Text"/>
    <w:basedOn w:val="Normal"/>
    <w:link w:val="BodyTextChar"/>
    <w:uiPriority w:val="99"/>
    <w:semiHidden/>
    <w:rsid w:val="00B9775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97755"/>
  </w:style>
  <w:style w:type="paragraph" w:customStyle="1" w:styleId="teistage">
    <w:name w:val="tei_stage"/>
    <w:basedOn w:val="teispeaker"/>
    <w:autoRedefine/>
    <w:qFormat/>
    <w:rsid w:val="00B97755"/>
    <w:pPr>
      <w:spacing w:before="120" w:line="240" w:lineRule="auto"/>
    </w:pPr>
    <w:rPr>
      <w:b/>
      <w:smallCaps/>
      <w:sz w:val="24"/>
      <w:szCs w:val="24"/>
    </w:rPr>
  </w:style>
  <w:style w:type="character" w:customStyle="1" w:styleId="teisupplied">
    <w:name w:val="tei_supplied"/>
    <w:basedOn w:val="DefaultParagraphFont"/>
    <w:rsid w:val="00B97755"/>
    <w:rPr>
      <w:color w:val="FF0000"/>
    </w:rPr>
  </w:style>
  <w:style w:type="paragraph" w:customStyle="1" w:styleId="Author">
    <w:name w:val="Author"/>
    <w:basedOn w:val="Title"/>
    <w:qFormat/>
    <w:rsid w:val="003C6963"/>
    <w:rPr>
      <w:sz w:val="44"/>
    </w:rPr>
  </w:style>
  <w:style w:type="character" w:customStyle="1" w:styleId="teimentioned">
    <w:name w:val="tei_mentioned"/>
    <w:basedOn w:val="DefaultParagraphFont"/>
    <w:uiPriority w:val="1"/>
    <w:qFormat/>
    <w:rsid w:val="00CE3D7E"/>
    <w:rPr>
      <w:i/>
    </w:rPr>
  </w:style>
  <w:style w:type="character" w:customStyle="1" w:styleId="teiunclear">
    <w:name w:val="tei_unclear"/>
    <w:basedOn w:val="DefaultParagraphFont"/>
    <w:uiPriority w:val="1"/>
    <w:qFormat/>
    <w:rsid w:val="00026732"/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3C696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3C696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egXMLTable">
    <w:name w:val="egXMLTable"/>
    <w:basedOn w:val="Normal"/>
    <w:qFormat/>
    <w:pPr>
      <w:spacing w:before="80"/>
    </w:pPr>
    <w:rPr>
      <w:rFonts w:ascii="Courier" w:hAnsi="Courier"/>
      <w:sz w:val="18"/>
    </w:rPr>
  </w:style>
  <w:style w:type="paragraph" w:customStyle="1" w:styleId="teilg">
    <w:name w:val="tei_lg"/>
    <w:basedOn w:val="teil"/>
    <w:qFormat/>
    <w:rsid w:val="00E535AB"/>
    <w:pPr>
      <w:spacing w:line="120" w:lineRule="auto"/>
    </w:pPr>
  </w:style>
  <w:style w:type="paragraph" w:customStyle="1" w:styleId="egXML">
    <w:name w:val="egXML"/>
    <w:basedOn w:val="Normal"/>
    <w:qFormat/>
    <w:rPr>
      <w:rFonts w:ascii="Courier" w:hAnsi="Courier"/>
      <w:sz w:val="20"/>
    </w:rPr>
  </w:style>
  <w:style w:type="paragraph" w:customStyle="1" w:styleId="egXML0">
    <w:name w:val="egXML"/>
    <w:basedOn w:val="Normal"/>
    <w:qFormat/>
    <w:rPr>
      <w:rFonts w:ascii="Courier" w:hAnsi="Courier"/>
      <w:sz w:val="20"/>
    </w:rPr>
  </w:style>
  <w:style w:type="paragraph" w:customStyle="1" w:styleId="egXMLTable0">
    <w:name w:val="egXMLTable"/>
    <w:basedOn w:val="Normal"/>
    <w:qFormat/>
    <w:pPr>
      <w:spacing w:before="80"/>
    </w:pPr>
    <w:rPr>
      <w:rFonts w:ascii="Courier" w:hAnsi="Courier"/>
      <w:sz w:val="18"/>
    </w:rPr>
  </w:style>
  <w:style w:type="paragraph" w:customStyle="1" w:styleId="Docdate">
    <w:name w:val="Docdate"/>
    <w:basedOn w:val="Title"/>
    <w:qFormat/>
    <w:rsid w:val="00494308"/>
    <w:rPr>
      <w:sz w:val="32"/>
    </w:rPr>
  </w:style>
  <w:style w:type="paragraph" w:customStyle="1" w:styleId="teisigned">
    <w:name w:val="tei_signed"/>
    <w:basedOn w:val="Normal"/>
    <w:qFormat/>
    <w:rsid w:val="00693A27"/>
    <w:pPr>
      <w:spacing w:before="360"/>
      <w:ind w:left="431" w:hanging="431"/>
    </w:pPr>
  </w:style>
  <w:style w:type="paragraph" w:customStyle="1" w:styleId="teispeech">
    <w:name w:val="tei_speech"/>
    <w:basedOn w:val="Normal"/>
    <w:qFormat/>
    <w:rsid w:val="00693A27"/>
    <w:pPr>
      <w:ind w:left="432" w:hanging="432"/>
    </w:pPr>
  </w:style>
  <w:style w:type="paragraph" w:customStyle="1" w:styleId="GeneratedTitle">
    <w:name w:val="GeneratedTitle"/>
    <w:basedOn w:val="Title"/>
    <w:qFormat/>
    <w:rsid w:val="003F114A"/>
  </w:style>
  <w:style w:type="paragraph" w:customStyle="1" w:styleId="GeneratedSubTitle">
    <w:name w:val="GeneratedSubTitle"/>
    <w:basedOn w:val="Subtitle"/>
    <w:qFormat/>
    <w:rsid w:val="003F114A"/>
  </w:style>
  <w:style w:type="paragraph" w:customStyle="1" w:styleId="ANNEX">
    <w:name w:val="ANNEX"/>
    <w:basedOn w:val="Normal"/>
    <w:qFormat/>
    <w:rsid w:val="00D646DB"/>
    <w:pPr>
      <w:numPr>
        <w:numId w:val="3"/>
      </w:numPr>
    </w:pPr>
    <w:rPr>
      <w:b/>
      <w:sz w:val="32"/>
    </w:rPr>
  </w:style>
  <w:style w:type="paragraph" w:customStyle="1" w:styleId="egXML1">
    <w:name w:val="egXML"/>
    <w:basedOn w:val="Normal"/>
    <w:qFormat/>
    <w:rPr>
      <w:rFonts w:ascii="Courier" w:hAnsi="Courier"/>
      <w:sz w:val="20"/>
    </w:rPr>
  </w:style>
  <w:style w:type="paragraph" w:customStyle="1" w:styleId="egXMLTable1">
    <w:name w:val="egXMLTable"/>
    <w:basedOn w:val="Normal"/>
    <w:qFormat/>
    <w:pPr>
      <w:spacing w:before="80"/>
    </w:pPr>
    <w:rPr>
      <w:rFonts w:ascii="Courier" w:hAnsi="Courier"/>
      <w:sz w:val="18"/>
    </w:rPr>
  </w:style>
  <w:style w:type="paragraph" w:customStyle="1" w:styleId="egXML2">
    <w:name w:val="egXML"/>
    <w:basedOn w:val="Normal"/>
    <w:qFormat/>
    <w:rPr>
      <w:rFonts w:ascii="Courier" w:hAnsi="Courier"/>
      <w:sz w:val="20"/>
    </w:rPr>
  </w:style>
  <w:style w:type="paragraph" w:customStyle="1" w:styleId="egXMLTable2">
    <w:name w:val="egXMLTable"/>
    <w:basedOn w:val="Normal"/>
    <w:qFormat/>
    <w:pPr>
      <w:spacing w:before="80"/>
    </w:pPr>
    <w:rPr>
      <w:rFonts w:ascii="Courier" w:hAnsi="Courier"/>
      <w:sz w:val="18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382EC4"/>
    <w:pPr>
      <w:ind w:left="170" w:right="17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382EC4"/>
    <w:rPr>
      <w:i/>
      <w:iCs/>
      <w:color w:val="000000" w:themeColor="text1"/>
    </w:rPr>
  </w:style>
  <w:style w:type="paragraph" w:customStyle="1" w:styleId="egXML3">
    <w:name w:val="egXML"/>
    <w:basedOn w:val="Normal"/>
    <w:qFormat/>
    <w:rPr>
      <w:rFonts w:ascii="Courier" w:hAnsi="Courier"/>
      <w:sz w:val="20"/>
    </w:rPr>
  </w:style>
  <w:style w:type="paragraph" w:customStyle="1" w:styleId="egXMLTable3">
    <w:name w:val="egXMLTable"/>
    <w:basedOn w:val="Normal"/>
    <w:qFormat/>
    <w:pPr>
      <w:spacing w:before="80"/>
    </w:pPr>
    <w:rPr>
      <w:rFonts w:ascii="Courier" w:hAnsi="Courier"/>
      <w:sz w:val="18"/>
    </w:rPr>
  </w:style>
  <w:style w:type="paragraph" w:customStyle="1" w:styleId="egXML4">
    <w:name w:val="egXML"/>
    <w:basedOn w:val="Normal"/>
    <w:qFormat/>
    <w:rPr>
      <w:rFonts w:ascii="Courier" w:hAnsi="Courier"/>
      <w:sz w:val="20"/>
    </w:rPr>
  </w:style>
  <w:style w:type="paragraph" w:customStyle="1" w:styleId="egXMLTable4">
    <w:name w:val="egXMLTable"/>
    <w:basedOn w:val="Normal"/>
    <w:qFormat/>
    <w:pPr>
      <w:spacing w:before="80"/>
    </w:pPr>
    <w:rPr>
      <w:rFonts w:ascii="Courier" w:hAnsi="Courier"/>
      <w:sz w:val="18"/>
    </w:rPr>
  </w:style>
</w:style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comments" Target="comments.xml"/><Relationship Id="rId18" Type="http://schemas.openxmlformats.org/officeDocument/2006/relationships/fontTable" Target="fontTable.xml"/><Relationship Id="rId301" Type="http://schemas.openxmlformats.org/officeDocument/2006/relationships/image" Target="media/resource1.jpg"/><Relationship Id="rId302" Type="http://schemas.openxmlformats.org/officeDocument/2006/relationships/image" Target="media/resource2.jpg"/><Relationship Id="rId303" Type="http://schemas.openxmlformats.org/officeDocument/2006/relationships/image" Target="media/resource3.jpg"/><Relationship Id="rId304" Type="http://schemas.openxmlformats.org/officeDocument/2006/relationships/image" Target="media/resource4.jpg"/><Relationship Id="rId305" Type="http://schemas.openxmlformats.org/officeDocument/2006/relationships/image" Target="media/resource5.jpg"/><Relationship Id="rId306" Type="http://schemas.openxmlformats.org/officeDocument/2006/relationships/image" Target="media/resource6.jpg"/><Relationship Id="rId307" Type="http://schemas.openxmlformats.org/officeDocument/2006/relationships/image" Target="media/resource7.jpg"/><Relationship Id="rId308" Type="http://schemas.openxmlformats.org/officeDocument/2006/relationships/image" Target="media/resource8.jpg"/><Relationship Id="rId309" Type="http://schemas.openxmlformats.org/officeDocument/2006/relationships/image" Target="media/resource9.jpg"/><Relationship Id="rId310" Type="http://schemas.openxmlformats.org/officeDocument/2006/relationships/image" Target="media/resource10.jpg"/><Relationship Id="rId311" Type="http://schemas.openxmlformats.org/officeDocument/2006/relationships/image" Target="media/resource11.jpg"/><Relationship Id="rId312" Type="http://schemas.openxmlformats.org/officeDocument/2006/relationships/image" Target="media/resource12.jpg"/><Relationship Id="rId313" Type="http://schemas.openxmlformats.org/officeDocument/2006/relationships/image" Target="media/resource13.jpg"/><Relationship Id="rId314" Type="http://schemas.openxmlformats.org/officeDocument/2006/relationships/image" Target="media/resource14.jpg"/><Relationship Id="rId315" Type="http://schemas.openxmlformats.org/officeDocument/2006/relationships/image" Target="media/resource15.jpg"/><Relationship Id="rId316" Type="http://schemas.openxmlformats.org/officeDocument/2006/relationships/image" Target="media/resource16.jpg"/><Relationship Id="rId317" Type="http://schemas.openxmlformats.org/officeDocument/2006/relationships/image" Target="media/resource17.jpg"/><Relationship Id="rId318" Type="http://schemas.openxmlformats.org/officeDocument/2006/relationships/image" Target="media/resource18.jpg"/><Relationship Id="rId319" Type="http://schemas.openxmlformats.org/officeDocument/2006/relationships/image" Target="media/resource19.jpg"/><Relationship Id="rId320" Type="http://schemas.openxmlformats.org/officeDocument/2006/relationships/image" Target="media/resource20.jpg"/><Relationship Id="rId321" Type="http://schemas.openxmlformats.org/officeDocument/2006/relationships/image" Target="media/resource21.jpg"/><Relationship Id="rId322" Type="http://schemas.openxmlformats.org/officeDocument/2006/relationships/image" Target="media/resource22.jpg"/><Relationship Id="rId323" Type="http://schemas.openxmlformats.org/officeDocument/2006/relationships/image" Target="media/resource23.jpg"/><Relationship Id="rId324" Type="http://schemas.openxmlformats.org/officeDocument/2006/relationships/image" Target="media/resource24.jpg"/><Relationship Id="rId325" Type="http://schemas.openxmlformats.org/officeDocument/2006/relationships/image" Target="media/resource25.jpg"/><Relationship Id="rId326" Type="http://schemas.openxmlformats.org/officeDocument/2006/relationships/image" Target="media/resource26.jpg"/><Relationship Id="rId327" Type="http://schemas.openxmlformats.org/officeDocument/2006/relationships/image" Target="media/resource27.jpg"/><Relationship Id="rId328" Type="http://schemas.openxmlformats.org/officeDocument/2006/relationships/image" Target="media/resource28.jpg"/><Relationship Type="http://schemas.openxmlformats.org/officeDocument/2006/relationships/footer" Target="footer1.xml" Id="rId101"/><Relationship Type="http://schemas.openxmlformats.org/officeDocument/2006/relationships/footer" Target="footer2.xml" Id="rId102"/><Relationship Type="http://schemas.openxmlformats.org/officeDocument/2006/relationships/footer" Target="footer3.xml" Id="rId103"/><Relationship Type="http://schemas.openxmlformats.org/officeDocument/2006/relationships/header" Target="header1.xml" Id="rId104"/><Relationship Type="http://schemas.openxmlformats.org/officeDocument/2006/relationships/header" Target="header2.xml" Id="rId105"/><Relationship Type="http://schemas.openxmlformats.org/officeDocument/2006/relationships/header" Target="header3.xml" Id="rId106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STD_3_0_0.dotx</Template>
  <Application>TEIISO tei-docx.xsl</Application>
  <DocSecurity>0</DocSecurity>
  <SharedDoc>true</SharedDoc>
  <AppVersion>1.0</AppVersion>
</Properties>
</file>

<file path=docProps/core.xml><?xml version="1.0" encoding="utf-8"?>
<cp:coreProperties xmlns:cp="http://schemas.openxmlformats.org/package/2006/metadata/core-properties">
  <dc:title xmlns:dc="http://purl.org/dc/elements/1.1/">Omni desideranti notitiam</dc:title>
  <dc:creator xmlns:dc="http://purl.org/dc/elements/1.1/"/>
  <cp:lastModifiedBy>TEI stylesheets</cp:lastModifiedBy>
  <cp:revision>4</cp:revision>
  <dcterms:created xmlns:dcterms="http://purl.org/dc/terms/" xmlns:xsi="http://www.w3.org/2001/XMLSchema-instance" xsi:type="dcterms:W3CDTF">2011-11-05T18:44:00Z</dcterms:created>
  <dcterms:modified xmlns:dcterms="http://purl.org/dc/terms/" xmlns:xsi="http://www.w3.org/2001/XMLSchema-instance" xsi:type="dcterms:W3CDTF">2013-04-14T18:11:43Z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1001" name="TEI_toDOCX" fmtid="{D5CDD505-2E9C-101B-9397-08002B2CF9AE}">
    <vt:lpwstr>2.15.0</vt:lpwstr>
  </property>
</Properties>
</file>