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pageBreakBefore w:val="0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Armando mi 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Dadas las siguientes motherboards, vamos a investigar sus características y elegir entre los procesadores cuales son compatibles. </w:t>
      </w:r>
    </w:p>
    <w:p w:rsidR="00000000" w:rsidDel="00000000" w:rsidP="00000000" w:rsidRDefault="00000000" w:rsidRPr="00000000" w14:paraId="00000006">
      <w:pPr>
        <w:pStyle w:val="Heading1"/>
        <w:pageBreakBefore w:val="0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3znysh7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Motherboard I - Mesas impares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La primera motherboard que te brindamos es la siguiente:</w:t>
      </w:r>
    </w:p>
    <w:p w:rsidR="00000000" w:rsidDel="00000000" w:rsidP="00000000" w:rsidRDefault="00000000" w:rsidRPr="00000000" w14:paraId="00000008">
      <w:pPr>
        <w:pageBreakBefore w:val="0"/>
        <w:spacing w:before="200" w:line="335.99999999999994" w:lineRule="auto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 Mother Asrock X670E Steel Legend AM5</w:t>
      </w:r>
    </w:p>
    <w:p w:rsidR="00000000" w:rsidDel="00000000" w:rsidP="00000000" w:rsidRDefault="00000000" w:rsidRPr="00000000" w14:paraId="00000009">
      <w:pPr>
        <w:pageBreakBefore w:val="0"/>
        <w:spacing w:before="200" w:line="335.99999999999994" w:lineRule="auto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9529</wp:posOffset>
            </wp:positionH>
            <wp:positionV relativeFrom="paragraph">
              <wp:posOffset>146050</wp:posOffset>
            </wp:positionV>
            <wp:extent cx="3003609" cy="2252707"/>
            <wp:effectExtent b="0" l="0" r="0" t="0"/>
            <wp:wrapSquare wrapText="bothSides" distB="114300" distT="114300" distL="114300" distR="11430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9289" l="0" r="0" t="15035"/>
                    <a:stretch>
                      <a:fillRect/>
                    </a:stretch>
                  </pic:blipFill>
                  <pic:spPr>
                    <a:xfrm>
                      <a:off x="0" y="0"/>
                      <a:ext cx="3003609" cy="2252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spacing w:before="200" w:line="335.99999999999994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before="200" w:line="335.99999999999994" w:lineRule="auto"/>
        <w:ind w:left="0" w:firstLine="0"/>
        <w:rPr>
          <w:rFonts w:ascii="Open Sans" w:cs="Open Sans" w:eastAsia="Open Sans" w:hAnsi="Open Sans"/>
          <w:b w:val="1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Características:</w:t>
      </w:r>
    </w:p>
    <w:p w:rsidR="00000000" w:rsidDel="00000000" w:rsidP="00000000" w:rsidRDefault="00000000" w:rsidRPr="00000000" w14:paraId="0000000C">
      <w:pPr>
        <w:pageBreakBefore w:val="0"/>
        <w:spacing w:before="200" w:line="335.99999999999994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Deberás investigar las siguientes características:</w:t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5820"/>
        <w:tblGridChange w:id="0">
          <w:tblGrid>
            <w:gridCol w:w="2820"/>
            <w:gridCol w:w="582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Característica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Detalle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Socket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AM5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Chipset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1"/>
              <w:widowControl w:val="0"/>
              <w:shd w:fill="ffffff" w:val="clear"/>
              <w:spacing w:after="300" w:before="0" w:lineRule="auto"/>
              <w:ind w:left="0" w:firstLine="0"/>
              <w:rPr>
                <w:rFonts w:ascii="Arial" w:cs="Arial" w:eastAsia="Arial" w:hAnsi="Arial"/>
                <w:b w:val="1"/>
                <w:color w:val="333333"/>
                <w:sz w:val="27"/>
                <w:szCs w:val="27"/>
              </w:rPr>
            </w:pPr>
            <w:bookmarkStart w:colFirst="0" w:colLast="0" w:name="_heading=h.125pto4nn2l4" w:id="5"/>
            <w:bookmarkEnd w:id="5"/>
            <w:r w:rsidDel="00000000" w:rsidR="00000000" w:rsidRPr="00000000">
              <w:rPr>
                <w:color w:val="666666"/>
                <w:sz w:val="22"/>
                <w:szCs w:val="22"/>
                <w:rtl w:val="0"/>
              </w:rPr>
              <w:t xml:space="preserve">AMD X670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PCI-e (16x y 1x)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One 16x PCI-E 5, one 16x PCI-E 3, one 1x PCI-E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Puertos SATA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 x SATA 6Gbps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19921874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20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Tipo de Memoria soportada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DDR5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Slots de memoria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 DDR5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Cantidad de puertos USB (2.0 y 3.0)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2 USB 3.2 Gen2x2 Type-C (1 Rear, 1 Front),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 USB 3.2 Gen2 Type-A (Traseros),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10 USB 3.2 Gen1 (6 Rear, 4 Front)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Posee slots para discos M.2?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Otras características que deseen especificar: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0" w:line="240" w:lineRule="auto"/>
              <w:ind w:left="0" w:righ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RGB para más FPS, Wi-Fi 6E 802.11ax, Realtek 2.5G LAN, Realtek 1G LAN (Internet por cable), Bluetooth 5.2</w:t>
            </w:r>
          </w:p>
        </w:tc>
      </w:tr>
    </w:tbl>
    <w:p w:rsidR="00000000" w:rsidDel="00000000" w:rsidP="00000000" w:rsidRDefault="00000000" w:rsidRPr="00000000" w14:paraId="00000023">
      <w:pPr>
        <w:pStyle w:val="Heading1"/>
        <w:pageBreakBefore w:val="0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9azx1hpnvld" w:id="6"/>
      <w:bookmarkEnd w:id="6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br w:type="textWrapping"/>
        <w:t xml:space="preserve">Responder: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¿Qué tipo de procesadores son compatibles con la motherboard especificada?</w:t>
        <w:br w:type="textWrapping"/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Compatible con procesadores AMD AM5 RYZEN 7000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¿De los siguientes procesadores cuales son compatibles con la motherboard?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hd w:fill="ffffff" w:val="clear"/>
        <w:spacing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Procesador AMD Ryzen 7 7700 5.3GHz Turbo AM5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hd w:fill="ffffff" w:val="clear"/>
        <w:spacing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Procesador Intel Pentium G4560 3.5GHz Socket 1151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before="0" w:lineRule="auto"/>
        <w:ind w:left="144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¿Porque son compatibles o incompatibles?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before="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El Procesador AMD Ryzen 7 7700 es compatible, por el tipo de socket (AM5) y porque se encuentra en </w:t>
      </w:r>
      <w:hyperlink r:id="rId8">
        <w:r w:rsidDel="00000000" w:rsidR="00000000" w:rsidRPr="00000000">
          <w:rPr>
            <w:rtl w:val="0"/>
          </w:rPr>
          <w:t xml:space="preserve">lista de soporte de CPU</w:t>
        </w:r>
      </w:hyperlink>
      <w:r w:rsidDel="00000000" w:rsidR="00000000" w:rsidRPr="00000000">
        <w:rPr>
          <w:rtl w:val="0"/>
        </w:rPr>
        <w:t xml:space="preserve">. El Socket del procesador pentium no es compatible (</w:t>
      </w:r>
      <w:r w:rsidDel="00000000" w:rsidR="00000000" w:rsidRPr="00000000">
        <w:rPr>
          <w:rtl w:val="0"/>
        </w:rPr>
        <w:t xml:space="preserve">LGA 1151</w:t>
      </w:r>
      <w:r w:rsidDel="00000000" w:rsidR="00000000" w:rsidRPr="00000000">
        <w:rPr>
          <w:rtl w:val="0"/>
        </w:rPr>
        <w:t xml:space="preserve">).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2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2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4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Open Sans" w:cs="Open Sans" w:eastAsia="Open Sans" w:hAnsi="Open Sans"/>
        <w:b w:val="0"/>
        <w:color w:val="0000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www.asrock.com/MB/AMD/X670E%20Steel%20Legend/index.la.asp#CPU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ipGZsAZcxapRMUn0l7D4byGhlQ==">CgMxLjAyDmguaHo3aWtlYTJmMnVqMghoLmdqZGd4czIJaC4zMGowemxsMgloLjFmb2I5dGUyCWguM3pueXNoNzIOaC4xMjVwdG80bm4ybDQyDWguOWF6eDFocG52bGQ4AHIhMVkyQWxRZEJQNGpMaXNkSXNITngybVhDY25WTE9ZQmNP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