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3DA2F" w14:textId="77777777" w:rsidR="009E5E90" w:rsidRPr="00E34BF4" w:rsidRDefault="009E5E90" w:rsidP="009E5E90">
      <w:pPr>
        <w:spacing w:after="0" w:line="240" w:lineRule="auto"/>
        <w:jc w:val="center"/>
        <w:rPr>
          <w:rFonts w:ascii="Book Antiqua" w:eastAsia="Times New Roman" w:hAnsi="Book Antiqua" w:cs="Arial"/>
          <w:color w:val="000000"/>
          <w:kern w:val="0"/>
          <w:sz w:val="46"/>
          <w:szCs w:val="46"/>
          <w14:ligatures w14:val="none"/>
        </w:rPr>
      </w:pPr>
    </w:p>
    <w:p w14:paraId="24ACD11B" w14:textId="77777777" w:rsidR="009E5E90" w:rsidRPr="00E34BF4" w:rsidRDefault="009E5E90" w:rsidP="009E5E90">
      <w:pPr>
        <w:spacing w:after="0" w:line="240" w:lineRule="auto"/>
        <w:jc w:val="center"/>
        <w:rPr>
          <w:rFonts w:ascii="Book Antiqua" w:eastAsia="Times New Roman" w:hAnsi="Book Antiqua" w:cs="Arial"/>
          <w:color w:val="000000"/>
          <w:kern w:val="0"/>
          <w:sz w:val="46"/>
          <w:szCs w:val="46"/>
          <w14:ligatures w14:val="none"/>
        </w:rPr>
      </w:pPr>
    </w:p>
    <w:p w14:paraId="4124B46B" w14:textId="77777777" w:rsidR="009E5E90" w:rsidRPr="00E34BF4" w:rsidRDefault="009E5E90" w:rsidP="009E5E90">
      <w:pPr>
        <w:spacing w:after="0" w:line="240" w:lineRule="auto"/>
        <w:jc w:val="center"/>
        <w:rPr>
          <w:rFonts w:ascii="Book Antiqua" w:eastAsia="Times New Roman" w:hAnsi="Book Antiqua" w:cs="Arial"/>
          <w:color w:val="000000"/>
          <w:kern w:val="0"/>
          <w:sz w:val="46"/>
          <w:szCs w:val="46"/>
          <w14:ligatures w14:val="none"/>
        </w:rPr>
      </w:pPr>
    </w:p>
    <w:p w14:paraId="4A93D285" w14:textId="77777777" w:rsidR="009E5E90" w:rsidRPr="00E34BF4" w:rsidRDefault="009E5E90" w:rsidP="009E5E90">
      <w:pPr>
        <w:spacing w:after="0" w:line="240" w:lineRule="auto"/>
        <w:jc w:val="center"/>
        <w:rPr>
          <w:rFonts w:ascii="Book Antiqua" w:eastAsia="Times New Roman" w:hAnsi="Book Antiqua" w:cs="Arial"/>
          <w:color w:val="000000"/>
          <w:kern w:val="0"/>
          <w:sz w:val="46"/>
          <w:szCs w:val="46"/>
          <w14:ligatures w14:val="none"/>
        </w:rPr>
      </w:pPr>
    </w:p>
    <w:p w14:paraId="31AB7B5E" w14:textId="77777777" w:rsidR="009E5E90" w:rsidRPr="00E34BF4" w:rsidRDefault="009E5E90" w:rsidP="009E5E90">
      <w:pPr>
        <w:spacing w:after="0" w:line="240" w:lineRule="auto"/>
        <w:jc w:val="center"/>
        <w:rPr>
          <w:rFonts w:ascii="Book Antiqua" w:eastAsia="Times New Roman" w:hAnsi="Book Antiqua" w:cs="Arial"/>
          <w:color w:val="000000"/>
          <w:kern w:val="0"/>
          <w:sz w:val="46"/>
          <w:szCs w:val="46"/>
          <w14:ligatures w14:val="none"/>
        </w:rPr>
      </w:pPr>
    </w:p>
    <w:p w14:paraId="00F103AA" w14:textId="2400117C" w:rsidR="009E5E90" w:rsidRPr="007F5C21" w:rsidRDefault="009E5E90" w:rsidP="009E5E90">
      <w:pPr>
        <w:spacing w:after="0" w:line="240" w:lineRule="auto"/>
        <w:jc w:val="center"/>
        <w:rPr>
          <w:rFonts w:ascii="Book Antiqua" w:eastAsia="Times New Roman" w:hAnsi="Book Antiqua" w:cs="Times New Roman"/>
          <w:kern w:val="0"/>
          <w14:ligatures w14:val="none"/>
        </w:rPr>
      </w:pPr>
      <w:r w:rsidRPr="007F5C21">
        <w:rPr>
          <w:rFonts w:ascii="Book Antiqua" w:eastAsia="Times New Roman" w:hAnsi="Book Antiqua" w:cs="Arial"/>
          <w:color w:val="000000"/>
          <w:kern w:val="0"/>
          <w:sz w:val="46"/>
          <w:szCs w:val="46"/>
          <w14:ligatures w14:val="none"/>
        </w:rPr>
        <w:t>Progress Report</w:t>
      </w:r>
      <w:r w:rsidRPr="00E34BF4">
        <w:rPr>
          <w:rFonts w:ascii="Book Antiqua" w:eastAsia="Times New Roman" w:hAnsi="Book Antiqua" w:cs="Arial"/>
          <w:color w:val="000000"/>
          <w:kern w:val="0"/>
          <w:sz w:val="46"/>
          <w:szCs w:val="46"/>
          <w14:ligatures w14:val="none"/>
        </w:rPr>
        <w:t xml:space="preserve"> 1</w:t>
      </w:r>
    </w:p>
    <w:p w14:paraId="0C6E5CF6" w14:textId="77777777" w:rsidR="009E5E90" w:rsidRPr="00E34BF4" w:rsidRDefault="009E5E90" w:rsidP="007F5C21">
      <w:pPr>
        <w:spacing w:after="0" w:line="240" w:lineRule="auto"/>
        <w:jc w:val="center"/>
        <w:rPr>
          <w:rFonts w:ascii="Book Antiqua" w:eastAsia="Times New Roman" w:hAnsi="Book Antiqua" w:cs="Arial"/>
          <w:color w:val="000000"/>
          <w:kern w:val="0"/>
          <w:sz w:val="46"/>
          <w:szCs w:val="46"/>
          <w14:ligatures w14:val="none"/>
        </w:rPr>
      </w:pPr>
    </w:p>
    <w:p w14:paraId="3A80EEB7" w14:textId="20A59C6A" w:rsidR="009E5E90" w:rsidRPr="00E34BF4" w:rsidRDefault="007F5C21" w:rsidP="007F5C21">
      <w:pPr>
        <w:spacing w:after="0" w:line="240" w:lineRule="auto"/>
        <w:jc w:val="center"/>
        <w:rPr>
          <w:rFonts w:ascii="Book Antiqua" w:eastAsia="Times New Roman" w:hAnsi="Book Antiqua" w:cs="Arial"/>
          <w:color w:val="000000"/>
          <w:kern w:val="0"/>
          <w:sz w:val="28"/>
          <w:szCs w:val="28"/>
          <w14:ligatures w14:val="none"/>
        </w:rPr>
      </w:pPr>
      <w:r w:rsidRPr="007F5C21">
        <w:rPr>
          <w:rFonts w:ascii="Book Antiqua" w:eastAsia="Times New Roman" w:hAnsi="Book Antiqua" w:cs="Arial"/>
          <w:color w:val="000000"/>
          <w:kern w:val="0"/>
          <w:sz w:val="28"/>
          <w:szCs w:val="28"/>
          <w14:ligatures w14:val="none"/>
        </w:rPr>
        <w:t xml:space="preserve">Capstone Project </w:t>
      </w:r>
    </w:p>
    <w:p w14:paraId="36AF0639" w14:textId="4A3A73F8" w:rsidR="007F5C21" w:rsidRPr="007F5C21" w:rsidRDefault="009E5E90" w:rsidP="009E5E90">
      <w:pPr>
        <w:spacing w:after="0" w:line="240" w:lineRule="auto"/>
        <w:jc w:val="center"/>
        <w:rPr>
          <w:rFonts w:ascii="Book Antiqua" w:eastAsia="Times New Roman" w:hAnsi="Book Antiqua" w:cs="Arial"/>
          <w:color w:val="000000"/>
          <w:kern w:val="0"/>
          <w:sz w:val="28"/>
          <w:szCs w:val="28"/>
          <w14:ligatures w14:val="none"/>
        </w:rPr>
      </w:pPr>
      <w:r w:rsidRPr="00E34BF4">
        <w:rPr>
          <w:rFonts w:ascii="Book Antiqua" w:eastAsia="Times New Roman" w:hAnsi="Book Antiqua" w:cs="Arial"/>
          <w:color w:val="000000"/>
          <w:kern w:val="0"/>
          <w:sz w:val="28"/>
          <w:szCs w:val="28"/>
          <w14:ligatures w14:val="none"/>
        </w:rPr>
        <w:t>on</w:t>
      </w:r>
    </w:p>
    <w:p w14:paraId="738E89DA" w14:textId="227F5F21" w:rsidR="007F5C21" w:rsidRPr="00E34BF4" w:rsidRDefault="007F5C21" w:rsidP="007F5C21">
      <w:pPr>
        <w:spacing w:after="0" w:line="240" w:lineRule="auto"/>
        <w:jc w:val="center"/>
        <w:rPr>
          <w:rFonts w:ascii="Book Antiqua" w:eastAsia="Times New Roman" w:hAnsi="Book Antiqua" w:cs="Arial"/>
          <w:color w:val="000000"/>
          <w:kern w:val="0"/>
          <w:sz w:val="22"/>
          <w:szCs w:val="22"/>
          <w14:ligatures w14:val="none"/>
        </w:rPr>
      </w:pPr>
      <w:r w:rsidRPr="007F5C21">
        <w:rPr>
          <w:rFonts w:ascii="Book Antiqua" w:eastAsia="Times New Roman" w:hAnsi="Book Antiqua" w:cs="Arial"/>
          <w:color w:val="000000"/>
          <w:kern w:val="0"/>
          <w:sz w:val="28"/>
          <w:szCs w:val="28"/>
          <w14:ligatures w14:val="none"/>
        </w:rPr>
        <w:t>SMS Spam Collection</w:t>
      </w:r>
      <w:r w:rsidRPr="007F5C21">
        <w:rPr>
          <w:rFonts w:ascii="Book Antiqua" w:eastAsia="Times New Roman" w:hAnsi="Book Antiqua" w:cs="Arial"/>
          <w:color w:val="000000"/>
          <w:kern w:val="0"/>
          <w:sz w:val="22"/>
          <w:szCs w:val="22"/>
          <w14:ligatures w14:val="none"/>
        </w:rPr>
        <w:t> </w:t>
      </w:r>
    </w:p>
    <w:p w14:paraId="685CDB52"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16FD9A64"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416E0631"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54815012"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3540A70A"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31B3C8FF"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082705A7"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0388872B"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10FE9C2D"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07B8491B"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01A76FFD"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393EA2C3"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43299048"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50AB06C6"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5C7AE4F6"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202CE91E" w14:textId="77777777" w:rsidR="009E5E90" w:rsidRPr="00E34BF4" w:rsidRDefault="009E5E90" w:rsidP="00B93AEE">
      <w:pPr>
        <w:spacing w:after="0" w:line="240" w:lineRule="auto"/>
        <w:rPr>
          <w:rFonts w:ascii="Book Antiqua" w:eastAsia="Times New Roman" w:hAnsi="Book Antiqua" w:cs="Arial"/>
          <w:color w:val="000000"/>
          <w:kern w:val="0"/>
          <w:sz w:val="22"/>
          <w:szCs w:val="22"/>
          <w14:ligatures w14:val="none"/>
        </w:rPr>
      </w:pPr>
    </w:p>
    <w:p w14:paraId="406D2B48"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0753B473"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p w14:paraId="3F8E1077" w14:textId="77777777" w:rsidR="009E5E90" w:rsidRPr="00E34BF4" w:rsidRDefault="009E5E90" w:rsidP="007F5C21">
      <w:pPr>
        <w:spacing w:after="0" w:line="240" w:lineRule="auto"/>
        <w:jc w:val="center"/>
        <w:rPr>
          <w:rFonts w:ascii="Book Antiqua" w:eastAsia="Times New Roman" w:hAnsi="Book Antiqua" w:cs="Arial"/>
          <w:color w:val="000000"/>
          <w:kern w:val="0"/>
          <w:sz w:val="22"/>
          <w:szCs w:val="22"/>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83"/>
        <w:gridCol w:w="3260"/>
      </w:tblGrid>
      <w:tr w:rsidR="009E5E90" w:rsidRPr="00E34BF4" w14:paraId="63EE1516" w14:textId="77777777" w:rsidTr="009E5E90">
        <w:trPr>
          <w:jc w:val="center"/>
        </w:trPr>
        <w:tc>
          <w:tcPr>
            <w:tcW w:w="1560" w:type="dxa"/>
          </w:tcPr>
          <w:p w14:paraId="2365995E" w14:textId="6DCC82F7" w:rsidR="009E5E90" w:rsidRPr="00E34BF4" w:rsidRDefault="009E5E90" w:rsidP="007F5C21">
            <w:pPr>
              <w:jc w:val="center"/>
              <w:rPr>
                <w:rFonts w:ascii="Book Antiqua" w:eastAsia="Times New Roman" w:hAnsi="Book Antiqua" w:cs="Times New Roman"/>
                <w:kern w:val="0"/>
                <w14:ligatures w14:val="none"/>
              </w:rPr>
            </w:pPr>
            <w:r w:rsidRPr="00E34BF4">
              <w:rPr>
                <w:rFonts w:ascii="Book Antiqua" w:eastAsia="Times New Roman" w:hAnsi="Book Antiqua" w:cs="Times New Roman"/>
                <w:kern w:val="0"/>
                <w14:ligatures w14:val="none"/>
              </w:rPr>
              <w:t>Name</w:t>
            </w:r>
          </w:p>
        </w:tc>
        <w:tc>
          <w:tcPr>
            <w:tcW w:w="283" w:type="dxa"/>
          </w:tcPr>
          <w:p w14:paraId="1419E022" w14:textId="2F000449" w:rsidR="009E5E90" w:rsidRPr="00E34BF4" w:rsidRDefault="009E5E90" w:rsidP="007F5C21">
            <w:pPr>
              <w:jc w:val="center"/>
              <w:rPr>
                <w:rFonts w:ascii="Book Antiqua" w:eastAsia="Times New Roman" w:hAnsi="Book Antiqua" w:cs="Times New Roman"/>
                <w:kern w:val="0"/>
                <w14:ligatures w14:val="none"/>
              </w:rPr>
            </w:pPr>
            <w:r w:rsidRPr="00E34BF4">
              <w:rPr>
                <w:rFonts w:ascii="Book Antiqua" w:eastAsia="Times New Roman" w:hAnsi="Book Antiqua" w:cs="Times New Roman"/>
                <w:kern w:val="0"/>
                <w14:ligatures w14:val="none"/>
              </w:rPr>
              <w:t>:</w:t>
            </w:r>
          </w:p>
        </w:tc>
        <w:tc>
          <w:tcPr>
            <w:tcW w:w="3260" w:type="dxa"/>
          </w:tcPr>
          <w:p w14:paraId="0BB96F43" w14:textId="6E9C7C01" w:rsidR="009E5E90" w:rsidRPr="00E34BF4" w:rsidRDefault="009E5E90" w:rsidP="009E5E90">
            <w:pPr>
              <w:jc w:val="center"/>
              <w:rPr>
                <w:rFonts w:ascii="Book Antiqua" w:eastAsia="Times New Roman" w:hAnsi="Book Antiqua" w:cs="Times New Roman"/>
                <w:kern w:val="0"/>
                <w14:ligatures w14:val="none"/>
              </w:rPr>
            </w:pPr>
            <w:r w:rsidRPr="00E34BF4">
              <w:rPr>
                <w:rFonts w:ascii="Book Antiqua" w:eastAsia="Times New Roman" w:hAnsi="Book Antiqua" w:cs="Times New Roman"/>
                <w:kern w:val="0"/>
                <w14:ligatures w14:val="none"/>
              </w:rPr>
              <w:t>Ling Hsiu Ann Karen</w:t>
            </w:r>
          </w:p>
        </w:tc>
      </w:tr>
      <w:tr w:rsidR="009E5E90" w:rsidRPr="00E34BF4" w14:paraId="2B37B33E" w14:textId="77777777" w:rsidTr="009E5E90">
        <w:trPr>
          <w:jc w:val="center"/>
        </w:trPr>
        <w:tc>
          <w:tcPr>
            <w:tcW w:w="1560" w:type="dxa"/>
          </w:tcPr>
          <w:p w14:paraId="3FABCC3A" w14:textId="13800371" w:rsidR="009E5E90" w:rsidRPr="00E34BF4" w:rsidRDefault="009E5E90" w:rsidP="009E5E90">
            <w:pPr>
              <w:jc w:val="center"/>
              <w:rPr>
                <w:rFonts w:ascii="Book Antiqua" w:eastAsia="Times New Roman" w:hAnsi="Book Antiqua" w:cs="Times New Roman"/>
                <w:kern w:val="0"/>
                <w14:ligatures w14:val="none"/>
              </w:rPr>
            </w:pPr>
            <w:r w:rsidRPr="00E34BF4">
              <w:rPr>
                <w:rFonts w:ascii="Book Antiqua" w:eastAsia="Times New Roman" w:hAnsi="Book Antiqua" w:cs="Times New Roman"/>
                <w:kern w:val="0"/>
                <w14:ligatures w14:val="none"/>
              </w:rPr>
              <w:t>Date</w:t>
            </w:r>
          </w:p>
        </w:tc>
        <w:tc>
          <w:tcPr>
            <w:tcW w:w="283" w:type="dxa"/>
          </w:tcPr>
          <w:p w14:paraId="1AC90F69" w14:textId="2EB13AD7" w:rsidR="009E5E90" w:rsidRPr="00E34BF4" w:rsidRDefault="009E5E90" w:rsidP="007F5C21">
            <w:pPr>
              <w:jc w:val="center"/>
              <w:rPr>
                <w:rFonts w:ascii="Book Antiqua" w:eastAsia="Times New Roman" w:hAnsi="Book Antiqua" w:cs="Times New Roman"/>
                <w:kern w:val="0"/>
                <w14:ligatures w14:val="none"/>
              </w:rPr>
            </w:pPr>
            <w:r w:rsidRPr="00E34BF4">
              <w:rPr>
                <w:rFonts w:ascii="Book Antiqua" w:eastAsia="Times New Roman" w:hAnsi="Book Antiqua" w:cs="Times New Roman"/>
                <w:kern w:val="0"/>
                <w14:ligatures w14:val="none"/>
              </w:rPr>
              <w:t>:</w:t>
            </w:r>
          </w:p>
        </w:tc>
        <w:tc>
          <w:tcPr>
            <w:tcW w:w="3260" w:type="dxa"/>
          </w:tcPr>
          <w:p w14:paraId="3CC6A1BD" w14:textId="5D185EF0" w:rsidR="009E5E90" w:rsidRPr="00E34BF4" w:rsidRDefault="009E5E90" w:rsidP="009E5E90">
            <w:pPr>
              <w:jc w:val="center"/>
              <w:rPr>
                <w:rFonts w:ascii="Book Antiqua" w:eastAsia="Times New Roman" w:hAnsi="Book Antiqua" w:cs="Times New Roman"/>
                <w:kern w:val="0"/>
                <w14:ligatures w14:val="none"/>
              </w:rPr>
            </w:pPr>
            <w:r w:rsidRPr="00E34BF4">
              <w:rPr>
                <w:rFonts w:ascii="Book Antiqua" w:eastAsia="Times New Roman" w:hAnsi="Book Antiqua" w:cs="Times New Roman"/>
                <w:kern w:val="0"/>
                <w14:ligatures w14:val="none"/>
              </w:rPr>
              <w:t>9 June 2024</w:t>
            </w:r>
          </w:p>
        </w:tc>
      </w:tr>
      <w:tr w:rsidR="009E5E90" w:rsidRPr="00E34BF4" w14:paraId="0BF04577" w14:textId="77777777" w:rsidTr="009E5E90">
        <w:trPr>
          <w:jc w:val="center"/>
        </w:trPr>
        <w:tc>
          <w:tcPr>
            <w:tcW w:w="1560" w:type="dxa"/>
          </w:tcPr>
          <w:p w14:paraId="12E4145D" w14:textId="56CBE89D" w:rsidR="009E5E90" w:rsidRPr="00E34BF4" w:rsidRDefault="009E5E90" w:rsidP="007F5C21">
            <w:pPr>
              <w:jc w:val="center"/>
              <w:rPr>
                <w:rFonts w:ascii="Book Antiqua" w:eastAsia="Times New Roman" w:hAnsi="Book Antiqua" w:cs="Times New Roman"/>
                <w:kern w:val="0"/>
                <w14:ligatures w14:val="none"/>
              </w:rPr>
            </w:pPr>
            <w:r w:rsidRPr="00E34BF4">
              <w:rPr>
                <w:rFonts w:ascii="Book Antiqua" w:eastAsia="Times New Roman" w:hAnsi="Book Antiqua" w:cs="Times New Roman"/>
                <w:kern w:val="0"/>
                <w14:ligatures w14:val="none"/>
              </w:rPr>
              <w:t>Lecturer</w:t>
            </w:r>
          </w:p>
        </w:tc>
        <w:tc>
          <w:tcPr>
            <w:tcW w:w="283" w:type="dxa"/>
          </w:tcPr>
          <w:p w14:paraId="56FC72C2" w14:textId="602B072C" w:rsidR="009E5E90" w:rsidRPr="00E34BF4" w:rsidRDefault="009E5E90" w:rsidP="007F5C21">
            <w:pPr>
              <w:jc w:val="center"/>
              <w:rPr>
                <w:rFonts w:ascii="Book Antiqua" w:eastAsia="Times New Roman" w:hAnsi="Book Antiqua" w:cs="Times New Roman"/>
                <w:kern w:val="0"/>
                <w14:ligatures w14:val="none"/>
              </w:rPr>
            </w:pPr>
            <w:r w:rsidRPr="00E34BF4">
              <w:rPr>
                <w:rFonts w:ascii="Book Antiqua" w:eastAsia="Times New Roman" w:hAnsi="Book Antiqua" w:cs="Times New Roman"/>
                <w:kern w:val="0"/>
                <w14:ligatures w14:val="none"/>
              </w:rPr>
              <w:t>:</w:t>
            </w:r>
          </w:p>
        </w:tc>
        <w:tc>
          <w:tcPr>
            <w:tcW w:w="3260" w:type="dxa"/>
          </w:tcPr>
          <w:p w14:paraId="52EDE829" w14:textId="72BECE06" w:rsidR="009E5E90" w:rsidRPr="00E34BF4" w:rsidRDefault="009E5E90" w:rsidP="009E5E90">
            <w:pPr>
              <w:jc w:val="center"/>
              <w:rPr>
                <w:rFonts w:ascii="Book Antiqua" w:eastAsia="Times New Roman" w:hAnsi="Book Antiqua" w:cs="Times New Roman"/>
                <w:kern w:val="0"/>
                <w14:ligatures w14:val="none"/>
              </w:rPr>
            </w:pPr>
            <w:proofErr w:type="spellStart"/>
            <w:r w:rsidRPr="00E34BF4">
              <w:rPr>
                <w:rFonts w:ascii="Book Antiqua" w:eastAsia="Times New Roman" w:hAnsi="Book Antiqua" w:cs="Times New Roman"/>
                <w:kern w:val="0"/>
                <w14:ligatures w14:val="none"/>
              </w:rPr>
              <w:t>Avinnaash</w:t>
            </w:r>
            <w:proofErr w:type="spellEnd"/>
            <w:r w:rsidRPr="00E34BF4">
              <w:rPr>
                <w:rFonts w:ascii="Book Antiqua" w:eastAsia="Times New Roman" w:hAnsi="Book Antiqua" w:cs="Times New Roman"/>
                <w:kern w:val="0"/>
                <w14:ligatures w14:val="none"/>
              </w:rPr>
              <w:t xml:space="preserve"> Suresh</w:t>
            </w:r>
          </w:p>
        </w:tc>
      </w:tr>
    </w:tbl>
    <w:p w14:paraId="1F815DEE" w14:textId="77777777" w:rsidR="009E5E90" w:rsidRPr="007F5C21" w:rsidRDefault="009E5E90" w:rsidP="007F5C21">
      <w:pPr>
        <w:spacing w:after="0" w:line="240" w:lineRule="auto"/>
        <w:jc w:val="center"/>
        <w:rPr>
          <w:rFonts w:ascii="Book Antiqua" w:eastAsia="Times New Roman" w:hAnsi="Book Antiqua" w:cs="Times New Roman"/>
          <w:kern w:val="0"/>
          <w14:ligatures w14:val="none"/>
        </w:rPr>
      </w:pPr>
    </w:p>
    <w:p w14:paraId="3E4B6589" w14:textId="77777777" w:rsidR="007F5C21" w:rsidRPr="007F5C21" w:rsidRDefault="007F5C21" w:rsidP="007F5C21">
      <w:pPr>
        <w:spacing w:after="240" w:line="240" w:lineRule="auto"/>
        <w:rPr>
          <w:rFonts w:ascii="Book Antiqua" w:eastAsia="Times New Roman" w:hAnsi="Book Antiqua" w:cs="Times New Roman"/>
          <w:kern w:val="0"/>
          <w14:ligatures w14:val="none"/>
        </w:rPr>
      </w:pPr>
      <w:r w:rsidRPr="007F5C21">
        <w:rPr>
          <w:rFonts w:ascii="Book Antiqua" w:eastAsia="Times New Roman" w:hAnsi="Book Antiqua" w:cs="Times New Roman"/>
          <w:kern w:val="0"/>
          <w14:ligatures w14:val="none"/>
        </w:rPr>
        <w:br/>
      </w:r>
    </w:p>
    <w:p w14:paraId="57B82315" w14:textId="77777777" w:rsidR="007F5C21" w:rsidRPr="00E34BF4" w:rsidRDefault="007F5C21">
      <w:pPr>
        <w:rPr>
          <w:rFonts w:ascii="Book Antiqua" w:eastAsia="Times New Roman" w:hAnsi="Book Antiqua" w:cs="Arial"/>
          <w:color w:val="000000"/>
          <w:kern w:val="0"/>
          <w:sz w:val="52"/>
          <w:szCs w:val="52"/>
          <w14:ligatures w14:val="none"/>
        </w:rPr>
      </w:pPr>
      <w:r w:rsidRPr="00E34BF4">
        <w:rPr>
          <w:rFonts w:ascii="Book Antiqua" w:eastAsia="Times New Roman" w:hAnsi="Book Antiqua" w:cs="Arial"/>
          <w:color w:val="000000"/>
          <w:kern w:val="0"/>
          <w:sz w:val="52"/>
          <w:szCs w:val="52"/>
          <w14:ligatures w14:val="none"/>
        </w:rPr>
        <w:br w:type="page"/>
      </w:r>
    </w:p>
    <w:p w14:paraId="6D82FDA0" w14:textId="41398BE2" w:rsidR="007F5C21" w:rsidRPr="007F5C21" w:rsidRDefault="007F5C21" w:rsidP="007F5C21">
      <w:pPr>
        <w:spacing w:after="60" w:line="240" w:lineRule="auto"/>
        <w:jc w:val="both"/>
        <w:rPr>
          <w:rFonts w:ascii="Book Antiqua" w:eastAsia="Times New Roman" w:hAnsi="Book Antiqua" w:cs="Times New Roman"/>
          <w:kern w:val="0"/>
          <w:sz w:val="18"/>
          <w:szCs w:val="18"/>
          <w14:ligatures w14:val="none"/>
        </w:rPr>
      </w:pPr>
      <w:r w:rsidRPr="007F5C21">
        <w:rPr>
          <w:rFonts w:ascii="Book Antiqua" w:eastAsia="Times New Roman" w:hAnsi="Book Antiqua" w:cs="Arial"/>
          <w:color w:val="000000"/>
          <w:kern w:val="0"/>
          <w:sz w:val="40"/>
          <w:szCs w:val="40"/>
          <w14:ligatures w14:val="none"/>
        </w:rPr>
        <w:lastRenderedPageBreak/>
        <w:t>Table of Contents</w:t>
      </w:r>
    </w:p>
    <w:p w14:paraId="5548E08E" w14:textId="77777777" w:rsidR="007F5C21" w:rsidRPr="00E34BF4" w:rsidRDefault="007F5C21" w:rsidP="007F5C21">
      <w:pPr>
        <w:spacing w:after="0" w:line="240" w:lineRule="auto"/>
        <w:rPr>
          <w:rFonts w:ascii="Book Antiqua" w:eastAsia="Times New Roman" w:hAnsi="Book Antiqua" w:cs="Times New Roman"/>
          <w:kern w:val="0"/>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
        <w:gridCol w:w="7251"/>
        <w:gridCol w:w="1088"/>
      </w:tblGrid>
      <w:tr w:rsidR="0043095A" w14:paraId="67AE2C50" w14:textId="48CA2D99" w:rsidTr="0043095A">
        <w:tc>
          <w:tcPr>
            <w:tcW w:w="687" w:type="dxa"/>
          </w:tcPr>
          <w:p w14:paraId="60D26631" w14:textId="547A38B3" w:rsidR="0043095A" w:rsidRPr="0043095A" w:rsidRDefault="0043095A" w:rsidP="0043095A">
            <w:pPr>
              <w:pStyle w:val="ListParagraph"/>
              <w:numPr>
                <w:ilvl w:val="0"/>
                <w:numId w:val="6"/>
              </w:numPr>
              <w:jc w:val="center"/>
              <w:rPr>
                <w:rFonts w:ascii="Book Antiqua" w:eastAsia="Times New Roman" w:hAnsi="Book Antiqua" w:cs="Arial"/>
                <w:color w:val="000000"/>
                <w:kern w:val="0"/>
                <w14:ligatures w14:val="none"/>
              </w:rPr>
            </w:pPr>
          </w:p>
        </w:tc>
        <w:tc>
          <w:tcPr>
            <w:tcW w:w="7251" w:type="dxa"/>
          </w:tcPr>
          <w:p w14:paraId="02A74FD4" w14:textId="3B198A15" w:rsidR="0043095A" w:rsidRPr="0043095A" w:rsidRDefault="0043095A">
            <w:pPr>
              <w:rPr>
                <w:rFonts w:ascii="Book Antiqua" w:eastAsia="Times New Roman" w:hAnsi="Book Antiqua" w:cs="Arial"/>
                <w:color w:val="000000"/>
                <w:kern w:val="0"/>
                <w14:ligatures w14:val="none"/>
              </w:rPr>
            </w:pPr>
            <w:r w:rsidRPr="0043095A">
              <w:rPr>
                <w:rFonts w:ascii="Book Antiqua" w:eastAsia="Times New Roman" w:hAnsi="Book Antiqua" w:cs="Arial"/>
                <w:color w:val="000000"/>
                <w:kern w:val="0"/>
                <w14:ligatures w14:val="none"/>
              </w:rPr>
              <w:t xml:space="preserve">Overview </w:t>
            </w:r>
          </w:p>
        </w:tc>
        <w:tc>
          <w:tcPr>
            <w:tcW w:w="1088" w:type="dxa"/>
          </w:tcPr>
          <w:p w14:paraId="0F4414F6" w14:textId="1EA8E89A" w:rsidR="0043095A" w:rsidRDefault="0043095A">
            <w:pPr>
              <w:rPr>
                <w:rFonts w:ascii="Book Antiqua" w:eastAsia="Times New Roman" w:hAnsi="Book Antiqua" w:cs="Arial"/>
                <w:b/>
                <w:bCs/>
                <w:color w:val="000000"/>
                <w:kern w:val="0"/>
                <w14:ligatures w14:val="none"/>
              </w:rPr>
            </w:pPr>
          </w:p>
        </w:tc>
      </w:tr>
      <w:tr w:rsidR="0043095A" w14:paraId="6024E576" w14:textId="41E4D4B1" w:rsidTr="0043095A">
        <w:tc>
          <w:tcPr>
            <w:tcW w:w="687" w:type="dxa"/>
          </w:tcPr>
          <w:p w14:paraId="0118234F" w14:textId="77777777" w:rsidR="0043095A" w:rsidRPr="0043095A" w:rsidRDefault="0043095A" w:rsidP="0043095A">
            <w:pPr>
              <w:pStyle w:val="ListParagraph"/>
              <w:numPr>
                <w:ilvl w:val="0"/>
                <w:numId w:val="6"/>
              </w:numPr>
              <w:jc w:val="center"/>
              <w:rPr>
                <w:rFonts w:ascii="Book Antiqua" w:eastAsia="Times New Roman" w:hAnsi="Book Antiqua" w:cs="Arial"/>
                <w:color w:val="000000"/>
                <w:kern w:val="0"/>
                <w14:ligatures w14:val="none"/>
              </w:rPr>
            </w:pPr>
          </w:p>
        </w:tc>
        <w:tc>
          <w:tcPr>
            <w:tcW w:w="7251" w:type="dxa"/>
          </w:tcPr>
          <w:p w14:paraId="160F3304" w14:textId="55FA088C" w:rsidR="0043095A" w:rsidRPr="0043095A" w:rsidRDefault="0043095A">
            <w:pPr>
              <w:rPr>
                <w:rFonts w:ascii="Book Antiqua" w:eastAsia="Times New Roman" w:hAnsi="Book Antiqua" w:cs="Arial"/>
                <w:color w:val="000000"/>
                <w:kern w:val="0"/>
                <w14:ligatures w14:val="none"/>
              </w:rPr>
            </w:pPr>
            <w:r w:rsidRPr="0043095A">
              <w:rPr>
                <w:rFonts w:ascii="Book Antiqua" w:eastAsia="Times New Roman" w:hAnsi="Book Antiqua" w:cs="Arial"/>
                <w:color w:val="000000"/>
                <w:kern w:val="0"/>
                <w14:ligatures w14:val="none"/>
              </w:rPr>
              <w:t>Objectives</w:t>
            </w:r>
          </w:p>
        </w:tc>
        <w:tc>
          <w:tcPr>
            <w:tcW w:w="1088" w:type="dxa"/>
          </w:tcPr>
          <w:p w14:paraId="02C07467" w14:textId="77777777" w:rsidR="0043095A" w:rsidRDefault="0043095A">
            <w:pPr>
              <w:rPr>
                <w:rFonts w:ascii="Book Antiqua" w:eastAsia="Times New Roman" w:hAnsi="Book Antiqua" w:cs="Arial"/>
                <w:b/>
                <w:bCs/>
                <w:color w:val="000000"/>
                <w:kern w:val="0"/>
                <w14:ligatures w14:val="none"/>
              </w:rPr>
            </w:pPr>
          </w:p>
        </w:tc>
      </w:tr>
      <w:tr w:rsidR="0043095A" w14:paraId="4D918BDC" w14:textId="2C3E4EB0" w:rsidTr="0043095A">
        <w:tc>
          <w:tcPr>
            <w:tcW w:w="687" w:type="dxa"/>
          </w:tcPr>
          <w:p w14:paraId="7499ACFA" w14:textId="77777777" w:rsidR="0043095A" w:rsidRPr="0043095A" w:rsidRDefault="0043095A" w:rsidP="0043095A">
            <w:pPr>
              <w:pStyle w:val="ListParagraph"/>
              <w:numPr>
                <w:ilvl w:val="0"/>
                <w:numId w:val="6"/>
              </w:numPr>
              <w:jc w:val="center"/>
              <w:rPr>
                <w:rFonts w:ascii="Book Antiqua" w:eastAsia="Times New Roman" w:hAnsi="Book Antiqua" w:cs="Arial"/>
                <w:color w:val="000000"/>
                <w:kern w:val="0"/>
                <w14:ligatures w14:val="none"/>
              </w:rPr>
            </w:pPr>
          </w:p>
        </w:tc>
        <w:tc>
          <w:tcPr>
            <w:tcW w:w="7251" w:type="dxa"/>
          </w:tcPr>
          <w:p w14:paraId="468DEB88" w14:textId="27DF797D" w:rsidR="0043095A" w:rsidRPr="0043095A" w:rsidRDefault="0043095A">
            <w:pPr>
              <w:rPr>
                <w:rFonts w:ascii="Book Antiqua" w:eastAsia="Times New Roman" w:hAnsi="Book Antiqua" w:cs="Arial"/>
                <w:color w:val="000000"/>
                <w:kern w:val="0"/>
                <w14:ligatures w14:val="none"/>
              </w:rPr>
            </w:pPr>
            <w:r w:rsidRPr="0043095A">
              <w:rPr>
                <w:rFonts w:ascii="Book Antiqua" w:eastAsia="Times New Roman" w:hAnsi="Book Antiqua" w:cs="Arial"/>
                <w:color w:val="000000"/>
                <w:kern w:val="0"/>
                <w14:ligatures w14:val="none"/>
              </w:rPr>
              <w:t>Challenges</w:t>
            </w:r>
          </w:p>
        </w:tc>
        <w:tc>
          <w:tcPr>
            <w:tcW w:w="1088" w:type="dxa"/>
          </w:tcPr>
          <w:p w14:paraId="6D5D836A" w14:textId="77777777" w:rsidR="0043095A" w:rsidRDefault="0043095A">
            <w:pPr>
              <w:rPr>
                <w:rFonts w:ascii="Book Antiqua" w:eastAsia="Times New Roman" w:hAnsi="Book Antiqua" w:cs="Arial"/>
                <w:b/>
                <w:bCs/>
                <w:color w:val="000000"/>
                <w:kern w:val="0"/>
                <w14:ligatures w14:val="none"/>
              </w:rPr>
            </w:pPr>
          </w:p>
        </w:tc>
      </w:tr>
      <w:tr w:rsidR="0043095A" w14:paraId="57226F96" w14:textId="3787634F" w:rsidTr="0043095A">
        <w:tc>
          <w:tcPr>
            <w:tcW w:w="687" w:type="dxa"/>
          </w:tcPr>
          <w:p w14:paraId="1FE6F107" w14:textId="004E033F" w:rsidR="0043095A" w:rsidRPr="0043095A" w:rsidRDefault="0043095A" w:rsidP="0043095A">
            <w:pPr>
              <w:pStyle w:val="ListParagraph"/>
              <w:numPr>
                <w:ilvl w:val="0"/>
                <w:numId w:val="6"/>
              </w:numPr>
              <w:jc w:val="center"/>
              <w:rPr>
                <w:rFonts w:ascii="Book Antiqua" w:eastAsia="Times New Roman" w:hAnsi="Book Antiqua" w:cs="Arial"/>
                <w:color w:val="000000"/>
                <w:kern w:val="0"/>
                <w14:ligatures w14:val="none"/>
              </w:rPr>
            </w:pPr>
          </w:p>
        </w:tc>
        <w:tc>
          <w:tcPr>
            <w:tcW w:w="7251" w:type="dxa"/>
          </w:tcPr>
          <w:p w14:paraId="79B95C9A" w14:textId="69E3B31D" w:rsidR="0043095A" w:rsidRPr="0043095A" w:rsidRDefault="0043095A">
            <w:pPr>
              <w:rPr>
                <w:rFonts w:ascii="Book Antiqua" w:eastAsia="Times New Roman" w:hAnsi="Book Antiqua" w:cs="Arial"/>
                <w:color w:val="000000"/>
                <w:kern w:val="0"/>
                <w14:ligatures w14:val="none"/>
              </w:rPr>
            </w:pPr>
            <w:r w:rsidRPr="0043095A">
              <w:rPr>
                <w:rFonts w:ascii="Book Antiqua" w:eastAsia="Times New Roman" w:hAnsi="Book Antiqua" w:cs="Arial"/>
                <w:color w:val="000000"/>
                <w:kern w:val="0"/>
                <w14:ligatures w14:val="none"/>
              </w:rPr>
              <w:t>Obtaining the data</w:t>
            </w:r>
          </w:p>
        </w:tc>
        <w:tc>
          <w:tcPr>
            <w:tcW w:w="1088" w:type="dxa"/>
          </w:tcPr>
          <w:p w14:paraId="5FF99375" w14:textId="77777777" w:rsidR="0043095A" w:rsidRDefault="0043095A">
            <w:pPr>
              <w:rPr>
                <w:rFonts w:ascii="Book Antiqua" w:eastAsia="Times New Roman" w:hAnsi="Book Antiqua" w:cs="Arial"/>
                <w:b/>
                <w:bCs/>
                <w:color w:val="000000"/>
                <w:kern w:val="0"/>
                <w14:ligatures w14:val="none"/>
              </w:rPr>
            </w:pPr>
          </w:p>
        </w:tc>
      </w:tr>
      <w:tr w:rsidR="0043095A" w14:paraId="68F5034F" w14:textId="049ACD78" w:rsidTr="0043095A">
        <w:tc>
          <w:tcPr>
            <w:tcW w:w="687" w:type="dxa"/>
          </w:tcPr>
          <w:p w14:paraId="5F1FC035" w14:textId="746698BD" w:rsidR="0043095A" w:rsidRPr="0043095A" w:rsidRDefault="0043095A" w:rsidP="0043095A">
            <w:pPr>
              <w:pStyle w:val="ListParagraph"/>
              <w:numPr>
                <w:ilvl w:val="0"/>
                <w:numId w:val="6"/>
              </w:numPr>
              <w:jc w:val="center"/>
              <w:rPr>
                <w:rFonts w:ascii="Book Antiqua" w:eastAsia="Times New Roman" w:hAnsi="Book Antiqua" w:cs="Arial"/>
                <w:color w:val="000000"/>
                <w:kern w:val="0"/>
                <w14:ligatures w14:val="none"/>
              </w:rPr>
            </w:pPr>
          </w:p>
        </w:tc>
        <w:tc>
          <w:tcPr>
            <w:tcW w:w="7251" w:type="dxa"/>
          </w:tcPr>
          <w:p w14:paraId="601D8E9D" w14:textId="2B473958" w:rsidR="0043095A" w:rsidRPr="0043095A" w:rsidRDefault="0043095A">
            <w:pPr>
              <w:rPr>
                <w:rFonts w:ascii="Book Antiqua" w:eastAsia="Times New Roman" w:hAnsi="Book Antiqua" w:cs="Arial"/>
                <w:color w:val="000000"/>
                <w:kern w:val="0"/>
                <w14:ligatures w14:val="none"/>
              </w:rPr>
            </w:pPr>
            <w:r w:rsidRPr="0043095A">
              <w:rPr>
                <w:rFonts w:ascii="Book Antiqua" w:eastAsia="Times New Roman" w:hAnsi="Book Antiqua" w:cs="Arial"/>
                <w:color w:val="000000"/>
                <w:kern w:val="0"/>
                <w14:ligatures w14:val="none"/>
              </w:rPr>
              <w:t>Cleaning the data</w:t>
            </w:r>
          </w:p>
        </w:tc>
        <w:tc>
          <w:tcPr>
            <w:tcW w:w="1088" w:type="dxa"/>
          </w:tcPr>
          <w:p w14:paraId="41C91F87" w14:textId="77777777" w:rsidR="0043095A" w:rsidRDefault="0043095A">
            <w:pPr>
              <w:rPr>
                <w:rFonts w:ascii="Book Antiqua" w:eastAsia="Times New Roman" w:hAnsi="Book Antiqua" w:cs="Arial"/>
                <w:b/>
                <w:bCs/>
                <w:color w:val="000000"/>
                <w:kern w:val="0"/>
                <w14:ligatures w14:val="none"/>
              </w:rPr>
            </w:pPr>
          </w:p>
        </w:tc>
      </w:tr>
      <w:tr w:rsidR="0043095A" w14:paraId="447676F8" w14:textId="0EB57A56" w:rsidTr="0043095A">
        <w:tc>
          <w:tcPr>
            <w:tcW w:w="687" w:type="dxa"/>
          </w:tcPr>
          <w:p w14:paraId="0A61AF05" w14:textId="77777777" w:rsidR="0043095A" w:rsidRDefault="0043095A">
            <w:pPr>
              <w:rPr>
                <w:rFonts w:ascii="Book Antiqua" w:eastAsia="Times New Roman" w:hAnsi="Book Antiqua" w:cs="Arial"/>
                <w:b/>
                <w:bCs/>
                <w:color w:val="000000"/>
                <w:kern w:val="0"/>
                <w14:ligatures w14:val="none"/>
              </w:rPr>
            </w:pPr>
          </w:p>
        </w:tc>
        <w:tc>
          <w:tcPr>
            <w:tcW w:w="7251" w:type="dxa"/>
          </w:tcPr>
          <w:p w14:paraId="608409BD" w14:textId="77777777" w:rsidR="0043095A" w:rsidRDefault="0043095A">
            <w:pPr>
              <w:rPr>
                <w:rFonts w:ascii="Book Antiqua" w:eastAsia="Times New Roman" w:hAnsi="Book Antiqua" w:cs="Arial"/>
                <w:b/>
                <w:bCs/>
                <w:color w:val="000000"/>
                <w:kern w:val="0"/>
                <w14:ligatures w14:val="none"/>
              </w:rPr>
            </w:pPr>
          </w:p>
        </w:tc>
        <w:tc>
          <w:tcPr>
            <w:tcW w:w="1088" w:type="dxa"/>
          </w:tcPr>
          <w:p w14:paraId="63230065" w14:textId="77777777" w:rsidR="0043095A" w:rsidRDefault="0043095A">
            <w:pPr>
              <w:rPr>
                <w:rFonts w:ascii="Book Antiqua" w:eastAsia="Times New Roman" w:hAnsi="Book Antiqua" w:cs="Arial"/>
                <w:b/>
                <w:bCs/>
                <w:color w:val="000000"/>
                <w:kern w:val="0"/>
                <w14:ligatures w14:val="none"/>
              </w:rPr>
            </w:pPr>
          </w:p>
        </w:tc>
      </w:tr>
      <w:tr w:rsidR="0043095A" w14:paraId="326C51E7" w14:textId="50D303A6" w:rsidTr="0043095A">
        <w:tc>
          <w:tcPr>
            <w:tcW w:w="687" w:type="dxa"/>
          </w:tcPr>
          <w:p w14:paraId="0FBEE3BC" w14:textId="77777777" w:rsidR="0043095A" w:rsidRDefault="0043095A">
            <w:pPr>
              <w:rPr>
                <w:rFonts w:ascii="Book Antiqua" w:eastAsia="Times New Roman" w:hAnsi="Book Antiqua" w:cs="Arial"/>
                <w:b/>
                <w:bCs/>
                <w:color w:val="000000"/>
                <w:kern w:val="0"/>
                <w14:ligatures w14:val="none"/>
              </w:rPr>
            </w:pPr>
          </w:p>
        </w:tc>
        <w:tc>
          <w:tcPr>
            <w:tcW w:w="7251" w:type="dxa"/>
          </w:tcPr>
          <w:p w14:paraId="29335C65" w14:textId="77777777" w:rsidR="0043095A" w:rsidRDefault="0043095A">
            <w:pPr>
              <w:rPr>
                <w:rFonts w:ascii="Book Antiqua" w:eastAsia="Times New Roman" w:hAnsi="Book Antiqua" w:cs="Arial"/>
                <w:b/>
                <w:bCs/>
                <w:color w:val="000000"/>
                <w:kern w:val="0"/>
                <w14:ligatures w14:val="none"/>
              </w:rPr>
            </w:pPr>
          </w:p>
        </w:tc>
        <w:tc>
          <w:tcPr>
            <w:tcW w:w="1088" w:type="dxa"/>
          </w:tcPr>
          <w:p w14:paraId="4A3FD2CB" w14:textId="77777777" w:rsidR="0043095A" w:rsidRDefault="0043095A">
            <w:pPr>
              <w:rPr>
                <w:rFonts w:ascii="Book Antiqua" w:eastAsia="Times New Roman" w:hAnsi="Book Antiqua" w:cs="Arial"/>
                <w:b/>
                <w:bCs/>
                <w:color w:val="000000"/>
                <w:kern w:val="0"/>
                <w14:ligatures w14:val="none"/>
              </w:rPr>
            </w:pPr>
          </w:p>
        </w:tc>
      </w:tr>
      <w:tr w:rsidR="0043095A" w14:paraId="2806E906" w14:textId="0D868745" w:rsidTr="0043095A">
        <w:tc>
          <w:tcPr>
            <w:tcW w:w="687" w:type="dxa"/>
          </w:tcPr>
          <w:p w14:paraId="008EE224" w14:textId="77777777" w:rsidR="0043095A" w:rsidRDefault="0043095A">
            <w:pPr>
              <w:rPr>
                <w:rFonts w:ascii="Book Antiqua" w:eastAsia="Times New Roman" w:hAnsi="Book Antiqua" w:cs="Arial"/>
                <w:b/>
                <w:bCs/>
                <w:color w:val="000000"/>
                <w:kern w:val="0"/>
                <w14:ligatures w14:val="none"/>
              </w:rPr>
            </w:pPr>
          </w:p>
        </w:tc>
        <w:tc>
          <w:tcPr>
            <w:tcW w:w="7251" w:type="dxa"/>
          </w:tcPr>
          <w:p w14:paraId="04861CAE" w14:textId="77777777" w:rsidR="0043095A" w:rsidRDefault="0043095A">
            <w:pPr>
              <w:rPr>
                <w:rFonts w:ascii="Book Antiqua" w:eastAsia="Times New Roman" w:hAnsi="Book Antiqua" w:cs="Arial"/>
                <w:b/>
                <w:bCs/>
                <w:color w:val="000000"/>
                <w:kern w:val="0"/>
                <w14:ligatures w14:val="none"/>
              </w:rPr>
            </w:pPr>
          </w:p>
        </w:tc>
        <w:tc>
          <w:tcPr>
            <w:tcW w:w="1088" w:type="dxa"/>
          </w:tcPr>
          <w:p w14:paraId="7D002D84" w14:textId="77777777" w:rsidR="0043095A" w:rsidRDefault="0043095A">
            <w:pPr>
              <w:rPr>
                <w:rFonts w:ascii="Book Antiqua" w:eastAsia="Times New Roman" w:hAnsi="Book Antiqua" w:cs="Arial"/>
                <w:b/>
                <w:bCs/>
                <w:color w:val="000000"/>
                <w:kern w:val="0"/>
                <w14:ligatures w14:val="none"/>
              </w:rPr>
            </w:pPr>
          </w:p>
        </w:tc>
      </w:tr>
    </w:tbl>
    <w:p w14:paraId="41F30012" w14:textId="77777777" w:rsidR="007F5C21" w:rsidRPr="00E34BF4" w:rsidRDefault="007F5C21">
      <w:pPr>
        <w:rPr>
          <w:rFonts w:ascii="Book Antiqua" w:eastAsia="Times New Roman" w:hAnsi="Book Antiqua" w:cs="Arial"/>
          <w:b/>
          <w:bCs/>
          <w:color w:val="000000"/>
          <w:kern w:val="0"/>
          <w14:ligatures w14:val="none"/>
        </w:rPr>
      </w:pPr>
      <w:r w:rsidRPr="00E34BF4">
        <w:rPr>
          <w:rFonts w:ascii="Book Antiqua" w:eastAsia="Times New Roman" w:hAnsi="Book Antiqua" w:cs="Arial"/>
          <w:b/>
          <w:bCs/>
          <w:color w:val="000000"/>
          <w:kern w:val="0"/>
          <w14:ligatures w14:val="none"/>
        </w:rPr>
        <w:br w:type="page"/>
      </w:r>
    </w:p>
    <w:p w14:paraId="5F8987A0" w14:textId="4E26CF7E" w:rsidR="007F5C21" w:rsidRPr="007F5C21" w:rsidRDefault="007F5C21" w:rsidP="007F5C21">
      <w:pPr>
        <w:spacing w:after="0" w:line="240" w:lineRule="auto"/>
        <w:jc w:val="both"/>
        <w:rPr>
          <w:rFonts w:ascii="Book Antiqua" w:eastAsia="Times New Roman" w:hAnsi="Book Antiqua" w:cs="Times New Roman"/>
          <w:kern w:val="0"/>
          <w:u w:val="single"/>
          <w14:ligatures w14:val="none"/>
        </w:rPr>
      </w:pPr>
      <w:r w:rsidRPr="007F5C21">
        <w:rPr>
          <w:rFonts w:ascii="Book Antiqua" w:eastAsia="Times New Roman" w:hAnsi="Book Antiqua" w:cs="Arial"/>
          <w:b/>
          <w:bCs/>
          <w:color w:val="000000"/>
          <w:kern w:val="0"/>
          <w:u w:val="single"/>
          <w14:ligatures w14:val="none"/>
        </w:rPr>
        <w:lastRenderedPageBreak/>
        <w:t>Overview</w:t>
      </w:r>
    </w:p>
    <w:p w14:paraId="3A250028" w14:textId="77777777" w:rsidR="007F5C21" w:rsidRPr="007F5C21" w:rsidRDefault="007F5C21" w:rsidP="007F5C21">
      <w:pPr>
        <w:spacing w:after="0" w:line="240" w:lineRule="auto"/>
        <w:rPr>
          <w:rFonts w:ascii="Book Antiqua" w:eastAsia="Times New Roman" w:hAnsi="Book Antiqua" w:cs="Times New Roman"/>
          <w:kern w:val="0"/>
          <w14:ligatures w14:val="none"/>
        </w:rPr>
      </w:pPr>
    </w:p>
    <w:p w14:paraId="6D8D382F" w14:textId="2E667BDC" w:rsidR="004326CD" w:rsidRPr="00E34BF4" w:rsidRDefault="009A7FA6" w:rsidP="004326CD">
      <w:pPr>
        <w:jc w:val="both"/>
        <w:rPr>
          <w:rFonts w:ascii="Book Antiqua" w:eastAsia="Times New Roman" w:hAnsi="Book Antiqua" w:cs="Arial"/>
          <w:color w:val="000000"/>
          <w:kern w:val="0"/>
          <w14:ligatures w14:val="none"/>
        </w:rPr>
      </w:pPr>
      <w:r w:rsidRPr="00E34BF4">
        <w:rPr>
          <w:rFonts w:ascii="Book Antiqua" w:eastAsia="Times New Roman" w:hAnsi="Book Antiqua" w:cs="Arial"/>
          <w:color w:val="000000"/>
          <w:kern w:val="0"/>
          <w14:ligatures w14:val="none"/>
        </w:rPr>
        <w:t xml:space="preserve">The aim of the project is </w:t>
      </w:r>
      <w:r w:rsidR="004326CD" w:rsidRPr="00E34BF4">
        <w:rPr>
          <w:rFonts w:ascii="Book Antiqua" w:eastAsia="Times New Roman" w:hAnsi="Book Antiqua" w:cs="Arial"/>
          <w:color w:val="000000"/>
          <w:kern w:val="0"/>
          <w14:ligatures w14:val="none"/>
        </w:rPr>
        <w:t>to point out the proliferation of mobile communication has led to an increase in unsolicited and potentially harmful messages, commonly known as spam.</w:t>
      </w:r>
    </w:p>
    <w:p w14:paraId="3E392C90" w14:textId="4734D80A" w:rsidR="00631CC1" w:rsidRDefault="004326CD" w:rsidP="004326CD">
      <w:pPr>
        <w:jc w:val="both"/>
        <w:rPr>
          <w:rFonts w:ascii="Book Antiqua" w:hAnsi="Book Antiqua"/>
        </w:rPr>
      </w:pPr>
      <w:r w:rsidRPr="00E34BF4">
        <w:rPr>
          <w:rFonts w:ascii="Book Antiqua" w:eastAsia="Times New Roman" w:hAnsi="Book Antiqua" w:cs="Arial"/>
          <w:color w:val="000000"/>
          <w:kern w:val="0"/>
          <w14:ligatures w14:val="none"/>
        </w:rPr>
        <w:t>SMS spam can be a nuisance to users and can also pose significant security risks, including phishing attacks and malware distribution. Effective spam detection systems are essential for improving user experience and protecting personal information.</w:t>
      </w:r>
      <w:r w:rsidR="00AD38F6" w:rsidRPr="00E34BF4">
        <w:rPr>
          <w:rFonts w:ascii="Book Antiqua" w:hAnsi="Book Antiqua"/>
        </w:rPr>
        <w:t xml:space="preserve"> Effective spam detection systems are essential for improving user experience and protecting personal information.</w:t>
      </w:r>
    </w:p>
    <w:p w14:paraId="05F95C35" w14:textId="5EB62F15" w:rsidR="00631CC1" w:rsidRDefault="005E32F8" w:rsidP="004326CD">
      <w:pPr>
        <w:jc w:val="both"/>
        <w:rPr>
          <w:rFonts w:ascii="Book Antiqua" w:hAnsi="Book Antiqua"/>
        </w:rPr>
      </w:pPr>
      <w:r>
        <w:rPr>
          <w:rFonts w:ascii="Book Antiqua" w:hAnsi="Book Antiqua"/>
        </w:rPr>
        <w:t xml:space="preserve">The link below is the open link to public on the Capstone’s Project Website. </w:t>
      </w:r>
    </w:p>
    <w:p w14:paraId="7270282D" w14:textId="21132B2F" w:rsidR="00631CC1" w:rsidRPr="005E32F8" w:rsidRDefault="005973F2">
      <w:pPr>
        <w:rPr>
          <w:rFonts w:ascii="Book Antiqua" w:eastAsia="Times New Roman" w:hAnsi="Book Antiqua" w:cs="Arial"/>
          <w:color w:val="000000"/>
          <w:kern w:val="0"/>
          <w14:ligatures w14:val="none"/>
        </w:rPr>
      </w:pPr>
      <w:r w:rsidRPr="005E32F8">
        <w:rPr>
          <w:rFonts w:ascii="Book Antiqua" w:eastAsia="Times New Roman" w:hAnsi="Book Antiqua" w:cs="Arial"/>
          <w:color w:val="000000"/>
          <w:kern w:val="0"/>
          <w14:ligatures w14:val="none"/>
        </w:rPr>
        <w:t>https://github.com/karenling99/Capstone-Project-SMS-Spam-Collection-2024</w:t>
      </w:r>
      <w:r w:rsidR="00631CC1" w:rsidRPr="005E32F8">
        <w:rPr>
          <w:rFonts w:ascii="Book Antiqua" w:eastAsia="Times New Roman" w:hAnsi="Book Antiqua" w:cs="Arial"/>
          <w:color w:val="000000"/>
          <w:kern w:val="0"/>
          <w14:ligatures w14:val="none"/>
        </w:rPr>
        <w:br w:type="page"/>
      </w:r>
    </w:p>
    <w:p w14:paraId="45C306B8" w14:textId="77777777" w:rsidR="00631CC1" w:rsidRDefault="00631CC1" w:rsidP="004326CD">
      <w:pPr>
        <w:jc w:val="both"/>
        <w:rPr>
          <w:rFonts w:ascii="Book Antiqua" w:eastAsia="Times New Roman" w:hAnsi="Book Antiqua" w:cs="Arial"/>
          <w:b/>
          <w:bCs/>
          <w:color w:val="000000"/>
          <w:kern w:val="0"/>
          <w:u w:val="single"/>
          <w14:ligatures w14:val="none"/>
        </w:rPr>
      </w:pPr>
      <w:r w:rsidRPr="00631CC1">
        <w:rPr>
          <w:rFonts w:ascii="Book Antiqua" w:eastAsia="Times New Roman" w:hAnsi="Book Antiqua" w:cs="Arial"/>
          <w:b/>
          <w:bCs/>
          <w:color w:val="000000"/>
          <w:kern w:val="0"/>
          <w:u w:val="single"/>
          <w14:ligatures w14:val="none"/>
        </w:rPr>
        <w:lastRenderedPageBreak/>
        <w:t>Objectives</w:t>
      </w:r>
    </w:p>
    <w:p w14:paraId="50EDC6CE" w14:textId="77777777" w:rsidR="00A32F8B" w:rsidRPr="00631CC1" w:rsidRDefault="00A32F8B" w:rsidP="004326CD">
      <w:pPr>
        <w:jc w:val="both"/>
        <w:rPr>
          <w:rFonts w:ascii="Book Antiqua" w:eastAsia="Times New Roman" w:hAnsi="Book Antiqua" w:cs="Arial"/>
          <w:b/>
          <w:bCs/>
          <w:color w:val="000000"/>
          <w:kern w:val="0"/>
          <w:u w:val="single"/>
          <w14:ligatures w14:val="none"/>
        </w:rPr>
      </w:pPr>
    </w:p>
    <w:p w14:paraId="3A82CC7F" w14:textId="4DD3D172" w:rsidR="00631CC1" w:rsidRPr="00A32F8B" w:rsidRDefault="00631CC1" w:rsidP="00A32F8B">
      <w:pPr>
        <w:pStyle w:val="ListParagraph"/>
        <w:numPr>
          <w:ilvl w:val="0"/>
          <w:numId w:val="7"/>
        </w:numPr>
        <w:jc w:val="both"/>
        <w:rPr>
          <w:rFonts w:ascii="Book Antiqua" w:eastAsia="Times New Roman" w:hAnsi="Book Antiqua" w:cs="Arial"/>
          <w:color w:val="000000"/>
          <w:kern w:val="0"/>
          <w14:ligatures w14:val="none"/>
        </w:rPr>
      </w:pPr>
      <w:r w:rsidRPr="00A32F8B">
        <w:rPr>
          <w:rFonts w:ascii="Book Antiqua" w:eastAsia="Times New Roman" w:hAnsi="Book Antiqua" w:cs="Arial"/>
          <w:color w:val="000000"/>
          <w:kern w:val="0"/>
          <w14:ligatures w14:val="none"/>
        </w:rPr>
        <w:t>Classify it as spam or not spam</w:t>
      </w:r>
    </w:p>
    <w:p w14:paraId="46EC0325" w14:textId="77777777" w:rsidR="00631CC1" w:rsidRPr="00631CC1" w:rsidRDefault="00631CC1" w:rsidP="00631CC1">
      <w:pPr>
        <w:jc w:val="both"/>
        <w:rPr>
          <w:rFonts w:ascii="Book Antiqua" w:eastAsia="Times New Roman" w:hAnsi="Book Antiqua" w:cs="Arial"/>
          <w:color w:val="000000"/>
          <w:kern w:val="0"/>
          <w14:ligatures w14:val="none"/>
        </w:rPr>
      </w:pPr>
    </w:p>
    <w:p w14:paraId="67418891" w14:textId="263DC9BF" w:rsidR="00631CC1" w:rsidRPr="00A32F8B" w:rsidRDefault="00631CC1" w:rsidP="00A32F8B">
      <w:pPr>
        <w:pStyle w:val="ListParagraph"/>
        <w:numPr>
          <w:ilvl w:val="0"/>
          <w:numId w:val="7"/>
        </w:numPr>
        <w:jc w:val="both"/>
        <w:rPr>
          <w:rFonts w:ascii="Book Antiqua" w:eastAsia="Times New Roman" w:hAnsi="Book Antiqua" w:cs="Arial"/>
          <w:color w:val="000000"/>
          <w:kern w:val="0"/>
          <w14:ligatures w14:val="none"/>
        </w:rPr>
      </w:pPr>
      <w:r w:rsidRPr="00A32F8B">
        <w:rPr>
          <w:rFonts w:ascii="Book Antiqua" w:eastAsia="Times New Roman" w:hAnsi="Book Antiqua" w:cs="Arial"/>
          <w:color w:val="000000"/>
          <w:kern w:val="0"/>
          <w14:ligatures w14:val="none"/>
        </w:rPr>
        <w:t xml:space="preserve">Build a real-time spam detection system that can </w:t>
      </w:r>
      <w:proofErr w:type="spellStart"/>
      <w:r w:rsidRPr="00A32F8B">
        <w:rPr>
          <w:rFonts w:ascii="Book Antiqua" w:eastAsia="Times New Roman" w:hAnsi="Book Antiqua" w:cs="Arial"/>
          <w:color w:val="000000"/>
          <w:kern w:val="0"/>
          <w14:ligatures w14:val="none"/>
        </w:rPr>
        <w:t>analyze</w:t>
      </w:r>
      <w:proofErr w:type="spellEnd"/>
      <w:r w:rsidRPr="00A32F8B">
        <w:rPr>
          <w:rFonts w:ascii="Book Antiqua" w:eastAsia="Times New Roman" w:hAnsi="Book Antiqua" w:cs="Arial"/>
          <w:color w:val="000000"/>
          <w:kern w:val="0"/>
          <w14:ligatures w14:val="none"/>
        </w:rPr>
        <w:t xml:space="preserve"> incoming SMS messages</w:t>
      </w:r>
    </w:p>
    <w:p w14:paraId="5821129E" w14:textId="77777777" w:rsidR="00631CC1" w:rsidRPr="00631CC1" w:rsidRDefault="00631CC1" w:rsidP="00631CC1">
      <w:pPr>
        <w:jc w:val="both"/>
        <w:rPr>
          <w:rFonts w:ascii="Book Antiqua" w:eastAsia="Times New Roman" w:hAnsi="Book Antiqua" w:cs="Arial"/>
          <w:color w:val="000000"/>
          <w:kern w:val="0"/>
          <w14:ligatures w14:val="none"/>
        </w:rPr>
      </w:pPr>
    </w:p>
    <w:p w14:paraId="6DF52FAA" w14:textId="55A7D1B3" w:rsidR="007F5C21" w:rsidRPr="00A32F8B" w:rsidRDefault="00631CC1" w:rsidP="00A32F8B">
      <w:pPr>
        <w:pStyle w:val="ListParagraph"/>
        <w:numPr>
          <w:ilvl w:val="0"/>
          <w:numId w:val="7"/>
        </w:numPr>
        <w:jc w:val="both"/>
        <w:rPr>
          <w:rFonts w:ascii="Book Antiqua" w:eastAsia="Times New Roman" w:hAnsi="Book Antiqua" w:cs="Arial"/>
          <w:color w:val="000000"/>
          <w:kern w:val="0"/>
          <w14:ligatures w14:val="none"/>
        </w:rPr>
      </w:pPr>
      <w:r w:rsidRPr="00A32F8B">
        <w:rPr>
          <w:rFonts w:ascii="Book Antiqua" w:eastAsia="Times New Roman" w:hAnsi="Book Antiqua" w:cs="Arial"/>
          <w:color w:val="000000"/>
          <w:kern w:val="0"/>
          <w14:ligatures w14:val="none"/>
        </w:rPr>
        <w:t>Investigate which features are most important for accurately detecting spam messages (e.g., word frequency, message length, presence of certain keywords)</w:t>
      </w:r>
      <w:r w:rsidRPr="00A32F8B">
        <w:rPr>
          <w:rFonts w:ascii="Book Antiqua" w:eastAsia="Times New Roman" w:hAnsi="Book Antiqua" w:cs="Arial"/>
          <w:b/>
          <w:bCs/>
          <w:color w:val="000000"/>
          <w:kern w:val="0"/>
          <w14:ligatures w14:val="none"/>
        </w:rPr>
        <w:t xml:space="preserve"> </w:t>
      </w:r>
      <w:r w:rsidR="007F5C21" w:rsidRPr="00A32F8B">
        <w:rPr>
          <w:rFonts w:ascii="Book Antiqua" w:eastAsia="Times New Roman" w:hAnsi="Book Antiqua" w:cs="Arial"/>
          <w:b/>
          <w:bCs/>
          <w:color w:val="000000"/>
          <w:kern w:val="0"/>
          <w14:ligatures w14:val="none"/>
        </w:rPr>
        <w:br w:type="page"/>
      </w:r>
    </w:p>
    <w:p w14:paraId="3883E21D" w14:textId="22569094" w:rsidR="007F5C21" w:rsidRPr="007F5C21" w:rsidRDefault="007F5C21" w:rsidP="007F5C21">
      <w:pPr>
        <w:spacing w:after="0" w:line="240" w:lineRule="auto"/>
        <w:jc w:val="both"/>
        <w:rPr>
          <w:rFonts w:ascii="Book Antiqua" w:eastAsia="Times New Roman" w:hAnsi="Book Antiqua" w:cs="Times New Roman"/>
          <w:kern w:val="0"/>
          <w:u w:val="single"/>
          <w14:ligatures w14:val="none"/>
        </w:rPr>
      </w:pPr>
      <w:r w:rsidRPr="007F5C21">
        <w:rPr>
          <w:rFonts w:ascii="Book Antiqua" w:eastAsia="Times New Roman" w:hAnsi="Book Antiqua" w:cs="Arial"/>
          <w:b/>
          <w:bCs/>
          <w:color w:val="000000"/>
          <w:kern w:val="0"/>
          <w:u w:val="single"/>
          <w14:ligatures w14:val="none"/>
        </w:rPr>
        <w:lastRenderedPageBreak/>
        <w:t>Challenges</w:t>
      </w:r>
    </w:p>
    <w:p w14:paraId="3686355F" w14:textId="77777777" w:rsidR="007F5C21" w:rsidRPr="007F5C21" w:rsidRDefault="007F5C21" w:rsidP="007F5C21">
      <w:pPr>
        <w:spacing w:after="0" w:line="240" w:lineRule="auto"/>
        <w:rPr>
          <w:rFonts w:ascii="Book Antiqua" w:eastAsia="Times New Roman" w:hAnsi="Book Antiqua" w:cs="Times New Roman"/>
          <w:kern w:val="0"/>
          <w14:ligatures w14:val="none"/>
        </w:rPr>
      </w:pPr>
    </w:p>
    <w:p w14:paraId="55BA5840" w14:textId="3C028651" w:rsidR="007F5C21" w:rsidRPr="007F5C21" w:rsidRDefault="007F5C21" w:rsidP="007F5C21">
      <w:pPr>
        <w:spacing w:after="0" w:line="240" w:lineRule="auto"/>
        <w:jc w:val="both"/>
        <w:rPr>
          <w:rFonts w:ascii="Book Antiqua" w:eastAsia="Times New Roman" w:hAnsi="Book Antiqua" w:cs="Times New Roman"/>
          <w:kern w:val="0"/>
          <w14:ligatures w14:val="none"/>
        </w:rPr>
      </w:pPr>
      <w:r w:rsidRPr="007F5C21">
        <w:rPr>
          <w:rFonts w:ascii="Book Antiqua" w:eastAsia="Times New Roman" w:hAnsi="Book Antiqua" w:cs="Arial"/>
          <w:color w:val="000000"/>
          <w:kern w:val="0"/>
          <w:sz w:val="22"/>
          <w:szCs w:val="22"/>
          <w14:ligatures w14:val="none"/>
        </w:rPr>
        <w:t xml:space="preserve">In the digital age, the risks of privacy invasion, security breaches, and resulting financial loss have become critical issues. This capstone project aims to address these challenges by developing robust security measures in Python applications by creating a model that </w:t>
      </w:r>
      <w:r w:rsidR="00E34BF4" w:rsidRPr="007F5C21">
        <w:rPr>
          <w:rFonts w:ascii="Book Antiqua" w:eastAsia="Times New Roman" w:hAnsi="Book Antiqua" w:cs="Arial"/>
          <w:color w:val="000000"/>
          <w:kern w:val="0"/>
          <w:sz w:val="22"/>
          <w:szCs w:val="22"/>
          <w14:ligatures w14:val="none"/>
        </w:rPr>
        <w:t>can</w:t>
      </w:r>
      <w:r w:rsidRPr="007F5C21">
        <w:rPr>
          <w:rFonts w:ascii="Book Antiqua" w:eastAsia="Times New Roman" w:hAnsi="Book Antiqua" w:cs="Arial"/>
          <w:color w:val="000000"/>
          <w:kern w:val="0"/>
          <w:sz w:val="22"/>
          <w:szCs w:val="22"/>
          <w14:ligatures w14:val="none"/>
        </w:rPr>
        <w:t xml:space="preserve"> identify/ detect these SMS spam contents.</w:t>
      </w:r>
    </w:p>
    <w:p w14:paraId="68D867D0" w14:textId="47E7B3F5" w:rsidR="007F5C21" w:rsidRPr="007F5C21" w:rsidRDefault="007F5C21" w:rsidP="007F5C21">
      <w:pPr>
        <w:spacing w:after="0" w:line="240" w:lineRule="auto"/>
        <w:rPr>
          <w:rFonts w:ascii="Book Antiqua" w:eastAsia="Times New Roman" w:hAnsi="Book Antiqua" w:cs="Times New Roman"/>
          <w:kern w:val="0"/>
          <w14:ligatures w14:val="none"/>
        </w:rPr>
      </w:pPr>
    </w:p>
    <w:p w14:paraId="51138B3A" w14:textId="77777777" w:rsidR="007F5C21" w:rsidRPr="007F5C21" w:rsidRDefault="007F5C21" w:rsidP="007F5C21">
      <w:pPr>
        <w:numPr>
          <w:ilvl w:val="0"/>
          <w:numId w:val="1"/>
        </w:numPr>
        <w:spacing w:before="240" w:after="240" w:line="240" w:lineRule="auto"/>
        <w:jc w:val="both"/>
        <w:textAlignment w:val="baseline"/>
        <w:rPr>
          <w:rFonts w:ascii="Book Antiqua" w:eastAsia="Times New Roman" w:hAnsi="Book Antiqua" w:cs="Arial"/>
          <w:b/>
          <w:bCs/>
          <w:color w:val="000000"/>
          <w:kern w:val="0"/>
          <w:sz w:val="22"/>
          <w:szCs w:val="22"/>
          <w14:ligatures w14:val="none"/>
        </w:rPr>
      </w:pPr>
      <w:r w:rsidRPr="007F5C21">
        <w:rPr>
          <w:rFonts w:ascii="Book Antiqua" w:eastAsia="Times New Roman" w:hAnsi="Book Antiqua" w:cs="Arial"/>
          <w:b/>
          <w:bCs/>
          <w:color w:val="000000"/>
          <w:kern w:val="0"/>
          <w:sz w:val="22"/>
          <w:szCs w:val="22"/>
          <w14:ligatures w14:val="none"/>
        </w:rPr>
        <w:t>Privacy Invasion</w:t>
      </w:r>
    </w:p>
    <w:p w14:paraId="75D102CA" w14:textId="77777777" w:rsidR="007F5C21" w:rsidRDefault="007F5C21" w:rsidP="007F5C21">
      <w:pPr>
        <w:spacing w:before="240" w:after="240" w:line="240" w:lineRule="auto"/>
        <w:jc w:val="both"/>
        <w:rPr>
          <w:rFonts w:ascii="Book Antiqua" w:eastAsia="Times New Roman" w:hAnsi="Book Antiqua" w:cs="Arial"/>
          <w:color w:val="000000"/>
          <w:kern w:val="0"/>
          <w:sz w:val="22"/>
          <w:szCs w:val="22"/>
          <w14:ligatures w14:val="none"/>
        </w:rPr>
      </w:pPr>
      <w:r w:rsidRPr="007F5C21">
        <w:rPr>
          <w:rFonts w:ascii="Book Antiqua" w:eastAsia="Times New Roman" w:hAnsi="Book Antiqua" w:cs="Arial"/>
          <w:color w:val="000000"/>
          <w:kern w:val="0"/>
          <w:sz w:val="22"/>
          <w:szCs w:val="22"/>
          <w14:ligatures w14:val="none"/>
        </w:rPr>
        <w:t>Unauthorized access to personal data can lead to significant privacy breaches. Users' sensitive information, such as personal identification and browsing habits, is at risk of being exploited. Mitigation strategies include implementing strong encryption, secure authentication methods, and ensuring compliance with data protection regulations like GDPR.</w:t>
      </w:r>
    </w:p>
    <w:p w14:paraId="67CF3494" w14:textId="77777777" w:rsidR="00E34BF4" w:rsidRPr="007F5C21" w:rsidRDefault="00E34BF4" w:rsidP="007F5C21">
      <w:pPr>
        <w:spacing w:before="240" w:after="240" w:line="240" w:lineRule="auto"/>
        <w:jc w:val="both"/>
        <w:rPr>
          <w:rFonts w:ascii="Book Antiqua" w:eastAsia="Times New Roman" w:hAnsi="Book Antiqua" w:cs="Times New Roman"/>
          <w:kern w:val="0"/>
          <w14:ligatures w14:val="none"/>
        </w:rPr>
      </w:pPr>
    </w:p>
    <w:p w14:paraId="6E64ED9A" w14:textId="77777777" w:rsidR="007F5C21" w:rsidRPr="007F5C21" w:rsidRDefault="007F5C21" w:rsidP="007F5C21">
      <w:pPr>
        <w:numPr>
          <w:ilvl w:val="0"/>
          <w:numId w:val="2"/>
        </w:numPr>
        <w:spacing w:before="240" w:after="240" w:line="240" w:lineRule="auto"/>
        <w:jc w:val="both"/>
        <w:textAlignment w:val="baseline"/>
        <w:rPr>
          <w:rFonts w:ascii="Book Antiqua" w:eastAsia="Times New Roman" w:hAnsi="Book Antiqua" w:cs="Arial"/>
          <w:b/>
          <w:bCs/>
          <w:color w:val="000000"/>
          <w:kern w:val="0"/>
          <w:sz w:val="22"/>
          <w:szCs w:val="22"/>
          <w14:ligatures w14:val="none"/>
        </w:rPr>
      </w:pPr>
      <w:r w:rsidRPr="007F5C21">
        <w:rPr>
          <w:rFonts w:ascii="Book Antiqua" w:eastAsia="Times New Roman" w:hAnsi="Book Antiqua" w:cs="Arial"/>
          <w:b/>
          <w:bCs/>
          <w:color w:val="000000"/>
          <w:kern w:val="0"/>
          <w:sz w:val="22"/>
          <w:szCs w:val="22"/>
          <w14:ligatures w14:val="none"/>
        </w:rPr>
        <w:t>Security Risks</w:t>
      </w:r>
    </w:p>
    <w:p w14:paraId="30FC0E47" w14:textId="77777777" w:rsidR="007F5C21" w:rsidRDefault="007F5C21" w:rsidP="007F5C21">
      <w:pPr>
        <w:spacing w:before="240" w:after="240" w:line="240" w:lineRule="auto"/>
        <w:jc w:val="both"/>
        <w:rPr>
          <w:rFonts w:ascii="Book Antiqua" w:eastAsia="Times New Roman" w:hAnsi="Book Antiqua" w:cs="Arial"/>
          <w:color w:val="000000"/>
          <w:kern w:val="0"/>
          <w:sz w:val="22"/>
          <w:szCs w:val="22"/>
          <w14:ligatures w14:val="none"/>
        </w:rPr>
      </w:pPr>
      <w:r w:rsidRPr="007F5C21">
        <w:rPr>
          <w:rFonts w:ascii="Book Antiqua" w:eastAsia="Times New Roman" w:hAnsi="Book Antiqua" w:cs="Arial"/>
          <w:color w:val="000000"/>
          <w:kern w:val="0"/>
          <w:sz w:val="22"/>
          <w:szCs w:val="22"/>
          <w14:ligatures w14:val="none"/>
        </w:rPr>
        <w:t>Applications face various security risks, including SQL injection, cross-site scripting (XSS), and man-in-the-middle attacks. These vulnerabilities can lead to unauthorized access, data manipulation, and service disruptions. Regular security audits, secure coding practices, and robust security protocols are essential to protect against these threats.</w:t>
      </w:r>
    </w:p>
    <w:p w14:paraId="75C11404" w14:textId="77777777" w:rsidR="00E34BF4" w:rsidRPr="007F5C21" w:rsidRDefault="00E34BF4" w:rsidP="007F5C21">
      <w:pPr>
        <w:spacing w:before="240" w:after="240" w:line="240" w:lineRule="auto"/>
        <w:jc w:val="both"/>
        <w:rPr>
          <w:rFonts w:ascii="Book Antiqua" w:eastAsia="Times New Roman" w:hAnsi="Book Antiqua" w:cs="Times New Roman"/>
          <w:kern w:val="0"/>
          <w14:ligatures w14:val="none"/>
        </w:rPr>
      </w:pPr>
    </w:p>
    <w:p w14:paraId="50BC91D5" w14:textId="77777777" w:rsidR="007F5C21" w:rsidRPr="007F5C21" w:rsidRDefault="007F5C21" w:rsidP="007F5C21">
      <w:pPr>
        <w:numPr>
          <w:ilvl w:val="0"/>
          <w:numId w:val="3"/>
        </w:numPr>
        <w:spacing w:before="240" w:after="240" w:line="240" w:lineRule="auto"/>
        <w:jc w:val="both"/>
        <w:textAlignment w:val="baseline"/>
        <w:rPr>
          <w:rFonts w:ascii="Book Antiqua" w:eastAsia="Times New Roman" w:hAnsi="Book Antiqua" w:cs="Arial"/>
          <w:b/>
          <w:bCs/>
          <w:color w:val="000000"/>
          <w:kern w:val="0"/>
          <w:sz w:val="22"/>
          <w:szCs w:val="22"/>
          <w14:ligatures w14:val="none"/>
        </w:rPr>
      </w:pPr>
      <w:r w:rsidRPr="007F5C21">
        <w:rPr>
          <w:rFonts w:ascii="Book Antiqua" w:eastAsia="Times New Roman" w:hAnsi="Book Antiqua" w:cs="Arial"/>
          <w:b/>
          <w:bCs/>
          <w:color w:val="000000"/>
          <w:kern w:val="0"/>
          <w:sz w:val="22"/>
          <w:szCs w:val="22"/>
          <w14:ligatures w14:val="none"/>
        </w:rPr>
        <w:t>Financial Loss</w:t>
      </w:r>
    </w:p>
    <w:p w14:paraId="6D3382A0" w14:textId="77777777" w:rsidR="007F5C21" w:rsidRPr="007F5C21" w:rsidRDefault="007F5C21" w:rsidP="007F5C21">
      <w:pPr>
        <w:spacing w:before="240" w:after="240" w:line="240" w:lineRule="auto"/>
        <w:jc w:val="both"/>
        <w:rPr>
          <w:rFonts w:ascii="Book Antiqua" w:eastAsia="Times New Roman" w:hAnsi="Book Antiqua" w:cs="Times New Roman"/>
          <w:kern w:val="0"/>
          <w14:ligatures w14:val="none"/>
        </w:rPr>
      </w:pPr>
      <w:r w:rsidRPr="007F5C21">
        <w:rPr>
          <w:rFonts w:ascii="Book Antiqua" w:eastAsia="Times New Roman" w:hAnsi="Book Antiqua" w:cs="Arial"/>
          <w:color w:val="000000"/>
          <w:kern w:val="0"/>
          <w:sz w:val="22"/>
          <w:szCs w:val="22"/>
          <w14:ligatures w14:val="none"/>
        </w:rPr>
        <w:t>The financial implications of privacy invasions and security breaches are substantial. Direct financial impacts include theft of funds and fraudulent transactions, while indirect impacts cover loss of business, reputational damage, and legal fees. Investing in preventative measures, such as security training and advanced technologies, is crucial to mitigate these risks.</w:t>
      </w:r>
    </w:p>
    <w:p w14:paraId="144D9063" w14:textId="77777777" w:rsidR="005973F2" w:rsidRDefault="005973F2">
      <w:pPr>
        <w:rPr>
          <w:rFonts w:ascii="Book Antiqua" w:eastAsia="Times New Roman" w:hAnsi="Book Antiqua" w:cs="Arial"/>
          <w:b/>
          <w:bCs/>
          <w:color w:val="000000"/>
          <w:kern w:val="0"/>
          <w:sz w:val="22"/>
          <w:szCs w:val="22"/>
          <w:u w:val="single"/>
          <w14:ligatures w14:val="none"/>
        </w:rPr>
      </w:pPr>
    </w:p>
    <w:p w14:paraId="4449AB4A" w14:textId="77777777" w:rsidR="005973F2" w:rsidRPr="005973F2" w:rsidRDefault="005973F2">
      <w:pPr>
        <w:rPr>
          <w:rFonts w:ascii="Book Antiqua" w:eastAsia="Times New Roman" w:hAnsi="Book Antiqua" w:cs="Arial"/>
          <w:b/>
          <w:bCs/>
          <w:color w:val="000000"/>
          <w:kern w:val="0"/>
          <w:u w:val="single"/>
          <w14:ligatures w14:val="none"/>
        </w:rPr>
      </w:pPr>
      <w:r w:rsidRPr="005973F2">
        <w:rPr>
          <w:rFonts w:ascii="Book Antiqua" w:eastAsia="Times New Roman" w:hAnsi="Book Antiqua" w:cs="Arial"/>
          <w:b/>
          <w:bCs/>
          <w:color w:val="000000"/>
          <w:kern w:val="0"/>
          <w:u w:val="single"/>
          <w14:ligatures w14:val="none"/>
        </w:rPr>
        <w:t>Datasets</w:t>
      </w:r>
    </w:p>
    <w:p w14:paraId="234E1129" w14:textId="77777777" w:rsidR="005973F2" w:rsidRPr="005973F2" w:rsidRDefault="005973F2">
      <w:pPr>
        <w:rPr>
          <w:rFonts w:ascii="Book Antiqua" w:hAnsi="Book Antiqua"/>
          <w:sz w:val="22"/>
          <w:szCs w:val="22"/>
        </w:rPr>
      </w:pPr>
      <w:r w:rsidRPr="005973F2">
        <w:rPr>
          <w:rFonts w:ascii="Book Antiqua" w:hAnsi="Book Antiqua"/>
          <w:sz w:val="22"/>
          <w:szCs w:val="22"/>
        </w:rPr>
        <w:t xml:space="preserve">The dataset used for this project is the SMS Spam Collection dataset, which contains a set of SMS </w:t>
      </w:r>
      <w:proofErr w:type="spellStart"/>
      <w:r w:rsidRPr="005973F2">
        <w:rPr>
          <w:rFonts w:ascii="Book Antiqua" w:hAnsi="Book Antiqua"/>
          <w:sz w:val="22"/>
          <w:szCs w:val="22"/>
        </w:rPr>
        <w:t>labeled</w:t>
      </w:r>
      <w:proofErr w:type="spellEnd"/>
      <w:r w:rsidRPr="005973F2">
        <w:rPr>
          <w:rFonts w:ascii="Book Antiqua" w:hAnsi="Book Antiqua"/>
          <w:sz w:val="22"/>
          <w:szCs w:val="22"/>
        </w:rPr>
        <w:t xml:space="preserve"> messages that have been collected for spam research.</w:t>
      </w:r>
    </w:p>
    <w:p w14:paraId="182E4CED" w14:textId="1C30CF26" w:rsidR="007F5C21" w:rsidRPr="005973F2" w:rsidRDefault="005973F2" w:rsidP="005973F2">
      <w:pPr>
        <w:rPr>
          <w:rFonts w:ascii="Book Antiqua" w:eastAsia="Times New Roman" w:hAnsi="Book Antiqua" w:cs="Arial"/>
          <w:color w:val="000000"/>
          <w:kern w:val="0"/>
          <w:sz w:val="22"/>
          <w:szCs w:val="22"/>
          <w14:ligatures w14:val="none"/>
        </w:rPr>
      </w:pPr>
      <w:r>
        <w:rPr>
          <w:rFonts w:ascii="Book Antiqua" w:eastAsia="Times New Roman" w:hAnsi="Book Antiqua" w:cs="Arial"/>
          <w:color w:val="000000"/>
          <w:kern w:val="0"/>
          <w:sz w:val="22"/>
          <w:szCs w:val="22"/>
          <w14:ligatures w14:val="none"/>
        </w:rPr>
        <w:t xml:space="preserve">The datasets obtain are from </w:t>
      </w:r>
      <w:r w:rsidRPr="005973F2">
        <w:rPr>
          <w:rFonts w:ascii="Book Antiqua" w:eastAsia="Times New Roman" w:hAnsi="Book Antiqua" w:cs="Arial"/>
          <w:color w:val="000000"/>
          <w:kern w:val="0"/>
          <w:sz w:val="22"/>
          <w:szCs w:val="22"/>
          <w14:ligatures w14:val="none"/>
        </w:rPr>
        <w:t>Kaggle datasets.</w:t>
      </w:r>
      <w:r>
        <w:rPr>
          <w:rFonts w:ascii="Book Antiqua" w:eastAsia="Times New Roman" w:hAnsi="Book Antiqua" w:cs="Arial"/>
          <w:color w:val="000000"/>
          <w:kern w:val="0"/>
          <w:sz w:val="22"/>
          <w:szCs w:val="22"/>
          <w14:ligatures w14:val="none"/>
        </w:rPr>
        <w:t xml:space="preserve"> </w:t>
      </w:r>
      <w:r w:rsidRPr="005973F2">
        <w:rPr>
          <w:rFonts w:ascii="Book Antiqua" w:eastAsia="Times New Roman" w:hAnsi="Book Antiqua" w:cs="Arial"/>
          <w:color w:val="000000"/>
          <w:kern w:val="0"/>
          <w:sz w:val="22"/>
          <w:szCs w:val="22"/>
          <w14:ligatures w14:val="none"/>
        </w:rPr>
        <w:t>Description of data attributes, such as the text of the message and its corresponding label (spam or ham).</w:t>
      </w:r>
      <w:r w:rsidR="007F5C21" w:rsidRPr="00E34BF4">
        <w:rPr>
          <w:rFonts w:ascii="Book Antiqua" w:eastAsia="Times New Roman" w:hAnsi="Book Antiqua" w:cs="Arial"/>
          <w:b/>
          <w:bCs/>
          <w:color w:val="000000"/>
          <w:kern w:val="0"/>
          <w:sz w:val="22"/>
          <w:szCs w:val="22"/>
          <w:u w:val="single"/>
          <w14:ligatures w14:val="none"/>
        </w:rPr>
        <w:br w:type="page"/>
      </w:r>
    </w:p>
    <w:p w14:paraId="6C2723B1" w14:textId="72328BE9" w:rsidR="007F5C21" w:rsidRPr="007F5C21" w:rsidRDefault="007F5C21" w:rsidP="007F5C21">
      <w:pPr>
        <w:spacing w:after="0" w:line="240" w:lineRule="auto"/>
        <w:jc w:val="both"/>
        <w:rPr>
          <w:rFonts w:ascii="Book Antiqua" w:eastAsia="Times New Roman" w:hAnsi="Book Antiqua" w:cs="Times New Roman"/>
          <w:kern w:val="0"/>
          <w:u w:val="single"/>
          <w14:ligatures w14:val="none"/>
        </w:rPr>
      </w:pPr>
      <w:r w:rsidRPr="007F5C21">
        <w:rPr>
          <w:rFonts w:ascii="Book Antiqua" w:eastAsia="Times New Roman" w:hAnsi="Book Antiqua" w:cs="Arial"/>
          <w:b/>
          <w:bCs/>
          <w:color w:val="000000"/>
          <w:kern w:val="0"/>
          <w:sz w:val="22"/>
          <w:szCs w:val="22"/>
          <w:u w:val="single"/>
          <w14:ligatures w14:val="none"/>
        </w:rPr>
        <w:lastRenderedPageBreak/>
        <w:t>Cleaning the Data</w:t>
      </w:r>
    </w:p>
    <w:p w14:paraId="349128F9" w14:textId="77777777" w:rsidR="007F5C21" w:rsidRPr="007F5C21" w:rsidRDefault="007F5C21" w:rsidP="007F5C21">
      <w:pPr>
        <w:spacing w:after="0" w:line="240" w:lineRule="auto"/>
        <w:rPr>
          <w:rFonts w:ascii="Book Antiqua" w:eastAsia="Times New Roman" w:hAnsi="Book Antiqua" w:cs="Times New Roman"/>
          <w:kern w:val="0"/>
          <w14:ligatures w14:val="none"/>
        </w:rPr>
      </w:pPr>
    </w:p>
    <w:p w14:paraId="48D86918" w14:textId="36910016" w:rsidR="005973F2" w:rsidRDefault="005973F2" w:rsidP="005973F2">
      <w:pPr>
        <w:spacing w:after="0" w:line="240" w:lineRule="auto"/>
        <w:jc w:val="both"/>
        <w:rPr>
          <w:rFonts w:ascii="Book Antiqua" w:eastAsia="Times New Roman" w:hAnsi="Book Antiqua" w:cs="Arial"/>
          <w:color w:val="000000"/>
          <w:kern w:val="0"/>
          <w:sz w:val="22"/>
          <w:szCs w:val="22"/>
          <w14:ligatures w14:val="none"/>
        </w:rPr>
      </w:pPr>
      <w:r w:rsidRPr="005973F2">
        <w:rPr>
          <w:rFonts w:ascii="Book Antiqua" w:eastAsia="Times New Roman" w:hAnsi="Book Antiqua" w:cs="Arial"/>
          <w:color w:val="000000"/>
          <w:kern w:val="0"/>
          <w:sz w:val="22"/>
          <w:szCs w:val="22"/>
          <w14:ligatures w14:val="none"/>
        </w:rPr>
        <w:t>Steps to clean and preprocess the data, including tokenization, removal of stop words, and text normalization.</w:t>
      </w:r>
      <w:r>
        <w:rPr>
          <w:rFonts w:ascii="Book Antiqua" w:eastAsia="Times New Roman" w:hAnsi="Book Antiqua" w:cs="Arial"/>
          <w:color w:val="000000"/>
          <w:kern w:val="0"/>
          <w:sz w:val="22"/>
          <w:szCs w:val="22"/>
          <w14:ligatures w14:val="none"/>
        </w:rPr>
        <w:t xml:space="preserve"> </w:t>
      </w:r>
      <w:r w:rsidRPr="005973F2">
        <w:rPr>
          <w:rFonts w:ascii="Book Antiqua" w:eastAsia="Times New Roman" w:hAnsi="Book Antiqua" w:cs="Arial"/>
          <w:color w:val="000000"/>
          <w:kern w:val="0"/>
          <w:sz w:val="22"/>
          <w:szCs w:val="22"/>
          <w14:ligatures w14:val="none"/>
        </w:rPr>
        <w:t>Techniques for handling imbalanced data, such as resampling or using class weights.</w:t>
      </w:r>
    </w:p>
    <w:p w14:paraId="2FE175D6" w14:textId="77777777" w:rsidR="005973F2" w:rsidRPr="009D6F81" w:rsidRDefault="005973F2" w:rsidP="007F5C21">
      <w:pPr>
        <w:spacing w:after="0" w:line="240" w:lineRule="auto"/>
        <w:jc w:val="both"/>
        <w:rPr>
          <w:rFonts w:ascii="Book Antiqua" w:eastAsia="Times New Roman" w:hAnsi="Book Antiqua" w:cs="Arial"/>
          <w:color w:val="000000"/>
          <w:kern w:val="0"/>
          <w:sz w:val="20"/>
          <w:szCs w:val="20"/>
          <w14:ligatures w14:val="none"/>
        </w:rPr>
      </w:pPr>
    </w:p>
    <w:p w14:paraId="02938E03" w14:textId="76DBC4B1" w:rsidR="00E2022B" w:rsidRPr="009D6F81" w:rsidRDefault="00E2022B" w:rsidP="00E2022B">
      <w:pPr>
        <w:rPr>
          <w:rFonts w:ascii="Book Antiqua" w:hAnsi="Book Antiqua"/>
          <w:sz w:val="22"/>
          <w:szCs w:val="22"/>
        </w:rPr>
      </w:pPr>
      <w:r w:rsidRPr="009D6F81">
        <w:rPr>
          <w:rFonts w:ascii="Book Antiqua" w:hAnsi="Book Antiqua"/>
          <w:sz w:val="22"/>
          <w:szCs w:val="22"/>
        </w:rPr>
        <w:t>Exploratory Data Analysis (EDA)</w:t>
      </w:r>
      <w:r w:rsidR="00A24F46">
        <w:rPr>
          <w:rFonts w:ascii="Book Antiqua" w:hAnsi="Book Antiqua"/>
          <w:sz w:val="22"/>
          <w:szCs w:val="22"/>
        </w:rPr>
        <w:t>: -</w:t>
      </w:r>
    </w:p>
    <w:p w14:paraId="49BC7E2B" w14:textId="4B2DBE22" w:rsidR="00E2022B" w:rsidRPr="009D6F81" w:rsidRDefault="00E2022B" w:rsidP="00E2022B">
      <w:pPr>
        <w:rPr>
          <w:rFonts w:ascii="Book Antiqua" w:hAnsi="Book Antiqua"/>
          <w:sz w:val="22"/>
          <w:szCs w:val="22"/>
        </w:rPr>
      </w:pPr>
      <w:r w:rsidRPr="009D6F81">
        <w:rPr>
          <w:rFonts w:ascii="Book Antiqua" w:hAnsi="Book Antiqua"/>
          <w:sz w:val="22"/>
          <w:szCs w:val="22"/>
        </w:rPr>
        <w:t>Statistical analysis of the dataset to understand the distribution of spam and ham messages.</w:t>
      </w:r>
      <w:r w:rsidRPr="009D6F81">
        <w:rPr>
          <w:rFonts w:ascii="Book Antiqua" w:hAnsi="Book Antiqua"/>
          <w:sz w:val="22"/>
          <w:szCs w:val="22"/>
        </w:rPr>
        <w:t xml:space="preserve"> </w:t>
      </w:r>
      <w:r w:rsidRPr="009D6F81">
        <w:rPr>
          <w:rFonts w:ascii="Book Antiqua" w:hAnsi="Book Antiqua"/>
          <w:sz w:val="22"/>
          <w:szCs w:val="22"/>
        </w:rPr>
        <w:t>Visualization of common words and phrases in spam vs. ham messages using word clouds or bar plots.</w:t>
      </w:r>
    </w:p>
    <w:p w14:paraId="60B4919A" w14:textId="25F3E95A" w:rsidR="00E2022B" w:rsidRPr="009D6F81" w:rsidRDefault="00E2022B" w:rsidP="00E2022B">
      <w:pPr>
        <w:rPr>
          <w:rFonts w:ascii="Book Antiqua" w:hAnsi="Book Antiqua"/>
          <w:sz w:val="22"/>
          <w:szCs w:val="22"/>
        </w:rPr>
      </w:pPr>
      <w:r w:rsidRPr="009D6F81">
        <w:rPr>
          <w:rFonts w:ascii="Book Antiqua" w:hAnsi="Book Antiqua"/>
          <w:sz w:val="22"/>
          <w:szCs w:val="22"/>
        </w:rPr>
        <w:t>Model Selection:</w:t>
      </w:r>
      <w:r w:rsidR="00A24F46">
        <w:rPr>
          <w:rFonts w:ascii="Book Antiqua" w:hAnsi="Book Antiqua"/>
          <w:sz w:val="22"/>
          <w:szCs w:val="22"/>
        </w:rPr>
        <w:t xml:space="preserve"> -</w:t>
      </w:r>
    </w:p>
    <w:p w14:paraId="4559C067" w14:textId="34E3ED7A" w:rsidR="007F5C21" w:rsidRPr="009D6F81" w:rsidRDefault="00E2022B" w:rsidP="00E2022B">
      <w:pPr>
        <w:rPr>
          <w:rFonts w:ascii="Book Antiqua" w:hAnsi="Book Antiqua"/>
          <w:sz w:val="22"/>
          <w:szCs w:val="22"/>
        </w:rPr>
      </w:pPr>
      <w:r w:rsidRPr="009D6F81">
        <w:rPr>
          <w:rFonts w:ascii="Book Antiqua" w:hAnsi="Book Antiqua"/>
          <w:sz w:val="22"/>
          <w:szCs w:val="22"/>
        </w:rPr>
        <w:t>Justification for choosing specific machine learning models for the task, such as Logistic Regression</w:t>
      </w:r>
      <w:r w:rsidRPr="009D6F81">
        <w:rPr>
          <w:rFonts w:ascii="Book Antiqua" w:hAnsi="Book Antiqua"/>
          <w:sz w:val="22"/>
          <w:szCs w:val="22"/>
        </w:rPr>
        <w:t>.</w:t>
      </w:r>
    </w:p>
    <w:sectPr w:rsidR="007F5C21" w:rsidRPr="009D6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64289"/>
    <w:multiLevelType w:val="hybridMultilevel"/>
    <w:tmpl w:val="30F69A7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E4B3BEF"/>
    <w:multiLevelType w:val="hybridMultilevel"/>
    <w:tmpl w:val="CBE6D5AE"/>
    <w:lvl w:ilvl="0" w:tplc="A7C4B5C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3F3472A1"/>
    <w:multiLevelType w:val="hybridMultilevel"/>
    <w:tmpl w:val="574430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FC03F62"/>
    <w:multiLevelType w:val="multilevel"/>
    <w:tmpl w:val="B90C7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9F7D93"/>
    <w:multiLevelType w:val="multilevel"/>
    <w:tmpl w:val="AB3ED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C26B0"/>
    <w:multiLevelType w:val="multilevel"/>
    <w:tmpl w:val="E3DC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AE4598"/>
    <w:multiLevelType w:val="hybridMultilevel"/>
    <w:tmpl w:val="F6384E6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49297237">
    <w:abstractNumId w:val="5"/>
  </w:num>
  <w:num w:numId="2" w16cid:durableId="1249002329">
    <w:abstractNumId w:val="3"/>
    <w:lvlOverride w:ilvl="0">
      <w:lvl w:ilvl="0">
        <w:numFmt w:val="decimal"/>
        <w:lvlText w:val="%1."/>
        <w:lvlJc w:val="left"/>
      </w:lvl>
    </w:lvlOverride>
  </w:num>
  <w:num w:numId="3" w16cid:durableId="426660548">
    <w:abstractNumId w:val="4"/>
    <w:lvlOverride w:ilvl="0">
      <w:lvl w:ilvl="0">
        <w:numFmt w:val="decimal"/>
        <w:lvlText w:val="%1."/>
        <w:lvlJc w:val="left"/>
      </w:lvl>
    </w:lvlOverride>
  </w:num>
  <w:num w:numId="4" w16cid:durableId="1413625111">
    <w:abstractNumId w:val="6"/>
  </w:num>
  <w:num w:numId="5" w16cid:durableId="1208689174">
    <w:abstractNumId w:val="1"/>
  </w:num>
  <w:num w:numId="6" w16cid:durableId="1454788347">
    <w:abstractNumId w:val="2"/>
  </w:num>
  <w:num w:numId="7" w16cid:durableId="35226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21"/>
    <w:rsid w:val="001440D4"/>
    <w:rsid w:val="00267638"/>
    <w:rsid w:val="002F7A63"/>
    <w:rsid w:val="00317E17"/>
    <w:rsid w:val="0043095A"/>
    <w:rsid w:val="004326CD"/>
    <w:rsid w:val="005973F2"/>
    <w:rsid w:val="005E32F8"/>
    <w:rsid w:val="00631CC1"/>
    <w:rsid w:val="00774618"/>
    <w:rsid w:val="007B0143"/>
    <w:rsid w:val="007F5C21"/>
    <w:rsid w:val="008E25A4"/>
    <w:rsid w:val="009A7FA6"/>
    <w:rsid w:val="009D27FB"/>
    <w:rsid w:val="009D6F81"/>
    <w:rsid w:val="009D7707"/>
    <w:rsid w:val="009E5E90"/>
    <w:rsid w:val="00A24F46"/>
    <w:rsid w:val="00A32F8B"/>
    <w:rsid w:val="00AD38F6"/>
    <w:rsid w:val="00B93AEE"/>
    <w:rsid w:val="00D57827"/>
    <w:rsid w:val="00E2022B"/>
    <w:rsid w:val="00E34BF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B7DD"/>
  <w15:chartTrackingRefBased/>
  <w15:docId w15:val="{CBAAD5E5-5E79-424D-81A7-B594F006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C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C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C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C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C21"/>
    <w:rPr>
      <w:rFonts w:eastAsiaTheme="majorEastAsia" w:cstheme="majorBidi"/>
      <w:color w:val="272727" w:themeColor="text1" w:themeTint="D8"/>
    </w:rPr>
  </w:style>
  <w:style w:type="paragraph" w:styleId="Title">
    <w:name w:val="Title"/>
    <w:basedOn w:val="Normal"/>
    <w:next w:val="Normal"/>
    <w:link w:val="TitleChar"/>
    <w:uiPriority w:val="10"/>
    <w:qFormat/>
    <w:rsid w:val="007F5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C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C21"/>
    <w:pPr>
      <w:spacing w:before="160"/>
      <w:jc w:val="center"/>
    </w:pPr>
    <w:rPr>
      <w:i/>
      <w:iCs/>
      <w:color w:val="404040" w:themeColor="text1" w:themeTint="BF"/>
    </w:rPr>
  </w:style>
  <w:style w:type="character" w:customStyle="1" w:styleId="QuoteChar">
    <w:name w:val="Quote Char"/>
    <w:basedOn w:val="DefaultParagraphFont"/>
    <w:link w:val="Quote"/>
    <w:uiPriority w:val="29"/>
    <w:rsid w:val="007F5C21"/>
    <w:rPr>
      <w:i/>
      <w:iCs/>
      <w:color w:val="404040" w:themeColor="text1" w:themeTint="BF"/>
    </w:rPr>
  </w:style>
  <w:style w:type="paragraph" w:styleId="ListParagraph">
    <w:name w:val="List Paragraph"/>
    <w:basedOn w:val="Normal"/>
    <w:uiPriority w:val="34"/>
    <w:qFormat/>
    <w:rsid w:val="007F5C21"/>
    <w:pPr>
      <w:ind w:left="720"/>
      <w:contextualSpacing/>
    </w:pPr>
  </w:style>
  <w:style w:type="character" w:styleId="IntenseEmphasis">
    <w:name w:val="Intense Emphasis"/>
    <w:basedOn w:val="DefaultParagraphFont"/>
    <w:uiPriority w:val="21"/>
    <w:qFormat/>
    <w:rsid w:val="007F5C21"/>
    <w:rPr>
      <w:i/>
      <w:iCs/>
      <w:color w:val="0F4761" w:themeColor="accent1" w:themeShade="BF"/>
    </w:rPr>
  </w:style>
  <w:style w:type="paragraph" w:styleId="IntenseQuote">
    <w:name w:val="Intense Quote"/>
    <w:basedOn w:val="Normal"/>
    <w:next w:val="Normal"/>
    <w:link w:val="IntenseQuoteChar"/>
    <w:uiPriority w:val="30"/>
    <w:qFormat/>
    <w:rsid w:val="007F5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C21"/>
    <w:rPr>
      <w:i/>
      <w:iCs/>
      <w:color w:val="0F4761" w:themeColor="accent1" w:themeShade="BF"/>
    </w:rPr>
  </w:style>
  <w:style w:type="character" w:styleId="IntenseReference">
    <w:name w:val="Intense Reference"/>
    <w:basedOn w:val="DefaultParagraphFont"/>
    <w:uiPriority w:val="32"/>
    <w:qFormat/>
    <w:rsid w:val="007F5C21"/>
    <w:rPr>
      <w:b/>
      <w:bCs/>
      <w:smallCaps/>
      <w:color w:val="0F4761" w:themeColor="accent1" w:themeShade="BF"/>
      <w:spacing w:val="5"/>
    </w:rPr>
  </w:style>
  <w:style w:type="paragraph" w:styleId="NormalWeb">
    <w:name w:val="Normal (Web)"/>
    <w:basedOn w:val="Normal"/>
    <w:uiPriority w:val="99"/>
    <w:semiHidden/>
    <w:unhideWhenUsed/>
    <w:rsid w:val="007F5C2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9E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34BF4"/>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E34BF4"/>
    <w:pPr>
      <w:spacing w:after="100" w:line="259" w:lineRule="auto"/>
      <w:ind w:left="220"/>
    </w:pPr>
    <w:rPr>
      <w:rFonts w:cs="Times New Roman"/>
      <w:kern w:val="0"/>
      <w:sz w:val="22"/>
      <w:szCs w:val="22"/>
      <w:lang w:val="en-US" w:eastAsia="en-US"/>
      <w14:ligatures w14:val="none"/>
    </w:rPr>
  </w:style>
  <w:style w:type="paragraph" w:styleId="TOC1">
    <w:name w:val="toc 1"/>
    <w:basedOn w:val="Normal"/>
    <w:next w:val="Normal"/>
    <w:autoRedefine/>
    <w:uiPriority w:val="39"/>
    <w:unhideWhenUsed/>
    <w:rsid w:val="00E34BF4"/>
    <w:pPr>
      <w:spacing w:after="100" w:line="259" w:lineRule="auto"/>
    </w:pPr>
    <w:rPr>
      <w:rFonts w:cs="Times New Roman"/>
      <w:kern w:val="0"/>
      <w:sz w:val="22"/>
      <w:szCs w:val="22"/>
      <w:lang w:val="en-US" w:eastAsia="en-US"/>
      <w14:ligatures w14:val="none"/>
    </w:rPr>
  </w:style>
  <w:style w:type="paragraph" w:styleId="TOC3">
    <w:name w:val="toc 3"/>
    <w:basedOn w:val="Normal"/>
    <w:next w:val="Normal"/>
    <w:autoRedefine/>
    <w:uiPriority w:val="39"/>
    <w:unhideWhenUsed/>
    <w:rsid w:val="00E34BF4"/>
    <w:pPr>
      <w:spacing w:after="100" w:line="259" w:lineRule="auto"/>
      <w:ind w:left="440"/>
    </w:pPr>
    <w:rPr>
      <w:rFonts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779882">
      <w:bodyDiv w:val="1"/>
      <w:marLeft w:val="0"/>
      <w:marRight w:val="0"/>
      <w:marTop w:val="0"/>
      <w:marBottom w:val="0"/>
      <w:divBdr>
        <w:top w:val="none" w:sz="0" w:space="0" w:color="auto"/>
        <w:left w:val="none" w:sz="0" w:space="0" w:color="auto"/>
        <w:bottom w:val="none" w:sz="0" w:space="0" w:color="auto"/>
        <w:right w:val="none" w:sz="0" w:space="0" w:color="auto"/>
      </w:divBdr>
    </w:div>
    <w:div w:id="1052076334">
      <w:bodyDiv w:val="1"/>
      <w:marLeft w:val="0"/>
      <w:marRight w:val="0"/>
      <w:marTop w:val="0"/>
      <w:marBottom w:val="0"/>
      <w:divBdr>
        <w:top w:val="none" w:sz="0" w:space="0" w:color="auto"/>
        <w:left w:val="none" w:sz="0" w:space="0" w:color="auto"/>
        <w:bottom w:val="none" w:sz="0" w:space="0" w:color="auto"/>
        <w:right w:val="none" w:sz="0" w:space="0" w:color="auto"/>
      </w:divBdr>
      <w:divsChild>
        <w:div w:id="280233884">
          <w:marLeft w:val="374"/>
          <w:marRight w:val="0"/>
          <w:marTop w:val="0"/>
          <w:marBottom w:val="0"/>
          <w:divBdr>
            <w:top w:val="none" w:sz="0" w:space="0" w:color="auto"/>
            <w:left w:val="none" w:sz="0" w:space="0" w:color="auto"/>
            <w:bottom w:val="none" w:sz="0" w:space="0" w:color="auto"/>
            <w:right w:val="none" w:sz="0" w:space="0" w:color="auto"/>
          </w:divBdr>
        </w:div>
        <w:div w:id="2035302455">
          <w:marLeft w:val="374"/>
          <w:marRight w:val="0"/>
          <w:marTop w:val="0"/>
          <w:marBottom w:val="0"/>
          <w:divBdr>
            <w:top w:val="none" w:sz="0" w:space="0" w:color="auto"/>
            <w:left w:val="none" w:sz="0" w:space="0" w:color="auto"/>
            <w:bottom w:val="none" w:sz="0" w:space="0" w:color="auto"/>
            <w:right w:val="none" w:sz="0" w:space="0" w:color="auto"/>
          </w:divBdr>
        </w:div>
        <w:div w:id="532113090">
          <w:marLeft w:val="374"/>
          <w:marRight w:val="0"/>
          <w:marTop w:val="0"/>
          <w:marBottom w:val="0"/>
          <w:divBdr>
            <w:top w:val="none" w:sz="0" w:space="0" w:color="auto"/>
            <w:left w:val="none" w:sz="0" w:space="0" w:color="auto"/>
            <w:bottom w:val="none" w:sz="0" w:space="0" w:color="auto"/>
            <w:right w:val="none" w:sz="0" w:space="0" w:color="auto"/>
          </w:divBdr>
        </w:div>
      </w:divsChild>
    </w:div>
    <w:div w:id="1614093820">
      <w:bodyDiv w:val="1"/>
      <w:marLeft w:val="0"/>
      <w:marRight w:val="0"/>
      <w:marTop w:val="0"/>
      <w:marBottom w:val="0"/>
      <w:divBdr>
        <w:top w:val="none" w:sz="0" w:space="0" w:color="auto"/>
        <w:left w:val="none" w:sz="0" w:space="0" w:color="auto"/>
        <w:bottom w:val="none" w:sz="0" w:space="0" w:color="auto"/>
        <w:right w:val="none" w:sz="0" w:space="0" w:color="auto"/>
      </w:divBdr>
    </w:div>
    <w:div w:id="203897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55448</dc:creator>
  <cp:keywords/>
  <dc:description/>
  <cp:lastModifiedBy>55448</cp:lastModifiedBy>
  <cp:revision>17</cp:revision>
  <dcterms:created xsi:type="dcterms:W3CDTF">2024-06-09T07:42:00Z</dcterms:created>
  <dcterms:modified xsi:type="dcterms:W3CDTF">2024-06-09T13:32:00Z</dcterms:modified>
</cp:coreProperties>
</file>