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8F94" w14:textId="77777777" w:rsidR="0009343A" w:rsidRPr="00E4078B" w:rsidRDefault="0009343A" w:rsidP="00F45B98">
      <w:pPr>
        <w:pStyle w:val="Sinespaciado"/>
        <w:spacing w:line="480" w:lineRule="auto"/>
        <w:rPr>
          <w:rFonts w:ascii="Times New Roman" w:hAnsi="Times New Roman" w:cs="Times New Roman"/>
          <w:noProof/>
          <w:color w:val="000000"/>
        </w:rPr>
      </w:pPr>
    </w:p>
    <w:p w14:paraId="71043BAD" w14:textId="76FBA19B" w:rsidR="008A1868" w:rsidRPr="00E4078B" w:rsidRDefault="0009343A" w:rsidP="00F45B98">
      <w:pPr>
        <w:pStyle w:val="Sinespaciado"/>
        <w:spacing w:line="480" w:lineRule="auto"/>
        <w:jc w:val="center"/>
        <w:rPr>
          <w:rFonts w:ascii="Times New Roman" w:hAnsi="Times New Roman" w:cs="Times New Roman"/>
        </w:rPr>
      </w:pPr>
      <w:r>
        <w:rPr>
          <w:rFonts w:ascii="Times New Roman" w:hAnsi="Times New Roman" w:cs="Times New Roman"/>
          <w:noProof/>
          <w:color w:val="000000"/>
        </w:rPr>
        <w:drawing>
          <wp:inline distT="0" distB="0" distL="114300" distR="114300" wp14:anchorId="322B76E6" wp14:editId="77914949">
            <wp:extent cx="3093720" cy="1272540"/>
            <wp:effectExtent l="0" t="0" r="0" b="381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rotWithShape="1">
                    <a:blip r:embed="rId11"/>
                    <a:srcRect t="24060" b="13158"/>
                    <a:stretch>
                      <a:fillRect/>
                    </a:stretch>
                  </pic:blipFill>
                  <pic:spPr bwMode="auto">
                    <a:xfrm>
                      <a:off x="0" y="0"/>
                      <a:ext cx="3093720" cy="1272540"/>
                    </a:xfrm>
                    <a:prstGeom prst="rect">
                      <a:avLst/>
                    </a:prstGeom>
                    <a:ln>
                      <a:noFill/>
                    </a:ln>
                    <a:extLst>
                      <a:ext uri="{53640926-AAD7-44D8-BBD7-CCE9431645EC}">
                        <a14:shadowObscured xmlns:a14="http://schemas.microsoft.com/office/drawing/2010/main"/>
                      </a:ext>
                    </a:extLst>
                  </pic:spPr>
                </pic:pic>
              </a:graphicData>
            </a:graphic>
          </wp:inline>
        </w:drawing>
      </w:r>
    </w:p>
    <w:p w14:paraId="1DB87996" w14:textId="77777777" w:rsidR="00B31A59" w:rsidRPr="00E4078B" w:rsidRDefault="00B31A59" w:rsidP="00F45B98">
      <w:pPr>
        <w:pStyle w:val="Sinespaciado"/>
        <w:spacing w:line="480" w:lineRule="auto"/>
        <w:rPr>
          <w:rFonts w:ascii="Times New Roman" w:hAnsi="Times New Roman" w:cs="Times New Roman"/>
        </w:rPr>
      </w:pPr>
    </w:p>
    <w:p w14:paraId="27095D23" w14:textId="77777777" w:rsidR="00C9413B" w:rsidRPr="00E4078B" w:rsidRDefault="00C9413B" w:rsidP="00F45B98">
      <w:pPr>
        <w:pStyle w:val="Sinespaciado"/>
        <w:spacing w:line="480" w:lineRule="auto"/>
        <w:jc w:val="center"/>
        <w:rPr>
          <w:rFonts w:ascii="Times New Roman" w:hAnsi="Times New Roman" w:cs="Times New Roman"/>
        </w:rPr>
      </w:pPr>
    </w:p>
    <w:p w14:paraId="32D69ED4" w14:textId="1218CF6B" w:rsidR="04A5C3AD" w:rsidRPr="00F45B98" w:rsidRDefault="00D604D4" w:rsidP="00F45B98">
      <w:pPr>
        <w:pStyle w:val="Sinespaciado"/>
        <w:jc w:val="center"/>
        <w:rPr>
          <w:rFonts w:ascii="Times New Roman" w:hAnsi="Times New Roman" w:cs="Times New Roman"/>
        </w:rPr>
      </w:pPr>
      <w:r>
        <w:rPr>
          <w:rFonts w:ascii="Times New Roman" w:hAnsi="Times New Roman" w:cs="Times New Roman"/>
        </w:rPr>
        <w:t>Aplicación Front-end</w:t>
      </w:r>
    </w:p>
    <w:p w14:paraId="4AA131A8" w14:textId="77777777" w:rsidR="008A1868" w:rsidRPr="00F45B98" w:rsidRDefault="008A1868" w:rsidP="00F45B98">
      <w:pPr>
        <w:pStyle w:val="Sinespaciado"/>
        <w:jc w:val="center"/>
        <w:rPr>
          <w:rFonts w:ascii="Times New Roman" w:hAnsi="Times New Roman" w:cs="Times New Roman"/>
        </w:rPr>
      </w:pPr>
    </w:p>
    <w:p w14:paraId="773E573A" w14:textId="58A661D2" w:rsidR="04A5C3AD" w:rsidRPr="00F45B98" w:rsidRDefault="04A5C3AD" w:rsidP="00F45B98">
      <w:pPr>
        <w:pStyle w:val="Sinespaciado"/>
        <w:jc w:val="center"/>
        <w:rPr>
          <w:rFonts w:ascii="Times New Roman" w:hAnsi="Times New Roman" w:cs="Times New Roman"/>
        </w:rPr>
      </w:pPr>
    </w:p>
    <w:p w14:paraId="54BBC569" w14:textId="77777777" w:rsidR="009F5A17" w:rsidRPr="00F45B98" w:rsidRDefault="009F5A17" w:rsidP="00F45B98">
      <w:pPr>
        <w:pStyle w:val="Sinespaciado"/>
        <w:jc w:val="center"/>
        <w:rPr>
          <w:rFonts w:ascii="Times New Roman" w:hAnsi="Times New Roman" w:cs="Times New Roman"/>
        </w:rPr>
      </w:pPr>
    </w:p>
    <w:p w14:paraId="5699D752" w14:textId="77777777" w:rsidR="009F5A17" w:rsidRPr="00F45B98" w:rsidRDefault="009F5A17" w:rsidP="00F45B98">
      <w:pPr>
        <w:pStyle w:val="Sinespaciado"/>
        <w:jc w:val="center"/>
        <w:rPr>
          <w:rFonts w:ascii="Times New Roman" w:hAnsi="Times New Roman" w:cs="Times New Roman"/>
        </w:rPr>
      </w:pPr>
    </w:p>
    <w:p w14:paraId="7E031B91" w14:textId="1F1109EB" w:rsidR="37CC8458" w:rsidRPr="00F45B98" w:rsidRDefault="37CC8458" w:rsidP="00F45B98">
      <w:pPr>
        <w:pStyle w:val="Sinespaciado"/>
        <w:jc w:val="center"/>
        <w:rPr>
          <w:rFonts w:ascii="Times New Roman" w:hAnsi="Times New Roman" w:cs="Times New Roman"/>
        </w:rPr>
      </w:pPr>
      <w:r>
        <w:rPr>
          <w:rFonts w:ascii="Times New Roman" w:hAnsi="Times New Roman" w:cs="Times New Roman"/>
        </w:rPr>
        <w:t>Pedrozo Aldana Karen Lorena - Cod. 100231952</w:t>
      </w:r>
    </w:p>
    <w:p w14:paraId="732811A2" w14:textId="34CF6C70" w:rsidR="04A5C3AD" w:rsidRPr="00F45B98" w:rsidRDefault="04A5C3AD" w:rsidP="00F45B98">
      <w:pPr>
        <w:pStyle w:val="Sinespaciado"/>
        <w:jc w:val="center"/>
        <w:rPr>
          <w:rFonts w:ascii="Times New Roman" w:hAnsi="Times New Roman" w:cs="Times New Roman"/>
        </w:rPr>
      </w:pPr>
    </w:p>
    <w:p w14:paraId="2A98B12E" w14:textId="77777777" w:rsidR="009F5A17" w:rsidRPr="00F45B98" w:rsidRDefault="009F5A17" w:rsidP="00F45B98">
      <w:pPr>
        <w:pStyle w:val="Sinespaciado"/>
        <w:jc w:val="center"/>
        <w:rPr>
          <w:rFonts w:ascii="Times New Roman" w:hAnsi="Times New Roman" w:cs="Times New Roman"/>
        </w:rPr>
      </w:pPr>
    </w:p>
    <w:p w14:paraId="5C1C2D82" w14:textId="64FEF645" w:rsidR="04A5C3AD" w:rsidRPr="00F45B98" w:rsidRDefault="04A5C3AD" w:rsidP="00F45B98">
      <w:pPr>
        <w:pStyle w:val="Sinespaciado"/>
        <w:jc w:val="center"/>
        <w:rPr>
          <w:rFonts w:ascii="Times New Roman" w:hAnsi="Times New Roman" w:cs="Times New Roman"/>
        </w:rPr>
      </w:pPr>
    </w:p>
    <w:p w14:paraId="4603971A" w14:textId="38380A8B" w:rsidR="37CC8458" w:rsidRPr="00F45B98" w:rsidRDefault="37CC8458" w:rsidP="00F45B98">
      <w:pPr>
        <w:pStyle w:val="Sinespaciado"/>
        <w:jc w:val="center"/>
        <w:rPr>
          <w:rFonts w:ascii="Times New Roman" w:hAnsi="Times New Roman" w:cs="Times New Roman"/>
        </w:rPr>
      </w:pPr>
      <w:r>
        <w:rPr>
          <w:rFonts w:ascii="Times New Roman" w:hAnsi="Times New Roman" w:cs="Times New Roman"/>
        </w:rPr>
        <w:t>Grupo B01</w:t>
      </w:r>
    </w:p>
    <w:p w14:paraId="5EA7F2AF" w14:textId="4AAC3C4D" w:rsidR="37CC8458" w:rsidRPr="00F45B98" w:rsidRDefault="00D604D4" w:rsidP="00F45B98">
      <w:pPr>
        <w:pStyle w:val="Sinespaciado"/>
        <w:jc w:val="center"/>
        <w:rPr>
          <w:rFonts w:ascii="Times New Roman" w:hAnsi="Times New Roman" w:cs="Times New Roman"/>
        </w:rPr>
      </w:pPr>
      <w:r>
        <w:rPr>
          <w:rFonts w:ascii="Times New Roman" w:hAnsi="Times New Roman" w:cs="Times New Roman"/>
        </w:rPr>
        <w:t>Grupo 4</w:t>
      </w:r>
    </w:p>
    <w:p w14:paraId="11B8108E" w14:textId="485F0542" w:rsidR="04A5C3AD" w:rsidRPr="00F45B98" w:rsidRDefault="04A5C3AD" w:rsidP="00F45B98">
      <w:pPr>
        <w:pStyle w:val="Sinespaciado"/>
        <w:jc w:val="center"/>
        <w:rPr>
          <w:rFonts w:ascii="Times New Roman" w:hAnsi="Times New Roman" w:cs="Times New Roman"/>
        </w:rPr>
      </w:pPr>
    </w:p>
    <w:p w14:paraId="39D19D85" w14:textId="77777777" w:rsidR="006F5FA7" w:rsidRPr="00F45B98" w:rsidRDefault="006F5FA7" w:rsidP="00F45B98">
      <w:pPr>
        <w:pStyle w:val="Sinespaciado"/>
        <w:jc w:val="center"/>
        <w:rPr>
          <w:rFonts w:ascii="Times New Roman" w:hAnsi="Times New Roman" w:cs="Times New Roman"/>
        </w:rPr>
      </w:pPr>
    </w:p>
    <w:p w14:paraId="46F57989" w14:textId="77777777" w:rsidR="009F5A17" w:rsidRPr="00F45B98" w:rsidRDefault="009F5A17" w:rsidP="00F45B98">
      <w:pPr>
        <w:pStyle w:val="Sinespaciado"/>
        <w:jc w:val="center"/>
        <w:rPr>
          <w:rFonts w:ascii="Times New Roman" w:hAnsi="Times New Roman" w:cs="Times New Roman"/>
        </w:rPr>
      </w:pPr>
    </w:p>
    <w:p w14:paraId="0C37C5F2" w14:textId="1B7E3ED7" w:rsidR="04A5C3AD" w:rsidRPr="00F45B98" w:rsidRDefault="04A5C3AD" w:rsidP="00F45B98">
      <w:pPr>
        <w:pStyle w:val="Sinespaciado"/>
        <w:jc w:val="center"/>
        <w:rPr>
          <w:rFonts w:ascii="Times New Roman" w:hAnsi="Times New Roman" w:cs="Times New Roman"/>
        </w:rPr>
      </w:pPr>
    </w:p>
    <w:p w14:paraId="4900A3CA" w14:textId="69920293" w:rsidR="37CC8458" w:rsidRPr="00F45B98" w:rsidRDefault="37CC8458" w:rsidP="00F45B98">
      <w:pPr>
        <w:pStyle w:val="Sinespaciado"/>
        <w:jc w:val="center"/>
        <w:rPr>
          <w:rFonts w:ascii="Times New Roman" w:hAnsi="Times New Roman" w:cs="Times New Roman"/>
        </w:rPr>
      </w:pPr>
      <w:r>
        <w:rPr>
          <w:rFonts w:ascii="Times New Roman" w:hAnsi="Times New Roman" w:cs="Times New Roman"/>
        </w:rPr>
        <w:t>Tutor</w:t>
      </w:r>
    </w:p>
    <w:p w14:paraId="31CB1C99" w14:textId="77C8C147" w:rsidR="37CC8458" w:rsidRPr="00F45B98" w:rsidRDefault="00D604D4" w:rsidP="00F45B98">
      <w:pPr>
        <w:pStyle w:val="Sinespaciado"/>
        <w:jc w:val="center"/>
        <w:rPr>
          <w:rFonts w:ascii="Times New Roman" w:hAnsi="Times New Roman" w:cs="Times New Roman"/>
        </w:rPr>
      </w:pPr>
      <w:r>
        <w:rPr>
          <w:rFonts w:ascii="Times New Roman" w:hAnsi="Times New Roman" w:cs="Times New Roman"/>
        </w:rPr>
        <w:t>John Olarte</w:t>
      </w:r>
    </w:p>
    <w:p w14:paraId="2403FA24" w14:textId="47F646F9" w:rsidR="04A5C3AD" w:rsidRPr="00F45B98" w:rsidRDefault="04A5C3AD" w:rsidP="00F45B98">
      <w:pPr>
        <w:pStyle w:val="Sinespaciado"/>
        <w:jc w:val="center"/>
        <w:rPr>
          <w:rFonts w:ascii="Times New Roman" w:hAnsi="Times New Roman" w:cs="Times New Roman"/>
        </w:rPr>
      </w:pPr>
    </w:p>
    <w:p w14:paraId="2127BB0B" w14:textId="754ACCBE" w:rsidR="04A5C3AD" w:rsidRPr="00F45B98" w:rsidRDefault="04A5C3AD" w:rsidP="00F45B98">
      <w:pPr>
        <w:pStyle w:val="Sinespaciado"/>
        <w:jc w:val="center"/>
        <w:rPr>
          <w:rFonts w:ascii="Times New Roman" w:hAnsi="Times New Roman" w:cs="Times New Roman"/>
        </w:rPr>
      </w:pPr>
    </w:p>
    <w:p w14:paraId="166627B2" w14:textId="77777777" w:rsidR="009F5A17" w:rsidRPr="00F45B98" w:rsidRDefault="009F5A17" w:rsidP="00F45B98">
      <w:pPr>
        <w:pStyle w:val="Sinespaciado"/>
        <w:jc w:val="center"/>
        <w:rPr>
          <w:rFonts w:ascii="Times New Roman" w:hAnsi="Times New Roman" w:cs="Times New Roman"/>
        </w:rPr>
      </w:pPr>
    </w:p>
    <w:p w14:paraId="6E824900" w14:textId="77777777" w:rsidR="009F5A17" w:rsidRPr="00F45B98" w:rsidRDefault="009F5A17" w:rsidP="00F45B98">
      <w:pPr>
        <w:pStyle w:val="Sinespaciado"/>
        <w:jc w:val="center"/>
        <w:rPr>
          <w:rFonts w:ascii="Times New Roman" w:hAnsi="Times New Roman" w:cs="Times New Roman"/>
        </w:rPr>
      </w:pPr>
    </w:p>
    <w:p w14:paraId="77D68A11" w14:textId="17746F53" w:rsidR="37CC8458" w:rsidRPr="00F45B98" w:rsidRDefault="37CC8458" w:rsidP="00F45B98">
      <w:pPr>
        <w:pStyle w:val="Sinespaciad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Institución Universitaria Politécnico Grancolombiano</w:t>
      </w:r>
    </w:p>
    <w:p w14:paraId="117226EE" w14:textId="5520E051" w:rsidR="006F5FA7" w:rsidRPr="00F45B98" w:rsidRDefault="006F5FA7" w:rsidP="00F45B98">
      <w:pPr>
        <w:pStyle w:val="Sinespaciado"/>
        <w:jc w:val="center"/>
        <w:rPr>
          <w:rFonts w:ascii="Times New Roman" w:hAnsi="Times New Roman" w:cs="Times New Roman"/>
        </w:rPr>
      </w:pPr>
      <w:r>
        <w:rPr>
          <w:rFonts w:ascii="Times New Roman" w:eastAsia="Times New Roman" w:hAnsi="Times New Roman" w:cs="Times New Roman"/>
          <w:color w:val="000000" w:themeColor="text1"/>
        </w:rPr>
        <w:t>Facultad de Ingeniería, diseño e innovación</w:t>
      </w:r>
    </w:p>
    <w:p w14:paraId="5AAE334B" w14:textId="1867A89C" w:rsidR="37CC8458" w:rsidRPr="00F45B98" w:rsidRDefault="00D604D4" w:rsidP="00F45B98">
      <w:pPr>
        <w:pStyle w:val="Sinespaciado"/>
        <w:jc w:val="center"/>
        <w:rPr>
          <w:rFonts w:ascii="Times New Roman" w:hAnsi="Times New Roman" w:cs="Times New Roman"/>
        </w:rPr>
      </w:pPr>
      <w:r>
        <w:rPr>
          <w:rFonts w:ascii="Times New Roman" w:eastAsia="Times New Roman" w:hAnsi="Times New Roman" w:cs="Times New Roman"/>
          <w:color w:val="000000" w:themeColor="text1"/>
        </w:rPr>
        <w:t>Desarrollo de FrontEnd</w:t>
      </w:r>
    </w:p>
    <w:p w14:paraId="25035608" w14:textId="19482D5B" w:rsidR="37CC8458" w:rsidRPr="00F45B98" w:rsidRDefault="0009343A" w:rsidP="00F45B98">
      <w:pPr>
        <w:pStyle w:val="Sinespaciado"/>
        <w:jc w:val="center"/>
        <w:rPr>
          <w:rFonts w:ascii="Times New Roman" w:hAnsi="Times New Roman" w:cs="Times New Roman"/>
        </w:rPr>
      </w:pPr>
      <w:r>
        <w:rPr>
          <w:rFonts w:ascii="Times New Roman" w:hAnsi="Times New Roman" w:cs="Times New Roman"/>
        </w:rPr>
        <w:t xml:space="preserve">Bogotá D.C., </w:t>
      </w:r>
      <w:r>
        <w:rPr>
          <w:rFonts w:ascii="Times New Roman" w:eastAsia="Times New Roman" w:hAnsi="Times New Roman" w:cs="Times New Roman"/>
          <w:color w:val="000000" w:themeColor="text1"/>
        </w:rPr>
        <w:t>2026</w:t>
      </w:r>
    </w:p>
    <w:p w14:paraId="5B34B10E" w14:textId="188C3DCF" w:rsidR="04A5C3AD" w:rsidRPr="00F45B98" w:rsidRDefault="04A5C3AD" w:rsidP="00F45B98">
      <w:pPr>
        <w:pStyle w:val="Sinespaciado"/>
        <w:jc w:val="center"/>
        <w:rPr>
          <w:rFonts w:ascii="Times New Roman" w:hAnsi="Times New Roman" w:cs="Times New Roman"/>
        </w:rPr>
      </w:pPr>
      <w:r>
        <w:rPr>
          <w:rFonts w:ascii="Times New Roman" w:hAnsi="Times New Roman" w:cs="Times New Roman"/>
        </w:rPr>
        <w:br w:type="page"/>
      </w:r>
    </w:p>
    <w:p w14:paraId="70A5CDF6" w14:textId="1F9B72F7" w:rsidR="0009343A" w:rsidRPr="00E4078B" w:rsidRDefault="00DA7633" w:rsidP="00F45B98">
      <w:pPr>
        <w:pStyle w:val="Ttulo1"/>
        <w:spacing w:before="0" w:after="0" w:line="480" w:lineRule="auto"/>
      </w:pPr>
      <w:bookmarkStart w:id="0" w:name="_Toc241584998"/>
      <w:r>
        <w:lastRenderedPageBreak/>
        <w:t>Entrega Previa 1</w:t>
      </w:r>
      <w:bookmarkEnd w:id="0"/>
    </w:p>
    <w:p w14:paraId="3F5490E3" w14:textId="77777777" w:rsidR="009F5A17" w:rsidRPr="00E4078B" w:rsidRDefault="009F5A17" w:rsidP="00F45B98">
      <w:pPr>
        <w:spacing w:after="0" w:line="480" w:lineRule="auto"/>
        <w:jc w:val="left"/>
      </w:pPr>
    </w:p>
    <w:p w14:paraId="4F9F0FE4" w14:textId="526F0BE4" w:rsidR="70154F97" w:rsidRPr="00E4078B" w:rsidRDefault="7D158C29" w:rsidP="00F45B98">
      <w:pPr>
        <w:pStyle w:val="Ttulo1"/>
        <w:spacing w:before="0" w:after="0" w:line="480" w:lineRule="auto"/>
        <w:ind w:firstLine="0"/>
        <w:jc w:val="left"/>
        <w:rPr>
          <w:color w:val="auto"/>
          <w:lang w:val="es-ES"/>
        </w:rPr>
      </w:pPr>
      <w:bookmarkStart w:id="1" w:name="_Toc241584999"/>
      <w:r>
        <w:rPr>
          <w:color w:val="auto"/>
          <w:lang w:val="es-ES"/>
        </w:rPr>
        <w:t>Resumen</w:t>
      </w:r>
      <w:bookmarkEnd w:id="1"/>
    </w:p>
    <w:p w14:paraId="2629A4D0" w14:textId="143C3390" w:rsidR="11B41EF8" w:rsidRPr="00E4078B" w:rsidRDefault="11B41EF8" w:rsidP="00F45B98">
      <w:pPr>
        <w:spacing w:after="0" w:line="480" w:lineRule="auto"/>
        <w:jc w:val="left"/>
      </w:pPr>
      <w:r>
        <w:t xml:space="preserve">  </w:t>
      </w:r>
    </w:p>
    <w:p w14:paraId="42B145A0" w14:textId="77777777" w:rsidR="00D604D4" w:rsidRPr="00E4078B" w:rsidRDefault="00D604D4" w:rsidP="009B0298">
      <w:pPr>
        <w:spacing w:after="0" w:line="480" w:lineRule="auto"/>
        <w:jc w:val="left"/>
        <w:rPr>
          <w:lang w:val="es-CO"/>
        </w:rPr>
      </w:pPr>
      <w:r>
        <w:rPr>
          <w:lang w:val="es-CO"/>
        </w:rPr>
        <w:t>El presente documento describe el proceso de maquetación (mockup) desarrollado para la plataforma web "Patitas que Sanan", propuesta como Entrega 1 del Módulo Front-End. Esta plataforma constituye el canal digital de la fundación del mismo nombre, dedicada a la rehabilitación y entrenamiento de perros en situación de abandono o maltrato, con el fin de prepararlos para desempeñar un rol de apoyo emocional en la vida de otras personas, particularmente pacientes en tratamiento oncológico. Adicionalmente, la plataforma busca visibilizar la labor de la fundación y habilitar un canal de donaciones que permita sostener sus procesos de rescate y rehabilitación.</w:t>
      </w:r>
    </w:p>
    <w:p w14:paraId="13EB970E" w14:textId="77777777" w:rsidR="00D604D4" w:rsidRPr="00E4078B" w:rsidRDefault="00D604D4" w:rsidP="00F45B98">
      <w:pPr>
        <w:spacing w:after="0" w:line="480" w:lineRule="auto"/>
        <w:jc w:val="left"/>
        <w:rPr>
          <w:lang w:val="es-CO"/>
        </w:rPr>
      </w:pPr>
    </w:p>
    <w:p w14:paraId="25C8E56A" w14:textId="77777777" w:rsidR="00D604D4" w:rsidRPr="00E4078B" w:rsidRDefault="00D604D4" w:rsidP="00F45B98">
      <w:pPr>
        <w:spacing w:after="0" w:line="480" w:lineRule="auto"/>
        <w:jc w:val="left"/>
        <w:rPr>
          <w:lang w:val="es-CO"/>
        </w:rPr>
      </w:pPr>
      <w:r>
        <w:rPr>
          <w:lang w:val="es-CO"/>
        </w:rPr>
        <w:t xml:space="preserve">Utilizando la herramienta Figma, se diseñaron cuatro vistas principales: </w:t>
      </w:r>
      <w:r>
        <w:rPr>
          <w:i/>
          <w:iCs/>
          <w:lang w:val="es-CO"/>
        </w:rPr>
        <w:t>Home</w:t>
      </w:r>
      <w:r>
        <w:rPr>
          <w:lang w:val="es-CO"/>
        </w:rPr>
        <w:t xml:space="preserve">, que presenta la misión de la fundación y tres historias destacadas de perros rehabilitados; </w:t>
      </w:r>
      <w:r>
        <w:rPr>
          <w:i/>
          <w:iCs/>
          <w:lang w:val="es-CO"/>
        </w:rPr>
        <w:t>Listado de noticias</w:t>
      </w:r>
      <w:r>
        <w:rPr>
          <w:lang w:val="es-CO"/>
        </w:rPr>
        <w:t xml:space="preserve">, que despliega en formato de cuadrícula el conjunto de historias disponibles; </w:t>
      </w:r>
      <w:r>
        <w:rPr>
          <w:i/>
          <w:iCs/>
          <w:lang w:val="es-CO"/>
        </w:rPr>
        <w:t>Detalle de noticia</w:t>
      </w:r>
      <w:r>
        <w:rPr>
          <w:lang w:val="es-CO"/>
        </w:rPr>
        <w:t xml:space="preserve">, que muestra el relato completo del proceso de rescate y transformación de un caso individual; y </w:t>
      </w:r>
      <w:r>
        <w:rPr>
          <w:i/>
          <w:iCs/>
          <w:lang w:val="es-CO"/>
        </w:rPr>
        <w:t>Contacto</w:t>
      </w:r>
      <w:r>
        <w:rPr>
          <w:lang w:val="es-CO"/>
        </w:rPr>
        <w:t>, que incorpora un formulario para la comunicación con los usuarios interesados en donar o vincularse con la fundación.</w:t>
      </w:r>
    </w:p>
    <w:p w14:paraId="6147028E" w14:textId="77777777" w:rsidR="00D604D4" w:rsidRPr="00E4078B" w:rsidRDefault="00D604D4" w:rsidP="00F45B98">
      <w:pPr>
        <w:spacing w:after="0" w:line="480" w:lineRule="auto"/>
        <w:jc w:val="left"/>
        <w:rPr>
          <w:lang w:val="es-CO"/>
        </w:rPr>
      </w:pPr>
    </w:p>
    <w:p w14:paraId="2715E8A1" w14:textId="77777777" w:rsidR="00D604D4" w:rsidRPr="00E4078B" w:rsidRDefault="00D604D4" w:rsidP="00F45B98">
      <w:pPr>
        <w:spacing w:after="0" w:line="480" w:lineRule="auto"/>
        <w:jc w:val="left"/>
        <w:rPr>
          <w:lang w:val="es-CO"/>
        </w:rPr>
      </w:pPr>
      <w:r>
        <w:rPr>
          <w:lang w:val="es-CO"/>
        </w:rPr>
        <w:t>El diseño se fundamentó en una paleta de colores cálidos (verde salvia, beige y naranja durazno) y tipografías legibles (Poppins e Inter), buscando transmitir calma, confianza y cercanía, valores coherentes con la misión de la fundación. Las historias presentadas se inspiraron en casos documentados de perros de terapia en contextos hospitalarios</w:t>
      </w:r>
    </w:p>
    <w:p w14:paraId="3E5B65BE" w14:textId="77777777" w:rsidR="009F5A17" w:rsidRPr="00E4078B" w:rsidRDefault="009F5A17" w:rsidP="00F45B98">
      <w:pPr>
        <w:spacing w:after="0" w:line="480" w:lineRule="auto"/>
        <w:jc w:val="left"/>
        <w:rPr>
          <w:b/>
          <w:bCs/>
          <w:lang w:val="es-CO"/>
        </w:rPr>
      </w:pPr>
    </w:p>
    <w:p w14:paraId="15AA58CD" w14:textId="5D460B6C" w:rsidR="33BC3740" w:rsidRPr="00E4078B" w:rsidRDefault="2F2C9CDF" w:rsidP="00F45B98">
      <w:pPr>
        <w:spacing w:after="0" w:line="480" w:lineRule="auto"/>
        <w:jc w:val="left"/>
        <w:rPr>
          <w:rFonts w:eastAsia="Book Antiqua"/>
          <w:b/>
          <w:bCs/>
          <w:color w:val="196A24"/>
        </w:rPr>
      </w:pPr>
      <w:r>
        <w:rPr>
          <w:b/>
          <w:bCs/>
        </w:rPr>
        <w:t>Palabras clave:</w:t>
      </w:r>
      <w:r>
        <w:t xml:space="preserve"> </w:t>
      </w:r>
      <w:r>
        <w:rPr>
          <w:i/>
          <w:iCs/>
        </w:rPr>
        <w:t>zooterapia, rehabilitación animal, apoyo emocional, diseño de interfaz, experiencia de usuario, fundación sin fines de lucro, pacientes oncológicos, maquetación web</w:t>
      </w:r>
    </w:p>
    <w:p w14:paraId="3BF4E227" w14:textId="24C2C7F2" w:rsidR="33BC3740" w:rsidRPr="00E4078B" w:rsidRDefault="33BC3740" w:rsidP="00F45B98">
      <w:pPr>
        <w:spacing w:after="0" w:line="480" w:lineRule="auto"/>
        <w:jc w:val="left"/>
        <w:rPr>
          <w:rFonts w:eastAsia="Book Antiqua"/>
          <w:b/>
          <w:bCs/>
          <w:color w:val="196A24"/>
        </w:rPr>
      </w:pPr>
    </w:p>
    <w:p w14:paraId="0B9F1EEB" w14:textId="5AD2A46B" w:rsidR="159BE716" w:rsidRPr="00E4078B" w:rsidRDefault="159BE716" w:rsidP="00F45B98">
      <w:pPr>
        <w:spacing w:after="0" w:line="480" w:lineRule="auto"/>
        <w:jc w:val="left"/>
        <w:rPr>
          <w:rFonts w:eastAsia="Book Antiqua"/>
          <w:b/>
          <w:bCs/>
          <w:color w:val="196A24"/>
        </w:rPr>
      </w:pPr>
    </w:p>
    <w:p w14:paraId="3734843D" w14:textId="190DD281" w:rsidR="00B31A59" w:rsidRPr="00E4078B" w:rsidRDefault="00B31A59" w:rsidP="00F45B98">
      <w:pPr>
        <w:spacing w:after="0" w:line="480" w:lineRule="auto"/>
        <w:ind w:firstLine="0"/>
        <w:jc w:val="left"/>
        <w:rPr>
          <w:rFonts w:eastAsia="Book Antiqua"/>
          <w:b/>
          <w:bCs/>
          <w:color w:val="196A24"/>
        </w:rPr>
      </w:pPr>
      <w:r>
        <w:rPr>
          <w:rFonts w:eastAsia="Book Antiqua"/>
          <w:b/>
          <w:bCs/>
          <w:color w:val="196A24"/>
        </w:rPr>
        <w:br w:type="page"/>
      </w:r>
    </w:p>
    <w:p w14:paraId="4251557D" w14:textId="77777777" w:rsidR="159BE716" w:rsidRPr="00E4078B" w:rsidRDefault="159BE716" w:rsidP="00F45B98">
      <w:pPr>
        <w:spacing w:after="0" w:line="480" w:lineRule="auto"/>
        <w:jc w:val="left"/>
        <w:rPr>
          <w:rFonts w:eastAsia="Book Antiqua"/>
          <w:b/>
          <w:bCs/>
          <w:color w:val="196A24"/>
        </w:rPr>
      </w:pPr>
    </w:p>
    <w:p w14:paraId="35EC49C2" w14:textId="354ECF87" w:rsidR="159BE716" w:rsidRPr="00E4078B" w:rsidRDefault="159BE716" w:rsidP="00F45B98">
      <w:pPr>
        <w:spacing w:after="0" w:line="480" w:lineRule="auto"/>
        <w:jc w:val="left"/>
        <w:rPr>
          <w:rFonts w:eastAsia="Book Antiqua"/>
          <w:b/>
          <w:bCs/>
          <w:color w:val="196A24"/>
        </w:rPr>
      </w:pPr>
    </w:p>
    <w:p w14:paraId="12C99974" w14:textId="01875193" w:rsidR="27421A71" w:rsidRPr="00E4078B" w:rsidRDefault="27421A71" w:rsidP="00F45B98">
      <w:pPr>
        <w:spacing w:after="0" w:line="480" w:lineRule="auto"/>
        <w:jc w:val="center"/>
      </w:pPr>
      <w:r>
        <w:rPr>
          <w:b/>
          <w:bCs/>
          <w:color w:val="auto"/>
        </w:rPr>
        <w:t>Tabla de Contenido</w:t>
      </w:r>
    </w:p>
    <w:sdt>
      <w:sdtPr>
        <w:id w:val="1784913227"/>
        <w:docPartObj>
          <w:docPartGallery w:val="Table of Contents"/>
          <w:docPartUnique/>
        </w:docPartObj>
      </w:sdtPr>
      <w:sdtContent>
        <w:p w14:paraId="12ABF4DF" w14:textId="234E9A0F" w:rsidR="00F7550F" w:rsidRDefault="33BC3740">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r>
            <w:fldChar w:fldCharType="begin"/>
            <w:instrText>TOC \o "1-9" \z \u \h</w:instrText>
            <w:fldChar w:fldCharType="separate"/>
          </w:r>
          <w:hyperlink w:anchor="_Toc241584998" w:history="1">
            <w:r>
              <w:rPr>
                <w:rStyle w:val="Hipervnculo"/>
                <w:noProof/>
              </w:rPr>
              <w:t>Entrega Previa 1</w:t>
            </w:r>
            <w:r>
              <w:rPr>
                <w:noProof/>
                <w:webHidden/>
              </w:rPr>
              <w:tab/>
              <w:fldChar w:fldCharType="begin"/>
              <w:instrText xml:space="preserve"> PAGEREF _Toc241584998 \h </w:instrText>
              <w:fldChar w:fldCharType="separate"/>
              <w:t>2</w:t>
              <w:fldChar w:fldCharType="end"/>
            </w:r>
          </w:hyperlink>
        </w:p>
        <w:p w14:paraId="69DDC2DC" w14:textId="4FB0B5B9" w:rsidR="00F7550F" w:rsidRDefault="00F7550F">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4999" w:history="1">
            <w:r>
              <w:rPr>
                <w:rStyle w:val="Hipervnculo"/>
                <w:noProof/>
              </w:rPr>
              <w:t>Resumen</w:t>
            </w:r>
            <w:r>
              <w:rPr>
                <w:noProof/>
                <w:webHidden/>
              </w:rPr>
              <w:tab/>
              <w:fldChar w:fldCharType="begin"/>
              <w:instrText xml:space="preserve"> PAGEREF _Toc241584999 \h </w:instrText>
              <w:fldChar w:fldCharType="separate"/>
              <w:t>2</w:t>
              <w:fldChar w:fldCharType="end"/>
            </w:r>
          </w:hyperlink>
        </w:p>
        <w:p w14:paraId="7B89666F" w14:textId="12EE6BA9" w:rsidR="00F7550F" w:rsidRDefault="00F7550F">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0" w:history="1">
            <w:r>
              <w:rPr>
                <w:rStyle w:val="Hipervnculo"/>
                <w:noProof/>
              </w:rPr>
              <w:t>Introducción</w:t>
            </w:r>
            <w:r>
              <w:rPr>
                <w:noProof/>
                <w:webHidden/>
              </w:rPr>
              <w:tab/>
              <w:fldChar w:fldCharType="begin"/>
              <w:instrText xml:space="preserve"> PAGEREF _Toc241585000 \h </w:instrText>
              <w:fldChar w:fldCharType="separate"/>
              <w:t>5</w:t>
              <w:fldChar w:fldCharType="end"/>
            </w:r>
          </w:hyperlink>
        </w:p>
        <w:p w14:paraId="612B9B78" w14:textId="566672E9" w:rsidR="00F7550F" w:rsidRDefault="00F7550F">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1" w:history="1">
            <w:r>
              <w:rPr>
                <w:rStyle w:val="Hipervnculo"/>
                <w:noProof/>
              </w:rPr>
              <w:t>Objetivos</w:t>
            </w:r>
            <w:r>
              <w:rPr>
                <w:noProof/>
                <w:webHidden/>
              </w:rPr>
              <w:tab/>
              <w:fldChar w:fldCharType="begin"/>
              <w:instrText xml:space="preserve"> PAGEREF _Toc241585001 \h </w:instrText>
              <w:fldChar w:fldCharType="separate"/>
              <w:t>7</w:t>
              <w:fldChar w:fldCharType="end"/>
            </w:r>
          </w:hyperlink>
        </w:p>
        <w:p w14:paraId="60F84134" w14:textId="1D7DCAEE" w:rsidR="00F7550F" w:rsidRDefault="00F7550F">
          <w:pPr>
            <w:pStyle w:val="TDC2"/>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2" w:history="1">
            <w:r>
              <w:rPr>
                <w:rStyle w:val="Hipervnculo"/>
                <w:noProof/>
              </w:rPr>
              <w:t>Objetivo General</w:t>
            </w:r>
            <w:r>
              <w:rPr>
                <w:noProof/>
                <w:webHidden/>
              </w:rPr>
              <w:tab/>
              <w:fldChar w:fldCharType="begin"/>
              <w:instrText xml:space="preserve"> PAGEREF _Toc241585002 \h </w:instrText>
              <w:fldChar w:fldCharType="separate"/>
              <w:t>7</w:t>
              <w:fldChar w:fldCharType="end"/>
            </w:r>
          </w:hyperlink>
        </w:p>
        <w:p w14:paraId="2EEA5656" w14:textId="6916A216" w:rsidR="00F7550F" w:rsidRDefault="00F7550F">
          <w:pPr>
            <w:pStyle w:val="TDC2"/>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3" w:history="1">
            <w:r>
              <w:rPr>
                <w:rStyle w:val="Hipervnculo"/>
                <w:noProof/>
              </w:rPr>
              <w:t>Objetivos Específicos</w:t>
            </w:r>
            <w:r>
              <w:rPr>
                <w:noProof/>
                <w:webHidden/>
              </w:rPr>
              <w:tab/>
              <w:fldChar w:fldCharType="begin"/>
              <w:instrText xml:space="preserve"> PAGEREF _Toc241585003 \h </w:instrText>
              <w:fldChar w:fldCharType="separate"/>
              <w:t>7</w:t>
              <w:fldChar w:fldCharType="end"/>
            </w:r>
          </w:hyperlink>
        </w:p>
        <w:p w14:paraId="6EFEF10A" w14:textId="6D968CA6" w:rsidR="00F7550F" w:rsidRDefault="00F7550F">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4" w:history="1">
            <w:r>
              <w:rPr>
                <w:rStyle w:val="Hipervnculo"/>
                <w:noProof/>
              </w:rPr>
              <w:t>Mockups de aplicativo</w:t>
            </w:r>
            <w:r>
              <w:rPr>
                <w:noProof/>
                <w:webHidden/>
              </w:rPr>
              <w:tab/>
              <w:fldChar w:fldCharType="begin"/>
              <w:instrText xml:space="preserve"> PAGEREF _Toc241585004 \h </w:instrText>
              <w:fldChar w:fldCharType="separate"/>
              <w:t>8</w:t>
              <w:fldChar w:fldCharType="end"/>
            </w:r>
          </w:hyperlink>
        </w:p>
        <w:p w14:paraId="4571F7A1" w14:textId="3AFAA140"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5" w:history="1">
            <w:r>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Pr>
                <w:rStyle w:val="Hipervnculo"/>
                <w:noProof/>
              </w:rPr>
              <w:t>Home</w:t>
            </w:r>
            <w:r>
              <w:rPr>
                <w:noProof/>
                <w:webHidden/>
              </w:rPr>
              <w:tab/>
              <w:fldChar w:fldCharType="begin"/>
              <w:instrText xml:space="preserve"> PAGEREF _Toc241585005 \h </w:instrText>
              <w:fldChar w:fldCharType="separate"/>
              <w:t>8</w:t>
              <w:fldChar w:fldCharType="end"/>
            </w:r>
          </w:hyperlink>
        </w:p>
        <w:p w14:paraId="4035C403" w14:textId="3DE4D70E"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6" w:history="1">
            <w:r>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Pr>
                <w:rStyle w:val="Hipervnculo"/>
                <w:noProof/>
              </w:rPr>
              <w:t>Listado de noticias</w:t>
            </w:r>
            <w:r>
              <w:rPr>
                <w:noProof/>
                <w:webHidden/>
              </w:rPr>
              <w:tab/>
              <w:fldChar w:fldCharType="begin"/>
              <w:instrText xml:space="preserve"> PAGEREF _Toc241585006 \h </w:instrText>
              <w:fldChar w:fldCharType="separate"/>
              <w:t>9</w:t>
              <w:fldChar w:fldCharType="end"/>
            </w:r>
          </w:hyperlink>
        </w:p>
        <w:p w14:paraId="69AD8FD6" w14:textId="192C0EB7"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7" w:history="1">
            <w:r>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Pr>
                <w:rStyle w:val="Hipervnculo"/>
                <w:noProof/>
              </w:rPr>
              <w:t>Detalle</w:t>
            </w:r>
            <w:r>
              <w:rPr>
                <w:noProof/>
                <w:webHidden/>
              </w:rPr>
              <w:tab/>
              <w:fldChar w:fldCharType="begin"/>
              <w:instrText xml:space="preserve"> PAGEREF _Toc241585007 \h </w:instrText>
              <w:fldChar w:fldCharType="separate"/>
              <w:t>10</w:t>
              <w:fldChar w:fldCharType="end"/>
            </w:r>
          </w:hyperlink>
        </w:p>
        <w:p w14:paraId="42740266" w14:textId="2C4B4726"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8" w:history="1">
            <w:r>
              <w:rPr>
                <w:rStyle w:val="Hipervnculo"/>
                <w:noProof/>
              </w:rPr>
              <w:t>1.4.</w:t>
            </w:r>
            <w:r>
              <w:rPr>
                <w:rFonts w:asciiTheme="minorHAnsi" w:eastAsiaTheme="minorEastAsia" w:hAnsiTheme="minorHAnsi" w:cstheme="minorBidi"/>
                <w:noProof/>
                <w:color w:val="auto"/>
                <w:kern w:val="2"/>
                <w:lang w:val="es-CO" w:eastAsia="es-CO"/>
                <w14:ligatures w14:val="standardContextual"/>
              </w:rPr>
              <w:tab/>
            </w:r>
            <w:r>
              <w:rPr>
                <w:rStyle w:val="Hipervnculo"/>
                <w:noProof/>
              </w:rPr>
              <w:t>Contacto</w:t>
            </w:r>
            <w:r>
              <w:rPr>
                <w:noProof/>
                <w:webHidden/>
              </w:rPr>
              <w:tab/>
              <w:fldChar w:fldCharType="begin"/>
              <w:instrText xml:space="preserve"> PAGEREF _Toc241585008 \h </w:instrText>
              <w:fldChar w:fldCharType="separate"/>
              <w:t>11</w:t>
              <w:fldChar w:fldCharType="end"/>
            </w:r>
          </w:hyperlink>
        </w:p>
        <w:p w14:paraId="778CCDFB" w14:textId="010D5787" w:rsidR="00F7550F" w:rsidRDefault="00F7550F">
          <w:pPr>
            <w:pStyle w:val="TDC1"/>
            <w:tabs>
              <w:tab w:val="left" w:pos="120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09" w:history="1">
            <w:r>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Pr>
                <w:rStyle w:val="Hipervnculo"/>
                <w:noProof/>
              </w:rPr>
              <w:t>Descripción de funcionalidades</w:t>
            </w:r>
            <w:r>
              <w:rPr>
                <w:noProof/>
                <w:webHidden/>
              </w:rPr>
              <w:tab/>
              <w:fldChar w:fldCharType="begin"/>
              <w:instrText xml:space="preserve"> PAGEREF _Toc241585009 \h </w:instrText>
              <w:fldChar w:fldCharType="separate"/>
              <w:t>12</w:t>
              <w:fldChar w:fldCharType="end"/>
            </w:r>
          </w:hyperlink>
        </w:p>
        <w:p w14:paraId="6FC70899" w14:textId="6FD49CD7"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0" w:history="1">
            <w:r>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Pr>
                <w:rStyle w:val="Hipervnculo"/>
                <w:noProof/>
              </w:rPr>
              <w:t>Home</w:t>
            </w:r>
            <w:r>
              <w:rPr>
                <w:noProof/>
                <w:webHidden/>
              </w:rPr>
              <w:tab/>
              <w:fldChar w:fldCharType="begin"/>
              <w:instrText xml:space="preserve"> PAGEREF _Toc241585010 \h </w:instrText>
              <w:fldChar w:fldCharType="separate"/>
              <w:t>12</w:t>
              <w:fldChar w:fldCharType="end"/>
            </w:r>
          </w:hyperlink>
        </w:p>
        <w:p w14:paraId="41A1BD82" w14:textId="57331C00"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1" w:history="1">
            <w:r>
              <w:rPr>
                <w:rStyle w:val="Hipervnculo"/>
                <w:noProof/>
              </w:rPr>
              <w:t>2.2.</w:t>
            </w:r>
            <w:r>
              <w:rPr>
                <w:rFonts w:asciiTheme="minorHAnsi" w:eastAsiaTheme="minorEastAsia" w:hAnsiTheme="minorHAnsi" w:cstheme="minorBidi"/>
                <w:noProof/>
                <w:color w:val="auto"/>
                <w:kern w:val="2"/>
                <w:lang w:val="es-CO" w:eastAsia="es-CO"/>
                <w14:ligatures w14:val="standardContextual"/>
              </w:rPr>
              <w:tab/>
            </w:r>
            <w:r>
              <w:rPr>
                <w:rStyle w:val="Hipervnculo"/>
                <w:noProof/>
              </w:rPr>
              <w:t>Listado de noticias</w:t>
            </w:r>
            <w:r>
              <w:rPr>
                <w:noProof/>
                <w:webHidden/>
              </w:rPr>
              <w:tab/>
              <w:fldChar w:fldCharType="begin"/>
              <w:instrText xml:space="preserve"> PAGEREF _Toc241585011 \h </w:instrText>
              <w:fldChar w:fldCharType="separate"/>
              <w:t>12</w:t>
              <w:fldChar w:fldCharType="end"/>
            </w:r>
          </w:hyperlink>
        </w:p>
        <w:p w14:paraId="74EFFBAA" w14:textId="700B618E"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2" w:history="1">
            <w:r>
              <w:rPr>
                <w:rStyle w:val="Hipervnculo"/>
                <w:noProof/>
              </w:rPr>
              <w:t>2.3.</w:t>
            </w:r>
            <w:r>
              <w:rPr>
                <w:rFonts w:asciiTheme="minorHAnsi" w:eastAsiaTheme="minorEastAsia" w:hAnsiTheme="minorHAnsi" w:cstheme="minorBidi"/>
                <w:noProof/>
                <w:color w:val="auto"/>
                <w:kern w:val="2"/>
                <w:lang w:val="es-CO" w:eastAsia="es-CO"/>
                <w14:ligatures w14:val="standardContextual"/>
              </w:rPr>
              <w:tab/>
            </w:r>
            <w:r>
              <w:rPr>
                <w:rStyle w:val="Hipervnculo"/>
                <w:noProof/>
              </w:rPr>
              <w:t>Detalle de noticia</w:t>
            </w:r>
            <w:r>
              <w:rPr>
                <w:noProof/>
                <w:webHidden/>
              </w:rPr>
              <w:tab/>
              <w:fldChar w:fldCharType="begin"/>
              <w:instrText xml:space="preserve"> PAGEREF _Toc241585012 \h </w:instrText>
              <w:fldChar w:fldCharType="separate"/>
              <w:t>13</w:t>
              <w:fldChar w:fldCharType="end"/>
            </w:r>
          </w:hyperlink>
        </w:p>
        <w:p w14:paraId="3596A7FD" w14:textId="4BF16857" w:rsidR="00F7550F" w:rsidRDefault="00F7550F">
          <w:pPr>
            <w:pStyle w:val="TDC2"/>
            <w:tabs>
              <w:tab w:val="left" w:pos="1680"/>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3" w:history="1">
            <w:r>
              <w:rPr>
                <w:rStyle w:val="Hipervnculo"/>
                <w:noProof/>
              </w:rPr>
              <w:t>2.4.</w:t>
            </w:r>
            <w:r>
              <w:rPr>
                <w:rFonts w:asciiTheme="minorHAnsi" w:eastAsiaTheme="minorEastAsia" w:hAnsiTheme="minorHAnsi" w:cstheme="minorBidi"/>
                <w:noProof/>
                <w:color w:val="auto"/>
                <w:kern w:val="2"/>
                <w:lang w:val="es-CO" w:eastAsia="es-CO"/>
                <w14:ligatures w14:val="standardContextual"/>
              </w:rPr>
              <w:tab/>
            </w:r>
            <w:r>
              <w:rPr>
                <w:rStyle w:val="Hipervnculo"/>
                <w:noProof/>
              </w:rPr>
              <w:t>Contacto</w:t>
            </w:r>
            <w:r>
              <w:rPr>
                <w:noProof/>
                <w:webHidden/>
              </w:rPr>
              <w:tab/>
              <w:fldChar w:fldCharType="begin"/>
              <w:instrText xml:space="preserve"> PAGEREF _Toc241585013 \h </w:instrText>
              <w:fldChar w:fldCharType="separate"/>
              <w:t>14</w:t>
              <w:fldChar w:fldCharType="end"/>
            </w:r>
          </w:hyperlink>
        </w:p>
        <w:p w14:paraId="6FB758DE" w14:textId="3C0317AD" w:rsidR="00F7550F" w:rsidRDefault="00F7550F">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4" w:history="1">
            <w:r>
              <w:rPr>
                <w:rStyle w:val="Hipervnculo"/>
                <w:rFonts w:eastAsia="Book Antiqua"/>
                <w:noProof/>
              </w:rPr>
              <w:t>Entrega Previa 2</w:t>
            </w:r>
            <w:r>
              <w:rPr>
                <w:noProof/>
                <w:webHidden/>
              </w:rPr>
              <w:tab/>
              <w:fldChar w:fldCharType="begin"/>
              <w:instrText xml:space="preserve"> PAGEREF _Toc241585014 \h </w:instrText>
              <w:fldChar w:fldCharType="separate"/>
              <w:t>15</w:t>
              <w:fldChar w:fldCharType="end"/>
            </w:r>
          </w:hyperlink>
        </w:p>
        <w:p w14:paraId="67D9332F" w14:textId="46B90940" w:rsidR="00F7550F" w:rsidRDefault="00F7550F">
          <w:pPr>
            <w:pStyle w:val="TDC2"/>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5" w:history="1">
            <w:r>
              <w:rPr>
                <w:rStyle w:val="Hipervnculo"/>
                <w:rFonts w:eastAsia="Book Antiqua"/>
                <w:noProof/>
              </w:rPr>
              <w:t>Propuesta de la primera versión de la página web</w:t>
            </w:r>
            <w:r>
              <w:rPr>
                <w:noProof/>
                <w:webHidden/>
              </w:rPr>
              <w:tab/>
              <w:fldChar w:fldCharType="begin"/>
              <w:instrText xml:space="preserve"> PAGEREF _Toc241585015 \h </w:instrText>
              <w:fldChar w:fldCharType="separate"/>
              <w:t>15</w:t>
              <w:fldChar w:fldCharType="end"/>
            </w:r>
          </w:hyperlink>
        </w:p>
        <w:p w14:paraId="128D79B4" w14:textId="2196DA45" w:rsidR="00F7550F" w:rsidRDefault="00F7550F">
          <w:pPr>
            <w:pStyle w:val="TDC2"/>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6" w:history="1">
            <w:r>
              <w:rPr>
                <w:rStyle w:val="Hipervnculo"/>
                <w:rFonts w:eastAsia="Book Antiqua"/>
                <w:noProof/>
              </w:rPr>
              <w:t>Estructura del código fuente</w:t>
            </w:r>
            <w:r>
              <w:rPr>
                <w:noProof/>
                <w:webHidden/>
              </w:rPr>
              <w:tab/>
              <w:fldChar w:fldCharType="begin"/>
              <w:instrText xml:space="preserve"> PAGEREF _Toc241585016 \h </w:instrText>
              <w:fldChar w:fldCharType="separate"/>
              <w:t>17</w:t>
              <w:fldChar w:fldCharType="end"/>
            </w:r>
          </w:hyperlink>
        </w:p>
        <w:p w14:paraId="5882A9E2" w14:textId="457E8E37" w:rsidR="00F7550F" w:rsidRDefault="00F7550F">
          <w:pPr>
            <w:pStyle w:val="TDC2"/>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7" w:history="1">
            <w:r>
              <w:rPr>
                <w:rStyle w:val="Hipervnculo"/>
                <w:rFonts w:eastAsia="Book Antiqua"/>
                <w:noProof/>
              </w:rPr>
              <w:t>Pruebas de funcionamiento y compatibilidad</w:t>
            </w:r>
            <w:r>
              <w:rPr>
                <w:noProof/>
                <w:webHidden/>
              </w:rPr>
              <w:tab/>
              <w:fldChar w:fldCharType="begin"/>
              <w:instrText xml:space="preserve"> PAGEREF _Toc241585017 \h </w:instrText>
              <w:fldChar w:fldCharType="separate"/>
              <w:t>18</w:t>
              <w:fldChar w:fldCharType="end"/>
            </w:r>
          </w:hyperlink>
        </w:p>
        <w:p w14:paraId="27BC257C" w14:textId="052B1AB0" w:rsidR="00F7550F" w:rsidRDefault="00F7550F">
          <w:pPr>
            <w:pStyle w:val="TDC2"/>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8" w:history="1">
            <w:r>
              <w:rPr>
                <w:rStyle w:val="Hipervnculo"/>
                <w:rFonts w:eastAsia="Book Antiqua"/>
                <w:noProof/>
              </w:rPr>
              <w:t>Repositorio y despliegue de la aplicación</w:t>
            </w:r>
            <w:r>
              <w:rPr>
                <w:noProof/>
                <w:webHidden/>
              </w:rPr>
              <w:tab/>
              <w:fldChar w:fldCharType="begin"/>
              <w:instrText xml:space="preserve"> PAGEREF _Toc241585018 \h </w:instrText>
              <w:fldChar w:fldCharType="separate"/>
              <w:t>21</w:t>
              <w:fldChar w:fldCharType="end"/>
            </w:r>
          </w:hyperlink>
        </w:p>
        <w:p w14:paraId="77F6CC7A" w14:textId="0CD0BDAF" w:rsidR="00F7550F" w:rsidRDefault="00F7550F">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19" w:history="1">
            <w:r>
              <w:rPr>
                <w:rStyle w:val="Hipervnculo"/>
                <w:noProof/>
              </w:rPr>
              <w:t>Conclusiones</w:t>
            </w:r>
            <w:r>
              <w:rPr>
                <w:noProof/>
                <w:webHidden/>
              </w:rPr>
              <w:tab/>
              <w:fldChar w:fldCharType="begin"/>
              <w:instrText xml:space="preserve"> PAGEREF _Toc241585019 \h </w:instrText>
              <w:fldChar w:fldCharType="separate"/>
              <w:t>22</w:t>
              <w:fldChar w:fldCharType="end"/>
            </w:r>
          </w:hyperlink>
        </w:p>
        <w:p w14:paraId="520F5AA2" w14:textId="6C69D26E" w:rsidR="00F7550F" w:rsidRDefault="00F7550F">
          <w:pPr>
            <w:pStyle w:val="TDC1"/>
            <w:tabs>
              <w:tab w:val="right" w:leader="dot" w:pos="9016"/>
            </w:tabs>
            <w:rPr>
              <w:rFonts w:asciiTheme="minorHAnsi" w:eastAsiaTheme="minorEastAsia" w:hAnsiTheme="minorHAnsi" w:cstheme="minorBidi"/>
              <w:noProof/>
              <w:color w:val="auto"/>
              <w:kern w:val="2"/>
              <w:lang w:val="es-CO" w:eastAsia="es-CO"/>
              <w14:ligatures w14:val="standardContextual"/>
            </w:rPr>
          </w:pPr>
          <w:hyperlink w:anchor="_Toc241585020" w:history="1">
            <w:r>
              <w:rPr>
                <w:rStyle w:val="Hipervnculo"/>
                <w:noProof/>
              </w:rPr>
              <w:t>Referencias bibliográficas</w:t>
            </w:r>
            <w:r>
              <w:rPr>
                <w:noProof/>
                <w:webHidden/>
              </w:rPr>
              <w:tab/>
              <w:fldChar w:fldCharType="begin"/>
              <w:instrText xml:space="preserve"> PAGEREF _Toc241585020 \h </w:instrText>
              <w:fldChar w:fldCharType="separate"/>
              <w:t>24</w:t>
              <w:fldChar w:fldCharType="end"/>
            </w:r>
          </w:hyperlink>
        </w:p>
        <w:p w14:paraId="2AD8EE43" w14:textId="3214CB80" w:rsidR="33BC3740" w:rsidRPr="00E4078B" w:rsidRDefault="33BC3740" w:rsidP="00F45B98">
          <w:pPr>
            <w:spacing w:after="0" w:line="480" w:lineRule="auto"/>
            <w:jc w:val="left"/>
          </w:pPr>
          <w:r>
            <w:fldChar w:fldCharType="end"/>
          </w:r>
        </w:p>
      </w:sdtContent>
    </w:sdt>
    <w:p w14:paraId="57883C07" w14:textId="28BDD6D3" w:rsidR="13E3390E" w:rsidRPr="00E4078B" w:rsidRDefault="13E3390E" w:rsidP="00F45B98">
      <w:pPr>
        <w:spacing w:after="0" w:line="480" w:lineRule="auto"/>
        <w:jc w:val="left"/>
        <w:rPr>
          <w:b/>
          <w:bCs/>
          <w:color w:val="auto"/>
        </w:rPr>
      </w:pPr>
    </w:p>
    <w:p w14:paraId="4549B2E5" w14:textId="2A90AB4D" w:rsidR="3E1EB61B" w:rsidRPr="00E4078B" w:rsidRDefault="3E1EB61B" w:rsidP="00F45B98">
      <w:pPr>
        <w:spacing w:after="0" w:line="480" w:lineRule="auto"/>
        <w:jc w:val="left"/>
        <w:rPr>
          <w:b/>
          <w:bCs/>
          <w:color w:val="auto"/>
        </w:rPr>
      </w:pPr>
    </w:p>
    <w:p w14:paraId="488F2BCC" w14:textId="397EA6C6" w:rsidR="3E1EB61B" w:rsidRPr="00E4078B" w:rsidRDefault="3E1EB61B" w:rsidP="00F45B98">
      <w:pPr>
        <w:spacing w:after="0" w:line="480" w:lineRule="auto"/>
        <w:jc w:val="left"/>
      </w:pPr>
      <w:r>
        <w:br w:type="page"/>
      </w:r>
    </w:p>
    <w:p w14:paraId="2497D80A" w14:textId="4A5E2018" w:rsidR="3E1EB61B" w:rsidRPr="00E4078B" w:rsidRDefault="67035D84" w:rsidP="00F45B98">
      <w:pPr>
        <w:pStyle w:val="Ttulo1"/>
        <w:spacing w:before="0" w:after="0" w:line="480" w:lineRule="auto"/>
      </w:pPr>
      <w:bookmarkStart w:id="2" w:name="_Toc241585000"/>
      <w:r>
        <w:lastRenderedPageBreak/>
        <w:t>Introducción</w:t>
      </w:r>
      <w:bookmarkEnd w:id="2"/>
    </w:p>
    <w:p w14:paraId="35194599" w14:textId="749CF560" w:rsidR="04A5C3AD" w:rsidRPr="00E4078B" w:rsidRDefault="04A5C3AD" w:rsidP="00F45B98">
      <w:pPr>
        <w:spacing w:after="0" w:line="480" w:lineRule="auto"/>
        <w:jc w:val="left"/>
        <w:rPr>
          <w:b/>
          <w:bCs/>
          <w:color w:val="auto"/>
        </w:rPr>
      </w:pPr>
    </w:p>
    <w:p w14:paraId="4B3065DC" w14:textId="77777777" w:rsidR="00D604D4" w:rsidRPr="00E4078B" w:rsidRDefault="00D604D4" w:rsidP="00CB54DC">
      <w:pPr>
        <w:spacing w:after="0" w:line="480" w:lineRule="auto"/>
        <w:jc w:val="left"/>
        <w:rPr>
          <w:lang w:val="es-CO"/>
        </w:rPr>
      </w:pPr>
      <w:r>
        <w:rPr>
          <w:lang w:val="es-CO"/>
        </w:rPr>
        <w:t xml:space="preserve">El desarrollo de aplicaciones web centradas en el usuario exige, como primer paso, la planificación visual de la interfaz antes de iniciar cualquier proceso de codificación. Tal como lo señala Linube (2023), los mockups constituyen el equivalente a los planos arquitectónicos de un proyecto de construcción: representan de manera anticipada cómo se organizará y presentará la información al usuario final, permitiendo identificar decisiones de diseño, jerarquía visual y flujo de navegación antes de invertir esfuerzo en el desarrollo técnico.</w:t>
      </w:r>
    </w:p>
    <w:p w14:paraId="3C4A9E66" w14:textId="77777777" w:rsidR="00A657D7" w:rsidRPr="00E4078B" w:rsidRDefault="00A657D7" w:rsidP="00CB54DC">
      <w:pPr>
        <w:spacing w:after="0" w:line="480" w:lineRule="auto"/>
        <w:jc w:val="left"/>
        <w:rPr>
          <w:lang w:val="es-CO"/>
        </w:rPr>
      </w:pPr>
    </w:p>
    <w:p w14:paraId="1AC09199" w14:textId="77777777" w:rsidR="00D604D4" w:rsidRPr="00E4078B" w:rsidRDefault="00D604D4" w:rsidP="00CB54DC">
      <w:pPr>
        <w:spacing w:after="0" w:line="480" w:lineRule="auto"/>
        <w:jc w:val="left"/>
        <w:rPr>
          <w:lang w:val="es-CO"/>
        </w:rPr>
      </w:pPr>
      <w:r>
        <w:rPr>
          <w:lang w:val="es-CO"/>
        </w:rPr>
        <w:t>En este contexto, el presente documento recoge la propuesta de maquetación para "Patitas que Sanan", una plataforma web concebida como canal digital de una fundación dedicada a la rehabilitación y entrenamiento de perros en situación de abandono o maltrato. El propósito de dicha fundación es preparar a estos animales para desempeñar un rol de apoyo emocional en la vida de otras personas, particularmente pacientes en tratamiento oncológico, a través de la práctica de la zooterapia. La plataforma busca, por un lado, visibilizar las historias de rehabilitación y el impacto de este programa, y por otro, habilitar un canal de comunicación con el público que permita, en desarrollos posteriores, la vinculación de nuevos donantes que sostengan la labor de la fundación.</w:t>
      </w:r>
    </w:p>
    <w:p w14:paraId="717E818D" w14:textId="77777777" w:rsidR="00A657D7" w:rsidRPr="00E4078B" w:rsidRDefault="00A657D7" w:rsidP="00CB54DC">
      <w:pPr>
        <w:spacing w:after="0" w:line="480" w:lineRule="auto"/>
        <w:jc w:val="left"/>
        <w:rPr>
          <w:lang w:val="es-CO"/>
        </w:rPr>
      </w:pPr>
    </w:p>
    <w:p w14:paraId="689E6AE7" w14:textId="4E815865" w:rsidR="00D604D4" w:rsidRPr="00E4078B" w:rsidRDefault="00D604D4" w:rsidP="00CB54DC">
      <w:pPr>
        <w:spacing w:after="0" w:line="480" w:lineRule="auto"/>
        <w:jc w:val="left"/>
        <w:rPr>
          <w:lang w:val="es-CO"/>
        </w:rPr>
      </w:pPr>
      <w:r>
        <w:rPr>
          <w:lang w:val="es-CO"/>
        </w:rPr>
        <w:t xml:space="preserve">Esta propuesta se enmarca en los contenidos abordados en la Unidad 1 del módulo de Front-End, correspondiente a los fundamentos del desarrollo web, y sienta las bases conceptuales que serán desarrolladas técnicamente en las unidades posteriores mediante HTML, CSS, JavaScript y/o Angular. De acuerdo con las orientaciones del módulo, el proyecto general contempla el desarrollo de una plataforma tipo periódico, donde los usuarios </w:t>
        <w:lastRenderedPageBreak/>
        <w:t>puedan explorar noticias o experiencias, visualizar información detallada e interactuar mediante funcionalidades básicas como favoritos y contacto.</w:t>
      </w:r>
    </w:p>
    <w:p w14:paraId="43AF5EBF" w14:textId="77777777" w:rsidR="00A657D7" w:rsidRPr="00E4078B" w:rsidRDefault="00A657D7" w:rsidP="00F45B98">
      <w:pPr>
        <w:spacing w:after="0" w:line="480" w:lineRule="auto"/>
        <w:ind w:firstLine="708"/>
        <w:jc w:val="left"/>
        <w:rPr>
          <w:lang w:val="es-CO"/>
        </w:rPr>
      </w:pPr>
    </w:p>
    <w:p w14:paraId="20781555" w14:textId="1A77E3AE" w:rsidR="00D604D4" w:rsidRPr="00E4078B" w:rsidRDefault="00D604D4" w:rsidP="00CB54DC">
      <w:pPr>
        <w:spacing w:after="0" w:line="480" w:lineRule="auto"/>
        <w:jc w:val="left"/>
        <w:rPr>
          <w:lang w:val="es-CO"/>
        </w:rPr>
      </w:pPr>
      <w:r>
        <w:rPr>
          <w:lang w:val="es-CO"/>
        </w:rPr>
        <w:t xml:space="preserve"> Para esta primera entrega, correspondiente a la Semana 3 del módulo, se elaboró la maquetación (mockup) de cuatro vistas fundamentales del aplicativo: </w:t>
      </w:r>
      <w:r>
        <w:rPr>
          <w:i/>
          <w:iCs/>
          <w:lang w:val="es-CO"/>
        </w:rPr>
        <w:t>Home</w:t>
      </w:r>
      <w:r>
        <w:rPr>
          <w:lang w:val="es-CO"/>
        </w:rPr>
        <w:t xml:space="preserve">, </w:t>
      </w:r>
      <w:r>
        <w:rPr>
          <w:i/>
          <w:iCs/>
          <w:lang w:val="es-CO"/>
        </w:rPr>
        <w:t>Listado de noticias</w:t>
      </w:r>
      <w:r>
        <w:rPr>
          <w:lang w:val="es-CO"/>
        </w:rPr>
        <w:t xml:space="preserve">, </w:t>
      </w:r>
      <w:r>
        <w:rPr>
          <w:i/>
          <w:iCs/>
          <w:lang w:val="es-CO"/>
        </w:rPr>
        <w:t>Detalle de noticia</w:t>
      </w:r>
      <w:r>
        <w:rPr>
          <w:lang w:val="es-CO"/>
        </w:rPr>
        <w:t xml:space="preserve"> y </w:t>
      </w:r>
      <w:r>
        <w:rPr>
          <w:i/>
          <w:iCs/>
          <w:lang w:val="es-CO"/>
        </w:rPr>
        <w:t>Contacto</w:t>
      </w:r>
      <w:r>
        <w:rPr>
          <w:lang w:val="es-CO"/>
        </w:rPr>
        <w:t xml:space="preserve">, utilizando la herramienta Figma. En los siguientes apartados se describe el proceso de diseño, la funcionalidad prevista de cada vista y los elementos visuales que las integran.</w:t>
      </w:r>
    </w:p>
    <w:p w14:paraId="3D81BAE8" w14:textId="34EC36B7" w:rsidR="33BC3740" w:rsidRPr="00E4078B" w:rsidRDefault="00B31A59" w:rsidP="00F45B98">
      <w:pPr>
        <w:spacing w:after="0" w:line="480" w:lineRule="auto"/>
        <w:ind w:firstLine="0"/>
        <w:jc w:val="left"/>
      </w:pPr>
      <w:r>
        <w:br w:type="page"/>
      </w:r>
    </w:p>
    <w:p w14:paraId="315CB910" w14:textId="3AAA0B4C" w:rsidR="3E1EB61B" w:rsidRPr="00E4078B" w:rsidRDefault="67035D84" w:rsidP="00F2305D">
      <w:pPr>
        <w:pStyle w:val="Ttulo1"/>
        <w:spacing w:before="0" w:after="0" w:line="480" w:lineRule="auto"/>
      </w:pPr>
      <w:bookmarkStart w:id="3" w:name="_Toc241585001"/>
      <w:r>
        <w:lastRenderedPageBreak/>
        <w:t>Objetivos</w:t>
      </w:r>
      <w:bookmarkEnd w:id="3"/>
    </w:p>
    <w:p w14:paraId="5BFD698A" w14:textId="77777777" w:rsidR="00B31A59" w:rsidRPr="00E4078B" w:rsidRDefault="00B31A59" w:rsidP="00F45B98">
      <w:pPr>
        <w:spacing w:after="0" w:line="480" w:lineRule="auto"/>
        <w:jc w:val="left"/>
        <w:rPr>
          <w:lang w:val="es"/>
        </w:rPr>
      </w:pPr>
    </w:p>
    <w:p w14:paraId="4D4D2CD3" w14:textId="23F0AA1D" w:rsidR="3E1EB61B" w:rsidRPr="00E4078B" w:rsidRDefault="67035D84" w:rsidP="00F45B98">
      <w:pPr>
        <w:pStyle w:val="Ttulo2"/>
        <w:spacing w:before="0" w:after="0" w:line="480" w:lineRule="auto"/>
        <w:jc w:val="left"/>
        <w:rPr>
          <w:color w:val="000000" w:themeColor="text1"/>
        </w:rPr>
      </w:pPr>
      <w:bookmarkStart w:id="4" w:name="_Toc241585002"/>
      <w:r>
        <w:rPr>
          <w:color w:val="000000" w:themeColor="text1"/>
        </w:rPr>
        <w:t>Objetivo General</w:t>
      </w:r>
      <w:bookmarkEnd w:id="4"/>
    </w:p>
    <w:p w14:paraId="1C5BCACA" w14:textId="77777777" w:rsidR="00B31A59" w:rsidRPr="00E4078B" w:rsidRDefault="00B31A59" w:rsidP="00CB54DC">
      <w:pPr>
        <w:spacing w:after="0" w:line="480" w:lineRule="auto"/>
        <w:jc w:val="left"/>
      </w:pPr>
    </w:p>
    <w:p w14:paraId="0500B692" w14:textId="02D9037E" w:rsidR="00B31A59" w:rsidRPr="00E4078B" w:rsidRDefault="00D604D4" w:rsidP="00CB54DC">
      <w:pPr>
        <w:spacing w:after="0" w:line="480" w:lineRule="auto"/>
        <w:jc w:val="left"/>
      </w:pPr>
      <w:r>
        <w:t xml:space="preserve">Diseñar la maquetación (mockup) de la plataforma web "Patitas que Sanan", estableciendo la estructura, jerarquía visual y funcionalidad de sus vistas principales, como base para el desarrollo posterior de un aplicativo front-end que visibilice la labor de rehabilitación animal de la fundación y facilite su vinculación con el público.</w:t>
      </w:r>
    </w:p>
    <w:p w14:paraId="1AC484F7" w14:textId="77777777" w:rsidR="00B31A59" w:rsidRPr="00E4078B" w:rsidRDefault="00B31A59" w:rsidP="00F45B98">
      <w:pPr>
        <w:spacing w:after="0" w:line="480" w:lineRule="auto"/>
        <w:ind w:firstLine="709"/>
        <w:jc w:val="left"/>
      </w:pPr>
    </w:p>
    <w:p w14:paraId="0DF1BA83" w14:textId="5D6940A6" w:rsidR="3E1EB61B" w:rsidRPr="00E4078B" w:rsidRDefault="67035D84" w:rsidP="00F45B98">
      <w:pPr>
        <w:pStyle w:val="Ttulo2"/>
        <w:spacing w:before="0" w:after="0" w:line="480" w:lineRule="auto"/>
        <w:jc w:val="left"/>
        <w:rPr>
          <w:color w:val="000000" w:themeColor="text1"/>
        </w:rPr>
      </w:pPr>
      <w:bookmarkStart w:id="5" w:name="_Toc241585003"/>
      <w:r>
        <w:rPr>
          <w:color w:val="000000" w:themeColor="text1"/>
        </w:rPr>
        <w:t>Objetivos Específicos</w:t>
      </w:r>
      <w:bookmarkEnd w:id="5"/>
    </w:p>
    <w:p w14:paraId="569543A0" w14:textId="77777777" w:rsidR="00B31A59" w:rsidRPr="00E4078B" w:rsidRDefault="00B31A59" w:rsidP="00F45B98">
      <w:pPr>
        <w:spacing w:after="0" w:line="480" w:lineRule="auto"/>
        <w:jc w:val="left"/>
      </w:pPr>
    </w:p>
    <w:p w14:paraId="22DB3906" w14:textId="77777777" w:rsidR="00D604D4" w:rsidRPr="00E4078B" w:rsidRDefault="00D604D4" w:rsidP="00F45B98">
      <w:pPr>
        <w:pStyle w:val="Prrafodelista"/>
        <w:numPr>
          <w:ilvl w:val="0"/>
          <w:numId w:val="12"/>
        </w:numPr>
        <w:spacing w:after="0" w:line="480" w:lineRule="auto"/>
        <w:jc w:val="left"/>
        <w:rPr>
          <w:lang w:val="es"/>
        </w:rPr>
      </w:pPr>
      <w:r>
        <w:t>Definir la arquitectura de información y el flujo de navegación del aplicativo, contemplando las vistas de Home, Listado de noticias, Detalle de noticia y Contacto, conforme a los lineamientos establecidos para la Entrega 1 del módulo de Front-End.</w:t>
      </w:r>
    </w:p>
    <w:p w14:paraId="35992B52" w14:textId="77777777" w:rsidR="00D604D4" w:rsidRPr="00E4078B" w:rsidRDefault="00D604D4" w:rsidP="00F45B98">
      <w:pPr>
        <w:pStyle w:val="Prrafodelista"/>
        <w:spacing w:after="0" w:line="480" w:lineRule="auto"/>
        <w:ind w:left="360" w:firstLine="0"/>
        <w:jc w:val="left"/>
        <w:rPr>
          <w:lang w:val="es"/>
        </w:rPr>
      </w:pPr>
    </w:p>
    <w:p w14:paraId="5D6C6DB0" w14:textId="4F2766A2" w:rsidR="00B31A59" w:rsidRPr="00E4078B" w:rsidRDefault="00D604D4" w:rsidP="00F45B98">
      <w:pPr>
        <w:pStyle w:val="Prrafodelista"/>
        <w:numPr>
          <w:ilvl w:val="0"/>
          <w:numId w:val="12"/>
        </w:numPr>
        <w:spacing w:after="0" w:line="480" w:lineRule="auto"/>
        <w:jc w:val="left"/>
        <w:rPr>
          <w:lang w:val="es"/>
        </w:rPr>
      </w:pPr>
      <w:r>
        <w:t>Aplicar principios de diseño de interfaz (jerarquía visual, paleta de colores y tipografía) coherentes con la naturaleza emocional y social del proyecto, con el fin de transmitir confianza y cercanía al usuario.</w:t>
      </w:r>
    </w:p>
    <w:p w14:paraId="51926E4E" w14:textId="77777777" w:rsidR="00D604D4" w:rsidRPr="00E4078B" w:rsidRDefault="00D604D4" w:rsidP="00F45B98">
      <w:pPr>
        <w:spacing w:after="0" w:line="480" w:lineRule="auto"/>
        <w:ind w:firstLine="0"/>
        <w:jc w:val="left"/>
        <w:rPr>
          <w:lang w:val="es"/>
        </w:rPr>
      </w:pPr>
    </w:p>
    <w:p w14:paraId="33D2ABDA" w14:textId="794C62FE" w:rsidR="146284BB" w:rsidRPr="00E4078B" w:rsidRDefault="00D604D4" w:rsidP="00F45B98">
      <w:pPr>
        <w:pStyle w:val="Prrafodelista"/>
        <w:numPr>
          <w:ilvl w:val="0"/>
          <w:numId w:val="12"/>
        </w:numPr>
        <w:spacing w:after="0" w:line="480" w:lineRule="auto"/>
        <w:jc w:val="left"/>
      </w:pPr>
      <w:r>
        <w:t>Describir la funcionalidad prevista de cada elemento del mockup, con el propósito de sentar las bases técnicas que orientarán la implementación en HTML, CSS, JavaScript o Angular en las próximas entregas.</w:t>
      </w:r>
    </w:p>
    <w:p w14:paraId="56E526CB" w14:textId="0F4C7FF5" w:rsidR="33BC3740" w:rsidRPr="00E4078B" w:rsidRDefault="33BC3740" w:rsidP="00F45B98">
      <w:pPr>
        <w:spacing w:after="0" w:line="480" w:lineRule="auto"/>
        <w:jc w:val="left"/>
        <w:rPr>
          <w:lang w:val="es"/>
        </w:rPr>
      </w:pPr>
    </w:p>
    <w:p w14:paraId="652A014A" w14:textId="77777777" w:rsidR="00D604D4" w:rsidRPr="00E4078B" w:rsidRDefault="00D604D4" w:rsidP="00F45B98">
      <w:pPr>
        <w:spacing w:after="0" w:line="480" w:lineRule="auto"/>
        <w:jc w:val="left"/>
        <w:rPr>
          <w:lang w:val="es"/>
        </w:rPr>
      </w:pPr>
    </w:p>
    <w:p w14:paraId="7696A024" w14:textId="37502A84" w:rsidR="33BC3740" w:rsidRPr="00E4078B" w:rsidRDefault="00B31A59" w:rsidP="00F45B98">
      <w:pPr>
        <w:spacing w:after="0" w:line="480" w:lineRule="auto"/>
        <w:ind w:firstLine="0"/>
        <w:jc w:val="left"/>
      </w:pPr>
      <w:r>
        <w:br w:type="page"/>
      </w:r>
    </w:p>
    <w:p w14:paraId="6389E692" w14:textId="6E0B7417" w:rsidR="33BC3740" w:rsidRPr="00E4078B" w:rsidRDefault="33BC3740" w:rsidP="00F45B98">
      <w:pPr>
        <w:spacing w:after="0" w:line="480" w:lineRule="auto"/>
        <w:ind w:firstLine="709"/>
        <w:jc w:val="left"/>
      </w:pPr>
    </w:p>
    <w:p w14:paraId="5656ED9A" w14:textId="6E892443" w:rsidR="258ED3DB" w:rsidRPr="00E4078B" w:rsidRDefault="008E4F0F" w:rsidP="00F2305D">
      <w:pPr>
        <w:pStyle w:val="Ttulo1"/>
        <w:spacing w:before="0" w:after="0" w:line="480" w:lineRule="auto"/>
      </w:pPr>
      <w:bookmarkStart w:id="6" w:name="_Toc241585004"/>
      <w:r>
        <w:t>Mockups de aplicativo</w:t>
      </w:r>
      <w:bookmarkEnd w:id="6"/>
    </w:p>
    <w:p w14:paraId="63B34DBF" w14:textId="77777777" w:rsidR="00B31A59" w:rsidRPr="00E4078B" w:rsidRDefault="00B31A59" w:rsidP="00F45B98">
      <w:pPr>
        <w:spacing w:after="0" w:line="480" w:lineRule="auto"/>
        <w:jc w:val="left"/>
        <w:rPr>
          <w:lang w:val="es"/>
        </w:rPr>
      </w:pPr>
    </w:p>
    <w:p w14:paraId="268B0E97" w14:textId="75D9CF78" w:rsidR="258ED3DB" w:rsidRPr="00E4078B" w:rsidRDefault="008E4F0F" w:rsidP="00F45B98">
      <w:pPr>
        <w:pStyle w:val="Ttulo2"/>
        <w:numPr>
          <w:ilvl w:val="1"/>
          <w:numId w:val="13"/>
        </w:numPr>
        <w:spacing w:before="0" w:after="0" w:line="480" w:lineRule="auto"/>
        <w:jc w:val="left"/>
      </w:pPr>
      <w:bookmarkStart w:id="7" w:name="_Toc241585005"/>
      <w:r>
        <w:t>Home</w:t>
      </w:r>
      <w:bookmarkEnd w:id="7"/>
    </w:p>
    <w:p w14:paraId="4712FC57" w14:textId="77777777" w:rsidR="008E4F0F" w:rsidRPr="00E4078B" w:rsidRDefault="008E4F0F" w:rsidP="00F45B98">
      <w:pPr>
        <w:spacing w:after="0" w:line="480" w:lineRule="auto"/>
        <w:jc w:val="left"/>
      </w:pPr>
    </w:p>
    <w:p w14:paraId="34DC6145" w14:textId="761DA01B" w:rsidR="008E4F0F" w:rsidRPr="00E4078B" w:rsidRDefault="008E4F0F" w:rsidP="00F45B98">
      <w:pPr>
        <w:spacing w:after="0" w:line="480" w:lineRule="auto"/>
        <w:jc w:val="left"/>
      </w:pPr>
      <w:r>
        <w:t xml:space="preserve">Muestra la página de inicio del aplicativo, compuesta por el encabezado con navegación principal, una sección de bienvenida (hero) con el mensaje central del proyecto, tres tarjetas de noticias destacadas y el pie de página con enlaces de navegación. Elaboración propia (2026), diseñada en Figma.</w:t>
      </w:r>
    </w:p>
    <w:p w14:paraId="3EEDFC53" w14:textId="77777777" w:rsidR="00B31A59" w:rsidRPr="00E4078B" w:rsidRDefault="00B31A59" w:rsidP="00F45B98">
      <w:pPr>
        <w:spacing w:after="0" w:line="480" w:lineRule="auto"/>
        <w:jc w:val="left"/>
      </w:pPr>
    </w:p>
    <w:p w14:paraId="1407F863" w14:textId="56A76CB8" w:rsidR="00B31A59" w:rsidRPr="00E4078B" w:rsidRDefault="008E4F0F" w:rsidP="00F45B98">
      <w:pPr>
        <w:spacing w:after="0" w:line="480" w:lineRule="auto"/>
        <w:jc w:val="left"/>
      </w:pPr>
      <w:r>
        <w:rPr>
          <w:noProof/>
        </w:rPr>
        <w:drawing>
          <wp:inline distT="0" distB="0" distL="0" distR="0" wp14:anchorId="7002AE00" wp14:editId="2267EBDC">
            <wp:extent cx="5731510" cy="3971925"/>
            <wp:effectExtent l="19050" t="0" r="21590" b="1152525"/>
            <wp:docPr id="13517830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3089" name="Imagen 1351783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971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63D7E57" w14:textId="77777777" w:rsidR="008E4F0F" w:rsidRPr="00E4078B" w:rsidRDefault="008E4F0F" w:rsidP="00F45B98">
      <w:pPr>
        <w:spacing w:after="0" w:line="480" w:lineRule="auto"/>
        <w:jc w:val="left"/>
        <w:rPr>
          <w:sz w:val="20"/>
          <w:szCs w:val="20"/>
        </w:rPr>
      </w:pPr>
      <w:r>
        <w:rPr>
          <w:sz w:val="20"/>
          <w:szCs w:val="20"/>
        </w:rPr>
        <w:lastRenderedPageBreak/>
        <w:t xml:space="preserve">Figura 1 Vista Home de la plataforma "Patitas que Sanan" Elaboración propia (2026), diseñada en Figma.</w:t>
      </w:r>
    </w:p>
    <w:p w14:paraId="650E84B7" w14:textId="77777777" w:rsidR="00DA7633" w:rsidRPr="00E4078B" w:rsidRDefault="00DA7633" w:rsidP="00F45B98">
      <w:pPr>
        <w:spacing w:after="0" w:line="480" w:lineRule="auto"/>
        <w:jc w:val="left"/>
        <w:rPr>
          <w:lang w:val="es-CO"/>
        </w:rPr>
      </w:pPr>
    </w:p>
    <w:p w14:paraId="08F97F8D" w14:textId="045CFF82" w:rsidR="258ED3DB" w:rsidRPr="00E4078B" w:rsidRDefault="00DA7633" w:rsidP="00F45B98">
      <w:pPr>
        <w:pStyle w:val="Ttulo2"/>
        <w:numPr>
          <w:ilvl w:val="1"/>
          <w:numId w:val="13"/>
        </w:numPr>
        <w:spacing w:before="0" w:after="0" w:line="480" w:lineRule="auto"/>
        <w:jc w:val="left"/>
      </w:pPr>
      <w:bookmarkStart w:id="8" w:name="_Toc241585006"/>
      <w:r>
        <w:t>Listado de noticias</w:t>
      </w:r>
      <w:bookmarkEnd w:id="8"/>
    </w:p>
    <w:p w14:paraId="20AE3A8B" w14:textId="77777777" w:rsidR="008E4F0F" w:rsidRPr="00E4078B" w:rsidRDefault="008E4F0F" w:rsidP="00F45B98">
      <w:pPr>
        <w:pStyle w:val="Prrafodelista"/>
        <w:spacing w:after="0" w:line="480" w:lineRule="auto"/>
        <w:ind w:left="1140" w:firstLine="0"/>
        <w:jc w:val="left"/>
      </w:pPr>
    </w:p>
    <w:p w14:paraId="0710F6F1" w14:textId="6E1D86AB" w:rsidR="008E4F0F" w:rsidRPr="00E4078B" w:rsidRDefault="008E4F0F" w:rsidP="00F45B98">
      <w:pPr>
        <w:spacing w:after="0" w:line="480" w:lineRule="auto"/>
        <w:jc w:val="left"/>
      </w:pPr>
      <w:r>
        <w:t>Presenta la totalidad de las historias disponibles en formato de cuadrícula, permitiendo al usuario explorar los distintos casos de rehabilitación antes de acceder al detalle de cada uno.</w:t>
      </w:r>
    </w:p>
    <w:p w14:paraId="3049AC72" w14:textId="248D151F" w:rsidR="00B31A59" w:rsidRPr="00E4078B" w:rsidRDefault="008E4F0F" w:rsidP="00F45B98">
      <w:pPr>
        <w:spacing w:after="0" w:line="480" w:lineRule="auto"/>
        <w:jc w:val="left"/>
      </w:pPr>
      <w:r>
        <w:rPr>
          <w:noProof/>
        </w:rPr>
        <w:drawing>
          <wp:inline distT="0" distB="0" distL="0" distR="0" wp14:anchorId="1ED675D8" wp14:editId="52730A88">
            <wp:extent cx="5731510" cy="3971925"/>
            <wp:effectExtent l="19050" t="0" r="21590" b="1152525"/>
            <wp:docPr id="14287055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05510" name="Imagen 14287055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71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D0E1EAC" w14:textId="77777777" w:rsidR="008E4F0F" w:rsidRPr="00E4078B" w:rsidRDefault="008E4F0F" w:rsidP="00F45B98">
      <w:pPr>
        <w:spacing w:after="0" w:line="480" w:lineRule="auto"/>
        <w:jc w:val="left"/>
        <w:rPr>
          <w:sz w:val="20"/>
          <w:szCs w:val="20"/>
          <w:lang w:val="es-CO"/>
        </w:rPr>
      </w:pPr>
      <w:r>
        <w:rPr>
          <w:sz w:val="20"/>
          <w:szCs w:val="20"/>
        </w:rPr>
        <w:t xml:space="preserve">Figura 2 Vista Listado de noticias de la plataforma "Patitas que Sanan" Elaboración propia (2026), diseñada en Figma.</w:t>
      </w:r>
    </w:p>
    <w:p w14:paraId="5AB0D54A" w14:textId="77777777" w:rsidR="008E4F0F" w:rsidRPr="00E4078B" w:rsidRDefault="008E4F0F" w:rsidP="00F45B98">
      <w:pPr>
        <w:spacing w:after="0" w:line="480" w:lineRule="auto"/>
        <w:jc w:val="left"/>
      </w:pPr>
    </w:p>
    <w:p w14:paraId="4A3D8767" w14:textId="141C3198" w:rsidR="258ED3DB" w:rsidRPr="00E4078B" w:rsidRDefault="008E4F0F" w:rsidP="00F45B98">
      <w:pPr>
        <w:pStyle w:val="Ttulo2"/>
        <w:numPr>
          <w:ilvl w:val="1"/>
          <w:numId w:val="13"/>
        </w:numPr>
        <w:spacing w:before="0" w:after="0" w:line="480" w:lineRule="auto"/>
        <w:jc w:val="left"/>
      </w:pPr>
      <w:bookmarkStart w:id="9" w:name="_Toc241585007"/>
      <w:r>
        <w:lastRenderedPageBreak/>
        <w:t>Detalle</w:t>
      </w:r>
      <w:bookmarkEnd w:id="9"/>
    </w:p>
    <w:p w14:paraId="64456B88" w14:textId="77777777" w:rsidR="008E4F0F" w:rsidRPr="00E4078B" w:rsidRDefault="008E4F0F" w:rsidP="00F45B98">
      <w:pPr>
        <w:spacing w:after="0" w:line="480" w:lineRule="auto"/>
        <w:jc w:val="left"/>
      </w:pPr>
    </w:p>
    <w:p w14:paraId="252E2652" w14:textId="33B0EC1C" w:rsidR="008E4F0F" w:rsidRPr="00E4078B" w:rsidRDefault="008E4F0F" w:rsidP="00F45B98">
      <w:pPr>
        <w:spacing w:after="0" w:line="480" w:lineRule="auto"/>
        <w:jc w:val="left"/>
        <w:rPr>
          <w:lang w:val="es-CO"/>
        </w:rPr>
      </w:pPr>
      <w:r>
        <w:t xml:space="preserve">Corresponde a la vista individual de una historia seleccionada, incluyendo imagen principal, título, metadatos de publicación y el cuerpo completo del relato. </w:t>
      </w:r>
    </w:p>
    <w:p w14:paraId="39195EA1" w14:textId="27119B63" w:rsidR="008E4F0F" w:rsidRPr="00E4078B" w:rsidRDefault="008E4F0F" w:rsidP="00F45B98">
      <w:pPr>
        <w:spacing w:after="0" w:line="480" w:lineRule="auto"/>
        <w:jc w:val="left"/>
      </w:pPr>
      <w:r>
        <w:rPr>
          <w:noProof/>
        </w:rPr>
        <w:drawing>
          <wp:inline distT="0" distB="0" distL="0" distR="0" wp14:anchorId="6982E600" wp14:editId="2D34822F">
            <wp:extent cx="5731510" cy="3971925"/>
            <wp:effectExtent l="19050" t="0" r="21590" b="1152525"/>
            <wp:docPr id="9244724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72414" name="Imagen 9244724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971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E06E577" w14:textId="77777777" w:rsidR="008E4F0F" w:rsidRPr="00E4078B" w:rsidRDefault="008E4F0F" w:rsidP="00F45B98">
      <w:pPr>
        <w:spacing w:after="0" w:line="480" w:lineRule="auto"/>
        <w:jc w:val="left"/>
        <w:rPr>
          <w:sz w:val="20"/>
          <w:szCs w:val="20"/>
          <w:lang w:val="es-CO"/>
        </w:rPr>
      </w:pPr>
      <w:r>
        <w:rPr>
          <w:sz w:val="20"/>
          <w:szCs w:val="20"/>
        </w:rPr>
        <w:t xml:space="preserve">Figura 3 </w:t>
      </w:r>
      <w:r>
        <w:rPr>
          <w:sz w:val="20"/>
          <w:szCs w:val="20"/>
          <w:lang w:val="es-CO"/>
        </w:rPr>
        <w:t xml:space="preserve">Vista Detalle de noticia de la plataforma "Patitas que Sanan" </w:t>
      </w:r>
      <w:r>
        <w:rPr>
          <w:sz w:val="20"/>
          <w:szCs w:val="20"/>
        </w:rPr>
        <w:t xml:space="preserve">Elaboración propia (2026), diseñada en Figma.</w:t>
      </w:r>
    </w:p>
    <w:p w14:paraId="75EA4EB9" w14:textId="299DCD1D" w:rsidR="008E4F0F" w:rsidRPr="00E4078B" w:rsidRDefault="008E4F0F" w:rsidP="00F45B98">
      <w:pPr>
        <w:pStyle w:val="Prrafodelista"/>
        <w:spacing w:after="0" w:line="480" w:lineRule="auto"/>
        <w:ind w:left="1140" w:firstLine="0"/>
        <w:jc w:val="left"/>
        <w:rPr>
          <w:lang w:val="es-CO"/>
        </w:rPr>
      </w:pPr>
    </w:p>
    <w:p w14:paraId="04BAF707" w14:textId="388B3757" w:rsidR="008E4F0F" w:rsidRPr="00E4078B" w:rsidRDefault="008E4F0F" w:rsidP="00F45B98">
      <w:pPr>
        <w:spacing w:after="0" w:line="480" w:lineRule="auto"/>
        <w:ind w:firstLine="0"/>
        <w:jc w:val="left"/>
        <w:rPr>
          <w:lang w:val="es-CO"/>
        </w:rPr>
      </w:pPr>
      <w:r>
        <w:rPr>
          <w:lang w:val="es-CO"/>
        </w:rPr>
        <w:br w:type="page"/>
      </w:r>
    </w:p>
    <w:p w14:paraId="4FD6C4E5" w14:textId="77777777" w:rsidR="00B31A59" w:rsidRPr="00E4078B" w:rsidRDefault="00B31A59" w:rsidP="00F45B98">
      <w:pPr>
        <w:pStyle w:val="Prrafodelista"/>
        <w:spacing w:after="0" w:line="480" w:lineRule="auto"/>
        <w:ind w:left="1140" w:firstLine="0"/>
        <w:jc w:val="left"/>
        <w:rPr>
          <w:lang w:val="es-CO"/>
        </w:rPr>
      </w:pPr>
    </w:p>
    <w:p w14:paraId="05D48400" w14:textId="1393C78D" w:rsidR="09064D4A" w:rsidRPr="00E4078B" w:rsidRDefault="4E24C8A4" w:rsidP="00F45B98">
      <w:pPr>
        <w:pStyle w:val="Ttulo2"/>
        <w:numPr>
          <w:ilvl w:val="1"/>
          <w:numId w:val="13"/>
        </w:numPr>
        <w:spacing w:before="0" w:after="0" w:line="480" w:lineRule="auto"/>
        <w:jc w:val="left"/>
      </w:pPr>
      <w:bookmarkStart w:id="10" w:name="_Toc241585008"/>
      <w:r>
        <w:t>Contacto</w:t>
      </w:r>
      <w:bookmarkEnd w:id="10"/>
    </w:p>
    <w:p w14:paraId="527C5127" w14:textId="77777777" w:rsidR="008E4F0F" w:rsidRPr="00E4078B" w:rsidRDefault="008E4F0F" w:rsidP="00F45B98">
      <w:pPr>
        <w:spacing w:after="0" w:line="480" w:lineRule="auto"/>
        <w:jc w:val="left"/>
        <w:rPr>
          <w:noProof/>
        </w:rPr>
      </w:pPr>
    </w:p>
    <w:p w14:paraId="3310D15D" w14:textId="0E8FA660" w:rsidR="008E4F0F" w:rsidRPr="00E4078B" w:rsidRDefault="008E4F0F" w:rsidP="00F45B98">
      <w:pPr>
        <w:spacing w:after="0" w:line="480" w:lineRule="auto"/>
        <w:jc w:val="left"/>
        <w:rPr>
          <w:noProof/>
        </w:rPr>
      </w:pPr>
      <w:r>
        <w:rPr>
          <w:noProof/>
        </w:rPr>
        <w:t>Contiene el formulario de contacto mediante el cual los usuarios pueden comunicarse con la fundación, incluyendo los campos de nombre, correo electrónico y asunto.</w:t>
      </w:r>
    </w:p>
    <w:p w14:paraId="6627F686" w14:textId="77777777" w:rsidR="008E4F0F" w:rsidRPr="00E4078B" w:rsidRDefault="008E4F0F" w:rsidP="00F45B98">
      <w:pPr>
        <w:spacing w:after="0" w:line="480" w:lineRule="auto"/>
        <w:jc w:val="left"/>
        <w:rPr>
          <w:noProof/>
        </w:rPr>
      </w:pPr>
    </w:p>
    <w:p w14:paraId="6D8E4B30" w14:textId="0642284D" w:rsidR="008E4F0F" w:rsidRPr="00E4078B" w:rsidRDefault="008E4F0F" w:rsidP="00F45B98">
      <w:pPr>
        <w:spacing w:after="0" w:line="480" w:lineRule="auto"/>
        <w:jc w:val="left"/>
      </w:pPr>
      <w:r>
        <w:rPr>
          <w:noProof/>
        </w:rPr>
        <w:drawing>
          <wp:inline distT="0" distB="0" distL="0" distR="0" wp14:anchorId="50693D9D" wp14:editId="6F97CA30">
            <wp:extent cx="5731510" cy="3971925"/>
            <wp:effectExtent l="19050" t="0" r="21590" b="1152525"/>
            <wp:docPr id="9420407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0736" name="Imagen 9420407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71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9AB36F8" w14:textId="450D083B" w:rsidR="008E4F0F" w:rsidRPr="00E4078B" w:rsidRDefault="008E4F0F" w:rsidP="00F45B98">
      <w:pPr>
        <w:pStyle w:val="Prrafodelista"/>
        <w:spacing w:after="0" w:line="480" w:lineRule="auto"/>
        <w:ind w:left="1140" w:firstLine="0"/>
        <w:jc w:val="left"/>
        <w:rPr>
          <w:sz w:val="20"/>
          <w:szCs w:val="20"/>
          <w:lang w:val="es-CO"/>
        </w:rPr>
      </w:pPr>
      <w:r>
        <w:rPr>
          <w:sz w:val="20"/>
          <w:szCs w:val="20"/>
        </w:rPr>
        <w:t xml:space="preserve">Figura 4 </w:t>
      </w:r>
      <w:r>
        <w:rPr>
          <w:sz w:val="20"/>
          <w:szCs w:val="20"/>
          <w:lang w:val="es-CO"/>
        </w:rPr>
        <w:t xml:space="preserve">Vista Contacto de la plataforma "Patitas que Sanan" </w:t>
      </w:r>
      <w:r>
        <w:rPr>
          <w:sz w:val="20"/>
          <w:szCs w:val="20"/>
        </w:rPr>
        <w:t xml:space="preserve">Elaboración propia (2026), diseñada en Figma.</w:t>
      </w:r>
    </w:p>
    <w:p w14:paraId="5281AC00" w14:textId="6F85C3B4" w:rsidR="000D5C1C" w:rsidRPr="00E4078B" w:rsidRDefault="000D5C1C" w:rsidP="00F45B98">
      <w:pPr>
        <w:spacing w:after="0" w:line="480" w:lineRule="auto"/>
        <w:ind w:firstLine="0"/>
        <w:jc w:val="left"/>
        <w:rPr>
          <w:lang w:val="es-CO"/>
        </w:rPr>
      </w:pPr>
      <w:r>
        <w:rPr>
          <w:lang w:val="es-CO"/>
        </w:rPr>
        <w:br w:type="page"/>
      </w:r>
    </w:p>
    <w:p w14:paraId="35BED57C" w14:textId="7341F624" w:rsidR="33BC3740" w:rsidRPr="00E4078B" w:rsidRDefault="00B31A59" w:rsidP="00F45B98">
      <w:pPr>
        <w:pStyle w:val="Ttulo1"/>
        <w:numPr>
          <w:ilvl w:val="0"/>
          <w:numId w:val="13"/>
        </w:numPr>
        <w:spacing w:before="0" w:after="0" w:line="480" w:lineRule="auto"/>
        <w:jc w:val="left"/>
        <w:rPr>
          <w:lang w:val="es-ES"/>
        </w:rPr>
      </w:pPr>
      <w:bookmarkStart w:id="11" w:name="_Toc241585009"/>
      <w:r>
        <w:rPr>
          <w:lang w:val="es-ES"/>
        </w:rPr>
        <w:lastRenderedPageBreak/>
        <w:t xml:space="preserve">Descripción de funcionalidades</w:t>
      </w:r>
      <w:bookmarkEnd w:id="11"/>
    </w:p>
    <w:p w14:paraId="5046F1DB" w14:textId="77777777" w:rsidR="00B31A59" w:rsidRPr="00E4078B" w:rsidRDefault="00B31A59" w:rsidP="00F45B98">
      <w:pPr>
        <w:pStyle w:val="Prrafodelista"/>
        <w:spacing w:after="0" w:line="480" w:lineRule="auto"/>
        <w:ind w:left="420" w:firstLine="0"/>
        <w:jc w:val="left"/>
      </w:pPr>
    </w:p>
    <w:p w14:paraId="5110E244" w14:textId="2A6E39E4" w:rsidR="33BC3740" w:rsidRPr="00E4078B" w:rsidRDefault="00F1733D" w:rsidP="00F45B98">
      <w:pPr>
        <w:pStyle w:val="Ttulo2"/>
        <w:numPr>
          <w:ilvl w:val="1"/>
          <w:numId w:val="13"/>
        </w:numPr>
        <w:spacing w:before="0" w:after="0" w:line="480" w:lineRule="auto"/>
        <w:jc w:val="left"/>
      </w:pPr>
      <w:bookmarkStart w:id="12" w:name="_Toc241585010"/>
      <w:r>
        <w:t>Home</w:t>
      </w:r>
      <w:bookmarkEnd w:id="12"/>
    </w:p>
    <w:p w14:paraId="2AFA433F" w14:textId="77777777" w:rsidR="00F1733D" w:rsidRPr="00E4078B" w:rsidRDefault="00F1733D" w:rsidP="00F45B98">
      <w:pPr>
        <w:spacing w:after="0" w:line="480" w:lineRule="auto"/>
        <w:jc w:val="left"/>
      </w:pPr>
    </w:p>
    <w:p w14:paraId="5669CE1B" w14:textId="46F01D97" w:rsidR="00F1733D" w:rsidRPr="00E4078B" w:rsidRDefault="00F1733D" w:rsidP="00F45B98">
      <w:pPr>
        <w:spacing w:after="0" w:line="480" w:lineRule="auto"/>
        <w:jc w:val="left"/>
        <w:rPr>
          <w:lang w:val="es-CO"/>
        </w:rPr>
      </w:pPr>
      <w:r>
        <w:t>D</w:t>
      </w:r>
      <w:r>
        <w:rPr>
          <w:color w:val="auto"/>
          <w:lang w:eastAsia="es-CO"/>
        </w:rPr>
        <w:t>e</w:t>
      </w:r>
      <w:r>
        <w:rPr>
          <w:lang w:val="es-CO"/>
        </w:rPr>
        <w:t xml:space="preserve">scripción funcional: Esta vista constituye la página de bienvenida del aplicativo y cumple la función de presentar la identidad y propósito de la fundación al usuario que ingresa por primera vez, ofreciendo accesos directos hacia el resto del contenido.</w:t>
      </w:r>
    </w:p>
    <w:p w14:paraId="62D2FF48" w14:textId="77777777" w:rsidR="00F1733D" w:rsidRPr="00E4078B" w:rsidRDefault="00F1733D" w:rsidP="00F45B98">
      <w:pPr>
        <w:spacing w:after="0" w:line="480" w:lineRule="auto"/>
        <w:jc w:val="left"/>
        <w:rPr>
          <w:lang w:val="es-CO"/>
        </w:rPr>
      </w:pPr>
    </w:p>
    <w:p w14:paraId="3414CFBB" w14:textId="77777777" w:rsidR="00F1733D" w:rsidRPr="00E4078B" w:rsidRDefault="00F1733D" w:rsidP="00F45B98">
      <w:pPr>
        <w:spacing w:after="0" w:line="480" w:lineRule="auto"/>
        <w:jc w:val="left"/>
        <w:rPr>
          <w:lang w:val="es-CO"/>
        </w:rPr>
      </w:pPr>
      <w:r>
        <w:rPr>
          <w:lang w:val="es-CO"/>
        </w:rPr>
        <w:t>Historias de usuario:</w:t>
      </w:r>
    </w:p>
    <w:p w14:paraId="1D71FE52" w14:textId="77777777" w:rsidR="00F1733D" w:rsidRPr="00E4078B" w:rsidRDefault="00F1733D" w:rsidP="00F45B98">
      <w:pPr>
        <w:numPr>
          <w:ilvl w:val="0"/>
          <w:numId w:val="26"/>
        </w:numPr>
        <w:spacing w:after="0" w:line="480" w:lineRule="auto"/>
        <w:jc w:val="left"/>
        <w:rPr>
          <w:lang w:val="es-CO"/>
        </w:rPr>
      </w:pPr>
      <w:r>
        <w:rPr>
          <w:lang w:val="es-CO"/>
        </w:rPr>
        <w:t>Como visitante nuevo, quiero reconocer de inmediato el nombre y propósito de la fundación al ingresar a la página, para entender rápidamente qué ofrece la plataforma.</w:t>
      </w:r>
    </w:p>
    <w:p w14:paraId="39364AE9" w14:textId="77777777" w:rsidR="00F1733D" w:rsidRPr="00E4078B" w:rsidRDefault="00F1733D" w:rsidP="00F45B98">
      <w:pPr>
        <w:numPr>
          <w:ilvl w:val="0"/>
          <w:numId w:val="26"/>
        </w:numPr>
        <w:spacing w:after="0" w:line="480" w:lineRule="auto"/>
        <w:jc w:val="left"/>
        <w:rPr>
          <w:lang w:val="es-CO"/>
        </w:rPr>
      </w:pPr>
      <w:r>
        <w:rPr>
          <w:lang w:val="es-CO"/>
        </w:rPr>
        <w:t>Como visitante, quiero ver un mensaje de bienvenida claro con un botón de acción, para acceder directamente al listado de noticias sin tener que buscarlo por mi cuenta.</w:t>
      </w:r>
    </w:p>
    <w:p w14:paraId="72E48C2E" w14:textId="77777777" w:rsidR="00F1733D" w:rsidRPr="00E4078B" w:rsidRDefault="00F1733D" w:rsidP="00F45B98">
      <w:pPr>
        <w:numPr>
          <w:ilvl w:val="0"/>
          <w:numId w:val="26"/>
        </w:numPr>
        <w:spacing w:after="0" w:line="480" w:lineRule="auto"/>
        <w:jc w:val="left"/>
        <w:rPr>
          <w:lang w:val="es-CO"/>
        </w:rPr>
      </w:pPr>
      <w:r>
        <w:rPr>
          <w:lang w:val="es-CO"/>
        </w:rPr>
        <w:t>Como visitante, quiero visualizar algunas historias destacadas desde la página principal, para conocer casos representativos de rehabilitación sin necesidad de navegar a otra sección.</w:t>
      </w:r>
    </w:p>
    <w:p w14:paraId="44E2C21D" w14:textId="5859A6FB" w:rsidR="00F1733D" w:rsidRPr="00E4078B" w:rsidRDefault="00F1733D" w:rsidP="00F45B98">
      <w:pPr>
        <w:numPr>
          <w:ilvl w:val="0"/>
          <w:numId w:val="26"/>
        </w:numPr>
        <w:spacing w:after="0" w:line="480" w:lineRule="auto"/>
        <w:jc w:val="left"/>
        <w:rPr>
          <w:lang w:val="es-CO"/>
        </w:rPr>
      </w:pPr>
      <w:r>
        <w:rPr>
          <w:lang w:val="es-CO"/>
        </w:rPr>
        <w:t>Como usuario en cualquier punto de la página, quiero encontrar información de contacto y enlaces de navegación en el pie de página, para acceder a otras secciones o comunicarme con la fundación sin perder mi ubicación en el sitio.</w:t>
      </w:r>
    </w:p>
    <w:p w14:paraId="3E058755" w14:textId="4A3DA0AF" w:rsidR="00F1733D" w:rsidRPr="00E4078B" w:rsidRDefault="00F1733D" w:rsidP="00F45B98">
      <w:pPr>
        <w:spacing w:after="0" w:line="480" w:lineRule="auto"/>
        <w:jc w:val="left"/>
      </w:pPr>
    </w:p>
    <w:p w14:paraId="7EA86AFF" w14:textId="502226E7" w:rsidR="00F1733D" w:rsidRPr="00E4078B" w:rsidRDefault="00F1733D" w:rsidP="00F45B98">
      <w:pPr>
        <w:pStyle w:val="Ttulo2"/>
        <w:numPr>
          <w:ilvl w:val="1"/>
          <w:numId w:val="13"/>
        </w:numPr>
        <w:spacing w:before="0" w:after="0" w:line="480" w:lineRule="auto"/>
        <w:jc w:val="left"/>
      </w:pPr>
      <w:bookmarkStart w:id="13" w:name="_Toc241585011"/>
      <w:r>
        <w:t>Listado de noticias</w:t>
      </w:r>
      <w:bookmarkEnd w:id="13"/>
    </w:p>
    <w:p w14:paraId="02B08C7D" w14:textId="77777777" w:rsidR="00F1733D" w:rsidRPr="00E4078B" w:rsidRDefault="00F1733D" w:rsidP="00F45B98">
      <w:pPr>
        <w:spacing w:after="0" w:line="480" w:lineRule="auto"/>
        <w:jc w:val="left"/>
        <w:rPr>
          <w:lang w:val="es-CO"/>
        </w:rPr>
      </w:pPr>
    </w:p>
    <w:p w14:paraId="4C1BD395" w14:textId="77777777" w:rsidR="00F1733D" w:rsidRPr="00E4078B" w:rsidRDefault="00F1733D" w:rsidP="00F45B98">
      <w:pPr>
        <w:spacing w:after="0" w:line="480" w:lineRule="auto"/>
        <w:jc w:val="left"/>
        <w:rPr>
          <w:lang w:val="es-CO"/>
        </w:rPr>
      </w:pPr>
      <w:r>
        <w:rPr>
          <w:lang w:val="es-CO"/>
        </w:rPr>
        <w:t>Descripción funcional: Esta vista presenta, en formato de cuadrícula, la totalidad de las historias de rehabilitación disponibles en la plataforma, permitiendo al usuario explorar el catálogo completo antes de profundizar en un caso específico.</w:t>
      </w:r>
    </w:p>
    <w:p w14:paraId="25308254" w14:textId="77777777" w:rsidR="00F1733D" w:rsidRPr="00E4078B" w:rsidRDefault="00F1733D" w:rsidP="00F45B98">
      <w:pPr>
        <w:spacing w:after="0" w:line="480" w:lineRule="auto"/>
        <w:jc w:val="left"/>
        <w:rPr>
          <w:lang w:val="es-CO"/>
        </w:rPr>
      </w:pPr>
    </w:p>
    <w:p w14:paraId="6290D33E" w14:textId="77777777" w:rsidR="00F1733D" w:rsidRPr="00E4078B" w:rsidRDefault="00F1733D" w:rsidP="00F45B98">
      <w:pPr>
        <w:spacing w:after="0" w:line="480" w:lineRule="auto"/>
        <w:jc w:val="left"/>
        <w:rPr>
          <w:lang w:val="es-CO"/>
        </w:rPr>
      </w:pPr>
      <w:r>
        <w:rPr>
          <w:lang w:val="es-CO"/>
        </w:rPr>
        <w:t>Historias de usuario:</w:t>
      </w:r>
    </w:p>
    <w:p w14:paraId="6904E2BD" w14:textId="77777777" w:rsidR="00F1733D" w:rsidRPr="00E4078B" w:rsidRDefault="00F1733D" w:rsidP="00F45B98">
      <w:pPr>
        <w:numPr>
          <w:ilvl w:val="0"/>
          <w:numId w:val="28"/>
        </w:numPr>
        <w:spacing w:after="0" w:line="480" w:lineRule="auto"/>
        <w:jc w:val="left"/>
        <w:rPr>
          <w:lang w:val="es-CO"/>
        </w:rPr>
      </w:pPr>
      <w:r>
        <w:rPr>
          <w:lang w:val="es-CO"/>
        </w:rPr>
        <w:t>Como visitante de la plataforma, quiero ver todas las historias disponibles organizadas en tarjetas, para explorar fácilmente los distintos casos de rehabilitación de la fundación.</w:t>
      </w:r>
    </w:p>
    <w:p w14:paraId="7B7B581B" w14:textId="77777777" w:rsidR="00F1733D" w:rsidRPr="00E4078B" w:rsidRDefault="00F1733D" w:rsidP="00F45B98">
      <w:pPr>
        <w:numPr>
          <w:ilvl w:val="0"/>
          <w:numId w:val="28"/>
        </w:numPr>
        <w:spacing w:after="0" w:line="480" w:lineRule="auto"/>
        <w:jc w:val="left"/>
        <w:rPr>
          <w:lang w:val="es-CO"/>
        </w:rPr>
      </w:pPr>
      <w:r>
        <w:rPr>
          <w:lang w:val="es-CO"/>
        </w:rPr>
        <w:t>Como visitante, quiero identificar rápidamente el título e imagen de cada historia, para decidir cuál me interesa leer en detalle.</w:t>
      </w:r>
    </w:p>
    <w:p w14:paraId="45EFEFC8" w14:textId="77777777" w:rsidR="00F1733D" w:rsidRPr="00E4078B" w:rsidRDefault="00F1733D" w:rsidP="00F45B98">
      <w:pPr>
        <w:numPr>
          <w:ilvl w:val="0"/>
          <w:numId w:val="28"/>
        </w:numPr>
        <w:spacing w:after="0" w:line="480" w:lineRule="auto"/>
        <w:jc w:val="left"/>
        <w:rPr>
          <w:lang w:val="es-CO"/>
        </w:rPr>
      </w:pPr>
      <w:r>
        <w:rPr>
          <w:lang w:val="es-CO"/>
        </w:rPr>
        <w:t>Como usuario recurrente, quiero acceder al listado desde el menú de navegación en cualquier momento, para no depender únicamente de las noticias destacadas del Home.</w:t>
      </w:r>
    </w:p>
    <w:p w14:paraId="5EE29691" w14:textId="77777777" w:rsidR="00F1733D" w:rsidRPr="00E4078B" w:rsidRDefault="00F1733D" w:rsidP="00F45B98">
      <w:pPr>
        <w:spacing w:after="0" w:line="480" w:lineRule="auto"/>
        <w:jc w:val="left"/>
        <w:rPr>
          <w:lang w:val="es-CO"/>
        </w:rPr>
      </w:pPr>
    </w:p>
    <w:p w14:paraId="28834086" w14:textId="7A12ADA3" w:rsidR="00F1733D" w:rsidRPr="00E4078B" w:rsidRDefault="00F1733D" w:rsidP="00F45B98">
      <w:pPr>
        <w:pStyle w:val="Ttulo2"/>
        <w:numPr>
          <w:ilvl w:val="1"/>
          <w:numId w:val="13"/>
        </w:numPr>
        <w:spacing w:before="0" w:after="0" w:line="480" w:lineRule="auto"/>
        <w:jc w:val="left"/>
      </w:pPr>
      <w:bookmarkStart w:id="14" w:name="_Toc241585012"/>
      <w:r>
        <w:t>Detalle de noticia</w:t>
      </w:r>
      <w:bookmarkEnd w:id="14"/>
    </w:p>
    <w:p w14:paraId="30F7E39C" w14:textId="77777777" w:rsidR="00F1733D" w:rsidRPr="00E4078B" w:rsidRDefault="00F1733D" w:rsidP="00F45B98">
      <w:pPr>
        <w:spacing w:after="0" w:line="480" w:lineRule="auto"/>
        <w:jc w:val="left"/>
      </w:pPr>
    </w:p>
    <w:p w14:paraId="07323EA9" w14:textId="77777777" w:rsidR="00A75267" w:rsidRPr="00E4078B" w:rsidRDefault="00A75267" w:rsidP="00F45B98">
      <w:pPr>
        <w:spacing w:after="0" w:line="480" w:lineRule="auto"/>
        <w:jc w:val="left"/>
        <w:rPr>
          <w:lang w:val="es-CO"/>
        </w:rPr>
      </w:pPr>
      <w:r>
        <w:rPr>
          <w:lang w:val="es-CO"/>
        </w:rPr>
        <w:t>Descripción funcional: Esta vista presenta, en formato de cuadrícula, la totalidad de las historias de rehabilitación disponibles en la plataforma, permitiendo al usuario explorar el catálogo completo antes de profundizar en un caso específico.</w:t>
      </w:r>
    </w:p>
    <w:p w14:paraId="2846A6F1" w14:textId="77777777" w:rsidR="00A75267" w:rsidRPr="00E4078B" w:rsidRDefault="00A75267" w:rsidP="00F45B98">
      <w:pPr>
        <w:spacing w:after="0" w:line="480" w:lineRule="auto"/>
        <w:jc w:val="left"/>
        <w:rPr>
          <w:lang w:val="es-CO"/>
        </w:rPr>
      </w:pPr>
    </w:p>
    <w:p w14:paraId="2D9A865A" w14:textId="77777777" w:rsidR="00A75267" w:rsidRPr="00E4078B" w:rsidRDefault="00A75267" w:rsidP="00F45B98">
      <w:pPr>
        <w:spacing w:after="0" w:line="480" w:lineRule="auto"/>
        <w:jc w:val="left"/>
        <w:rPr>
          <w:lang w:val="es-CO"/>
        </w:rPr>
      </w:pPr>
      <w:r>
        <w:rPr>
          <w:lang w:val="es-CO"/>
        </w:rPr>
        <w:t>Historias de usuario:</w:t>
      </w:r>
    </w:p>
    <w:p w14:paraId="1C2103F0" w14:textId="77777777" w:rsidR="00A75267" w:rsidRPr="00E4078B" w:rsidRDefault="00A75267" w:rsidP="00F45B98">
      <w:pPr>
        <w:numPr>
          <w:ilvl w:val="0"/>
          <w:numId w:val="29"/>
        </w:numPr>
        <w:spacing w:after="0" w:line="480" w:lineRule="auto"/>
        <w:jc w:val="left"/>
        <w:rPr>
          <w:lang w:val="es-CO"/>
        </w:rPr>
      </w:pPr>
      <w:r>
        <w:rPr>
          <w:lang w:val="es-CO"/>
        </w:rPr>
        <w:t>Como visitante de la plataforma, quiero ver todas las historias disponibles organizadas en tarjetas, para explorar fácilmente los distintos casos de rehabilitación de la fundación.</w:t>
      </w:r>
    </w:p>
    <w:p w14:paraId="39A0CE7A" w14:textId="77777777" w:rsidR="00A75267" w:rsidRPr="00E4078B" w:rsidRDefault="00A75267" w:rsidP="00F45B98">
      <w:pPr>
        <w:numPr>
          <w:ilvl w:val="0"/>
          <w:numId w:val="29"/>
        </w:numPr>
        <w:spacing w:after="0" w:line="480" w:lineRule="auto"/>
        <w:jc w:val="left"/>
        <w:rPr>
          <w:lang w:val="es-CO"/>
        </w:rPr>
      </w:pPr>
      <w:r>
        <w:rPr>
          <w:lang w:val="es-CO"/>
        </w:rPr>
        <w:t>Como visitante, quiero identificar rápidamente el título e imagen de cada historia, para decidir cuál me interesa leer en detalle.</w:t>
      </w:r>
    </w:p>
    <w:p w14:paraId="691DF250" w14:textId="77777777" w:rsidR="00A75267" w:rsidRPr="00E4078B" w:rsidRDefault="00A75267" w:rsidP="00F45B98">
      <w:pPr>
        <w:numPr>
          <w:ilvl w:val="0"/>
          <w:numId w:val="29"/>
        </w:numPr>
        <w:spacing w:after="0" w:line="480" w:lineRule="auto"/>
        <w:jc w:val="left"/>
        <w:rPr>
          <w:lang w:val="es-CO"/>
        </w:rPr>
      </w:pPr>
      <w:r>
        <w:rPr>
          <w:lang w:val="es-CO"/>
        </w:rPr>
        <w:lastRenderedPageBreak/>
        <w:t>Como usuario recurrente, quiero acceder al listado desde el menú de navegación en cualquier momento, para no depender únicamente de las noticias destacadas del Home.</w:t>
      </w:r>
    </w:p>
    <w:p w14:paraId="01553EE3" w14:textId="77777777" w:rsidR="00A75267" w:rsidRPr="00E4078B" w:rsidRDefault="00A75267" w:rsidP="00F45B98">
      <w:pPr>
        <w:spacing w:after="0" w:line="480" w:lineRule="auto"/>
        <w:jc w:val="left"/>
        <w:rPr>
          <w:lang w:val="es-CO"/>
        </w:rPr>
      </w:pPr>
    </w:p>
    <w:p w14:paraId="273821A1" w14:textId="090EB6FD" w:rsidR="00F1733D" w:rsidRPr="00E4078B" w:rsidRDefault="00F1733D" w:rsidP="00F45B98">
      <w:pPr>
        <w:pStyle w:val="Ttulo2"/>
        <w:numPr>
          <w:ilvl w:val="1"/>
          <w:numId w:val="13"/>
        </w:numPr>
        <w:spacing w:before="0" w:after="0" w:line="480" w:lineRule="auto"/>
        <w:jc w:val="left"/>
      </w:pPr>
      <w:bookmarkStart w:id="15" w:name="_Toc241585013"/>
      <w:r>
        <w:t>Contacto</w:t>
      </w:r>
      <w:bookmarkEnd w:id="15"/>
    </w:p>
    <w:p w14:paraId="653A27EF" w14:textId="31FE5990" w:rsidR="00F1733D" w:rsidRPr="00E4078B" w:rsidRDefault="00F1733D" w:rsidP="00F45B98">
      <w:pPr>
        <w:spacing w:after="0" w:line="480" w:lineRule="auto"/>
        <w:ind w:firstLine="0"/>
        <w:jc w:val="left"/>
      </w:pPr>
    </w:p>
    <w:p w14:paraId="7570B9CE" w14:textId="77777777" w:rsidR="004F269D" w:rsidRPr="00E4078B" w:rsidRDefault="004F269D" w:rsidP="00F45B98">
      <w:pPr>
        <w:spacing w:after="0" w:line="480" w:lineRule="auto"/>
        <w:ind w:firstLine="708"/>
        <w:jc w:val="left"/>
        <w:rPr>
          <w:rFonts w:eastAsia="Book Antiqua"/>
          <w:lang w:val="es-CO"/>
        </w:rPr>
      </w:pPr>
      <w:r>
        <w:rPr>
          <w:rFonts w:eastAsia="Book Antiqua"/>
          <w:lang w:val="es-CO"/>
        </w:rPr>
        <w:t>Descripción funcional: Esta vista habilita un canal de comunicación directo entre el usuario y la fundación, mediante un formulario que recopila información básica de contacto y el motivo del mensaje.</w:t>
      </w:r>
    </w:p>
    <w:p w14:paraId="7E91A9BF" w14:textId="77777777" w:rsidR="004F269D" w:rsidRPr="00E4078B" w:rsidRDefault="004F269D" w:rsidP="00F45B98">
      <w:pPr>
        <w:spacing w:after="0" w:line="480" w:lineRule="auto"/>
        <w:ind w:firstLine="0"/>
        <w:jc w:val="left"/>
        <w:rPr>
          <w:rFonts w:eastAsia="Book Antiqua"/>
          <w:lang w:val="es-CO"/>
        </w:rPr>
      </w:pPr>
    </w:p>
    <w:p w14:paraId="00950282" w14:textId="77777777" w:rsidR="004F269D" w:rsidRPr="00E4078B" w:rsidRDefault="004F269D" w:rsidP="00F45B98">
      <w:pPr>
        <w:spacing w:after="0" w:line="480" w:lineRule="auto"/>
        <w:ind w:firstLine="0"/>
        <w:jc w:val="left"/>
        <w:rPr>
          <w:rFonts w:eastAsia="Book Antiqua"/>
          <w:lang w:val="es-CO"/>
        </w:rPr>
      </w:pPr>
      <w:r>
        <w:rPr>
          <w:rFonts w:eastAsia="Book Antiqua"/>
          <w:lang w:val="es-CO"/>
        </w:rPr>
        <w:t>Historias de usuario:</w:t>
      </w:r>
    </w:p>
    <w:p w14:paraId="6F8DF3A4" w14:textId="77777777" w:rsidR="004F269D" w:rsidRPr="00E4078B" w:rsidRDefault="004F269D" w:rsidP="00F45B98">
      <w:pPr>
        <w:numPr>
          <w:ilvl w:val="0"/>
          <w:numId w:val="30"/>
        </w:numPr>
        <w:spacing w:after="0" w:line="480" w:lineRule="auto"/>
        <w:jc w:val="left"/>
        <w:rPr>
          <w:rFonts w:eastAsia="Book Antiqua"/>
          <w:lang w:val="es-CO"/>
        </w:rPr>
      </w:pPr>
      <w:r>
        <w:rPr>
          <w:rFonts w:eastAsia="Book Antiqua"/>
          <w:lang w:val="es-CO"/>
        </w:rPr>
        <w:t>Como usuario interesado, quiero llenar un formulario con mi nombre, correo electrónico y asunto, para comunicarme directamente con la fundación.</w:t>
      </w:r>
    </w:p>
    <w:p w14:paraId="33C8C02F" w14:textId="77777777" w:rsidR="004F269D" w:rsidRPr="00E4078B" w:rsidRDefault="004F269D" w:rsidP="00F45B98">
      <w:pPr>
        <w:numPr>
          <w:ilvl w:val="0"/>
          <w:numId w:val="30"/>
        </w:numPr>
        <w:spacing w:after="0" w:line="480" w:lineRule="auto"/>
        <w:jc w:val="left"/>
        <w:rPr>
          <w:rFonts w:eastAsia="Book Antiqua"/>
          <w:lang w:val="es-CO"/>
        </w:rPr>
      </w:pPr>
      <w:r>
        <w:rPr>
          <w:rFonts w:eastAsia="Book Antiqua"/>
          <w:lang w:val="es-CO"/>
        </w:rPr>
        <w:t>Como posible donante o voluntario, quiero encontrar fácilmente la sección de contacto desde cualquier página, para conocer cómo vincularme con la labor de la fundación.</w:t>
      </w:r>
    </w:p>
    <w:p w14:paraId="378195C7" w14:textId="77777777" w:rsidR="004F269D" w:rsidRPr="00E4078B" w:rsidRDefault="004F269D" w:rsidP="00F45B98">
      <w:pPr>
        <w:numPr>
          <w:ilvl w:val="0"/>
          <w:numId w:val="30"/>
        </w:numPr>
        <w:spacing w:after="0" w:line="480" w:lineRule="auto"/>
        <w:jc w:val="left"/>
        <w:rPr>
          <w:rFonts w:eastAsia="Book Antiqua"/>
          <w:lang w:val="es-CO"/>
        </w:rPr>
      </w:pPr>
      <w:r>
        <w:rPr>
          <w:rFonts w:eastAsia="Book Antiqua"/>
          <w:lang w:val="es-CO"/>
        </w:rPr>
        <w:t>Como usuario, quiero recibir confirmación visual al enviar mi mensaje (botón de acción claro), para tener certeza de que mi solicitud fue procesada.</w:t>
      </w:r>
    </w:p>
    <w:p w14:paraId="5BC73076" w14:textId="574C7A0A" w:rsidR="008E4F0F" w:rsidRPr="00E4078B" w:rsidRDefault="008E4F0F" w:rsidP="00F45B98">
      <w:pPr>
        <w:spacing w:after="0" w:line="480" w:lineRule="auto"/>
        <w:ind w:firstLine="0"/>
        <w:jc w:val="left"/>
        <w:rPr>
          <w:rFonts w:eastAsia="Book Antiqua"/>
        </w:rPr>
      </w:pPr>
      <w:r>
        <w:rPr>
          <w:rFonts w:eastAsia="Book Antiqua"/>
        </w:rPr>
        <w:br w:type="page"/>
      </w:r>
    </w:p>
    <w:p w14:paraId="235A4D41" w14:textId="77777777" w:rsidR="00621D30" w:rsidRPr="00E4078B" w:rsidRDefault="00621D30" w:rsidP="00F45B98">
      <w:pPr>
        <w:pStyle w:val="Ttulo1"/>
        <w:spacing w:before="0" w:after="0" w:line="480" w:lineRule="auto"/>
        <w:rPr>
          <w:rFonts w:eastAsia="Book Antiqua"/>
        </w:rPr>
      </w:pPr>
      <w:bookmarkStart w:id="16" w:name="_Toc241585014"/>
      <w:r>
        <w:rPr>
          <w:rFonts w:eastAsia="Book Antiqua"/>
        </w:rPr>
        <w:lastRenderedPageBreak/>
        <w:t>Entrega Previa 2</w:t>
      </w:r>
      <w:bookmarkEnd w:id="16"/>
    </w:p>
    <w:p w14:paraId="2BECCA48" w14:textId="77777777" w:rsidR="00621D30" w:rsidRPr="00E4078B" w:rsidRDefault="00621D30" w:rsidP="00F45B98">
      <w:pPr>
        <w:spacing w:after="0" w:line="480" w:lineRule="auto"/>
        <w:ind w:firstLine="0"/>
        <w:jc w:val="left"/>
        <w:rPr>
          <w:rFonts w:eastAsia="Book Antiqua"/>
        </w:rPr>
      </w:pPr>
    </w:p>
    <w:p w14:paraId="48FACCC0" w14:textId="3B3E735D" w:rsidR="00621D30" w:rsidRPr="00E4078B" w:rsidRDefault="009F61F8" w:rsidP="00F45B98">
      <w:pPr>
        <w:pStyle w:val="Ttulo2"/>
        <w:spacing w:before="0" w:after="0" w:line="480" w:lineRule="auto"/>
        <w:rPr>
          <w:rFonts w:eastAsia="Book Antiqua"/>
        </w:rPr>
      </w:pPr>
      <w:bookmarkStart w:id="17" w:name="_Toc241585015"/>
      <w:r>
        <w:rPr>
          <w:rFonts w:eastAsia="Book Antiqua"/>
        </w:rPr>
        <w:t>Propuesta de la primera versión de la página web</w:t>
      </w:r>
      <w:bookmarkEnd w:id="17"/>
    </w:p>
    <w:p w14:paraId="36BDB4CA" w14:textId="77777777" w:rsidR="009F61F8" w:rsidRPr="00E4078B" w:rsidRDefault="009F61F8" w:rsidP="00F45B98">
      <w:pPr>
        <w:spacing w:after="0" w:line="480" w:lineRule="auto"/>
        <w:ind w:firstLine="0"/>
        <w:jc w:val="left"/>
        <w:rPr>
          <w:rFonts w:eastAsia="Book Antiqua"/>
        </w:rPr>
      </w:pPr>
    </w:p>
    <w:p w14:paraId="51CCDCF7" w14:textId="7BB78958" w:rsidR="004A6607" w:rsidRPr="00E4078B" w:rsidRDefault="004A6607" w:rsidP="00F45B98">
      <w:pPr>
        <w:spacing w:after="0" w:line="480" w:lineRule="auto"/>
        <w:ind w:firstLine="708"/>
        <w:jc w:val="left"/>
        <w:rPr>
          <w:rFonts w:eastAsia="Book Antiqua"/>
          <w:lang w:val="es-CO"/>
        </w:rPr>
      </w:pPr>
      <w:r>
        <w:rPr>
          <w:rFonts w:eastAsia="Book Antiqua"/>
          <w:lang w:val="es-CO"/>
        </w:rPr>
        <w:t xml:space="preserve">La primera versión de "Patitas que Sanan" es un sitio con comportamiento dinámico de noticias, que se desarrolló a partir de la maquetación de la Entrega 1 con HTML, CSS y JavaScript.</w:t>
      </w:r>
    </w:p>
    <w:p w14:paraId="306F50BC" w14:textId="77777777" w:rsidR="00BA322D" w:rsidRPr="00E4078B" w:rsidRDefault="00BA322D" w:rsidP="00F45B98">
      <w:pPr>
        <w:spacing w:after="0" w:line="480" w:lineRule="auto"/>
        <w:ind w:firstLine="708"/>
        <w:jc w:val="left"/>
        <w:rPr>
          <w:rFonts w:eastAsia="Book Antiqua"/>
          <w:lang w:val="es-CO"/>
        </w:rPr>
      </w:pPr>
    </w:p>
    <w:p w14:paraId="3B45CD64" w14:textId="77777777" w:rsidR="004A6607" w:rsidRPr="00E4078B" w:rsidRDefault="004A6607" w:rsidP="00F45B98">
      <w:pPr>
        <w:spacing w:after="0" w:line="480" w:lineRule="auto"/>
        <w:ind w:firstLine="0"/>
        <w:jc w:val="left"/>
        <w:rPr>
          <w:rFonts w:eastAsia="Book Antiqua"/>
          <w:b/>
          <w:bCs/>
          <w:lang w:val="es-CO"/>
        </w:rPr>
      </w:pPr>
      <w:r>
        <w:rPr>
          <w:rFonts w:eastAsia="Book Antiqua"/>
          <w:b/>
          <w:bCs/>
          <w:lang w:val="es-CO"/>
        </w:rPr>
        <w:t>HTML</w:t>
      </w:r>
    </w:p>
    <w:p w14:paraId="7589ABED" w14:textId="77777777" w:rsidR="00BA322D" w:rsidRPr="00E4078B" w:rsidRDefault="00BA322D" w:rsidP="00F45B98">
      <w:pPr>
        <w:spacing w:after="0" w:line="480" w:lineRule="auto"/>
        <w:ind w:firstLine="708"/>
        <w:jc w:val="left"/>
        <w:rPr>
          <w:rFonts w:eastAsia="Book Antiqua"/>
          <w:lang w:val="es-CO"/>
        </w:rPr>
      </w:pPr>
    </w:p>
    <w:p w14:paraId="7FE5511D" w14:textId="3979178F" w:rsidR="004A6607" w:rsidRPr="00E4078B" w:rsidRDefault="004A6607" w:rsidP="00506A8A">
      <w:pPr>
        <w:spacing w:after="0" w:line="480" w:lineRule="auto"/>
        <w:jc w:val="left"/>
        <w:rPr>
          <w:rFonts w:eastAsia="Book Antiqua"/>
          <w:lang w:val="es-CO"/>
        </w:rPr>
      </w:pPr>
      <w:r>
        <w:rPr>
          <w:rFonts w:eastAsia="Book Antiqua"/>
          <w:lang w:val="es-CO"/>
        </w:rPr>
        <w:t xml:space="preserve">Se utilizó HTML5 para definir la estructura y el contenido del sitio. Cada página se organizó con etiquetas semánticas (header, nav, main, section, article y footer), que agrupan los elementos de la interfaz: el encabezado con el menú de navegación, los títulos y textos, las imágenes de las noticias, los botones de acción («Leer noticias», «Ver más», «Enviar mensaje»), los enlaces entre páginas y el formulario de contacto. Las tarjetas de noticias no están escritas directamente en el HTML, sino que se generan con JavaScript a partir de los datos. Además, se incluyeron atributos de accesibilidad, como textos alternativos en las imágenes y etiquetas descriptivas en los botones.</w:t>
      </w:r>
    </w:p>
    <w:p w14:paraId="3058F623" w14:textId="77777777" w:rsidR="00BA322D" w:rsidRPr="00E4078B" w:rsidRDefault="00BA322D" w:rsidP="00F45B98">
      <w:pPr>
        <w:spacing w:after="0" w:line="480" w:lineRule="auto"/>
        <w:ind w:firstLine="708"/>
        <w:jc w:val="left"/>
        <w:rPr>
          <w:rFonts w:eastAsia="Book Antiqua"/>
          <w:lang w:val="es-CO"/>
        </w:rPr>
      </w:pPr>
    </w:p>
    <w:p w14:paraId="4D181EA1" w14:textId="07CD2AA9" w:rsidR="00BA322D" w:rsidRDefault="004A6607" w:rsidP="00F45B98">
      <w:pPr>
        <w:spacing w:after="0" w:line="480" w:lineRule="auto"/>
        <w:ind w:firstLine="0"/>
        <w:jc w:val="left"/>
        <w:rPr>
          <w:rFonts w:eastAsia="Book Antiqua"/>
          <w:b/>
          <w:bCs/>
          <w:lang w:val="es-CO"/>
        </w:rPr>
      </w:pPr>
      <w:r>
        <w:rPr>
          <w:rFonts w:eastAsia="Book Antiqua"/>
          <w:b/>
          <w:bCs/>
          <w:lang w:val="es-CO"/>
        </w:rPr>
        <w:t>CSS</w:t>
      </w:r>
    </w:p>
    <w:p w14:paraId="55BF89B5" w14:textId="77777777" w:rsidR="00715805" w:rsidRDefault="00715805" w:rsidP="00715805">
      <w:pPr>
        <w:spacing w:after="0" w:line="480" w:lineRule="auto"/>
        <w:ind w:firstLine="0"/>
        <w:jc w:val="left"/>
        <w:rPr>
          <w:rFonts w:eastAsia="Book Antiqua"/>
          <w:b/>
          <w:bCs/>
          <w:lang w:val="es-CO"/>
        </w:rPr>
      </w:pPr>
    </w:p>
    <w:p w14:paraId="278E35CB" w14:textId="7EBDE322" w:rsidR="004A6607" w:rsidRPr="00715805" w:rsidRDefault="004A6607" w:rsidP="00715805">
      <w:pPr>
        <w:spacing w:after="0" w:line="480" w:lineRule="auto"/>
        <w:ind w:firstLine="708"/>
        <w:jc w:val="left"/>
        <w:rPr>
          <w:rFonts w:eastAsia="Book Antiqua"/>
          <w:b/>
          <w:bCs/>
          <w:lang w:val="es-CO"/>
        </w:rPr>
      </w:pPr>
      <w:r>
        <w:rPr>
          <w:rFonts w:eastAsia="Book Antiqua"/>
          <w:lang w:val="es-CO"/>
        </w:rPr>
        <w:t xml:space="preserve">CSS definió la apariencia visual del sitio en una única hoja de estilos (styles.css). Allí se establecieron los colores mediante variables (verde salvia, crema y naranja, tomados de la maquetación), la tipografía (Quicksand para los títulos y Nunito Sans para el texto), los tamaños y los espacios entre elementos. La distribución de las tarjetas se resolvió con </w:t>
        <w:lastRenderedPageBreak/>
        <w:t>cuadrícula (</w:t>
      </w:r>
      <w:r>
        <w:rPr>
          <w:rFonts w:eastAsia="Book Antiqua"/>
          <w:i/>
          <w:iCs/>
          <w:lang w:val="es-CO"/>
        </w:rPr>
        <w:t>grid</w:t>
      </w:r>
      <w:r>
        <w:rPr>
          <w:rFonts w:eastAsia="Book Antiqua"/>
          <w:lang w:val="es-CO"/>
        </w:rPr>
        <w:t xml:space="preserve">) y la barra de navegación y el pie de página con </w:t>
      </w:r>
      <w:r>
        <w:rPr>
          <w:rFonts w:eastAsia="Book Antiqua"/>
          <w:i/>
          <w:iCs/>
          <w:lang w:val="es-CO"/>
        </w:rPr>
        <w:t>flexbox</w:t>
      </w:r>
      <w:r>
        <w:rPr>
          <w:rFonts w:eastAsia="Book Antiqua"/>
          <w:lang w:val="es-CO"/>
        </w:rPr>
        <w:t xml:space="preserve">. Para la adaptación a pantallas pequeñas se incluyó una regla @media para anchos de hasta 600 px, que apila el menú y reduce el tamaño de los títulos.</w:t>
      </w:r>
    </w:p>
    <w:p w14:paraId="05A349BE" w14:textId="77777777" w:rsidR="000C74C4" w:rsidRPr="00E4078B" w:rsidRDefault="000C74C4" w:rsidP="00F45B98">
      <w:pPr>
        <w:spacing w:after="0" w:line="480" w:lineRule="auto"/>
        <w:ind w:firstLine="708"/>
        <w:jc w:val="left"/>
        <w:rPr>
          <w:rFonts w:eastAsia="Book Antiqua"/>
          <w:lang w:val="es-CO"/>
        </w:rPr>
      </w:pPr>
    </w:p>
    <w:p w14:paraId="15B284B7" w14:textId="77777777" w:rsidR="004A6607" w:rsidRPr="00E4078B" w:rsidRDefault="004A6607" w:rsidP="00F45B98">
      <w:pPr>
        <w:spacing w:after="0" w:line="480" w:lineRule="auto"/>
        <w:ind w:firstLine="0"/>
        <w:jc w:val="left"/>
        <w:rPr>
          <w:rFonts w:eastAsia="Book Antiqua"/>
          <w:b/>
          <w:bCs/>
          <w:lang w:val="es-CO"/>
        </w:rPr>
      </w:pPr>
      <w:r>
        <w:rPr>
          <w:rFonts w:eastAsia="Book Antiqua"/>
          <w:b/>
          <w:bCs/>
          <w:lang w:val="es-CO"/>
        </w:rPr>
        <w:t>JavaScript</w:t>
      </w:r>
    </w:p>
    <w:p w14:paraId="07BBE168" w14:textId="77777777" w:rsidR="000C74C4" w:rsidRPr="00E4078B" w:rsidRDefault="000C74C4" w:rsidP="00F45B98">
      <w:pPr>
        <w:spacing w:after="0" w:line="480" w:lineRule="auto"/>
        <w:ind w:firstLine="0"/>
        <w:jc w:val="left"/>
        <w:rPr>
          <w:rFonts w:eastAsia="Book Antiqua"/>
          <w:b/>
          <w:bCs/>
          <w:lang w:val="es-CO"/>
        </w:rPr>
      </w:pPr>
    </w:p>
    <w:p w14:paraId="7C9A1D65" w14:textId="77777777" w:rsidR="004A6607" w:rsidRPr="00E4078B" w:rsidRDefault="004A6607" w:rsidP="00F45B98">
      <w:pPr>
        <w:spacing w:after="0" w:line="480" w:lineRule="auto"/>
        <w:ind w:firstLine="708"/>
        <w:jc w:val="left"/>
        <w:rPr>
          <w:rFonts w:eastAsia="Book Antiqua"/>
          <w:lang w:val="es-CO"/>
        </w:rPr>
      </w:pPr>
      <w:r>
        <w:rPr>
          <w:rFonts w:eastAsia="Book Antiqua"/>
          <w:lang w:val="es-CO"/>
        </w:rPr>
        <w:t xml:space="preserve">JavaScript incorporó el comportamiento y la interacción del sitio. Con fetch se leen las noticias desde un archivo JSON local y se dibujan como tarjetas en el Home y en el listado. La vista de detalle lee el identificador de la noticia en la URL y muestra su contenido completo. Los favoritos se guardan en localStorage, de modo que se conservan al cerrar el navegador. El formulario de contacto valida los campos obligatorios y el formato del correo electrónico, y muestra un mensaje de confirmación cuando los datos son correctos. El código se dividió en archivos por responsabilidad (datos, funciones compartidas y lógica de cada página) y se comentó.</w:t>
      </w:r>
    </w:p>
    <w:p w14:paraId="4F0D358D" w14:textId="77777777" w:rsidR="000C74C4" w:rsidRPr="00E4078B" w:rsidRDefault="000C74C4" w:rsidP="00F45B98">
      <w:pPr>
        <w:spacing w:after="0" w:line="480" w:lineRule="auto"/>
        <w:ind w:firstLine="708"/>
        <w:jc w:val="left"/>
        <w:rPr>
          <w:rFonts w:eastAsia="Book Antiqua"/>
          <w:lang w:val="es-CO"/>
        </w:rPr>
      </w:pPr>
    </w:p>
    <w:p w14:paraId="3F669F62" w14:textId="77777777" w:rsidR="004A6607" w:rsidRPr="00E4078B" w:rsidRDefault="004A6607" w:rsidP="00F45B98">
      <w:pPr>
        <w:spacing w:after="0" w:line="480" w:lineRule="auto"/>
        <w:ind w:firstLine="0"/>
        <w:jc w:val="left"/>
        <w:rPr>
          <w:rFonts w:eastAsia="Book Antiqua"/>
          <w:b/>
          <w:bCs/>
          <w:lang w:val="es-CO"/>
        </w:rPr>
      </w:pPr>
      <w:r>
        <w:rPr>
          <w:rFonts w:eastAsia="Book Antiqua"/>
          <w:b/>
          <w:bCs/>
          <w:lang w:val="es-CO"/>
        </w:rPr>
        <w:t>Herramientas utilizadas</w:t>
      </w:r>
    </w:p>
    <w:p w14:paraId="5034F05F" w14:textId="77777777" w:rsidR="00F40803" w:rsidRPr="00E4078B" w:rsidRDefault="00F40803" w:rsidP="00F45B98">
      <w:pPr>
        <w:spacing w:after="0" w:line="480" w:lineRule="auto"/>
        <w:ind w:firstLine="0"/>
        <w:jc w:val="left"/>
        <w:rPr>
          <w:rFonts w:eastAsia="Book Antiqua"/>
          <w:b/>
          <w:bCs/>
          <w:lang w:val="es-CO"/>
        </w:rPr>
      </w:pPr>
    </w:p>
    <w:p w14:paraId="5EFD3776" w14:textId="27E5EA8B" w:rsidR="004A6607" w:rsidRPr="00E4078B" w:rsidRDefault="004A6607" w:rsidP="00F45B98">
      <w:pPr>
        <w:numPr>
          <w:ilvl w:val="0"/>
          <w:numId w:val="31"/>
        </w:numPr>
        <w:spacing w:after="0" w:line="480" w:lineRule="auto"/>
        <w:jc w:val="left"/>
        <w:rPr>
          <w:rFonts w:eastAsia="Book Antiqua"/>
          <w:lang w:val="es-CO"/>
        </w:rPr>
      </w:pPr>
      <w:r>
        <w:rPr>
          <w:rFonts w:eastAsia="Book Antiqua"/>
          <w:b/>
          <w:bCs/>
          <w:lang w:val="es-CO"/>
        </w:rPr>
        <w:t>Visual Studio Code:</w:t>
      </w:r>
      <w:r>
        <w:rPr>
          <w:rFonts w:eastAsia="Book Antiqua"/>
          <w:lang w:val="es-CO"/>
        </w:rPr>
        <w:t xml:space="preserve"> editor en el que se escribió el código.</w:t>
      </w:r>
    </w:p>
    <w:p w14:paraId="334580EF" w14:textId="77777777" w:rsidR="004A6607" w:rsidRPr="00E4078B" w:rsidRDefault="004A6607" w:rsidP="00F45B98">
      <w:pPr>
        <w:numPr>
          <w:ilvl w:val="0"/>
          <w:numId w:val="31"/>
        </w:numPr>
        <w:spacing w:after="0" w:line="480" w:lineRule="auto"/>
        <w:jc w:val="left"/>
        <w:rPr>
          <w:rFonts w:eastAsia="Book Antiqua"/>
          <w:lang w:val="es-CO"/>
        </w:rPr>
      </w:pPr>
      <w:r>
        <w:rPr>
          <w:rFonts w:eastAsia="Book Antiqua"/>
          <w:b/>
          <w:bCs/>
          <w:lang w:val="es-CO"/>
        </w:rPr>
        <w:t>GitHub:</w:t>
      </w:r>
      <w:r>
        <w:rPr>
          <w:rFonts w:eastAsia="Book Antiqua"/>
          <w:lang w:val="es-CO"/>
        </w:rPr>
        <w:t xml:space="preserve"> control de versiones del proyecto mediante un repositorio público.</w:t>
      </w:r>
    </w:p>
    <w:p w14:paraId="0C702D37" w14:textId="77777777" w:rsidR="004A6607" w:rsidRPr="00E4078B" w:rsidRDefault="004A6607" w:rsidP="00F45B98">
      <w:pPr>
        <w:numPr>
          <w:ilvl w:val="0"/>
          <w:numId w:val="31"/>
        </w:numPr>
        <w:spacing w:after="0" w:line="480" w:lineRule="auto"/>
        <w:jc w:val="left"/>
        <w:rPr>
          <w:rFonts w:eastAsia="Book Antiqua"/>
          <w:lang w:val="es-CO"/>
        </w:rPr>
      </w:pPr>
      <w:r>
        <w:rPr>
          <w:rFonts w:eastAsia="Book Antiqua"/>
          <w:b/>
          <w:bCs/>
          <w:lang w:val="es-CO"/>
        </w:rPr>
        <w:t>GitHub Pages:</w:t>
      </w:r>
      <w:r>
        <w:rPr>
          <w:rFonts w:eastAsia="Book Antiqua"/>
          <w:lang w:val="es-CO"/>
        </w:rPr>
        <w:t xml:space="preserve"> publicación gratuita del sitio, accesible desde una URL pública.</w:t>
      </w:r>
    </w:p>
    <w:p w14:paraId="46834908" w14:textId="77777777" w:rsidR="004A6607" w:rsidRPr="00E4078B" w:rsidRDefault="004A6607" w:rsidP="00F45B98">
      <w:pPr>
        <w:numPr>
          <w:ilvl w:val="0"/>
          <w:numId w:val="31"/>
        </w:numPr>
        <w:spacing w:after="0" w:line="480" w:lineRule="auto"/>
        <w:jc w:val="left"/>
        <w:rPr>
          <w:rFonts w:eastAsia="Book Antiqua"/>
          <w:lang w:val="es-CO"/>
        </w:rPr>
      </w:pPr>
      <w:r>
        <w:rPr>
          <w:rFonts w:eastAsia="Book Antiqua"/>
          <w:b/>
          <w:bCs/>
          <w:lang w:val="es-CO"/>
        </w:rPr>
        <w:t>Figma:</w:t>
      </w:r>
      <w:r>
        <w:rPr>
          <w:rFonts w:eastAsia="Book Antiqua"/>
          <w:lang w:val="es-CO"/>
        </w:rPr>
        <w:t xml:space="preserve"> elaboración de los mockups de la Entrega 1, que sirvieron de guía visual para el desarrollo.</w:t>
      </w:r>
    </w:p>
    <w:p w14:paraId="23A00C70" w14:textId="77777777" w:rsidR="00621D30" w:rsidRPr="00E4078B" w:rsidRDefault="00621D30" w:rsidP="00F45B98">
      <w:pPr>
        <w:pStyle w:val="Ttulo1"/>
        <w:spacing w:before="0" w:after="0" w:line="480" w:lineRule="auto"/>
        <w:ind w:firstLine="0"/>
        <w:jc w:val="left"/>
        <w:rPr>
          <w:rFonts w:eastAsia="Book Antiqua"/>
        </w:rPr>
      </w:pPr>
    </w:p>
    <w:p w14:paraId="2EE1B186" w14:textId="77777777" w:rsidR="00026927" w:rsidRPr="00E4078B" w:rsidRDefault="00026927" w:rsidP="00F45B98">
      <w:pPr>
        <w:spacing w:after="0" w:line="480" w:lineRule="auto"/>
        <w:rPr>
          <w:rFonts w:eastAsia="Book Antiqua"/>
          <w:lang w:val="es"/>
        </w:rPr>
      </w:pPr>
    </w:p>
    <w:p w14:paraId="5723F0CC" w14:textId="77777777" w:rsidR="00026927" w:rsidRPr="00E4078B" w:rsidRDefault="00026927" w:rsidP="00F45B98">
      <w:pPr>
        <w:spacing w:after="0" w:line="480" w:lineRule="auto"/>
        <w:rPr>
          <w:rFonts w:eastAsia="Book Antiqua"/>
          <w:lang w:val="es"/>
        </w:rPr>
      </w:pPr>
    </w:p>
    <w:p w14:paraId="2C4E24E8" w14:textId="77777777" w:rsidR="00026927" w:rsidRPr="00E4078B" w:rsidRDefault="00026927" w:rsidP="00F45B98">
      <w:pPr>
        <w:spacing w:after="0" w:line="480" w:lineRule="auto"/>
        <w:rPr>
          <w:rFonts w:eastAsia="Book Antiqua"/>
          <w:lang w:val="es"/>
        </w:rPr>
      </w:pPr>
    </w:p>
    <w:p w14:paraId="160DFFDB" w14:textId="1795870E" w:rsidR="00026927" w:rsidRPr="00E4078B" w:rsidRDefault="00026927" w:rsidP="00F45B98">
      <w:pPr>
        <w:pStyle w:val="Ttulo2"/>
        <w:spacing w:before="0" w:after="0" w:line="480" w:lineRule="auto"/>
        <w:rPr>
          <w:rFonts w:eastAsia="Book Antiqua"/>
        </w:rPr>
      </w:pPr>
      <w:bookmarkStart w:id="18" w:name="_Toc241585016"/>
      <w:r>
        <w:rPr>
          <w:rFonts w:eastAsia="Book Antiqua"/>
        </w:rPr>
        <w:t>Estructura del código fuente</w:t>
      </w:r>
      <w:bookmarkEnd w:id="18"/>
    </w:p>
    <w:p w14:paraId="71635640" w14:textId="77777777" w:rsidR="00026927" w:rsidRPr="00E4078B" w:rsidRDefault="00026927" w:rsidP="00F45B98">
      <w:pPr>
        <w:spacing w:after="0" w:line="480" w:lineRule="auto"/>
        <w:ind w:firstLine="0"/>
        <w:rPr>
          <w:rFonts w:eastAsia="Book Antiqua"/>
          <w:lang w:val="es"/>
        </w:rPr>
      </w:pPr>
    </w:p>
    <w:p w14:paraId="130FE229" w14:textId="0275C0F1" w:rsidR="00026927" w:rsidRPr="00E4078B" w:rsidRDefault="0099606F" w:rsidP="00F45B98">
      <w:pPr>
        <w:spacing w:after="0" w:line="480" w:lineRule="auto"/>
        <w:ind w:firstLine="708"/>
      </w:pPr>
      <w:r>
        <w:t>El directorio raíz se organizó por tipo de recurso: las páginas HTML en la raíz y carpetas separadas para estilos, scripts, datos e imágenes.</w:t>
      </w:r>
    </w:p>
    <w:p w14:paraId="329578D2" w14:textId="77777777" w:rsidR="00264137" w:rsidRPr="00E4078B" w:rsidRDefault="00264137" w:rsidP="00F45B98">
      <w:pPr>
        <w:spacing w:after="0" w:line="480" w:lineRule="auto"/>
        <w:ind w:firstLine="708"/>
        <w:rPr>
          <w:rFonts w:eastAsia="Book Antiqua"/>
          <w:lang w:val="es"/>
        </w:rPr>
      </w:pPr>
    </w:p>
    <w:p w14:paraId="417340C1" w14:textId="77777777" w:rsidR="000564CC" w:rsidRPr="00E4078B" w:rsidRDefault="000564CC" w:rsidP="00F45B98">
      <w:pPr>
        <w:spacing w:after="0" w:line="480" w:lineRule="auto"/>
        <w:rPr>
          <w:rFonts w:eastAsia="Book Antiqua"/>
          <w:lang w:val="es"/>
        </w:rPr>
      </w:pPr>
      <w:r>
        <w:rPr>
          <w:rFonts w:eastAsia="Book Antiqua"/>
          <w:lang w:val="es"/>
        </w:rPr>
        <w:t>entregaprevia2/</w:t>
      </w:r>
    </w:p>
    <w:p w14:paraId="7D87FED5" w14:textId="77777777" w:rsidR="000564CC" w:rsidRPr="00E4078B" w:rsidRDefault="000564CC" w:rsidP="00F45B98">
      <w:pPr>
        <w:spacing w:after="0" w:line="480" w:lineRule="auto"/>
        <w:rPr>
          <w:rFonts w:eastAsia="Book Antiqua"/>
          <w:lang w:val="es"/>
        </w:rPr>
      </w:pPr>
      <w:r>
        <w:rPr>
          <w:rFonts w:eastAsia="Book Antiqua"/>
          <w:lang w:val="es"/>
        </w:rPr>
        <w:t>├── index.html, noticias.html, detalle.html,</w:t>
      </w:r>
    </w:p>
    <w:p w14:paraId="65481F99" w14:textId="77777777" w:rsidR="000564CC" w:rsidRPr="00E4078B" w:rsidRDefault="000564CC" w:rsidP="00F45B98">
      <w:pPr>
        <w:spacing w:after="0" w:line="480" w:lineRule="auto"/>
        <w:rPr>
          <w:rFonts w:eastAsia="Book Antiqua"/>
          <w:lang w:val="es"/>
        </w:rPr>
      </w:pPr>
      <w:r>
        <w:rPr>
          <w:rFonts w:eastAsia="Book Antiqua"/>
          <w:lang w:val="es"/>
        </w:rPr>
        <w:t>│   favoritos.html, contacto.html, sobre-nosotros.html</w:t>
      </w:r>
    </w:p>
    <w:p w14:paraId="1AF111EB" w14:textId="77777777" w:rsidR="000564CC" w:rsidRPr="00E4078B" w:rsidRDefault="000564CC" w:rsidP="00F45B98">
      <w:pPr>
        <w:spacing w:after="0" w:line="480" w:lineRule="auto"/>
        <w:rPr>
          <w:rFonts w:eastAsia="Book Antiqua"/>
          <w:lang w:val="es"/>
        </w:rPr>
      </w:pPr>
      <w:r>
        <w:rPr>
          <w:rFonts w:eastAsia="Book Antiqua"/>
          <w:lang w:val="es"/>
        </w:rPr>
        <w:t xml:space="preserve">├── css/styles.css</w:t>
      </w:r>
    </w:p>
    <w:p w14:paraId="2D4915FA" w14:textId="77777777" w:rsidR="000564CC" w:rsidRPr="00E4078B" w:rsidRDefault="000564CC" w:rsidP="00F45B98">
      <w:pPr>
        <w:spacing w:after="0" w:line="480" w:lineRule="auto"/>
        <w:rPr>
          <w:rFonts w:eastAsia="Book Antiqua"/>
          <w:lang w:val="es"/>
        </w:rPr>
      </w:pPr>
      <w:r>
        <w:rPr>
          <w:rFonts w:eastAsia="Book Antiqua"/>
          <w:lang w:val="es"/>
        </w:rPr>
        <w:t xml:space="preserve">├── js/  storage.js, noticias.js, home.js, listado.js,</w:t>
      </w:r>
    </w:p>
    <w:p w14:paraId="67DCD4BC" w14:textId="77777777" w:rsidR="000564CC" w:rsidRPr="00E4078B" w:rsidRDefault="000564CC" w:rsidP="00F45B98">
      <w:pPr>
        <w:spacing w:after="0" w:line="480" w:lineRule="auto"/>
        <w:rPr>
          <w:rFonts w:eastAsia="Book Antiqua"/>
          <w:lang w:val="es"/>
        </w:rPr>
      </w:pPr>
      <w:r>
        <w:rPr>
          <w:rFonts w:eastAsia="Book Antiqua"/>
          <w:lang w:val="es"/>
        </w:rPr>
        <w:t>│        detalle.js, favoritos.js, contacto.js</w:t>
      </w:r>
    </w:p>
    <w:p w14:paraId="1DDA23FD" w14:textId="77777777" w:rsidR="000564CC" w:rsidRPr="00E4078B" w:rsidRDefault="000564CC" w:rsidP="00F45B98">
      <w:pPr>
        <w:spacing w:after="0" w:line="480" w:lineRule="auto"/>
        <w:rPr>
          <w:rFonts w:eastAsia="Book Antiqua"/>
          <w:lang w:val="es"/>
        </w:rPr>
      </w:pPr>
      <w:r>
        <w:rPr>
          <w:rFonts w:eastAsia="Book Antiqua"/>
          <w:lang w:val="es"/>
        </w:rPr>
        <w:t>├── data/noticias.json</w:t>
      </w:r>
    </w:p>
    <w:p w14:paraId="54A365C5" w14:textId="77777777" w:rsidR="000564CC" w:rsidRPr="00E4078B" w:rsidRDefault="000564CC" w:rsidP="00F45B98">
      <w:pPr>
        <w:spacing w:after="0" w:line="480" w:lineRule="auto"/>
        <w:rPr>
          <w:rFonts w:eastAsia="Book Antiqua"/>
          <w:lang w:val="es"/>
        </w:rPr>
      </w:pPr>
      <w:r>
        <w:rPr>
          <w:rFonts w:eastAsia="Book Antiqua"/>
          <w:lang w:val="es"/>
        </w:rPr>
        <w:t xml:space="preserve">├── img/            (6 fotografías)</w:t>
      </w:r>
    </w:p>
    <w:p w14:paraId="6DEB4EA5" w14:textId="77777777" w:rsidR="00CB54DC" w:rsidRDefault="000564CC" w:rsidP="00CB54DC">
      <w:pPr>
        <w:pStyle w:val="Sinespaciado"/>
        <w:jc w:val="center"/>
        <w:rPr>
          <w:noProof/>
        </w:rPr>
      </w:pPr>
      <w:r>
        <w:rPr>
          <w:rFonts w:eastAsia="Book Antiqua"/>
          <w:lang w:val="es"/>
        </w:rPr>
        <w:t>└── mockups-figma/  (maquetación de la Entrega 1)</w:t>
      </w:r>
      <w:r>
        <w:rPr>
          <w:noProof/>
        </w:rPr>
        <w:t xml:space="preserve"> </w:t>
        <w:drawing>
          <wp:inline distT="0" distB="0" distL="0" distR="0" wp14:anchorId="25D18D90" wp14:editId="37C0064B">
            <wp:extent cx="3721250" cy="2751151"/>
            <wp:effectExtent l="0" t="0" r="0" b="0"/>
            <wp:docPr id="2067263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3486" name=""/>
                    <pic:cNvPicPr/>
                  </pic:nvPicPr>
                  <pic:blipFill>
                    <a:blip r:embed="rId16"/>
                    <a:stretch>
                      <a:fillRect/>
                    </a:stretch>
                  </pic:blipFill>
                  <pic:spPr>
                    <a:xfrm>
                      <a:off x="0" y="0"/>
                      <a:ext cx="3738484" cy="2763893"/>
                    </a:xfrm>
                    <a:prstGeom prst="rect">
                      <a:avLst/>
                    </a:prstGeom>
                  </pic:spPr>
                </pic:pic>
              </a:graphicData>
            </a:graphic>
          </wp:inline>
        </w:drawing>
      </w:r>
    </w:p>
    <w:p w14:paraId="6D79CC85" w14:textId="7F0B41E1" w:rsidR="00742407" w:rsidRPr="00CB54DC" w:rsidRDefault="00CB54DC" w:rsidP="00CB54DC">
      <w:pPr>
        <w:pStyle w:val="Sinespaciado"/>
        <w:jc w:val="center"/>
        <w:rPr>
          <w:rFonts w:ascii="Times New Roman" w:eastAsia="Times New Roman" w:hAnsi="Times New Roman" w:cs="Times New Roman"/>
          <w:noProof/>
          <w:sz w:val="20"/>
          <w:szCs w:val="20"/>
        </w:rPr>
      </w:pPr>
      <w:r>
        <w:rPr>
          <w:rFonts w:ascii="Times New Roman" w:eastAsia="Book Antiqua" w:hAnsi="Times New Roman" w:cs="Times New Roman"/>
          <w:sz w:val="20"/>
          <w:szCs w:val="20"/>
          <w:lang w:val="es"/>
        </w:rPr>
        <w:t xml:space="preserve">Tomado de: entrega-previa 2, gihub pages</w:t>
      </w:r>
    </w:p>
    <w:p w14:paraId="29E675EB" w14:textId="77777777" w:rsidR="00EE4DB1" w:rsidRPr="00CB54DC" w:rsidRDefault="00EE4DB1" w:rsidP="00F45B98">
      <w:pPr>
        <w:spacing w:after="0" w:line="480" w:lineRule="auto"/>
        <w:ind w:firstLine="0"/>
        <w:jc w:val="left"/>
        <w:rPr>
          <w:rFonts w:eastAsia="Book Antiqua"/>
          <w:u w:val="single"/>
        </w:rPr>
      </w:pPr>
    </w:p>
    <w:p w14:paraId="72FC77F1" w14:textId="1F531E9A" w:rsidR="00EE4DB1" w:rsidRPr="00E4078B" w:rsidRDefault="00EE4DB1" w:rsidP="00F45B98">
      <w:pPr>
        <w:pStyle w:val="Ttulo2"/>
        <w:spacing w:before="0" w:after="0" w:line="480" w:lineRule="auto"/>
        <w:rPr>
          <w:rFonts w:eastAsia="Book Antiqua"/>
        </w:rPr>
      </w:pPr>
      <w:bookmarkStart w:id="19" w:name="_Toc241585017"/>
      <w:r>
        <w:rPr>
          <w:rFonts w:eastAsia="Book Antiqua"/>
        </w:rPr>
        <w:lastRenderedPageBreak/>
        <w:t>Pruebas de funcionamiento y compatibilidad</w:t>
      </w:r>
      <w:bookmarkEnd w:id="19"/>
    </w:p>
    <w:p w14:paraId="08456A5C" w14:textId="77777777" w:rsidR="00EE4DB1" w:rsidRPr="00E4078B" w:rsidRDefault="00EE4DB1" w:rsidP="00F45B98">
      <w:pPr>
        <w:spacing w:after="0" w:line="480" w:lineRule="auto"/>
        <w:rPr>
          <w:rFonts w:eastAsia="Book Antiqua"/>
        </w:rPr>
      </w:pPr>
    </w:p>
    <w:p w14:paraId="24387078" w14:textId="11CC9D9A" w:rsidR="00621D30" w:rsidRPr="00E4078B" w:rsidRDefault="00621D30" w:rsidP="00F45B98">
      <w:pPr>
        <w:spacing w:after="0" w:line="480" w:lineRule="auto"/>
        <w:ind w:firstLine="0"/>
        <w:jc w:val="left"/>
        <w:rPr>
          <w:rFonts w:eastAsia="Book Antiqua"/>
          <w:lang w:val="es-CO"/>
        </w:rPr>
      </w:pPr>
      <w:r>
        <w:rPr>
          <w:rFonts w:eastAsia="Book Antiqua"/>
          <w:lang w:val="es-CO"/>
        </w:rPr>
        <w:t xml:space="preserve">El correcto acceso y funcionamiento del sitio fue probado en los principales navegadores web, entre ellos </w:t>
      </w:r>
      <w:r>
        <w:rPr>
          <w:rFonts w:eastAsia="Book Antiqua"/>
          <w:b/>
          <w:bCs/>
          <w:lang w:val="es-CO"/>
        </w:rPr>
        <w:t>Google Chrome, Microsoft Edge, Mozilla Firefox y Safari</w:t>
      </w:r>
      <w:r>
        <w:rPr>
          <w:rFonts w:eastAsia="Book Antiqua"/>
          <w:lang w:val="es-CO"/>
        </w:rPr>
        <w:t>, verificando que la página cargue correctamente y que sus principales elementos visuales y funcionalidades sean accesibles para los usuarios.</w:t>
      </w:r>
    </w:p>
    <w:p w14:paraId="4129DC1E" w14:textId="77777777" w:rsidR="00F2305D" w:rsidRDefault="00F2305D" w:rsidP="00F45B98">
      <w:pPr>
        <w:spacing w:after="0" w:line="480" w:lineRule="auto"/>
        <w:ind w:firstLine="0"/>
        <w:jc w:val="left"/>
        <w:rPr>
          <w:rFonts w:eastAsia="Book Antiqua"/>
        </w:rPr>
      </w:pPr>
    </w:p>
    <w:p w14:paraId="061C2F4A" w14:textId="27B0B559" w:rsidR="00621D30" w:rsidRPr="00E4078B" w:rsidRDefault="00F2305D" w:rsidP="00F45B98">
      <w:pPr>
        <w:spacing w:after="0" w:line="480" w:lineRule="auto"/>
        <w:ind w:firstLine="0"/>
        <w:jc w:val="left"/>
        <w:rPr>
          <w:rFonts w:eastAsia="Book Antiqua"/>
        </w:rPr>
      </w:pPr>
      <w:r>
        <w:rPr>
          <w:rFonts w:eastAsia="Book Antiqua"/>
        </w:rPr>
        <w:t>Google Chrome</w:t>
      </w:r>
    </w:p>
    <w:p w14:paraId="267DA4DF" w14:textId="70E886AA" w:rsidR="00621D30" w:rsidRPr="00E4078B" w:rsidRDefault="00211A4C" w:rsidP="00F45B98">
      <w:pPr>
        <w:spacing w:after="0" w:line="480" w:lineRule="auto"/>
        <w:ind w:firstLine="0"/>
        <w:jc w:val="left"/>
        <w:rPr>
          <w:rFonts w:eastAsia="Book Antiqua"/>
        </w:rPr>
      </w:pPr>
      <w:r>
        <w:rPr>
          <w:rFonts w:eastAsia="Book Antiqua"/>
        </w:rPr>
        <w:drawing>
          <wp:inline distT="0" distB="0" distL="0" distR="0" wp14:anchorId="2383177A" wp14:editId="0A47D9B6">
            <wp:extent cx="4252161" cy="2160000"/>
            <wp:effectExtent l="19050" t="0" r="15240" b="621665"/>
            <wp:docPr id="1814061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1794" name=""/>
                    <pic:cNvPicPr/>
                  </pic:nvPicPr>
                  <pic:blipFill>
                    <a:blip r:embed="rId17"/>
                    <a:stretch>
                      <a:fillRect/>
                    </a:stretch>
                  </pic:blipFill>
                  <pic:spPr>
                    <a:xfrm>
                      <a:off x="0" y="0"/>
                      <a:ext cx="4252161" cy="2160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DB1A42F" w14:textId="77777777" w:rsidR="00621D30" w:rsidRPr="00E4078B" w:rsidRDefault="00621D30" w:rsidP="00F45B98">
      <w:pPr>
        <w:spacing w:after="0" w:line="480" w:lineRule="auto"/>
        <w:ind w:firstLine="0"/>
        <w:jc w:val="left"/>
        <w:rPr>
          <w:rFonts w:eastAsia="Book Antiqua"/>
        </w:rPr>
      </w:pPr>
    </w:p>
    <w:p w14:paraId="4781DE2C" w14:textId="77777777" w:rsidR="00621D30" w:rsidRPr="00E4078B" w:rsidRDefault="00621D30" w:rsidP="00F45B98">
      <w:pPr>
        <w:spacing w:after="0" w:line="480" w:lineRule="auto"/>
        <w:ind w:firstLine="0"/>
        <w:jc w:val="left"/>
        <w:rPr>
          <w:rFonts w:eastAsia="Book Antiqua"/>
        </w:rPr>
      </w:pPr>
    </w:p>
    <w:p w14:paraId="6D250509" w14:textId="77777777" w:rsidR="00F2305D" w:rsidRDefault="00F2305D" w:rsidP="00F45B98">
      <w:pPr>
        <w:spacing w:after="0" w:line="480" w:lineRule="auto"/>
        <w:ind w:firstLine="0"/>
        <w:jc w:val="left"/>
        <w:rPr>
          <w:rFonts w:eastAsia="Book Antiqua"/>
        </w:rPr>
      </w:pPr>
    </w:p>
    <w:p w14:paraId="73C98AD0" w14:textId="77777777" w:rsidR="00F2305D" w:rsidRDefault="00F2305D" w:rsidP="00F45B98">
      <w:pPr>
        <w:spacing w:after="0" w:line="480" w:lineRule="auto"/>
        <w:ind w:firstLine="0"/>
        <w:jc w:val="left"/>
        <w:rPr>
          <w:rFonts w:eastAsia="Book Antiqua"/>
        </w:rPr>
      </w:pPr>
    </w:p>
    <w:p w14:paraId="2F337281" w14:textId="77777777" w:rsidR="00F2305D" w:rsidRDefault="00F2305D">
      <w:pPr>
        <w:ind w:firstLine="0"/>
        <w:jc w:val="left"/>
        <w:rPr>
          <w:rFonts w:eastAsia="Book Antiqua"/>
        </w:rPr>
      </w:pPr>
      <w:r>
        <w:rPr>
          <w:rFonts w:eastAsia="Book Antiqua"/>
        </w:rPr>
        <w:br w:type="page"/>
      </w:r>
    </w:p>
    <w:p w14:paraId="60BB140F" w14:textId="15DF3651" w:rsidR="00621D30" w:rsidRPr="00E4078B" w:rsidRDefault="00621D30" w:rsidP="00F45B98">
      <w:pPr>
        <w:spacing w:after="0" w:line="480" w:lineRule="auto"/>
        <w:ind w:firstLine="0"/>
        <w:jc w:val="left"/>
        <w:rPr>
          <w:rFonts w:eastAsia="Book Antiqua"/>
        </w:rPr>
      </w:pPr>
      <w:r>
        <w:rPr>
          <w:rFonts w:eastAsia="Book Antiqua"/>
        </w:rPr>
        <w:lastRenderedPageBreak/>
        <w:t>Microsoft Edge</w:t>
      </w:r>
    </w:p>
    <w:p w14:paraId="2B4F61C7" w14:textId="137E47F2" w:rsidR="00621D30" w:rsidRPr="00E4078B" w:rsidRDefault="00211A4C" w:rsidP="00F45B98">
      <w:pPr>
        <w:spacing w:after="0" w:line="480" w:lineRule="auto"/>
        <w:ind w:firstLine="0"/>
        <w:jc w:val="left"/>
        <w:rPr>
          <w:rFonts w:eastAsia="Book Antiqua"/>
        </w:rPr>
      </w:pPr>
      <w:r>
        <w:rPr>
          <w:rFonts w:eastAsia="Book Antiqua"/>
        </w:rPr>
        <w:drawing>
          <wp:inline distT="0" distB="0" distL="0" distR="0" wp14:anchorId="6E9ACA7B" wp14:editId="3BDB1AA0">
            <wp:extent cx="4046526" cy="2160000"/>
            <wp:effectExtent l="19050" t="0" r="11430" b="621665"/>
            <wp:docPr id="845471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1569" name=""/>
                    <pic:cNvPicPr/>
                  </pic:nvPicPr>
                  <pic:blipFill>
                    <a:blip r:embed="rId18"/>
                    <a:stretch>
                      <a:fillRect/>
                    </a:stretch>
                  </pic:blipFill>
                  <pic:spPr>
                    <a:xfrm>
                      <a:off x="0" y="0"/>
                      <a:ext cx="4046526" cy="2160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E67D6D1" w14:textId="77777777" w:rsidR="00F45B98" w:rsidRDefault="00F45B98" w:rsidP="00F45B98">
      <w:pPr>
        <w:spacing w:after="0" w:line="480" w:lineRule="auto"/>
        <w:ind w:firstLine="0"/>
        <w:jc w:val="left"/>
        <w:rPr>
          <w:rFonts w:eastAsia="Book Antiqua"/>
        </w:rPr>
      </w:pPr>
    </w:p>
    <w:p w14:paraId="0D38062C" w14:textId="1A7ACF2B" w:rsidR="00582747" w:rsidRPr="00E4078B" w:rsidRDefault="00621D30" w:rsidP="00F45B98">
      <w:pPr>
        <w:spacing w:after="0" w:line="480" w:lineRule="auto"/>
        <w:ind w:firstLine="0"/>
        <w:jc w:val="left"/>
        <w:rPr>
          <w:rFonts w:eastAsia="Book Antiqua"/>
        </w:rPr>
      </w:pPr>
      <w:r>
        <w:rPr>
          <w:rFonts w:eastAsia="Book Antiqua"/>
        </w:rPr>
        <w:t>Mozilla Firefox</w:t>
      </w:r>
    </w:p>
    <w:p w14:paraId="3FC06439" w14:textId="3F005BEE" w:rsidR="00621D30" w:rsidRPr="00E4078B" w:rsidRDefault="00211A4C" w:rsidP="00F45B98">
      <w:pPr>
        <w:spacing w:after="0" w:line="480" w:lineRule="auto"/>
        <w:ind w:firstLine="0"/>
        <w:jc w:val="left"/>
        <w:rPr>
          <w:rFonts w:eastAsia="Book Antiqua"/>
          <w:u w:val="single"/>
        </w:rPr>
      </w:pPr>
      <w:r>
        <w:rPr>
          <w:rFonts w:eastAsia="Book Antiqua"/>
          <w:u w:val="single"/>
        </w:rPr>
        <w:drawing>
          <wp:inline distT="0" distB="0" distL="0" distR="0" wp14:anchorId="0BD3A104" wp14:editId="184A43EA">
            <wp:extent cx="4059163" cy="2160000"/>
            <wp:effectExtent l="19050" t="0" r="17780" b="621665"/>
            <wp:docPr id="19284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794" name=""/>
                    <pic:cNvPicPr/>
                  </pic:nvPicPr>
                  <pic:blipFill>
                    <a:blip r:embed="rId19"/>
                    <a:stretch>
                      <a:fillRect/>
                    </a:stretch>
                  </pic:blipFill>
                  <pic:spPr>
                    <a:xfrm>
                      <a:off x="0" y="0"/>
                      <a:ext cx="4059163" cy="2160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1A4C47B" w14:textId="77777777" w:rsidR="00F2305D" w:rsidRDefault="00F2305D">
      <w:pPr>
        <w:ind w:firstLine="0"/>
        <w:jc w:val="left"/>
        <w:rPr>
          <w:rFonts w:eastAsia="Book Antiqua"/>
        </w:rPr>
      </w:pPr>
      <w:r>
        <w:rPr>
          <w:rFonts w:eastAsia="Book Antiqua"/>
        </w:rPr>
        <w:br w:type="page"/>
      </w:r>
    </w:p>
    <w:p w14:paraId="01241270" w14:textId="3A5DF5A0" w:rsidR="00F45B98" w:rsidRDefault="00F45B98" w:rsidP="00F45B98">
      <w:pPr>
        <w:spacing w:after="0" w:line="480" w:lineRule="auto"/>
        <w:ind w:firstLine="0"/>
        <w:jc w:val="left"/>
        <w:rPr>
          <w:rFonts w:eastAsia="Book Antiqua"/>
        </w:rPr>
      </w:pPr>
      <w:r>
        <w:rPr>
          <w:rFonts w:eastAsia="Book Antiqua"/>
        </w:rPr>
        <w:lastRenderedPageBreak/>
        <w:t>Safari</w:t>
      </w:r>
    </w:p>
    <w:p w14:paraId="794AD8AE" w14:textId="334A3C65" w:rsidR="00F45B98" w:rsidRDefault="00211A4C" w:rsidP="00F45B98">
      <w:pPr>
        <w:spacing w:after="0" w:line="480" w:lineRule="auto"/>
        <w:ind w:firstLine="0"/>
        <w:jc w:val="left"/>
        <w:rPr>
          <w:rFonts w:eastAsia="Book Antiqua"/>
        </w:rPr>
      </w:pPr>
      <w:r>
        <w:rPr>
          <w:rFonts w:eastAsia="Book Antiqua"/>
          <w:noProof/>
        </w:rPr>
        <w:drawing>
          <wp:inline distT="0" distB="0" distL="0" distR="0" wp14:anchorId="41FBB80C" wp14:editId="0DFDBAB0">
            <wp:extent cx="3511329" cy="3087294"/>
            <wp:effectExtent l="19050" t="0" r="13335" b="894715"/>
            <wp:docPr id="381848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8351" name="Imagen 3818483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0492" cy="30953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E666E85" w14:textId="36E88CB1" w:rsidR="00F45B98" w:rsidRPr="00E4078B" w:rsidRDefault="00F45B98" w:rsidP="00F45B98">
      <w:pPr>
        <w:spacing w:after="0" w:line="480" w:lineRule="auto"/>
        <w:ind w:firstLine="0"/>
        <w:jc w:val="left"/>
        <w:rPr>
          <w:rFonts w:eastAsia="Book Antiqua"/>
        </w:rPr>
      </w:pPr>
      <w:r>
        <w:rPr>
          <w:rFonts w:eastAsia="Book Antiqua"/>
        </w:rPr>
        <w:t>Vista desde Smartphone</w:t>
      </w:r>
    </w:p>
    <w:p w14:paraId="3330FAA5" w14:textId="35565708" w:rsidR="00085907" w:rsidRPr="00C0446A" w:rsidRDefault="00085907" w:rsidP="00F45B98">
      <w:pPr>
        <w:spacing w:after="0" w:line="480" w:lineRule="auto"/>
        <w:ind w:firstLine="0"/>
        <w:jc w:val="left"/>
        <w:rPr>
          <w:rFonts w:eastAsia="Book Antiqua"/>
          <w:u w:val="single"/>
        </w:rPr>
      </w:pPr>
      <w:r>
        <w:rPr>
          <w:rFonts w:eastAsia="Book Antiqua"/>
          <w:noProof/>
        </w:rPr>
        <w:drawing>
          <wp:inline distT="0" distB="0" distL="0" distR="0" wp14:anchorId="6E16E4B2" wp14:editId="0206C1F5">
            <wp:extent cx="1355189" cy="2934031"/>
            <wp:effectExtent l="19050" t="0" r="16510" b="857250"/>
            <wp:docPr id="8521571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57178" name="Imagen 8521571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3860" cy="295280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67687BA" w14:textId="77777777" w:rsidR="00A43D9E" w:rsidRPr="00E4078B" w:rsidRDefault="00A43D9E" w:rsidP="00F45B98">
      <w:pPr>
        <w:pStyle w:val="Ttulo2"/>
        <w:spacing w:before="0" w:after="0" w:line="480" w:lineRule="auto"/>
        <w:jc w:val="left"/>
        <w:rPr>
          <w:rFonts w:eastAsia="Book Antiqua"/>
        </w:rPr>
      </w:pPr>
      <w:bookmarkStart w:id="20" w:name="_Toc241585018"/>
      <w:r>
        <w:rPr>
          <w:rFonts w:eastAsia="Book Antiqua"/>
        </w:rPr>
        <w:lastRenderedPageBreak/>
        <w:t>Repositorio y despliegue de la aplicación</w:t>
      </w:r>
      <w:bookmarkEnd w:id="20"/>
    </w:p>
    <w:p w14:paraId="5C41A5D6" w14:textId="77777777" w:rsidR="00A43D9E" w:rsidRPr="00E4078B" w:rsidRDefault="00A43D9E" w:rsidP="00F45B98">
      <w:pPr>
        <w:spacing w:after="0" w:line="480" w:lineRule="auto"/>
        <w:ind w:firstLine="0"/>
        <w:jc w:val="left"/>
        <w:rPr>
          <w:rFonts w:eastAsia="Book Antiqua"/>
        </w:rPr>
      </w:pPr>
    </w:p>
    <w:p w14:paraId="5D83F694" w14:textId="77777777" w:rsidR="00A43D9E" w:rsidRPr="00E4078B" w:rsidRDefault="00A43D9E" w:rsidP="00CD5A78">
      <w:pPr>
        <w:spacing w:after="0" w:line="480" w:lineRule="auto"/>
        <w:ind w:firstLine="708"/>
        <w:jc w:val="left"/>
        <w:rPr>
          <w:rFonts w:eastAsia="Book Antiqua"/>
          <w:lang w:val="es-CO"/>
        </w:rPr>
      </w:pPr>
      <w:r>
        <w:rPr>
          <w:rFonts w:eastAsia="Book Antiqua"/>
          <w:lang w:val="es-CO"/>
        </w:rPr>
        <w:t>El proyecto web “</w:t>
      </w:r>
      <w:r>
        <w:rPr>
          <w:rFonts w:eastAsia="Book Antiqua"/>
          <w:b/>
          <w:bCs/>
          <w:lang w:val="es-CO"/>
        </w:rPr>
        <w:t>Patitas que Sanan”</w:t>
      </w:r>
      <w:r>
        <w:rPr>
          <w:rFonts w:eastAsia="Book Antiqua"/>
          <w:lang w:val="es-CO"/>
        </w:rPr>
        <w:t xml:space="preserve"> se encuentra alojado en un repositorio público de GitHub, lo que permite consultar libremente el código fuente y los archivos que conforman la aplicación.</w:t>
      </w:r>
    </w:p>
    <w:p w14:paraId="2A9784ED" w14:textId="77777777" w:rsidR="00A43D9E" w:rsidRPr="002A3A46" w:rsidRDefault="00A43D9E" w:rsidP="00F45B98">
      <w:pPr>
        <w:spacing w:after="0" w:line="480" w:lineRule="auto"/>
        <w:ind w:firstLine="0"/>
        <w:jc w:val="left"/>
        <w:rPr>
          <w:rFonts w:eastAsia="Book Antiqua"/>
          <w:u w:val="single"/>
          <w:lang w:val="es-CO"/>
        </w:rPr>
      </w:pPr>
    </w:p>
    <w:p w14:paraId="263464AA" w14:textId="77777777" w:rsidR="00CB54DC" w:rsidRDefault="00A43D9E" w:rsidP="00F45B98">
      <w:pPr>
        <w:spacing w:after="0" w:line="480" w:lineRule="auto"/>
        <w:ind w:firstLine="0"/>
        <w:jc w:val="left"/>
        <w:rPr>
          <w:rFonts w:eastAsia="Book Antiqua"/>
          <w:lang w:val="es-CO"/>
        </w:rPr>
      </w:pPr>
      <w:r>
        <w:rPr>
          <w:rFonts w:eastAsia="Book Antiqua"/>
          <w:b/>
          <w:bCs/>
          <w:lang w:val="es-CO"/>
        </w:rPr>
        <w:t>Repositorio del proyecto:</w:t>
      </w:r>
    </w:p>
    <w:p w14:paraId="11D346ED" w14:textId="536ACD60" w:rsidR="00A43D9E" w:rsidRPr="00E4078B" w:rsidRDefault="00CB54DC" w:rsidP="00F45B98">
      <w:pPr>
        <w:spacing w:after="0" w:line="480" w:lineRule="auto"/>
        <w:ind w:firstLine="0"/>
        <w:jc w:val="left"/>
        <w:rPr>
          <w:rFonts w:eastAsia="Book Antiqua"/>
          <w:lang w:val="es-CO"/>
        </w:rPr>
      </w:pPr>
      <w:hyperlink r:id="rId22" w:history="1">
        <w:r>
          <w:rPr>
            <w:rStyle w:val="Hipervnculo"/>
            <w:rFonts w:eastAsia="Book Antiqua"/>
            <w:lang w:val="es-CO"/>
          </w:rPr>
          <w:t>https://github.com/karenlorena00/entrega-previa-2</w:t>
        </w:r>
      </w:hyperlink>
      <w:r>
        <w:rPr>
          <w:rFonts w:eastAsia="Book Antiqua"/>
          <w:lang w:val="es-CO"/>
        </w:rPr>
        <w:t xml:space="preserve"> </w:t>
      </w:r>
    </w:p>
    <w:p w14:paraId="7154A8DE" w14:textId="77777777" w:rsidR="00A43D9E" w:rsidRPr="00E4078B" w:rsidRDefault="00A43D9E" w:rsidP="00F45B98">
      <w:pPr>
        <w:spacing w:after="0" w:line="480" w:lineRule="auto"/>
        <w:ind w:firstLine="0"/>
        <w:jc w:val="left"/>
        <w:rPr>
          <w:rFonts w:eastAsia="Book Antiqua"/>
          <w:lang w:val="es-CO"/>
        </w:rPr>
      </w:pPr>
    </w:p>
    <w:p w14:paraId="57DF4462" w14:textId="77777777" w:rsidR="00A43D9E" w:rsidRPr="00E4078B" w:rsidRDefault="00A43D9E" w:rsidP="00CD5A78">
      <w:pPr>
        <w:spacing w:after="0" w:line="480" w:lineRule="auto"/>
        <w:ind w:firstLine="708"/>
        <w:jc w:val="left"/>
        <w:rPr>
          <w:rFonts w:eastAsia="Book Antiqua"/>
          <w:lang w:val="es-CO"/>
        </w:rPr>
      </w:pPr>
      <w:r>
        <w:rPr>
          <w:rFonts w:eastAsia="Book Antiqua"/>
          <w:lang w:val="es-CO"/>
        </w:rPr>
        <w:t xml:space="preserve">Además, la página web fue desplegada mediante GitHub Pages, permitiendo su acceso público desde cualquier dispositivo con </w:t>
      </w:r>
      <w:r>
        <w:rPr>
          <w:rFonts w:eastAsia="Book Antiqua"/>
          <w:u w:val="single"/>
          <w:lang w:val="es-CO"/>
        </w:rPr>
        <w:t>conexión</w:t>
      </w:r>
      <w:r>
        <w:rPr>
          <w:rFonts w:eastAsia="Book Antiqua"/>
          <w:lang w:val="es-CO"/>
        </w:rPr>
        <w:t xml:space="preserve"> a Internet.</w:t>
      </w:r>
    </w:p>
    <w:p w14:paraId="2B4F47A2" w14:textId="77777777" w:rsidR="00A43D9E" w:rsidRPr="00E4078B" w:rsidRDefault="00A43D9E" w:rsidP="00F45B98">
      <w:pPr>
        <w:spacing w:after="0" w:line="480" w:lineRule="auto"/>
        <w:ind w:firstLine="0"/>
        <w:jc w:val="left"/>
        <w:rPr>
          <w:rFonts w:eastAsia="Book Antiqua"/>
          <w:lang w:val="es-CO"/>
        </w:rPr>
      </w:pPr>
    </w:p>
    <w:p w14:paraId="35305824" w14:textId="77777777" w:rsidR="00CB54DC" w:rsidRDefault="00A43D9E" w:rsidP="00F45B98">
      <w:pPr>
        <w:spacing w:after="0" w:line="480" w:lineRule="auto"/>
        <w:ind w:firstLine="0"/>
        <w:jc w:val="left"/>
        <w:rPr>
          <w:rFonts w:eastAsia="Book Antiqua"/>
          <w:b/>
          <w:bCs/>
          <w:lang w:val="es-CO"/>
        </w:rPr>
      </w:pPr>
      <w:r>
        <w:rPr>
          <w:rFonts w:eastAsia="Book Antiqua"/>
          <w:b/>
          <w:bCs/>
          <w:lang w:val="es-CO"/>
        </w:rPr>
        <w:t>Página web desplegada:</w:t>
      </w:r>
    </w:p>
    <w:p w14:paraId="1B7BD823" w14:textId="470FDAC2" w:rsidR="00A43D9E" w:rsidRDefault="00CB54DC" w:rsidP="00F45B98">
      <w:pPr>
        <w:spacing w:after="0" w:line="480" w:lineRule="auto"/>
        <w:ind w:firstLine="0"/>
        <w:jc w:val="left"/>
        <w:rPr>
          <w:rFonts w:eastAsia="Book Antiqua"/>
        </w:rPr>
      </w:pPr>
      <w:hyperlink r:id="rId23" w:history="1">
        <w:r>
          <w:rPr>
            <w:rStyle w:val="Hipervnculo"/>
            <w:rFonts w:eastAsia="Book Antiqua"/>
          </w:rPr>
          <w:t>https://karenlorena00.github.io/entrega-previa-2/</w:t>
        </w:r>
      </w:hyperlink>
    </w:p>
    <w:p w14:paraId="7446B0DA" w14:textId="77777777" w:rsidR="00CB54DC" w:rsidRPr="00E4078B" w:rsidRDefault="00CB54DC" w:rsidP="00F45B98">
      <w:pPr>
        <w:spacing w:after="0" w:line="480" w:lineRule="auto"/>
        <w:ind w:firstLine="0"/>
        <w:jc w:val="left"/>
        <w:rPr>
          <w:rFonts w:eastAsia="Book Antiqua"/>
        </w:rPr>
      </w:pPr>
    </w:p>
    <w:p w14:paraId="67770077" w14:textId="7C221CF0" w:rsidR="00C0446A" w:rsidRDefault="00C0446A">
      <w:pPr>
        <w:ind w:firstLine="0"/>
        <w:jc w:val="left"/>
        <w:rPr>
          <w:rFonts w:eastAsia="Book Antiqua"/>
          <w:u w:val="single"/>
        </w:rPr>
      </w:pPr>
      <w:r>
        <w:rPr>
          <w:rFonts w:eastAsia="Book Antiqua"/>
          <w:u w:val="single"/>
        </w:rPr>
        <w:br w:type="page"/>
      </w:r>
    </w:p>
    <w:p>
      <w:pPr>
        <w:pStyle w:val="Ttulo1"/>
        <w:spacing w:before="0" w:after="0" w:line="480" w:lineRule="auto"/>
      </w:pPr>
      <w:bookmarkStart w:id="901" w:name="_Toc9000901"/>
      <w:r>
        <w:t>Entrega Final</w:t>
      </w:r>
      <w:bookmarkEnd w:id="901"/>
    </w:p>
    <w:p>
      <w:pPr>
        <w:pStyle w:val="Ttulo2"/>
        <w:spacing w:before="0" w:after="0" w:line="480" w:lineRule="auto"/>
      </w:pPr>
      <w:bookmarkStart w:id="902" w:name="_Toc9000902"/>
      <w:r>
        <w:t>Migración de la aplicación a Angular</w:t>
      </w:r>
      <w:bookmarkEnd w:id="902"/>
    </w:p>
    <w:p>
      <w:pPr>
        <w:spacing w:after="0" w:line="480" w:lineRule="auto"/>
        <w:ind w:firstLine="708"/>
        <w:jc w:val="left"/>
      </w:pPr>
      <w:r>
        <w:rPr>
          <w:rFonts w:eastAsia="Book Antiqua"/>
          <w:lang w:val="es-CO"/>
        </w:rPr>
        <w:t xml:space="preserve">Para la entrega final, "Patitas que Sanan" se reconstruyó con Angular 20, tomando como base el desarrollo de la Entrega Previa 2 (HTML, CSS y JavaScript). Se conservaron el diseño, los textos, las fotografías y los datos de las noticias, y se reorganizó el código en componentes reutilizables, servicios y rutas, de modo que cada parte de la aplicación tenga una única responsabilidad y pueda mantenerse de forma independiente.</w:t>
      </w:r>
    </w:p>
    <w:p>
      <w:pPr>
        <w:spacing w:after="0" w:line="480" w:lineRule="auto"/>
        <w:ind w:firstLine="0"/>
        <w:jc w:val="left"/>
      </w:pPr>
      <w:r>
        <w:rPr>
          <w:rFonts w:eastAsia="Book Antiqua"/>
          <w:b/>
          <w:bCs/>
          <w:lang w:val="es-CO"/>
        </w:rPr>
        <w:t xml:space="preserve">Componentes</w:t>
      </w:r>
    </w:p>
    <w:p>
      <w:pPr>
        <w:spacing w:after="0" w:line="480" w:lineRule="auto"/>
        <w:ind w:firstLine="708"/>
        <w:jc w:val="left"/>
      </w:pPr>
      <w:r>
        <w:rPr>
          <w:rFonts w:eastAsia="Book Antiqua"/>
          <w:lang w:val="es-CO"/>
        </w:rPr>
        <w:t xml:space="preserve">Cada elemento de la interfaz se convirtió en un componente independiente: el encabezado con la navegación (header), el pie de página (footer), la tarjeta de noticia (noticia-card) y una página por cada vista (Inicio, Noticias, Detalle, Favoritos, Contacto y Sobre nosotros). La tarjeta de noticia se reutiliza en el Inicio, el listado y los favoritos; recibe la noticia y la opción de mostrar el botón de eliminar mediante entradas (input) y avisa al componente padre cuando se pide eliminar mediante una salida (output).</w:t>
      </w:r>
    </w:p>
    <w:p>
      <w:pPr>
        <w:spacing w:after="0" w:line="480" w:lineRule="auto"/>
        <w:ind w:firstLine="0"/>
        <w:jc w:val="left"/>
      </w:pPr>
      <w:r>
        <w:rPr>
          <w:rFonts w:eastAsia="Book Antiqua"/>
          <w:b/>
          <w:bCs/>
          <w:lang w:val="es-CO"/>
        </w:rPr>
        <w:t xml:space="preserve">Servicios y datos</w:t>
      </w:r>
    </w:p>
    <w:p>
      <w:pPr>
        <w:spacing w:after="0" w:line="480" w:lineRule="auto"/>
        <w:ind w:firstLine="708"/>
        <w:jc w:val="left"/>
      </w:pPr>
      <w:r>
        <w:rPr>
          <w:rFonts w:eastAsia="Book Antiqua"/>
          <w:lang w:val="es-CO"/>
        </w:rPr>
        <w:t xml:space="preserve">La lógica compartida se movió a servicios. NoticiasService lee el archivo data/noticias.json con HttpClient, lo combina con las noticias creadas por el usuario y descarta las eliminadas; FavoritosService administra la lista de favoritos. Ambos guardan su información en localStorage y exponen señales (signals) de Angular, por lo que las vistas se actualizan automáticamente cuando los datos cambian, sin necesidad de volver a dibujar el HTML manualmente como ocurría en la versión anterior.</w:t>
      </w:r>
    </w:p>
    <w:p>
      <w:pPr>
        <w:spacing w:after="0" w:line="480" w:lineRule="auto"/>
        <w:ind w:firstLine="0"/>
        <w:jc w:val="left"/>
      </w:pPr>
      <w:r>
        <w:rPr>
          <w:rFonts w:eastAsia="Book Antiqua"/>
          <w:b/>
          <w:bCs/>
          <w:lang w:val="es-CO"/>
        </w:rPr>
        <w:t xml:space="preserve">Enrutamiento</w:t>
      </w:r>
    </w:p>
    <w:p>
      <w:pPr>
        <w:spacing w:after="0" w:line="480" w:lineRule="auto"/>
        <w:ind w:firstLine="708"/>
        <w:jc w:val="left"/>
      </w:pPr>
      <w:r>
        <w:rPr>
          <w:rFonts w:eastAsia="Book Antiqua"/>
          <w:lang w:val="es-CO"/>
        </w:rPr>
        <w:t xml:space="preserve">Las seis páginas HTML se reemplazaron por rutas de Angular definidas en app.routes.ts. El detalle se abre con la ruta noticias/:id, donde el identificador llega al componente como una entrada de la ruta. Se utilizó la navegación con almohadilla (#/) para que al recargar una página interna el sitio no genere un error 404 en GitHub Pages.</w:t>
      </w:r>
    </w:p>
    <w:p>
      <w:pPr>
        <w:spacing w:after="0" w:line="480" w:lineRule="auto"/>
        <w:ind w:firstLine="0"/>
        <w:jc w:val="left"/>
      </w:pPr>
      <w:r>
        <w:rPr>
          <w:rFonts w:eastAsia="Book Antiqua"/>
          <w:b/>
          <w:bCs/>
          <w:lang w:val="es-CO"/>
        </w:rPr>
        <w:t xml:space="preserve">Data binding</w:t>
      </w:r>
    </w:p>
    <w:p>
      <w:pPr>
        <w:spacing w:after="0" w:line="480" w:lineRule="auto"/>
        <w:ind w:firstLine="708"/>
        <w:jc w:val="left"/>
      </w:pPr>
      <w:r>
        <w:rPr>
          <w:rFonts w:eastAsia="Book Antiqua"/>
          <w:lang w:val="es-CO"/>
        </w:rPr>
        <w:t xml:space="preserve">Se aplicaron los cuatro tipos de enlace de datos de Angular:</w:t>
      </w:r>
    </w:p>
    <w:p>
      <w:pPr>
        <w:numPr>
          <w:ilvl w:val="0"/>
          <w:numId w:val="31"/>
        </w:numPr>
        <w:spacing w:after="0" w:line="480" w:lineRule="auto"/>
        <w:jc w:val="left"/>
      </w:pPr>
      <w:r>
        <w:rPr>
          <w:rFonts w:eastAsia="Book Antiqua"/>
          <w:b/>
          <w:bCs/>
          <w:lang w:val="es-CO"/>
        </w:rPr>
        <w:t xml:space="preserve">Interpolación</w:t>
      </w:r>
      <w:r>
        <w:rPr>
          <w:rFonts w:eastAsia="Book Antiqua"/>
          <w:lang w:val="es-CO"/>
        </w:rPr>
        <w:t xml:space="preserve"> ({{ }}): muestra el título, la raza, la fecha y los párrafos de cada noticia.</w:t>
      </w:r>
    </w:p>
    <w:p>
      <w:pPr>
        <w:numPr>
          <w:ilvl w:val="0"/>
          <w:numId w:val="31"/>
        </w:numPr>
        <w:spacing w:after="0" w:line="480" w:lineRule="auto"/>
        <w:jc w:val="left"/>
      </w:pPr>
      <w:r>
        <w:rPr>
          <w:rFonts w:eastAsia="Book Antiqua"/>
          <w:b/>
          <w:bCs/>
          <w:lang w:val="es-CO"/>
        </w:rPr>
        <w:t xml:space="preserve">Enlace de propiedades</w:t>
      </w:r>
      <w:r>
        <w:rPr>
          <w:rFonts w:eastAsia="Book Antiqua"/>
          <w:lang w:val="es-CO"/>
        </w:rPr>
        <w:t xml:space="preserve"> ([src], [class.is-active], [attr.aria-pressed]): asigna la imagen, resalta el corazón de los favoritos y comunica el estado a los lectores de pantalla.</w:t>
      </w:r>
    </w:p>
    <w:p>
      <w:pPr>
        <w:numPr>
          <w:ilvl w:val="0"/>
          <w:numId w:val="31"/>
        </w:numPr>
        <w:spacing w:after="0" w:line="480" w:lineRule="auto"/>
        <w:jc w:val="left"/>
      </w:pPr>
      <w:r>
        <w:rPr>
          <w:rFonts w:eastAsia="Book Antiqua"/>
          <w:b/>
          <w:bCs/>
          <w:lang w:val="es-CO"/>
        </w:rPr>
        <w:t xml:space="preserve">Enlace de eventos</w:t>
      </w:r>
      <w:r>
        <w:rPr>
          <w:rFonts w:eastAsia="Book Antiqua"/>
          <w:lang w:val="es-CO"/>
        </w:rPr>
        <w:t xml:space="preserve"> ((click), (ngSubmit)): marcar favoritos, eliminar noticias y enviar los formularios.</w:t>
      </w:r>
    </w:p>
    <w:p>
      <w:pPr>
        <w:numPr>
          <w:ilvl w:val="0"/>
          <w:numId w:val="31"/>
        </w:numPr>
        <w:spacing w:after="0" w:line="480" w:lineRule="auto"/>
        <w:jc w:val="left"/>
      </w:pPr>
      <w:r>
        <w:rPr>
          <w:rFonts w:eastAsia="Book Antiqua"/>
          <w:b/>
          <w:bCs/>
          <w:lang w:val="es-CO"/>
        </w:rPr>
        <w:t xml:space="preserve">Enlace bidireccional</w:t>
      </w:r>
      <w:r>
        <w:rPr>
          <w:rFonts w:eastAsia="Book Antiqua"/>
          <w:lang w:val="es-CO"/>
        </w:rPr>
        <w:t xml:space="preserve"> ([(ngModel)]): el buscador del listado y el formulario para agregar noticias.</w:t>
      </w:r>
    </w:p>
    <w:p>
      <w:pPr>
        <w:spacing w:after="0" w:line="480" w:lineRule="auto"/>
        <w:ind w:firstLine="708"/>
        <w:jc w:val="left"/>
      </w:pPr>
      <w:r>
        <w:rPr>
          <w:rFonts w:eastAsia="Book Antiqua"/>
          <w:lang w:val="es-CO"/>
        </w:rPr>
        <w:t xml:space="preserve">Además, el control de flujo (@if, @for y @empty) reemplazó la construcción de HTML con cadenas de texto, y el formulario de contacto pasó a usar formularios reactivos (Reactive Forms) con las mismas validaciones: campos obligatorios y formato de correo electrónico.</w:t>
      </w:r>
    </w:p>
    <w:p>
      <w:pPr>
        <w:pStyle w:val="Ttulo2"/>
        <w:spacing w:before="0" w:after="0" w:line="480" w:lineRule="auto"/>
      </w:pPr>
      <w:bookmarkStart w:id="903" w:name="_Toc9000903"/>
      <w:r>
        <w:t>Funcionalidades de la versión final</w:t>
      </w:r>
      <w:bookmarkEnd w:id="903"/>
    </w:p>
    <w:p>
      <w:pPr>
        <w:spacing w:after="0" w:line="480" w:lineRule="auto"/>
        <w:ind w:firstLine="708"/>
        <w:jc w:val="left"/>
      </w:pPr>
      <w:r>
        <w:rPr>
          <w:rFonts w:eastAsia="Book Antiqua"/>
          <w:lang w:val="es-CO"/>
        </w:rPr>
        <w:t xml:space="preserve">La aplicación final integra las funcionalidades pedidas en los lineamientos del módulo y completa el mini CRUD de noticias, que en la Entrega Previa 2 solo contaba con la capa de datos:</w:t>
      </w:r>
    </w:p>
    <w:p>
      <w:pPr>
        <w:numPr>
          <w:ilvl w:val="0"/>
          <w:numId w:val="31"/>
        </w:numPr>
        <w:spacing w:after="0" w:line="480" w:lineRule="auto"/>
        <w:jc w:val="left"/>
      </w:pPr>
      <w:r>
        <w:rPr>
          <w:rFonts w:eastAsia="Book Antiqua"/>
          <w:b/>
          <w:bCs/>
          <w:lang w:val="es-CO"/>
        </w:rPr>
        <w:t xml:space="preserve">Consultar:</w:t>
      </w:r>
      <w:r>
        <w:rPr>
          <w:rFonts w:eastAsia="Book Antiqua"/>
          <w:lang w:val="es-CO"/>
        </w:rPr>
        <w:t xml:space="preserve"> noticias destacadas en el Inicio, listado completo con buscador en vivo y detalle de cada historia, con raza y fecha de publicación.</w:t>
      </w:r>
    </w:p>
    <w:p>
      <w:pPr>
        <w:numPr>
          <w:ilvl w:val="0"/>
          <w:numId w:val="31"/>
        </w:numPr>
        <w:spacing w:after="0" w:line="480" w:lineRule="auto"/>
        <w:jc w:val="left"/>
      </w:pPr>
      <w:r>
        <w:rPr>
          <w:rFonts w:eastAsia="Book Antiqua"/>
          <w:b/>
          <w:bCs/>
          <w:lang w:val="es-CO"/>
        </w:rPr>
        <w:t xml:space="preserve">Crear:</w:t>
      </w:r>
      <w:r>
        <w:rPr>
          <w:rFonts w:eastAsia="Book Antiqua"/>
          <w:lang w:val="es-CO"/>
        </w:rPr>
        <w:t xml:space="preserve"> formulario "Agregar una noticia" en la vista Noticias, con validación de campos obligatorios.</w:t>
      </w:r>
    </w:p>
    <w:p>
      <w:pPr>
        <w:numPr>
          <w:ilvl w:val="0"/>
          <w:numId w:val="31"/>
        </w:numPr>
        <w:spacing w:after="0" w:line="480" w:lineRule="auto"/>
        <w:jc w:val="left"/>
      </w:pPr>
      <w:r>
        <w:rPr>
          <w:rFonts w:eastAsia="Book Antiqua"/>
          <w:b/>
          <w:bCs/>
          <w:lang w:val="es-CO"/>
        </w:rPr>
        <w:t xml:space="preserve">Eliminar:</w:t>
      </w:r>
      <w:r>
        <w:rPr>
          <w:rFonts w:eastAsia="Book Antiqua"/>
          <w:lang w:val="es-CO"/>
        </w:rPr>
        <w:t xml:space="preserve"> botón con confirmación en cada tarjeta del listado; la noticia también se retira de los favoritos.</w:t>
      </w:r>
    </w:p>
    <w:p>
      <w:pPr>
        <w:numPr>
          <w:ilvl w:val="0"/>
          <w:numId w:val="31"/>
        </w:numPr>
        <w:spacing w:after="0" w:line="480" w:lineRule="auto"/>
        <w:jc w:val="left"/>
      </w:pPr>
      <w:r>
        <w:rPr>
          <w:rFonts w:eastAsia="Book Antiqua"/>
          <w:b/>
          <w:bCs/>
          <w:lang w:val="es-CO"/>
        </w:rPr>
        <w:t xml:space="preserve">Favoritos:</w:t>
      </w:r>
      <w:r>
        <w:rPr>
          <w:rFonts w:eastAsia="Book Antiqua"/>
          <w:lang w:val="es-CO"/>
        </w:rPr>
        <w:t xml:space="preserve"> marcar y quitar historias, con persistencia al cerrar el navegador.</w:t>
      </w:r>
    </w:p>
    <w:p>
      <w:pPr>
        <w:numPr>
          <w:ilvl w:val="0"/>
          <w:numId w:val="31"/>
        </w:numPr>
        <w:spacing w:after="0" w:line="480" w:lineRule="auto"/>
        <w:jc w:val="left"/>
      </w:pPr>
      <w:r>
        <w:rPr>
          <w:rFonts w:eastAsia="Book Antiqua"/>
          <w:b/>
          <w:bCs/>
          <w:lang w:val="es-CO"/>
        </w:rPr>
        <w:t xml:space="preserve">Contacto:</w:t>
      </w:r>
      <w:r>
        <w:rPr>
          <w:rFonts w:eastAsia="Book Antiqua"/>
          <w:lang w:val="es-CO"/>
        </w:rPr>
        <w:t xml:space="preserve"> formulario con validaciones y mensaje de confirmación.</w:t>
      </w:r>
    </w:p>
    <w:p>
      <w:pPr>
        <w:pStyle w:val="Ttulo2"/>
        <w:spacing w:before="0" w:after="0" w:line="480" w:lineRule="auto"/>
      </w:pPr>
      <w:bookmarkStart w:id="904" w:name="_Toc9000904"/>
      <w:r>
        <w:t>Estructura del código fuente</w:t>
      </w:r>
      <w:bookmarkEnd w:id="904"/>
    </w:p>
    <w:p>
      <w:pPr>
        <w:spacing w:after="0" w:line="480" w:lineRule="auto"/>
        <w:ind w:firstLine="708"/>
        <w:jc w:val="left"/>
      </w:pPr>
      <w:r>
        <w:rPr>
          <w:rFonts w:eastAsia="Book Antiqua"/>
          <w:lang w:val="es-CO"/>
        </w:rPr>
        <w:t xml:space="preserve">El proyecto se organizó siguiendo la estructura recomendada por Angular: el código de la aplicación en src/app, separado en modelos, servicios, componentes compartidos y páginas; los datos y las imágenes en la carpeta public; y la documentación en docs.</w:t>
      </w:r>
    </w:p>
    <w:p>
      <w:pPr>
        <w:spacing w:after="0" w:line="480" w:lineRule="auto"/>
        <w:rPr>
          <w:lang w:val="es"/>
        </w:rPr>
      </w:pPr>
      <w:r>
        <w:rPr>
          <w:rFonts w:eastAsia="Book Antiqua"/>
          <w:lang w:val="es"/>
        </w:rPr>
        <w:t xml:space="preserve">entrega-previa-3/</w:t>
      </w:r>
    </w:p>
    <w:p>
      <w:pPr>
        <w:spacing w:after="0" w:line="480" w:lineRule="auto"/>
        <w:rPr>
          <w:lang w:val="es"/>
        </w:rPr>
      </w:pPr>
      <w:r>
        <w:rPr>
          <w:rFonts w:eastAsia="Book Antiqua"/>
          <w:lang w:val="es"/>
        </w:rPr>
        <w:t xml:space="preserve">├── src/app/</w:t>
      </w:r>
    </w:p>
    <w:p>
      <w:pPr>
        <w:spacing w:after="0" w:line="480" w:lineRule="auto"/>
        <w:rPr>
          <w:lang w:val="es"/>
        </w:rPr>
      </w:pPr>
      <w:r>
        <w:rPr>
          <w:rFonts w:eastAsia="Book Antiqua"/>
          <w:lang w:val="es"/>
        </w:rPr>
        <w:t xml:space="preserve">│   ├── models/noticia.ts</w:t>
      </w:r>
    </w:p>
    <w:p>
      <w:pPr>
        <w:spacing w:after="0" w:line="480" w:lineRule="auto"/>
        <w:rPr>
          <w:lang w:val="es"/>
        </w:rPr>
      </w:pPr>
      <w:r>
        <w:rPr>
          <w:rFonts w:eastAsia="Book Antiqua"/>
          <w:lang w:val="es"/>
        </w:rPr>
        <w:t xml:space="preserve">│   ├── services/  noticias.service.ts, favoritos.service.ts, storage.ts</w:t>
      </w:r>
    </w:p>
    <w:p>
      <w:pPr>
        <w:spacing w:after="0" w:line="480" w:lineRule="auto"/>
        <w:rPr>
          <w:lang w:val="es"/>
        </w:rPr>
      </w:pPr>
      <w:r>
        <w:rPr>
          <w:rFonts w:eastAsia="Book Antiqua"/>
          <w:lang w:val="es"/>
        </w:rPr>
        <w:t xml:space="preserve">│   ├── components/  header, footer, noticia-card</w:t>
      </w:r>
    </w:p>
    <w:p>
      <w:pPr>
        <w:spacing w:after="0" w:line="480" w:lineRule="auto"/>
        <w:rPr>
          <w:lang w:val="es"/>
        </w:rPr>
      </w:pPr>
      <w:r>
        <w:rPr>
          <w:rFonts w:eastAsia="Book Antiqua"/>
          <w:lang w:val="es"/>
        </w:rPr>
        <w:t xml:space="preserve">│   ├── pages/  home, noticias, detalle, favoritos, contacto, sobre-nosotros</w:t>
      </w:r>
    </w:p>
    <w:p>
      <w:pPr>
        <w:spacing w:after="0" w:line="480" w:lineRule="auto"/>
        <w:rPr>
          <w:lang w:val="es"/>
        </w:rPr>
      </w:pPr>
      <w:r>
        <w:rPr>
          <w:rFonts w:eastAsia="Book Antiqua"/>
          <w:lang w:val="es"/>
        </w:rPr>
        <w:t xml:space="preserve">│   ├── app.routes.ts, app.config.ts</w:t>
      </w:r>
    </w:p>
    <w:p>
      <w:pPr>
        <w:spacing w:after="0" w:line="480" w:lineRule="auto"/>
        <w:rPr>
          <w:lang w:val="es"/>
        </w:rPr>
      </w:pPr>
      <w:r>
        <w:rPr>
          <w:rFonts w:eastAsia="Book Antiqua"/>
          <w:lang w:val="es"/>
        </w:rPr>
        <w:t xml:space="preserve">├── src/styles.css</w:t>
      </w:r>
    </w:p>
    <w:p>
      <w:pPr>
        <w:spacing w:after="0" w:line="480" w:lineRule="auto"/>
        <w:rPr>
          <w:lang w:val="es"/>
        </w:rPr>
      </w:pPr>
      <w:r>
        <w:rPr>
          <w:rFonts w:eastAsia="Book Antiqua"/>
          <w:lang w:val="es"/>
        </w:rPr>
        <w:t xml:space="preserve">├── public/  data/noticias.json, img/ (6 fotografías)</w:t>
      </w:r>
    </w:p>
    <w:p>
      <w:pPr>
        <w:spacing w:after="0" w:line="480" w:lineRule="auto"/>
        <w:rPr>
          <w:lang w:val="es"/>
        </w:rPr>
      </w:pPr>
      <w:r>
        <w:rPr>
          <w:rFonts w:eastAsia="Book Antiqua"/>
          <w:lang w:val="es"/>
        </w:rPr>
        <w:t xml:space="preserve">├── docs/  documento APA, guion del video, mockups de Figma</w:t>
      </w:r>
    </w:p>
    <w:p>
      <w:pPr>
        <w:spacing w:after="0" w:line="480" w:lineRule="auto"/>
        <w:rPr>
          <w:lang w:val="es"/>
        </w:rPr>
      </w:pPr>
      <w:r>
        <w:rPr>
          <w:rFonts w:eastAsia="Book Antiqua"/>
          <w:lang w:val="es"/>
        </w:rPr>
        <w:t xml:space="preserve">└── .github/workflows/deploy.yml  (despliegue automático)</w:t>
      </w:r>
    </w:p>
    <w:p>
      <w:pPr>
        <w:spacing w:after="0" w:line="480" w:lineRule="auto"/>
        <w:ind w:firstLine="0"/>
        <w:jc w:val="left"/>
      </w:pPr>
      <w:r>
        <w:rPr>
          <w:rFonts w:eastAsia="Book Antiqua"/>
          <w:lang w:val="es-CO"/>
        </w:rPr>
        <w:t xml:space="preserve">Tomado de: entrega-previa-3, GitHub.</w:t>
      </w:r>
    </w:p>
    <w:p>
      <w:pPr>
        <w:pStyle w:val="Ttulo2"/>
        <w:spacing w:before="0" w:after="0" w:line="480" w:lineRule="auto"/>
      </w:pPr>
      <w:bookmarkStart w:id="905" w:name="_Toc9000905"/>
      <w:r>
        <w:t>Aplicación en funcionamiento</w:t>
      </w:r>
      <w:bookmarkEnd w:id="905"/>
    </w:p>
    <w:p>
      <w:pPr>
        <w:spacing w:after="0" w:line="480" w:lineRule="auto"/>
        <w:ind w:firstLine="708"/>
        <w:jc w:val="left"/>
      </w:pPr>
      <w:r>
        <w:rPr>
          <w:rFonts w:eastAsia="Book Antiqua"/>
          <w:lang w:val="es-CO"/>
        </w:rPr>
        <w:t xml:space="preserve">Las siguientes capturas muestran las vistas principales de la aplicación en Angular, ejecutada en Google Chrome.</w:t>
      </w:r>
    </w:p>
    <w:p xmlns:a="http://schemas.openxmlformats.org/drawingml/2006/main" xmlns:pic="http://schemas.openxmlformats.org/drawingml/2006/picture">
      <w:pPr>
        <w:keepNext/>
        <w:spacing w:after="0" w:line="240" w:lineRule="auto"/>
        <w:jc w:val="left"/>
      </w:pPr>
      <w:r>
        <w:rPr>
          <w:noProof/>
        </w:rPr>
        <w:drawing>
          <wp:inline distT="0" distB="0" distL="0" distR="0">
            <wp:extent cx="4572000" cy="3429000"/>
            <wp:docPr id="7101" name="Imagen 7101" descr="Vista Inicio de la aplicación en Angular. Elaboración propia (2026)."/>
            <wp:cNvGraphicFramePr>
              <a:graphicFrameLocks noChangeAspect="1"/>
            </wp:cNvGraphicFramePr>
            <a:graphic>
              <a:graphicData uri="http://schemas.openxmlformats.org/drawingml/2006/picture">
                <pic:pic>
                  <pic:nvPicPr>
                    <pic:cNvPr id="7101" name="image100.png"/>
                    <pic:cNvPicPr/>
                  </pic:nvPicPr>
                  <pic:blipFill>
                    <a:blip r:embed="rId36"/>
                    <a:stretch>
                      <a:fillRect/>
                    </a:stretch>
                  </pic:blipFill>
                  <pic:spPr>
                    <a:xfrm>
                      <a:off x="0" y="0"/>
                      <a:ext cx="4572000" cy="3429000"/>
                    </a:xfrm>
                    <a:prstGeom prst="rect">
                      <a:avLst/>
                    </a:prstGeom>
                  </pic:spPr>
                </pic:pic>
              </a:graphicData>
            </a:graphic>
          </wp:inline>
        </w:drawing>
      </w:r>
    </w:p>
    <w:p>
      <w:pPr>
        <w:spacing w:after="0" w:line="480" w:lineRule="auto"/>
        <w:jc w:val="left"/>
        <w:rPr>
          <w:sz w:val="20"/>
          <w:szCs w:val="20"/>
        </w:rPr>
      </w:pPr>
      <w:r>
        <w:rPr>
          <w:sz w:val="20"/>
          <w:szCs w:val="20"/>
        </w:rPr>
        <w:t xml:space="preserve">Figura 5 Vista Inicio de la aplicación en Angular. Elaboración propia (2026).</w:t>
      </w:r>
    </w:p>
    <w:p xmlns:a="http://schemas.openxmlformats.org/drawingml/2006/main" xmlns:pic="http://schemas.openxmlformats.org/drawingml/2006/picture">
      <w:pPr>
        <w:keepNext/>
        <w:spacing w:after="0" w:line="240" w:lineRule="auto"/>
        <w:jc w:val="left"/>
      </w:pPr>
      <w:r>
        <w:rPr>
          <w:noProof/>
        </w:rPr>
        <w:drawing>
          <wp:inline distT="0" distB="0" distL="0" distR="0">
            <wp:extent cx="4572000" cy="3429000"/>
            <wp:docPr id="7102" name="Imagen 7102" descr="Vista Noticias, con buscador, tarjetas y formulario para agregar historias. Elaboración propia (2026)."/>
            <wp:cNvGraphicFramePr>
              <a:graphicFrameLocks noChangeAspect="1"/>
            </wp:cNvGraphicFramePr>
            <a:graphic>
              <a:graphicData uri="http://schemas.openxmlformats.org/drawingml/2006/picture">
                <pic:pic>
                  <pic:nvPicPr>
                    <pic:cNvPr id="7102" name="image101.png"/>
                    <pic:cNvPicPr/>
                  </pic:nvPicPr>
                  <pic:blipFill>
                    <a:blip r:embed="rId37"/>
                    <a:stretch>
                      <a:fillRect/>
                    </a:stretch>
                  </pic:blipFill>
                  <pic:spPr>
                    <a:xfrm>
                      <a:off x="0" y="0"/>
                      <a:ext cx="4572000" cy="3429000"/>
                    </a:xfrm>
                    <a:prstGeom prst="rect">
                      <a:avLst/>
                    </a:prstGeom>
                  </pic:spPr>
                </pic:pic>
              </a:graphicData>
            </a:graphic>
          </wp:inline>
        </w:drawing>
      </w:r>
    </w:p>
    <w:p>
      <w:pPr>
        <w:spacing w:after="0" w:line="480" w:lineRule="auto"/>
        <w:jc w:val="left"/>
        <w:rPr>
          <w:sz w:val="20"/>
          <w:szCs w:val="20"/>
        </w:rPr>
      </w:pPr>
      <w:r>
        <w:rPr>
          <w:sz w:val="20"/>
          <w:szCs w:val="20"/>
        </w:rPr>
        <w:t xml:space="preserve">Figura 6 Vista Noticias, con buscador, tarjetas y formulario para agregar historias. Elaboración propia (2026).</w:t>
      </w:r>
    </w:p>
    <w:p xmlns:a="http://schemas.openxmlformats.org/drawingml/2006/main" xmlns:pic="http://schemas.openxmlformats.org/drawingml/2006/picture">
      <w:pPr>
        <w:keepNext/>
        <w:spacing w:after="0" w:line="240" w:lineRule="auto"/>
        <w:jc w:val="left"/>
      </w:pPr>
      <w:r>
        <w:rPr>
          <w:noProof/>
        </w:rPr>
        <w:drawing>
          <wp:inline distT="0" distB="0" distL="0" distR="0">
            <wp:extent cx="4572000" cy="3429000"/>
            <wp:docPr id="7103" name="Imagen 7103" descr="Vista Detalle de una noticia. Elaboración propia (2026)."/>
            <wp:cNvGraphicFramePr>
              <a:graphicFrameLocks noChangeAspect="1"/>
            </wp:cNvGraphicFramePr>
            <a:graphic>
              <a:graphicData uri="http://schemas.openxmlformats.org/drawingml/2006/picture">
                <pic:pic>
                  <pic:nvPicPr>
                    <pic:cNvPr id="7103" name="image102.png"/>
                    <pic:cNvPicPr/>
                  </pic:nvPicPr>
                  <pic:blipFill>
                    <a:blip r:embed="rId38"/>
                    <a:stretch>
                      <a:fillRect/>
                    </a:stretch>
                  </pic:blipFill>
                  <pic:spPr>
                    <a:xfrm>
                      <a:off x="0" y="0"/>
                      <a:ext cx="4572000" cy="3429000"/>
                    </a:xfrm>
                    <a:prstGeom prst="rect">
                      <a:avLst/>
                    </a:prstGeom>
                  </pic:spPr>
                </pic:pic>
              </a:graphicData>
            </a:graphic>
          </wp:inline>
        </w:drawing>
      </w:r>
    </w:p>
    <w:p>
      <w:pPr>
        <w:spacing w:after="0" w:line="480" w:lineRule="auto"/>
        <w:jc w:val="left"/>
        <w:rPr>
          <w:sz w:val="20"/>
          <w:szCs w:val="20"/>
        </w:rPr>
      </w:pPr>
      <w:r>
        <w:rPr>
          <w:sz w:val="20"/>
          <w:szCs w:val="20"/>
        </w:rPr>
        <w:t xml:space="preserve">Figura 7 Vista Detalle de una noticia. Elaboración propia (2026).</w:t>
      </w:r>
    </w:p>
    <w:p xmlns:a="http://schemas.openxmlformats.org/drawingml/2006/main" xmlns:pic="http://schemas.openxmlformats.org/drawingml/2006/picture">
      <w:pPr>
        <w:keepNext/>
        <w:spacing w:after="0" w:line="240" w:lineRule="auto"/>
        <w:jc w:val="left"/>
      </w:pPr>
      <w:r>
        <w:rPr>
          <w:noProof/>
        </w:rPr>
        <w:drawing>
          <wp:inline distT="0" distB="0" distL="0" distR="0">
            <wp:extent cx="4572000" cy="3429000"/>
            <wp:docPr id="7104" name="Imagen 7104" descr="Vista Contacto con el formulario reactivo. Elaboración propia (2026)."/>
            <wp:cNvGraphicFramePr>
              <a:graphicFrameLocks noChangeAspect="1"/>
            </wp:cNvGraphicFramePr>
            <a:graphic>
              <a:graphicData uri="http://schemas.openxmlformats.org/drawingml/2006/picture">
                <pic:pic>
                  <pic:nvPicPr>
                    <pic:cNvPr id="7104" name="image103.png"/>
                    <pic:cNvPicPr/>
                  </pic:nvPicPr>
                  <pic:blipFill>
                    <a:blip r:embed="rId39"/>
                    <a:stretch>
                      <a:fillRect/>
                    </a:stretch>
                  </pic:blipFill>
                  <pic:spPr>
                    <a:xfrm>
                      <a:off x="0" y="0"/>
                      <a:ext cx="4572000" cy="3429000"/>
                    </a:xfrm>
                    <a:prstGeom prst="rect">
                      <a:avLst/>
                    </a:prstGeom>
                  </pic:spPr>
                </pic:pic>
              </a:graphicData>
            </a:graphic>
          </wp:inline>
        </w:drawing>
      </w:r>
    </w:p>
    <w:p>
      <w:pPr>
        <w:spacing w:after="0" w:line="480" w:lineRule="auto"/>
        <w:jc w:val="left"/>
        <w:rPr>
          <w:sz w:val="20"/>
          <w:szCs w:val="20"/>
        </w:rPr>
      </w:pPr>
      <w:r>
        <w:rPr>
          <w:sz w:val="20"/>
          <w:szCs w:val="20"/>
        </w:rPr>
        <w:t xml:space="preserve">Figura 8 Vista Contacto con el formulario reactivo. Elaboración propia (2026).</w:t>
      </w:r>
    </w:p>
    <w:p>
      <w:pPr>
        <w:pStyle w:val="Ttulo2"/>
        <w:spacing w:before="0" w:after="0" w:line="480" w:lineRule="auto"/>
      </w:pPr>
      <w:bookmarkStart w:id="906" w:name="_Toc9000906"/>
      <w:r>
        <w:t>Pruebas de funcionamiento</w:t>
      </w:r>
      <w:bookmarkEnd w:id="906"/>
    </w:p>
    <w:p>
      <w:pPr>
        <w:spacing w:after="0" w:line="480" w:lineRule="auto"/>
        <w:ind w:firstLine="708"/>
        <w:jc w:val="left"/>
      </w:pPr>
      <w:r>
        <w:rPr>
          <w:rFonts w:eastAsia="Book Antiqua"/>
          <w:lang w:val="es-CO"/>
        </w:rPr>
        <w:t xml:space="preserve">Se verificó que el proyecto compila sin errores con el comando ng build y que las seis rutas de la aplicación se cargan correctamente en Google Chrome, incluyendo la carga de las noticias desde el archivo JSON y de las imágenes con la ruta base del despliegue (/entrega-previa-3/).</w:t>
      </w:r>
    </w:p>
    <w:p>
      <w:pPr>
        <w:spacing w:after="0" w:line="480" w:lineRule="auto"/>
        <w:ind w:firstLine="708"/>
        <w:jc w:val="left"/>
      </w:pPr>
      <w:r>
        <w:rPr>
          <w:rFonts w:eastAsia="Book Antiqua"/>
          <w:highlight w:val="yellow"/>
          <w:lang w:val="es-CO"/>
        </w:rPr>
        <w:t xml:space="preserve">[Completar con las pruebas propias: capturas en Edge, Firefox, Safari y smartphone, y la verificación de favoritos, crear y eliminar noticias.]</w:t>
      </w:r>
    </w:p>
    <w:p>
      <w:pPr>
        <w:pStyle w:val="Ttulo2"/>
        <w:spacing w:before="0" w:after="0" w:line="480" w:lineRule="auto"/>
      </w:pPr>
      <w:bookmarkStart w:id="907" w:name="_Toc9000907"/>
      <w:r>
        <w:t>Repositorio, despliegue y video</w:t>
      </w:r>
      <w:bookmarkEnd w:id="907"/>
    </w:p>
    <w:p>
      <w:pPr>
        <w:spacing w:after="0" w:line="480" w:lineRule="auto"/>
        <w:ind w:firstLine="708"/>
        <w:jc w:val="left"/>
      </w:pPr>
      <w:r>
        <w:rPr>
          <w:rFonts w:eastAsia="Book Antiqua"/>
          <w:lang w:val="es-CO"/>
        </w:rPr>
        <w:t xml:space="preserve">El código fuente de la entrega final se encuentra en un repositorio público de GitHub y se publica automáticamente en GitHub Pages mediante GitHub Actions cada vez que se actualiza la rama principal.</w:t>
      </w:r>
    </w:p>
    <w:p>
      <w:pPr>
        <w:spacing w:after="0" w:line="480" w:lineRule="auto"/>
        <w:ind w:firstLine="0"/>
        <w:jc w:val="left"/>
      </w:pPr>
      <w:r>
        <w:rPr>
          <w:rFonts w:eastAsia="Book Antiqua"/>
          <w:b/>
          <w:bCs/>
          <w:lang w:val="es-CO"/>
        </w:rPr>
        <w:t xml:space="preserve">Repositorio del proyecto:</w:t>
      </w:r>
    </w:p>
    <w:p>
      <w:pPr>
        <w:spacing w:after="0" w:line="480" w:lineRule="auto"/>
        <w:ind w:firstLine="0"/>
        <w:jc w:val="left"/>
      </w:pPr>
      <w:r>
        <w:rPr>
          <w:rFonts w:eastAsia="Book Antiqua"/>
          <w:lang w:val="es-CO"/>
        </w:rPr>
        <w:t xml:space="preserve">https://github.com/karenlorena00/entrega-previa-3</w:t>
      </w:r>
    </w:p>
    <w:p>
      <w:pPr>
        <w:spacing w:after="0" w:line="480" w:lineRule="auto"/>
        <w:ind w:firstLine="0"/>
        <w:jc w:val="left"/>
      </w:pPr>
      <w:r>
        <w:rPr>
          <w:rFonts w:eastAsia="Book Antiqua"/>
          <w:b/>
          <w:bCs/>
          <w:lang w:val="es-CO"/>
        </w:rPr>
        <w:t xml:space="preserve">Página web desplegada:</w:t>
      </w:r>
    </w:p>
    <w:p>
      <w:pPr>
        <w:spacing w:after="0" w:line="480" w:lineRule="auto"/>
        <w:ind w:firstLine="0"/>
        <w:jc w:val="left"/>
      </w:pPr>
      <w:r>
        <w:rPr>
          <w:rFonts w:eastAsia="Book Antiqua"/>
          <w:lang w:val="es-CO"/>
        </w:rPr>
        <w:t xml:space="preserve">https://karenlorena00.github.io/entrega-previa-3/</w:t>
      </w:r>
    </w:p>
    <w:p>
      <w:pPr>
        <w:spacing w:after="0" w:line="480" w:lineRule="auto"/>
        <w:ind w:firstLine="0"/>
        <w:jc w:val="left"/>
      </w:pPr>
      <w:r>
        <w:rPr>
          <w:rFonts w:eastAsia="Book Antiqua"/>
          <w:b/>
          <w:bCs/>
          <w:lang w:val="es-CO"/>
        </w:rPr>
        <w:t xml:space="preserve">Video explicativo (máximo 3 minutos):</w:t>
      </w:r>
    </w:p>
    <w:p>
      <w:pPr>
        <w:spacing w:after="0" w:line="480" w:lineRule="auto"/>
        <w:ind w:firstLine="0"/>
        <w:jc w:val="left"/>
      </w:pPr>
      <w:r>
        <w:rPr>
          <w:rFonts w:eastAsia="Book Antiqua"/>
          <w:highlight w:val="yellow"/>
          <w:lang w:val="es-CO"/>
        </w:rPr>
        <w:t xml:space="preserve">[LINK_YOUTUBE]</w:t>
      </w:r>
    </w:p>
    <w:p>
      <w:pPr>
        <w:ind w:firstLine="0"/>
        <w:jc w:val="left"/>
      </w:pPr>
      <w:r>
        <w:br w:type="page"/>
      </w:r>
    </w:p>
    <w:p w14:paraId="6DAE7B57" w14:textId="49AA6902" w:rsidR="547B4AC0" w:rsidRPr="00E4078B" w:rsidRDefault="3975AFA6" w:rsidP="00C0446A">
      <w:pPr>
        <w:pStyle w:val="Ttulo1"/>
        <w:spacing w:before="0" w:after="0" w:line="480" w:lineRule="auto"/>
      </w:pPr>
      <w:bookmarkStart w:id="21" w:name="_Toc241585019"/>
      <w:r>
        <w:lastRenderedPageBreak/>
        <w:t>Conclusiones</w:t>
      </w:r>
      <w:bookmarkEnd w:id="21"/>
    </w:p>
    <w:p w14:paraId="6ED45D0C" w14:textId="77777777" w:rsidR="00516E56" w:rsidRPr="00E4078B" w:rsidRDefault="00516E56" w:rsidP="00F45B98">
      <w:pPr>
        <w:spacing w:after="0" w:line="480" w:lineRule="auto"/>
        <w:jc w:val="left"/>
        <w:rPr>
          <w:lang w:val="es"/>
        </w:rPr>
      </w:pPr>
    </w:p>
    <w:p w14:paraId="56F8D634" w14:textId="77777777" w:rsidR="00F2305D" w:rsidRDefault="00F2305D" w:rsidP="00F2305D">
      <w:pPr>
        <w:spacing w:after="0" w:line="480" w:lineRule="auto"/>
        <w:jc w:val="left"/>
        <w:rPr>
          <w:lang w:val="es-CO"/>
        </w:rPr>
      </w:pPr>
      <w:r>
        <w:rPr>
          <w:lang w:val="es-CO"/>
        </w:rPr>
        <w:t xml:space="preserve">El desarrollo de la segunda entrega de Patitas que Sanan permitió llevar la propuesta planteada inicialmente en Figma a una primera versión funcional del sitio web, manteniendo la estructura definida para las vistas principales: Home, Listado de noticias, Detalle de noticia y Contacto. La implementación permitió conservar la jerarquía visual, la organización de contenidos y el flujo de navegación establecidos durante la etapa de maquetación.</w:t>
      </w:r>
    </w:p>
    <w:p w14:paraId="233E602F" w14:textId="77777777" w:rsidR="00F2305D" w:rsidRDefault="00F2305D" w:rsidP="00F2305D">
      <w:pPr>
        <w:spacing w:after="0" w:line="480" w:lineRule="auto"/>
        <w:jc w:val="left"/>
        <w:rPr>
          <w:lang w:val="es-CO"/>
        </w:rPr>
      </w:pPr>
      <w:r>
        <w:rPr>
          <w:lang w:val="es-CO"/>
        </w:rPr>
        <w:t>La utilización de HTML, CSS y JavaScript permitió construir una interfaz coherente con la identidad visual propuesta, manteniendo el uso de colores cálidos, tipografías legibles y una distribución orientada a transmitir cercanía y confianza. Estos elementos continúan alineados con el propósito de la plataforma de comunicar la labor de la fundación y visibilizar el impacto positivo generado mediante la rehabilitación y acompañamiento de perros a pacientes en diferentes procesos de salud.</w:t>
      </w:r>
    </w:p>
    <w:p w14:paraId="2AFCB601" w14:textId="2C8FE615" w:rsidR="00F2305D" w:rsidRDefault="00F2305D" w:rsidP="00F2305D">
      <w:pPr>
        <w:spacing w:after="0" w:line="480" w:lineRule="auto"/>
        <w:jc w:val="left"/>
        <w:rPr>
          <w:lang w:val="es-CO"/>
        </w:rPr>
      </w:pPr>
      <w:r>
        <w:rPr>
          <w:lang w:val="es-CO"/>
        </w:rPr>
        <w:t>Asimismo, la organización del código fuente y su publicación en un repositorio público de GitHub facilitaron la gestión y disponibilidad del proyecto. El despliegue mediante GitHub Pages permitió disponer de una versión accesible desde Internet, la cual fue probada en navegadores como Google Chrome, Microsoft Edge, Mozilla Firefox y Safari, verificando su correcta visualización y funcionamiento general.</w:t>
      </w:r>
    </w:p>
    <w:p w14:paraId="3BDF106B" w14:textId="77777777" w:rsidR="00F2305D" w:rsidRPr="00F2305D" w:rsidRDefault="00F2305D" w:rsidP="00F2305D">
      <w:pPr>
        <w:spacing w:after="0" w:line="480" w:lineRule="auto"/>
        <w:jc w:val="left"/>
        <w:rPr>
          <w:lang w:val="es-CO"/>
        </w:rPr>
      </w:pPr>
      <w:r>
        <w:rPr>
          <w:lang w:val="es-CO"/>
        </w:rPr>
        <w:t>Finalmente, esta segunda etapa permitió consolidar las bases técnicas de la aplicación y avanzar desde una propuesta visual hacia un producto web funcional. Como parte de las siguientes mejoras, se contempla continuar fortaleciendo elementos como el sistema de donaciones, la ampliación de historias publicadas y el enriquecimiento de la sección de contacto, con el fin de mejorar progresivamente la experiencia del usuario y el alcance de la plataforma.</w:t>
      </w:r>
    </w:p>
    <w:p>
      <w:pPr>
        <w:spacing w:after="0" w:line="480" w:lineRule="auto"/>
        <w:ind w:firstLine="708"/>
        <w:jc w:val="left"/>
      </w:pPr>
      <w:r>
        <w:rPr>
          <w:rFonts w:eastAsia="Book Antiqua"/>
          <w:lang w:val="es-CO"/>
        </w:rPr>
        <w:t xml:space="preserve">En la entrega final, la migración a Angular permitió transformar un sitio estático en una aplicación organizada en componentes, servicios y rutas. Esta estructura redujo la repetición de código (por ejemplo, el encabezado, el pie de página y la tarjeta de noticia se escriben una sola vez) y facilita agregar nuevas vistas o funcionalidades.</w:t>
      </w:r>
    </w:p>
    <w:p>
      <w:pPr>
        <w:spacing w:after="0" w:line="480" w:lineRule="auto"/>
        <w:ind w:firstLine="708"/>
        <w:jc w:val="left"/>
      </w:pPr>
      <w:r>
        <w:rPr>
          <w:rFonts w:eastAsia="Book Antiqua"/>
          <w:lang w:val="es-CO"/>
        </w:rPr>
        <w:t xml:space="preserve">El enlace de datos (interpolación, propiedades, eventos y bidireccional) simplificó la interacción con el usuario: la interfaz se actualiza sola cuando cambian los favoritos o las noticias, y las validaciones de los formularios se expresan de forma declarativa. Además, se completó el mini CRUD de noticias, que antes solo existía en la capa de datos.</w:t>
      </w:r>
    </w:p>
    <w:p>
      <w:pPr>
        <w:spacing w:after="0" w:line="480" w:lineRule="auto"/>
        <w:ind w:firstLine="708"/>
        <w:jc w:val="left"/>
      </w:pPr>
      <w:r>
        <w:rPr>
          <w:rFonts w:eastAsia="Book Antiqua"/>
          <w:lang w:val="es-CO"/>
        </w:rPr>
        <w:t xml:space="preserve">Finalmente, la publicación automática en GitHub Pages con GitHub Actions deja la aplicación disponible públicamente y garantiza que cada cambio aprobado en el repositorio se refleje en el sitio, cerrando el recorrido del módulo desde la maquetación en Figma hasta una aplicación funcional desplegada.</w:t>
      </w:r>
    </w:p>
    <w:p w14:paraId="59D3946D" w14:textId="5B442DEF" w:rsidR="72C3E69E" w:rsidRPr="00E4078B" w:rsidRDefault="72C3E69E" w:rsidP="00F45B98">
      <w:pPr>
        <w:spacing w:after="0" w:line="480" w:lineRule="auto"/>
        <w:jc w:val="left"/>
        <w:rPr>
          <w:lang w:val="es-CO"/>
        </w:rPr>
      </w:pPr>
    </w:p>
    <w:p w14:paraId="088F1CA0" w14:textId="77777777" w:rsidR="00CB54DC" w:rsidRDefault="00CB54DC" w:rsidP="00C0446A">
      <w:pPr>
        <w:pStyle w:val="Ttulo1"/>
        <w:spacing w:before="0" w:after="0" w:line="480" w:lineRule="auto"/>
      </w:pPr>
      <w:bookmarkStart w:id="22" w:name="_Toc241585020"/>
    </w:p>
    <w:p w14:paraId="20C61102" w14:textId="2AA49FB1" w:rsidR="6070A1D4" w:rsidRPr="00E4078B" w:rsidRDefault="16CFD4B3" w:rsidP="00C0446A">
      <w:pPr>
        <w:pStyle w:val="Ttulo1"/>
        <w:spacing w:before="0" w:after="0" w:line="480" w:lineRule="auto"/>
      </w:pPr>
      <w:r>
        <w:t>Referencias bibliográficas</w:t>
      </w:r>
      <w:bookmarkEnd w:id="22"/>
    </w:p>
    <w:p w14:paraId="363D9898" w14:textId="77777777" w:rsidR="00516E56" w:rsidRPr="00E4078B" w:rsidRDefault="00516E56" w:rsidP="00F45B98">
      <w:pPr>
        <w:spacing w:after="0" w:line="480" w:lineRule="auto"/>
        <w:jc w:val="left"/>
        <w:rPr>
          <w:lang w:val="es"/>
        </w:rPr>
      </w:pPr>
    </w:p>
    <w:p>
      <w:pPr>
        <w:pStyle w:val="Prrafodelista"/>
        <w:numPr>
          <w:ilvl w:val="0"/>
          <w:numId w:val="25"/>
        </w:numPr>
        <w:spacing w:after="0" w:line="480" w:lineRule="auto"/>
        <w:jc w:val="left"/>
      </w:pPr>
      <w:r>
        <w:rPr>
          <w:rFonts w:eastAsia="Book Antiqua"/>
          <w:lang w:val="es-CO"/>
        </w:rPr>
        <w:t xml:space="preserve">Angular. (s.f.). </w:t>
      </w:r>
      <w:r>
        <w:rPr>
          <w:rFonts w:eastAsia="Book Antiqua"/>
          <w:i/>
          <w:iCs/>
          <w:lang w:val="es-CO"/>
        </w:rPr>
        <w:t xml:space="preserve">Angular documentation</w:t>
      </w:r>
      <w:r>
        <w:rPr>
          <w:rFonts w:eastAsia="Book Antiqua"/>
          <w:lang w:val="es-CO"/>
        </w:rPr>
        <w:t xml:space="preserve">. </w:t>
      </w:r>
      <w:r>
        <w:rPr>
          <w:rFonts w:eastAsia="Book Antiqua"/>
          <w:lang w:val="es-CO"/>
        </w:rPr>
        <w:t xml:space="preserve">https://angular.dev</w:t>
      </w:r>
    </w:p>
    <w:p w14:paraId="369D8DF7" w14:textId="77777777" w:rsidR="000918AF" w:rsidRPr="00E4078B" w:rsidRDefault="000918AF" w:rsidP="00F45B98">
      <w:pPr>
        <w:pStyle w:val="Prrafodelista"/>
        <w:numPr>
          <w:ilvl w:val="0"/>
          <w:numId w:val="25"/>
        </w:numPr>
        <w:spacing w:after="0" w:line="480" w:lineRule="auto"/>
        <w:jc w:val="left"/>
        <w:rPr>
          <w:rFonts w:eastAsia="Book Antiqua"/>
          <w:lang w:val="es-CO"/>
        </w:rPr>
      </w:pPr>
      <w:r>
        <w:rPr>
          <w:rFonts w:eastAsia="Book Antiqua"/>
          <w:lang w:val="es-CO"/>
        </w:rPr>
        <w:t xml:space="preserve">Diario de Navarra. (2025, 30 de agosto). </w:t>
      </w:r>
      <w:r>
        <w:rPr>
          <w:rFonts w:eastAsia="Book Antiqua"/>
          <w:i/>
          <w:iCs/>
          <w:lang w:val="es-CO"/>
        </w:rPr>
        <w:t>Adiós, fiel compañero</w:t>
      </w:r>
      <w:r>
        <w:rPr>
          <w:rFonts w:eastAsia="Book Antiqua"/>
          <w:lang w:val="es-CO"/>
        </w:rPr>
        <w:t xml:space="preserve">. </w:t>
      </w:r>
      <w:hyperlink r:id="rId24" w:history="1">
        <w:r>
          <w:rPr>
            <w:rStyle w:val="Hipervnculo"/>
            <w:rFonts w:eastAsia="Book Antiqua"/>
            <w:lang w:val="es-CO"/>
          </w:rPr>
          <w:t>https://www.noticiasdenavarra.com/sociedad/2025/08/30/adios-fiel-companero-10028748.html</w:t>
        </w:r>
      </w:hyperlink>
    </w:p>
    <w:p>
      <w:pPr>
        <w:pStyle w:val="Prrafodelista"/>
        <w:numPr>
          <w:ilvl w:val="0"/>
          <w:numId w:val="25"/>
        </w:numPr>
        <w:spacing w:after="0" w:line="480" w:lineRule="auto"/>
        <w:jc w:val="left"/>
      </w:pPr>
      <w:r>
        <w:rPr>
          <w:rFonts w:eastAsia="Book Antiqua"/>
          <w:lang w:val="es-CO"/>
        </w:rPr>
        <w:t xml:space="preserve">Dog CEO. (s.f.). </w:t>
      </w:r>
      <w:r>
        <w:rPr>
          <w:rFonts w:eastAsia="Book Antiqua"/>
          <w:i/>
          <w:iCs/>
          <w:lang w:val="es-CO"/>
        </w:rPr>
        <w:t xml:space="preserve">Dog API</w:t>
      </w:r>
      <w:r>
        <w:rPr>
          <w:rFonts w:eastAsia="Book Antiqua"/>
          <w:lang w:val="es-CO"/>
        </w:rPr>
        <w:t xml:space="preserve"> [Interfaz de programación]. </w:t>
      </w:r>
      <w:r>
        <w:rPr>
          <w:rFonts w:eastAsia="Book Antiqua"/>
          <w:lang w:val="es-CO"/>
        </w:rPr>
        <w:t xml:space="preserve">https://dog.ceo/dog-api/</w:t>
      </w:r>
    </w:p>
    <w:p w14:paraId="2E3BC5F6" w14:textId="318A3AC7" w:rsidR="000918AF" w:rsidRPr="00E4078B" w:rsidRDefault="000918AF" w:rsidP="00F45B98">
      <w:pPr>
        <w:pStyle w:val="NormalWeb"/>
        <w:numPr>
          <w:ilvl w:val="0"/>
          <w:numId w:val="25"/>
        </w:numPr>
        <w:spacing w:after="0" w:line="480" w:lineRule="auto"/>
        <w:jc w:val="left"/>
        <w:rPr>
          <w:color w:val="auto"/>
        </w:rPr>
      </w:pPr>
      <w:r>
        <w:t xml:space="preserve">Figma, Inc. (2026). </w:t>
      </w:r>
      <w:r>
        <w:rPr>
          <w:rStyle w:val="nfasis"/>
        </w:rPr>
        <w:t>Figma</w:t>
      </w:r>
      <w:r>
        <w:t xml:space="preserve"> (Versión de escritorio/web) [Software]. </w:t>
      </w:r>
      <w:hyperlink r:id="rId25" w:history="1">
        <w:r>
          <w:rPr>
            <w:rStyle w:val="Hipervnculo"/>
          </w:rPr>
          <w:t>https://www.figma.com</w:t>
        </w:r>
      </w:hyperlink>
    </w:p>
    <w:p>
      <w:pPr>
        <w:pStyle w:val="Prrafodelista"/>
        <w:numPr>
          <w:ilvl w:val="0"/>
          <w:numId w:val="25"/>
        </w:numPr>
        <w:spacing w:after="0" w:line="480" w:lineRule="auto"/>
        <w:jc w:val="left"/>
      </w:pPr>
      <w:r>
        <w:rPr>
          <w:rFonts w:eastAsia="Book Antiqua"/>
          <w:lang w:val="es-CO"/>
        </w:rPr>
        <w:t xml:space="preserve">GitHub, Inc. (s.f.). </w:t>
      </w:r>
      <w:r>
        <w:rPr>
          <w:rFonts w:eastAsia="Book Antiqua"/>
          <w:i/>
          <w:iCs/>
          <w:lang w:val="es-CO"/>
        </w:rPr>
        <w:t xml:space="preserve">GitHub Pages documentation</w:t>
      </w:r>
      <w:r>
        <w:rPr>
          <w:rFonts w:eastAsia="Book Antiqua"/>
          <w:lang w:val="es-CO"/>
        </w:rPr>
        <w:t xml:space="preserve">. </w:t>
      </w:r>
      <w:r>
        <w:rPr>
          <w:rFonts w:eastAsia="Book Antiqua"/>
          <w:lang w:val="es-CO"/>
        </w:rPr>
        <w:t xml:space="preserve">https://docs.github.com/pages</w:t>
      </w:r>
    </w:p>
    <w:p w14:paraId="555C0988" w14:textId="77777777" w:rsidR="000918AF" w:rsidRPr="00E4078B" w:rsidRDefault="000918AF" w:rsidP="00F45B98">
      <w:pPr>
        <w:pStyle w:val="Prrafodelista"/>
        <w:numPr>
          <w:ilvl w:val="0"/>
          <w:numId w:val="25"/>
        </w:numPr>
        <w:spacing w:after="0" w:line="480" w:lineRule="auto"/>
        <w:jc w:val="left"/>
        <w:rPr>
          <w:rFonts w:eastAsia="Book Antiqua"/>
          <w:lang w:val="es-CO"/>
        </w:rPr>
      </w:pPr>
      <w:r>
        <w:rPr>
          <w:rFonts w:eastAsia="Book Antiqua"/>
          <w:lang w:val="es-CO"/>
        </w:rPr>
        <w:t xml:space="preserve">Linube. (2023). </w:t>
      </w:r>
      <w:r>
        <w:rPr>
          <w:rFonts w:eastAsia="Book Antiqua"/>
          <w:i/>
          <w:iCs/>
          <w:lang w:val="es-CO"/>
        </w:rPr>
        <w:t>¿Qué son los mockups y para qué sirven?</w:t>
      </w:r>
      <w:r>
        <w:rPr>
          <w:rFonts w:eastAsia="Book Antiqua"/>
          <w:lang w:val="es-CO"/>
        </w:rPr>
        <w:t xml:space="preserve"> </w:t>
      </w:r>
      <w:hyperlink r:id="rId26" w:history="1">
        <w:r>
          <w:rPr>
            <w:rStyle w:val="Hipervnculo"/>
            <w:rFonts w:eastAsia="Book Antiqua"/>
            <w:lang w:val="es-CO"/>
          </w:rPr>
          <w:t>https://www.linube.com</w:t>
        </w:r>
      </w:hyperlink>
    </w:p>
    <w:p>
      <w:pPr>
        <w:pStyle w:val="Prrafodelista"/>
        <w:numPr>
          <w:ilvl w:val="0"/>
          <w:numId w:val="25"/>
        </w:numPr>
        <w:spacing w:after="0" w:line="480" w:lineRule="auto"/>
        <w:jc w:val="left"/>
      </w:pPr>
      <w:r>
        <w:rPr>
          <w:rFonts w:eastAsia="Book Antiqua"/>
          <w:lang w:val="es-CO"/>
        </w:rPr>
        <w:t xml:space="preserve">Mozilla. (s.f.). </w:t>
      </w:r>
      <w:r>
        <w:rPr>
          <w:rFonts w:eastAsia="Book Antiqua"/>
          <w:i/>
          <w:iCs/>
          <w:lang w:val="es-CO"/>
        </w:rPr>
        <w:t xml:space="preserve">Window: localStorage property</w:t>
      </w:r>
      <w:r>
        <w:rPr>
          <w:rFonts w:eastAsia="Book Antiqua"/>
          <w:lang w:val="es-CO"/>
        </w:rPr>
        <w:t xml:space="preserve"> [Documentación]. MDN Web Docs. </w:t>
      </w:r>
      <w:r>
        <w:rPr>
          <w:rFonts w:eastAsia="Book Antiqua"/>
          <w:lang w:val="es-CO"/>
        </w:rPr>
        <w:t xml:space="preserve">https://developer.mozilla.org/docs/Web/API/Window/localStorage</w:t>
      </w:r>
    </w:p>
    <w:p w14:paraId="46E68737" w14:textId="77777777" w:rsidR="000918AF" w:rsidRPr="00E4078B" w:rsidRDefault="000918AF" w:rsidP="00F45B98">
      <w:pPr>
        <w:pStyle w:val="Prrafodelista"/>
        <w:numPr>
          <w:ilvl w:val="0"/>
          <w:numId w:val="25"/>
        </w:numPr>
        <w:spacing w:after="0" w:line="480" w:lineRule="auto"/>
        <w:jc w:val="left"/>
        <w:rPr>
          <w:rFonts w:eastAsia="Book Antiqua"/>
          <w:lang w:val="es-CO"/>
        </w:rPr>
      </w:pPr>
      <w:r>
        <w:rPr>
          <w:rFonts w:eastAsia="Book Antiqua"/>
          <w:lang w:val="es-CO"/>
        </w:rPr>
        <w:t xml:space="preserve">Noticias Caracol. (s.f.). </w:t>
      </w:r>
      <w:r>
        <w:rPr>
          <w:rFonts w:eastAsia="Book Antiqua"/>
          <w:i/>
          <w:iCs/>
          <w:lang w:val="es-CO"/>
        </w:rPr>
        <w:t>Norman, el perrito de terapia que fue diagnosticado con cáncer</w:t>
      </w:r>
      <w:r>
        <w:rPr>
          <w:rFonts w:eastAsia="Book Antiqua"/>
          <w:lang w:val="es-CO"/>
        </w:rPr>
        <w:t xml:space="preserve">. </w:t>
      </w:r>
      <w:hyperlink r:id="rId27" w:history="1">
        <w:r>
          <w:rPr>
            <w:rStyle w:val="Hipervnculo"/>
            <w:rFonts w:eastAsia="Book Antiqua"/>
            <w:lang w:val="es-CO"/>
          </w:rPr>
          <w:t>https://www.noticiascaracol.com/lomastrinado/norman-el-perrito-de-terapia-que-fue-diagnosticado-con-cancer-rg10</w:t>
        </w:r>
      </w:hyperlink>
    </w:p>
    <w:p w14:paraId="14DE1689" w14:textId="77777777" w:rsidR="000918AF" w:rsidRPr="00E4078B" w:rsidRDefault="000918AF" w:rsidP="00F45B98">
      <w:pPr>
        <w:pStyle w:val="Prrafodelista"/>
        <w:numPr>
          <w:ilvl w:val="0"/>
          <w:numId w:val="25"/>
        </w:numPr>
        <w:spacing w:after="0" w:line="480" w:lineRule="auto"/>
        <w:jc w:val="left"/>
        <w:rPr>
          <w:rFonts w:eastAsia="Book Antiqua"/>
          <w:lang w:val="es-CO"/>
        </w:rPr>
      </w:pPr>
      <w:r>
        <w:rPr>
          <w:rFonts w:eastAsia="Book Antiqua"/>
          <w:lang w:val="es-CO"/>
        </w:rPr>
        <w:t xml:space="preserve">Purina. (s.f.). </w:t>
      </w:r>
      <w:r>
        <w:rPr>
          <w:rFonts w:eastAsia="Book Antiqua"/>
          <w:i/>
          <w:iCs/>
          <w:lang w:val="es-CO"/>
        </w:rPr>
        <w:t>¿Qué es un gato de terapia y qué hacen?</w:t>
      </w:r>
      <w:r>
        <w:rPr>
          <w:rFonts w:eastAsia="Book Antiqua"/>
          <w:lang w:val="es-CO"/>
        </w:rPr>
        <w:t xml:space="preserve"> </w:t>
      </w:r>
      <w:hyperlink r:id="rId28" w:history="1">
        <w:r>
          <w:rPr>
            <w:rStyle w:val="Hipervnculo"/>
            <w:rFonts w:eastAsia="Book Antiqua"/>
            <w:lang w:val="es-CO"/>
          </w:rPr>
          <w:t>https://www.purina.com/es/articulos/gato/tener-un-gato/terapia-asistida-con-animales</w:t>
        </w:r>
      </w:hyperlink>
    </w:p>
    <w:p w14:paraId="2713392C" w14:textId="77777777" w:rsidR="000918AF" w:rsidRPr="00E4078B" w:rsidRDefault="000918AF" w:rsidP="00F45B98">
      <w:pPr>
        <w:pStyle w:val="Prrafodelista"/>
        <w:numPr>
          <w:ilvl w:val="0"/>
          <w:numId w:val="25"/>
        </w:numPr>
        <w:spacing w:after="0" w:line="480" w:lineRule="auto"/>
        <w:jc w:val="left"/>
        <w:rPr>
          <w:rFonts w:eastAsia="Book Antiqua"/>
          <w:lang w:val="es-CO"/>
        </w:rPr>
      </w:pPr>
      <w:r>
        <w:rPr>
          <w:rFonts w:eastAsia="Book Antiqua"/>
          <w:lang w:val="es-CO"/>
        </w:rPr>
        <w:t xml:space="preserve">YourErie. (s.f.). </w:t>
      </w:r>
      <w:r>
        <w:rPr>
          <w:rFonts w:eastAsia="Book Antiqua"/>
          <w:i/>
          <w:iCs/>
          <w:lang w:val="es-CO"/>
        </w:rPr>
        <w:t xml:space="preserve">Local hospital comforts cancer patients with therapy dogs</w:t>
      </w:r>
      <w:r>
        <w:rPr>
          <w:rFonts w:eastAsia="Book Antiqua"/>
          <w:lang w:val="es-CO"/>
        </w:rPr>
        <w:t xml:space="preserve"> [Nota de prensa digital]. </w:t>
      </w:r>
      <w:hyperlink r:id="rId29" w:history="1">
        <w:r>
          <w:rPr>
            <w:rStyle w:val="Hipervnculo"/>
            <w:rFonts w:eastAsia="Book Antiqua"/>
            <w:lang w:val="es-CO"/>
          </w:rPr>
          <w:t>https://digital-release.yourerie.com/?p=29798</w:t>
        </w:r>
      </w:hyperlink>
    </w:p>
    <w:p w14:paraId="72F6ED36" w14:textId="02E36F29" w:rsidR="72C3E69E" w:rsidRPr="00E4078B" w:rsidRDefault="72C3E69E" w:rsidP="00F45B98">
      <w:pPr>
        <w:pStyle w:val="Prrafodelista"/>
        <w:spacing w:after="0" w:line="480" w:lineRule="auto"/>
        <w:ind w:left="360" w:firstLine="0"/>
        <w:jc w:val="left"/>
        <w:rPr>
          <w:rFonts w:eastAsia="Book Antiqua"/>
          <w:lang w:val="es-CO"/>
        </w:rPr>
      </w:pPr>
    </w:p>
    <w:sectPr w:rsidR="72C3E69E" w:rsidRPr="00E4078B" w:rsidSect="004C2C7A">
      <w:headerReference w:type="default" r:id="rId30"/>
      <w:footerReference w:type="default" r:id="rId31"/>
      <w:headerReference w:type="first" r:id="rId3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958E" w14:textId="77777777" w:rsidR="00413FD6" w:rsidRDefault="00413FD6">
      <w:pPr>
        <w:spacing w:after="0" w:line="240" w:lineRule="auto"/>
      </w:pPr>
      <w:r>
        <w:separator/>
      </w:r>
    </w:p>
  </w:endnote>
  <w:endnote w:type="continuationSeparator" w:id="0">
    <w:p w14:paraId="522C9CCD" w14:textId="77777777" w:rsidR="00413FD6" w:rsidRDefault="00413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4A5C3AD" w14:paraId="33F27985" w14:textId="77777777" w:rsidTr="04A5C3AD">
      <w:trPr>
        <w:trHeight w:val="300"/>
      </w:trPr>
      <w:tc>
        <w:tcPr>
          <w:tcW w:w="3005" w:type="dxa"/>
        </w:tcPr>
        <w:p w14:paraId="6D2D5054" w14:textId="5F4E327C" w:rsidR="04A5C3AD" w:rsidRDefault="04A5C3AD" w:rsidP="04A5C3AD">
          <w:pPr>
            <w:pStyle w:val="Encabezado"/>
            <w:ind w:left="-115"/>
            <w:jc w:val="left"/>
          </w:pPr>
        </w:p>
      </w:tc>
      <w:tc>
        <w:tcPr>
          <w:tcW w:w="3005" w:type="dxa"/>
        </w:tcPr>
        <w:p w14:paraId="3774DCFF" w14:textId="73539F32" w:rsidR="04A5C3AD" w:rsidRDefault="04A5C3AD" w:rsidP="04A5C3AD">
          <w:pPr>
            <w:pStyle w:val="Encabezado"/>
            <w:jc w:val="center"/>
          </w:pPr>
        </w:p>
      </w:tc>
      <w:tc>
        <w:tcPr>
          <w:tcW w:w="3005" w:type="dxa"/>
        </w:tcPr>
        <w:p w14:paraId="727B6836" w14:textId="47F36025" w:rsidR="04A5C3AD" w:rsidRDefault="04A5C3AD" w:rsidP="04A5C3AD">
          <w:pPr>
            <w:pStyle w:val="Encabezado"/>
            <w:ind w:right="-115"/>
            <w:jc w:val="right"/>
          </w:pPr>
        </w:p>
      </w:tc>
    </w:tr>
  </w:tbl>
  <w:p w14:paraId="4666CDF8" w14:textId="78B3256B" w:rsidR="04A5C3AD" w:rsidRDefault="04A5C3AD" w:rsidP="04A5C3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FCCD" w14:textId="77777777" w:rsidR="00413FD6" w:rsidRDefault="00413FD6">
      <w:pPr>
        <w:spacing w:after="0" w:line="240" w:lineRule="auto"/>
      </w:pPr>
      <w:r>
        <w:separator/>
      </w:r>
    </w:p>
  </w:footnote>
  <w:footnote w:type="continuationSeparator" w:id="0">
    <w:p w14:paraId="3318079E" w14:textId="77777777" w:rsidR="00413FD6" w:rsidRDefault="00413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482814"/>
      <w:docPartObj>
        <w:docPartGallery w:val="Page Numbers (Top of Page)"/>
        <w:docPartUnique/>
      </w:docPartObj>
    </w:sdtPr>
    <w:sdtContent>
      <w:p w14:paraId="29BFED15" w14:textId="7041809F" w:rsidR="0009343A" w:rsidRDefault="0009343A">
        <w:pPr>
          <w:pStyle w:val="Encabezado"/>
          <w:jc w:val="right"/>
        </w:pPr>
        <w:r>
          <w:fldChar w:fldCharType="begin"/>
        </w:r>
        <w:r>
          <w:instrText>PAGE   \* MERGEFORMAT</w:instrText>
        </w:r>
        <w:r>
          <w:fldChar w:fldCharType="separate"/>
        </w:r>
        <w:r>
          <w:t>2</w:t>
        </w:r>
        <w:r>
          <w:fldChar w:fldCharType="end"/>
        </w:r>
      </w:p>
    </w:sdtContent>
  </w:sdt>
  <w:p w14:paraId="2CF92E53" w14:textId="34930689" w:rsidR="04A5C3AD" w:rsidRDefault="04A5C3AD" w:rsidP="04A5C3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927A" w14:textId="17E8623B" w:rsidR="0009343A" w:rsidRDefault="0009343A" w:rsidP="0009343A">
    <w:pPr>
      <w:pStyle w:val="Encabezado"/>
      <w:jc w:val="center"/>
    </w:pPr>
  </w:p>
  <w:p w14:paraId="55AF556B" w14:textId="77777777" w:rsidR="0009343A" w:rsidRDefault="0009343A">
    <w:pPr>
      <w:pStyle w:val="Encabezado"/>
    </w:pPr>
  </w:p>
</w:hdr>
</file>

<file path=word/intelligence2.xml><?xml version="1.0" encoding="utf-8"?>
<int2:intelligence xmlns:int2="http://schemas.microsoft.com/office/intelligence/2020/intelligence" xmlns:oel="http://schemas.microsoft.com/office/2019/extlst">
  <int2:observations>
    <int2:textHash int2:hashCode="27oahv93YgEADw" int2:id="1AjP6j7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841"/>
    <w:multiLevelType w:val="hybridMultilevel"/>
    <w:tmpl w:val="7FF2D7EC"/>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124B7E78"/>
    <w:multiLevelType w:val="multilevel"/>
    <w:tmpl w:val="38466210"/>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38F7AF4"/>
    <w:multiLevelType w:val="hybridMultilevel"/>
    <w:tmpl w:val="5D5C25F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5A494D0"/>
    <w:multiLevelType w:val="hybridMultilevel"/>
    <w:tmpl w:val="37B6A1B6"/>
    <w:lvl w:ilvl="0" w:tplc="73E6E12A">
      <w:start w:val="4"/>
      <w:numFmt w:val="decimal"/>
      <w:lvlText w:val="%1."/>
      <w:lvlJc w:val="left"/>
      <w:pPr>
        <w:ind w:left="720" w:hanging="360"/>
      </w:pPr>
    </w:lvl>
    <w:lvl w:ilvl="1" w:tplc="C406B0B6">
      <w:start w:val="1"/>
      <w:numFmt w:val="lowerLetter"/>
      <w:lvlText w:val="%2."/>
      <w:lvlJc w:val="left"/>
      <w:pPr>
        <w:ind w:left="1440" w:hanging="360"/>
      </w:pPr>
    </w:lvl>
    <w:lvl w:ilvl="2" w:tplc="BA1A18FE">
      <w:start w:val="1"/>
      <w:numFmt w:val="lowerRoman"/>
      <w:lvlText w:val="%3."/>
      <w:lvlJc w:val="right"/>
      <w:pPr>
        <w:ind w:left="2160" w:hanging="180"/>
      </w:pPr>
    </w:lvl>
    <w:lvl w:ilvl="3" w:tplc="4162BB9C">
      <w:start w:val="1"/>
      <w:numFmt w:val="decimal"/>
      <w:lvlText w:val="%4."/>
      <w:lvlJc w:val="left"/>
      <w:pPr>
        <w:ind w:left="2880" w:hanging="360"/>
      </w:pPr>
    </w:lvl>
    <w:lvl w:ilvl="4" w:tplc="ED04400A">
      <w:start w:val="1"/>
      <w:numFmt w:val="lowerLetter"/>
      <w:lvlText w:val="%5."/>
      <w:lvlJc w:val="left"/>
      <w:pPr>
        <w:ind w:left="3600" w:hanging="360"/>
      </w:pPr>
    </w:lvl>
    <w:lvl w:ilvl="5" w:tplc="54FEF29E">
      <w:start w:val="1"/>
      <w:numFmt w:val="lowerRoman"/>
      <w:lvlText w:val="%6."/>
      <w:lvlJc w:val="right"/>
      <w:pPr>
        <w:ind w:left="4320" w:hanging="180"/>
      </w:pPr>
    </w:lvl>
    <w:lvl w:ilvl="6" w:tplc="5F00E81C">
      <w:start w:val="1"/>
      <w:numFmt w:val="decimal"/>
      <w:lvlText w:val="%7."/>
      <w:lvlJc w:val="left"/>
      <w:pPr>
        <w:ind w:left="5040" w:hanging="360"/>
      </w:pPr>
    </w:lvl>
    <w:lvl w:ilvl="7" w:tplc="2C762E18">
      <w:start w:val="1"/>
      <w:numFmt w:val="lowerLetter"/>
      <w:lvlText w:val="%8."/>
      <w:lvlJc w:val="left"/>
      <w:pPr>
        <w:ind w:left="5760" w:hanging="360"/>
      </w:pPr>
    </w:lvl>
    <w:lvl w:ilvl="8" w:tplc="B1745EAE">
      <w:start w:val="1"/>
      <w:numFmt w:val="lowerRoman"/>
      <w:lvlText w:val="%9."/>
      <w:lvlJc w:val="right"/>
      <w:pPr>
        <w:ind w:left="6480" w:hanging="180"/>
      </w:pPr>
    </w:lvl>
  </w:abstractNum>
  <w:abstractNum w:abstractNumId="4" w15:restartNumberingAfterBreak="0">
    <w:nsid w:val="1C907B02"/>
    <w:multiLevelType w:val="hybridMultilevel"/>
    <w:tmpl w:val="8FEA85D6"/>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21340085"/>
    <w:multiLevelType w:val="multilevel"/>
    <w:tmpl w:val="17A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C4D20"/>
    <w:multiLevelType w:val="multilevel"/>
    <w:tmpl w:val="352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03399"/>
    <w:multiLevelType w:val="multilevel"/>
    <w:tmpl w:val="880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11C95"/>
    <w:multiLevelType w:val="multilevel"/>
    <w:tmpl w:val="81D678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C43134D"/>
    <w:multiLevelType w:val="hybridMultilevel"/>
    <w:tmpl w:val="F026904C"/>
    <w:lvl w:ilvl="0" w:tplc="58E0F154">
      <w:start w:val="1"/>
      <w:numFmt w:val="bullet"/>
      <w:lvlText w:val=""/>
      <w:lvlJc w:val="left"/>
      <w:pPr>
        <w:ind w:left="720" w:hanging="360"/>
      </w:pPr>
      <w:rPr>
        <w:rFonts w:ascii="Symbol" w:hAnsi="Symbol" w:hint="default"/>
      </w:rPr>
    </w:lvl>
    <w:lvl w:ilvl="1" w:tplc="BDA62BB0">
      <w:start w:val="1"/>
      <w:numFmt w:val="bullet"/>
      <w:lvlText w:val="o"/>
      <w:lvlJc w:val="left"/>
      <w:pPr>
        <w:ind w:left="1440" w:hanging="360"/>
      </w:pPr>
      <w:rPr>
        <w:rFonts w:ascii="Courier New" w:hAnsi="Courier New" w:hint="default"/>
      </w:rPr>
    </w:lvl>
    <w:lvl w:ilvl="2" w:tplc="4AC4CA12">
      <w:start w:val="1"/>
      <w:numFmt w:val="bullet"/>
      <w:lvlText w:val=""/>
      <w:lvlJc w:val="left"/>
      <w:pPr>
        <w:ind w:left="2160" w:hanging="360"/>
      </w:pPr>
      <w:rPr>
        <w:rFonts w:ascii="Wingdings" w:hAnsi="Wingdings" w:hint="default"/>
      </w:rPr>
    </w:lvl>
    <w:lvl w:ilvl="3" w:tplc="C7E8C02A">
      <w:start w:val="1"/>
      <w:numFmt w:val="bullet"/>
      <w:lvlText w:val=""/>
      <w:lvlJc w:val="left"/>
      <w:pPr>
        <w:ind w:left="2880" w:hanging="360"/>
      </w:pPr>
      <w:rPr>
        <w:rFonts w:ascii="Symbol" w:hAnsi="Symbol" w:hint="default"/>
      </w:rPr>
    </w:lvl>
    <w:lvl w:ilvl="4" w:tplc="83DC1B4A">
      <w:start w:val="1"/>
      <w:numFmt w:val="bullet"/>
      <w:lvlText w:val="o"/>
      <w:lvlJc w:val="left"/>
      <w:pPr>
        <w:ind w:left="3600" w:hanging="360"/>
      </w:pPr>
      <w:rPr>
        <w:rFonts w:ascii="Courier New" w:hAnsi="Courier New" w:hint="default"/>
      </w:rPr>
    </w:lvl>
    <w:lvl w:ilvl="5" w:tplc="38C2EF3A">
      <w:start w:val="1"/>
      <w:numFmt w:val="bullet"/>
      <w:lvlText w:val=""/>
      <w:lvlJc w:val="left"/>
      <w:pPr>
        <w:ind w:left="4320" w:hanging="360"/>
      </w:pPr>
      <w:rPr>
        <w:rFonts w:ascii="Wingdings" w:hAnsi="Wingdings" w:hint="default"/>
      </w:rPr>
    </w:lvl>
    <w:lvl w:ilvl="6" w:tplc="10B2CB6E">
      <w:start w:val="1"/>
      <w:numFmt w:val="bullet"/>
      <w:lvlText w:val=""/>
      <w:lvlJc w:val="left"/>
      <w:pPr>
        <w:ind w:left="5040" w:hanging="360"/>
      </w:pPr>
      <w:rPr>
        <w:rFonts w:ascii="Symbol" w:hAnsi="Symbol" w:hint="default"/>
      </w:rPr>
    </w:lvl>
    <w:lvl w:ilvl="7" w:tplc="E6CEEF6A">
      <w:start w:val="1"/>
      <w:numFmt w:val="bullet"/>
      <w:lvlText w:val="o"/>
      <w:lvlJc w:val="left"/>
      <w:pPr>
        <w:ind w:left="5760" w:hanging="360"/>
      </w:pPr>
      <w:rPr>
        <w:rFonts w:ascii="Courier New" w:hAnsi="Courier New" w:hint="default"/>
      </w:rPr>
    </w:lvl>
    <w:lvl w:ilvl="8" w:tplc="3B8CDD14">
      <w:start w:val="1"/>
      <w:numFmt w:val="bullet"/>
      <w:lvlText w:val=""/>
      <w:lvlJc w:val="left"/>
      <w:pPr>
        <w:ind w:left="6480" w:hanging="360"/>
      </w:pPr>
      <w:rPr>
        <w:rFonts w:ascii="Wingdings" w:hAnsi="Wingdings" w:hint="default"/>
      </w:rPr>
    </w:lvl>
  </w:abstractNum>
  <w:abstractNum w:abstractNumId="10" w15:restartNumberingAfterBreak="0">
    <w:nsid w:val="330911EB"/>
    <w:multiLevelType w:val="hybridMultilevel"/>
    <w:tmpl w:val="7BCA5AB2"/>
    <w:lvl w:ilvl="0" w:tplc="C0FE7982">
      <w:start w:val="1"/>
      <w:numFmt w:val="decimal"/>
      <w:lvlText w:val="%1."/>
      <w:lvlJc w:val="left"/>
      <w:pPr>
        <w:ind w:left="1068" w:hanging="360"/>
      </w:pPr>
    </w:lvl>
    <w:lvl w:ilvl="1" w:tplc="E2CE7C5E">
      <w:start w:val="1"/>
      <w:numFmt w:val="lowerLetter"/>
      <w:lvlText w:val="%2."/>
      <w:lvlJc w:val="left"/>
      <w:pPr>
        <w:ind w:left="1788" w:hanging="360"/>
      </w:pPr>
    </w:lvl>
    <w:lvl w:ilvl="2" w:tplc="BD38B6AE">
      <w:start w:val="1"/>
      <w:numFmt w:val="lowerRoman"/>
      <w:lvlText w:val="%3."/>
      <w:lvlJc w:val="right"/>
      <w:pPr>
        <w:ind w:left="2508" w:hanging="180"/>
      </w:pPr>
    </w:lvl>
    <w:lvl w:ilvl="3" w:tplc="C7BE77C2">
      <w:start w:val="1"/>
      <w:numFmt w:val="decimal"/>
      <w:lvlText w:val="%4."/>
      <w:lvlJc w:val="left"/>
      <w:pPr>
        <w:ind w:left="3228" w:hanging="360"/>
      </w:pPr>
    </w:lvl>
    <w:lvl w:ilvl="4" w:tplc="AFCCBC0E">
      <w:start w:val="1"/>
      <w:numFmt w:val="lowerLetter"/>
      <w:lvlText w:val="%5."/>
      <w:lvlJc w:val="left"/>
      <w:pPr>
        <w:ind w:left="3948" w:hanging="360"/>
      </w:pPr>
    </w:lvl>
    <w:lvl w:ilvl="5" w:tplc="D89EA1EC">
      <w:start w:val="1"/>
      <w:numFmt w:val="lowerRoman"/>
      <w:lvlText w:val="%6."/>
      <w:lvlJc w:val="right"/>
      <w:pPr>
        <w:ind w:left="4668" w:hanging="180"/>
      </w:pPr>
    </w:lvl>
    <w:lvl w:ilvl="6" w:tplc="4C7A6902">
      <w:start w:val="1"/>
      <w:numFmt w:val="decimal"/>
      <w:lvlText w:val="%7."/>
      <w:lvlJc w:val="left"/>
      <w:pPr>
        <w:ind w:left="5388" w:hanging="360"/>
      </w:pPr>
    </w:lvl>
    <w:lvl w:ilvl="7" w:tplc="D59A1814">
      <w:start w:val="1"/>
      <w:numFmt w:val="lowerLetter"/>
      <w:lvlText w:val="%8."/>
      <w:lvlJc w:val="left"/>
      <w:pPr>
        <w:ind w:left="6108" w:hanging="360"/>
      </w:pPr>
    </w:lvl>
    <w:lvl w:ilvl="8" w:tplc="04A8FB70">
      <w:start w:val="1"/>
      <w:numFmt w:val="lowerRoman"/>
      <w:lvlText w:val="%9."/>
      <w:lvlJc w:val="right"/>
      <w:pPr>
        <w:ind w:left="6828" w:hanging="180"/>
      </w:pPr>
    </w:lvl>
  </w:abstractNum>
  <w:abstractNum w:abstractNumId="11" w15:restartNumberingAfterBreak="0">
    <w:nsid w:val="35E71515"/>
    <w:multiLevelType w:val="multilevel"/>
    <w:tmpl w:val="F520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25826"/>
    <w:multiLevelType w:val="hybridMultilevel"/>
    <w:tmpl w:val="DAEE7F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94A0006"/>
    <w:multiLevelType w:val="hybridMultilevel"/>
    <w:tmpl w:val="AC2A684E"/>
    <w:lvl w:ilvl="0" w:tplc="240A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4" w15:restartNumberingAfterBreak="0">
    <w:nsid w:val="3A5057AA"/>
    <w:multiLevelType w:val="multilevel"/>
    <w:tmpl w:val="E016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78430"/>
    <w:multiLevelType w:val="hybridMultilevel"/>
    <w:tmpl w:val="9A22A9BA"/>
    <w:lvl w:ilvl="0" w:tplc="F866F6DC">
      <w:start w:val="1"/>
      <w:numFmt w:val="decimal"/>
      <w:lvlText w:val="%1."/>
      <w:lvlJc w:val="left"/>
      <w:pPr>
        <w:ind w:left="720" w:hanging="360"/>
      </w:pPr>
    </w:lvl>
    <w:lvl w:ilvl="1" w:tplc="1D3035F6">
      <w:start w:val="1"/>
      <w:numFmt w:val="lowerLetter"/>
      <w:lvlText w:val="%2."/>
      <w:lvlJc w:val="left"/>
      <w:pPr>
        <w:ind w:left="1440" w:hanging="360"/>
      </w:pPr>
    </w:lvl>
    <w:lvl w:ilvl="2" w:tplc="9454DBF0">
      <w:start w:val="1"/>
      <w:numFmt w:val="lowerRoman"/>
      <w:lvlText w:val="%3."/>
      <w:lvlJc w:val="right"/>
      <w:pPr>
        <w:ind w:left="2160" w:hanging="180"/>
      </w:pPr>
    </w:lvl>
    <w:lvl w:ilvl="3" w:tplc="1CC650E4">
      <w:start w:val="1"/>
      <w:numFmt w:val="decimal"/>
      <w:lvlText w:val="%4."/>
      <w:lvlJc w:val="left"/>
      <w:pPr>
        <w:ind w:left="2880" w:hanging="360"/>
      </w:pPr>
    </w:lvl>
    <w:lvl w:ilvl="4" w:tplc="92CE815A">
      <w:start w:val="1"/>
      <w:numFmt w:val="lowerLetter"/>
      <w:lvlText w:val="%5."/>
      <w:lvlJc w:val="left"/>
      <w:pPr>
        <w:ind w:left="3600" w:hanging="360"/>
      </w:pPr>
    </w:lvl>
    <w:lvl w:ilvl="5" w:tplc="BE740D80">
      <w:start w:val="1"/>
      <w:numFmt w:val="lowerRoman"/>
      <w:lvlText w:val="%6."/>
      <w:lvlJc w:val="right"/>
      <w:pPr>
        <w:ind w:left="4320" w:hanging="180"/>
      </w:pPr>
    </w:lvl>
    <w:lvl w:ilvl="6" w:tplc="37C299E4">
      <w:start w:val="1"/>
      <w:numFmt w:val="decimal"/>
      <w:lvlText w:val="%7."/>
      <w:lvlJc w:val="left"/>
      <w:pPr>
        <w:ind w:left="5040" w:hanging="360"/>
      </w:pPr>
    </w:lvl>
    <w:lvl w:ilvl="7" w:tplc="28DCD64E">
      <w:start w:val="1"/>
      <w:numFmt w:val="lowerLetter"/>
      <w:lvlText w:val="%8."/>
      <w:lvlJc w:val="left"/>
      <w:pPr>
        <w:ind w:left="5760" w:hanging="360"/>
      </w:pPr>
    </w:lvl>
    <w:lvl w:ilvl="8" w:tplc="175EDE14">
      <w:start w:val="1"/>
      <w:numFmt w:val="lowerRoman"/>
      <w:lvlText w:val="%9."/>
      <w:lvlJc w:val="right"/>
      <w:pPr>
        <w:ind w:left="6480" w:hanging="180"/>
      </w:pPr>
    </w:lvl>
  </w:abstractNum>
  <w:abstractNum w:abstractNumId="16" w15:restartNumberingAfterBreak="0">
    <w:nsid w:val="440DD0E0"/>
    <w:multiLevelType w:val="hybridMultilevel"/>
    <w:tmpl w:val="3D4E6434"/>
    <w:lvl w:ilvl="0" w:tplc="A85E8908">
      <w:start w:val="1"/>
      <w:numFmt w:val="bullet"/>
      <w:lvlText w:val=""/>
      <w:lvlJc w:val="left"/>
      <w:pPr>
        <w:ind w:left="720" w:hanging="360"/>
      </w:pPr>
      <w:rPr>
        <w:rFonts w:ascii="Wingdings" w:hAnsi="Wingdings" w:hint="default"/>
      </w:rPr>
    </w:lvl>
    <w:lvl w:ilvl="1" w:tplc="8C3EC972">
      <w:start w:val="1"/>
      <w:numFmt w:val="bullet"/>
      <w:lvlText w:val="o"/>
      <w:lvlJc w:val="left"/>
      <w:pPr>
        <w:ind w:left="1440" w:hanging="360"/>
      </w:pPr>
      <w:rPr>
        <w:rFonts w:ascii="Courier New" w:hAnsi="Courier New" w:hint="default"/>
      </w:rPr>
    </w:lvl>
    <w:lvl w:ilvl="2" w:tplc="CA0EFD20">
      <w:start w:val="1"/>
      <w:numFmt w:val="bullet"/>
      <w:lvlText w:val=""/>
      <w:lvlJc w:val="left"/>
      <w:pPr>
        <w:ind w:left="2160" w:hanging="360"/>
      </w:pPr>
      <w:rPr>
        <w:rFonts w:ascii="Wingdings" w:hAnsi="Wingdings" w:hint="default"/>
      </w:rPr>
    </w:lvl>
    <w:lvl w:ilvl="3" w:tplc="6EB4830A">
      <w:start w:val="1"/>
      <w:numFmt w:val="bullet"/>
      <w:lvlText w:val=""/>
      <w:lvlJc w:val="left"/>
      <w:pPr>
        <w:ind w:left="2880" w:hanging="360"/>
      </w:pPr>
      <w:rPr>
        <w:rFonts w:ascii="Symbol" w:hAnsi="Symbol" w:hint="default"/>
      </w:rPr>
    </w:lvl>
    <w:lvl w:ilvl="4" w:tplc="A488A3F0">
      <w:start w:val="1"/>
      <w:numFmt w:val="bullet"/>
      <w:lvlText w:val="o"/>
      <w:lvlJc w:val="left"/>
      <w:pPr>
        <w:ind w:left="3600" w:hanging="360"/>
      </w:pPr>
      <w:rPr>
        <w:rFonts w:ascii="Courier New" w:hAnsi="Courier New" w:hint="default"/>
      </w:rPr>
    </w:lvl>
    <w:lvl w:ilvl="5" w:tplc="A126A06E">
      <w:start w:val="1"/>
      <w:numFmt w:val="bullet"/>
      <w:lvlText w:val=""/>
      <w:lvlJc w:val="left"/>
      <w:pPr>
        <w:ind w:left="4320" w:hanging="360"/>
      </w:pPr>
      <w:rPr>
        <w:rFonts w:ascii="Wingdings" w:hAnsi="Wingdings" w:hint="default"/>
      </w:rPr>
    </w:lvl>
    <w:lvl w:ilvl="6" w:tplc="29ECB486">
      <w:start w:val="1"/>
      <w:numFmt w:val="bullet"/>
      <w:lvlText w:val=""/>
      <w:lvlJc w:val="left"/>
      <w:pPr>
        <w:ind w:left="5040" w:hanging="360"/>
      </w:pPr>
      <w:rPr>
        <w:rFonts w:ascii="Symbol" w:hAnsi="Symbol" w:hint="default"/>
      </w:rPr>
    </w:lvl>
    <w:lvl w:ilvl="7" w:tplc="F01E6E3A">
      <w:start w:val="1"/>
      <w:numFmt w:val="bullet"/>
      <w:lvlText w:val="o"/>
      <w:lvlJc w:val="left"/>
      <w:pPr>
        <w:ind w:left="5760" w:hanging="360"/>
      </w:pPr>
      <w:rPr>
        <w:rFonts w:ascii="Courier New" w:hAnsi="Courier New" w:hint="default"/>
      </w:rPr>
    </w:lvl>
    <w:lvl w:ilvl="8" w:tplc="225EEF08">
      <w:start w:val="1"/>
      <w:numFmt w:val="bullet"/>
      <w:lvlText w:val=""/>
      <w:lvlJc w:val="left"/>
      <w:pPr>
        <w:ind w:left="6480" w:hanging="360"/>
      </w:pPr>
      <w:rPr>
        <w:rFonts w:ascii="Wingdings" w:hAnsi="Wingdings" w:hint="default"/>
      </w:rPr>
    </w:lvl>
  </w:abstractNum>
  <w:abstractNum w:abstractNumId="17" w15:restartNumberingAfterBreak="0">
    <w:nsid w:val="46E69CD6"/>
    <w:multiLevelType w:val="hybridMultilevel"/>
    <w:tmpl w:val="F7EA61CE"/>
    <w:lvl w:ilvl="0" w:tplc="71262090">
      <w:start w:val="1"/>
      <w:numFmt w:val="decimal"/>
      <w:lvlText w:val="%1."/>
      <w:lvlJc w:val="left"/>
      <w:pPr>
        <w:ind w:left="720" w:hanging="360"/>
      </w:pPr>
    </w:lvl>
    <w:lvl w:ilvl="1" w:tplc="A634C470">
      <w:start w:val="1"/>
      <w:numFmt w:val="lowerLetter"/>
      <w:lvlText w:val="%2."/>
      <w:lvlJc w:val="left"/>
      <w:pPr>
        <w:ind w:left="1440" w:hanging="360"/>
      </w:pPr>
    </w:lvl>
    <w:lvl w:ilvl="2" w:tplc="8D36B226">
      <w:start w:val="1"/>
      <w:numFmt w:val="lowerRoman"/>
      <w:lvlText w:val="%3."/>
      <w:lvlJc w:val="right"/>
      <w:pPr>
        <w:ind w:left="2160" w:hanging="180"/>
      </w:pPr>
    </w:lvl>
    <w:lvl w:ilvl="3" w:tplc="DC02F610">
      <w:start w:val="1"/>
      <w:numFmt w:val="decimal"/>
      <w:lvlText w:val="%4."/>
      <w:lvlJc w:val="left"/>
      <w:pPr>
        <w:ind w:left="2880" w:hanging="360"/>
      </w:pPr>
    </w:lvl>
    <w:lvl w:ilvl="4" w:tplc="5A32A6EE">
      <w:start w:val="1"/>
      <w:numFmt w:val="lowerLetter"/>
      <w:lvlText w:val="%5."/>
      <w:lvlJc w:val="left"/>
      <w:pPr>
        <w:ind w:left="3600" w:hanging="360"/>
      </w:pPr>
    </w:lvl>
    <w:lvl w:ilvl="5" w:tplc="A10830C6">
      <w:start w:val="1"/>
      <w:numFmt w:val="lowerRoman"/>
      <w:lvlText w:val="%6."/>
      <w:lvlJc w:val="right"/>
      <w:pPr>
        <w:ind w:left="4320" w:hanging="180"/>
      </w:pPr>
    </w:lvl>
    <w:lvl w:ilvl="6" w:tplc="66F09100">
      <w:start w:val="1"/>
      <w:numFmt w:val="decimal"/>
      <w:lvlText w:val="%7."/>
      <w:lvlJc w:val="left"/>
      <w:pPr>
        <w:ind w:left="5040" w:hanging="360"/>
      </w:pPr>
    </w:lvl>
    <w:lvl w:ilvl="7" w:tplc="468A9D82">
      <w:start w:val="1"/>
      <w:numFmt w:val="lowerLetter"/>
      <w:lvlText w:val="%8."/>
      <w:lvlJc w:val="left"/>
      <w:pPr>
        <w:ind w:left="5760" w:hanging="360"/>
      </w:pPr>
    </w:lvl>
    <w:lvl w:ilvl="8" w:tplc="333C1546">
      <w:start w:val="1"/>
      <w:numFmt w:val="lowerRoman"/>
      <w:lvlText w:val="%9."/>
      <w:lvlJc w:val="right"/>
      <w:pPr>
        <w:ind w:left="6480" w:hanging="180"/>
      </w:pPr>
    </w:lvl>
  </w:abstractNum>
  <w:abstractNum w:abstractNumId="18" w15:restartNumberingAfterBreak="0">
    <w:nsid w:val="4A88E2A6"/>
    <w:multiLevelType w:val="hybridMultilevel"/>
    <w:tmpl w:val="FBC8C260"/>
    <w:lvl w:ilvl="0" w:tplc="86F4CDC4">
      <w:start w:val="1"/>
      <w:numFmt w:val="decimal"/>
      <w:lvlText w:val="%1."/>
      <w:lvlJc w:val="left"/>
      <w:pPr>
        <w:ind w:left="360" w:hanging="360"/>
      </w:pPr>
    </w:lvl>
    <w:lvl w:ilvl="1" w:tplc="57EEAABC">
      <w:start w:val="1"/>
      <w:numFmt w:val="lowerLetter"/>
      <w:lvlText w:val="%2."/>
      <w:lvlJc w:val="left"/>
      <w:pPr>
        <w:ind w:left="1080" w:hanging="360"/>
      </w:pPr>
    </w:lvl>
    <w:lvl w:ilvl="2" w:tplc="85F6AFE8">
      <w:start w:val="1"/>
      <w:numFmt w:val="lowerRoman"/>
      <w:lvlText w:val="%3."/>
      <w:lvlJc w:val="right"/>
      <w:pPr>
        <w:ind w:left="1800" w:hanging="180"/>
      </w:pPr>
    </w:lvl>
    <w:lvl w:ilvl="3" w:tplc="D534E170">
      <w:start w:val="1"/>
      <w:numFmt w:val="decimal"/>
      <w:lvlText w:val="%4."/>
      <w:lvlJc w:val="left"/>
      <w:pPr>
        <w:ind w:left="2520" w:hanging="360"/>
      </w:pPr>
    </w:lvl>
    <w:lvl w:ilvl="4" w:tplc="3BF82AB2">
      <w:start w:val="1"/>
      <w:numFmt w:val="lowerLetter"/>
      <w:lvlText w:val="%5."/>
      <w:lvlJc w:val="left"/>
      <w:pPr>
        <w:ind w:left="3240" w:hanging="360"/>
      </w:pPr>
    </w:lvl>
    <w:lvl w:ilvl="5" w:tplc="69C87684">
      <w:start w:val="1"/>
      <w:numFmt w:val="lowerRoman"/>
      <w:lvlText w:val="%6."/>
      <w:lvlJc w:val="right"/>
      <w:pPr>
        <w:ind w:left="3960" w:hanging="180"/>
      </w:pPr>
    </w:lvl>
    <w:lvl w:ilvl="6" w:tplc="3CF850FC">
      <w:start w:val="1"/>
      <w:numFmt w:val="decimal"/>
      <w:lvlText w:val="%7."/>
      <w:lvlJc w:val="left"/>
      <w:pPr>
        <w:ind w:left="4680" w:hanging="360"/>
      </w:pPr>
    </w:lvl>
    <w:lvl w:ilvl="7" w:tplc="2B469726">
      <w:start w:val="1"/>
      <w:numFmt w:val="lowerLetter"/>
      <w:lvlText w:val="%8."/>
      <w:lvlJc w:val="left"/>
      <w:pPr>
        <w:ind w:left="5400" w:hanging="360"/>
      </w:pPr>
    </w:lvl>
    <w:lvl w:ilvl="8" w:tplc="FD3C870E">
      <w:start w:val="1"/>
      <w:numFmt w:val="lowerRoman"/>
      <w:lvlText w:val="%9."/>
      <w:lvlJc w:val="right"/>
      <w:pPr>
        <w:ind w:left="6120" w:hanging="180"/>
      </w:pPr>
    </w:lvl>
  </w:abstractNum>
  <w:abstractNum w:abstractNumId="19" w15:restartNumberingAfterBreak="0">
    <w:nsid w:val="4C22049E"/>
    <w:multiLevelType w:val="multilevel"/>
    <w:tmpl w:val="8A8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6EF95"/>
    <w:multiLevelType w:val="hybridMultilevel"/>
    <w:tmpl w:val="60A2A4D0"/>
    <w:lvl w:ilvl="0" w:tplc="6C624716">
      <w:start w:val="1"/>
      <w:numFmt w:val="decimal"/>
      <w:lvlText w:val="%1."/>
      <w:lvlJc w:val="left"/>
      <w:pPr>
        <w:ind w:left="720" w:hanging="360"/>
      </w:pPr>
    </w:lvl>
    <w:lvl w:ilvl="1" w:tplc="6D78172C">
      <w:start w:val="1"/>
      <w:numFmt w:val="lowerLetter"/>
      <w:lvlText w:val="%2."/>
      <w:lvlJc w:val="left"/>
      <w:pPr>
        <w:ind w:left="1440" w:hanging="360"/>
      </w:pPr>
    </w:lvl>
    <w:lvl w:ilvl="2" w:tplc="754091F6">
      <w:start w:val="1"/>
      <w:numFmt w:val="lowerRoman"/>
      <w:lvlText w:val="%3."/>
      <w:lvlJc w:val="right"/>
      <w:pPr>
        <w:ind w:left="2160" w:hanging="180"/>
      </w:pPr>
    </w:lvl>
    <w:lvl w:ilvl="3" w:tplc="F920C92E">
      <w:start w:val="1"/>
      <w:numFmt w:val="decimal"/>
      <w:lvlText w:val="%4."/>
      <w:lvlJc w:val="left"/>
      <w:pPr>
        <w:ind w:left="2880" w:hanging="360"/>
      </w:pPr>
    </w:lvl>
    <w:lvl w:ilvl="4" w:tplc="69D6BCE2">
      <w:start w:val="1"/>
      <w:numFmt w:val="lowerLetter"/>
      <w:lvlText w:val="%5."/>
      <w:lvlJc w:val="left"/>
      <w:pPr>
        <w:ind w:left="3600" w:hanging="360"/>
      </w:pPr>
    </w:lvl>
    <w:lvl w:ilvl="5" w:tplc="9A400154">
      <w:start w:val="1"/>
      <w:numFmt w:val="lowerRoman"/>
      <w:lvlText w:val="%6."/>
      <w:lvlJc w:val="right"/>
      <w:pPr>
        <w:ind w:left="4320" w:hanging="180"/>
      </w:pPr>
    </w:lvl>
    <w:lvl w:ilvl="6" w:tplc="4EB4C878">
      <w:start w:val="1"/>
      <w:numFmt w:val="decimal"/>
      <w:lvlText w:val="%7."/>
      <w:lvlJc w:val="left"/>
      <w:pPr>
        <w:ind w:left="5040" w:hanging="360"/>
      </w:pPr>
    </w:lvl>
    <w:lvl w:ilvl="7" w:tplc="2ABCDE14">
      <w:start w:val="1"/>
      <w:numFmt w:val="lowerLetter"/>
      <w:lvlText w:val="%8."/>
      <w:lvlJc w:val="left"/>
      <w:pPr>
        <w:ind w:left="5760" w:hanging="360"/>
      </w:pPr>
    </w:lvl>
    <w:lvl w:ilvl="8" w:tplc="1EC48A82">
      <w:start w:val="1"/>
      <w:numFmt w:val="lowerRoman"/>
      <w:lvlText w:val="%9."/>
      <w:lvlJc w:val="right"/>
      <w:pPr>
        <w:ind w:left="6480" w:hanging="180"/>
      </w:pPr>
    </w:lvl>
  </w:abstractNum>
  <w:abstractNum w:abstractNumId="21" w15:restartNumberingAfterBreak="0">
    <w:nsid w:val="51C83553"/>
    <w:multiLevelType w:val="multilevel"/>
    <w:tmpl w:val="FC1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840B3"/>
    <w:multiLevelType w:val="hybridMultilevel"/>
    <w:tmpl w:val="EA320E14"/>
    <w:lvl w:ilvl="0" w:tplc="7BCCA430">
      <w:start w:val="3"/>
      <w:numFmt w:val="decimal"/>
      <w:lvlText w:val="%1."/>
      <w:lvlJc w:val="left"/>
      <w:pPr>
        <w:ind w:left="720" w:hanging="360"/>
      </w:pPr>
    </w:lvl>
    <w:lvl w:ilvl="1" w:tplc="410CE222">
      <w:start w:val="1"/>
      <w:numFmt w:val="lowerLetter"/>
      <w:lvlText w:val="%2."/>
      <w:lvlJc w:val="left"/>
      <w:pPr>
        <w:ind w:left="1440" w:hanging="360"/>
      </w:pPr>
    </w:lvl>
    <w:lvl w:ilvl="2" w:tplc="D65AED30">
      <w:start w:val="1"/>
      <w:numFmt w:val="lowerRoman"/>
      <w:lvlText w:val="%3."/>
      <w:lvlJc w:val="right"/>
      <w:pPr>
        <w:ind w:left="2160" w:hanging="180"/>
      </w:pPr>
    </w:lvl>
    <w:lvl w:ilvl="3" w:tplc="F2BE0BF0">
      <w:start w:val="1"/>
      <w:numFmt w:val="decimal"/>
      <w:lvlText w:val="%4."/>
      <w:lvlJc w:val="left"/>
      <w:pPr>
        <w:ind w:left="2880" w:hanging="360"/>
      </w:pPr>
    </w:lvl>
    <w:lvl w:ilvl="4" w:tplc="608427C8">
      <w:start w:val="1"/>
      <w:numFmt w:val="lowerLetter"/>
      <w:lvlText w:val="%5."/>
      <w:lvlJc w:val="left"/>
      <w:pPr>
        <w:ind w:left="3600" w:hanging="360"/>
      </w:pPr>
    </w:lvl>
    <w:lvl w:ilvl="5" w:tplc="A0C4E8E6">
      <w:start w:val="1"/>
      <w:numFmt w:val="lowerRoman"/>
      <w:lvlText w:val="%6."/>
      <w:lvlJc w:val="right"/>
      <w:pPr>
        <w:ind w:left="4320" w:hanging="180"/>
      </w:pPr>
    </w:lvl>
    <w:lvl w:ilvl="6" w:tplc="85EEA61C">
      <w:start w:val="1"/>
      <w:numFmt w:val="decimal"/>
      <w:lvlText w:val="%7."/>
      <w:lvlJc w:val="left"/>
      <w:pPr>
        <w:ind w:left="5040" w:hanging="360"/>
      </w:pPr>
    </w:lvl>
    <w:lvl w:ilvl="7" w:tplc="F28EBCBC">
      <w:start w:val="1"/>
      <w:numFmt w:val="lowerLetter"/>
      <w:lvlText w:val="%8."/>
      <w:lvlJc w:val="left"/>
      <w:pPr>
        <w:ind w:left="5760" w:hanging="360"/>
      </w:pPr>
    </w:lvl>
    <w:lvl w:ilvl="8" w:tplc="EB5EFC4C">
      <w:start w:val="1"/>
      <w:numFmt w:val="lowerRoman"/>
      <w:lvlText w:val="%9."/>
      <w:lvlJc w:val="right"/>
      <w:pPr>
        <w:ind w:left="6480" w:hanging="180"/>
      </w:pPr>
    </w:lvl>
  </w:abstractNum>
  <w:abstractNum w:abstractNumId="23" w15:restartNumberingAfterBreak="0">
    <w:nsid w:val="5621665E"/>
    <w:multiLevelType w:val="hybridMultilevel"/>
    <w:tmpl w:val="0122BD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6233B34"/>
    <w:multiLevelType w:val="multilevel"/>
    <w:tmpl w:val="E40A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F0CA3"/>
    <w:multiLevelType w:val="hybridMultilevel"/>
    <w:tmpl w:val="312852F8"/>
    <w:lvl w:ilvl="0" w:tplc="5A70E5BE">
      <w:start w:val="1"/>
      <w:numFmt w:val="decimal"/>
      <w:lvlText w:val="%1."/>
      <w:lvlJc w:val="left"/>
      <w:pPr>
        <w:ind w:left="720" w:hanging="360"/>
      </w:pPr>
    </w:lvl>
    <w:lvl w:ilvl="1" w:tplc="552836EC">
      <w:start w:val="1"/>
      <w:numFmt w:val="lowerLetter"/>
      <w:lvlText w:val="%2."/>
      <w:lvlJc w:val="left"/>
      <w:pPr>
        <w:ind w:left="1440" w:hanging="360"/>
      </w:pPr>
    </w:lvl>
    <w:lvl w:ilvl="2" w:tplc="4B16ED7C">
      <w:start w:val="1"/>
      <w:numFmt w:val="lowerRoman"/>
      <w:lvlText w:val="%3."/>
      <w:lvlJc w:val="right"/>
      <w:pPr>
        <w:ind w:left="2160" w:hanging="180"/>
      </w:pPr>
    </w:lvl>
    <w:lvl w:ilvl="3" w:tplc="6FF2225E">
      <w:start w:val="1"/>
      <w:numFmt w:val="decimal"/>
      <w:lvlText w:val="%4."/>
      <w:lvlJc w:val="left"/>
      <w:pPr>
        <w:ind w:left="2880" w:hanging="360"/>
      </w:pPr>
    </w:lvl>
    <w:lvl w:ilvl="4" w:tplc="FB36FF56">
      <w:start w:val="1"/>
      <w:numFmt w:val="lowerLetter"/>
      <w:lvlText w:val="%5."/>
      <w:lvlJc w:val="left"/>
      <w:pPr>
        <w:ind w:left="3600" w:hanging="360"/>
      </w:pPr>
    </w:lvl>
    <w:lvl w:ilvl="5" w:tplc="371E0AF4">
      <w:start w:val="1"/>
      <w:numFmt w:val="lowerRoman"/>
      <w:lvlText w:val="%6."/>
      <w:lvlJc w:val="right"/>
      <w:pPr>
        <w:ind w:left="4320" w:hanging="180"/>
      </w:pPr>
    </w:lvl>
    <w:lvl w:ilvl="6" w:tplc="7FCE9C2A">
      <w:start w:val="1"/>
      <w:numFmt w:val="decimal"/>
      <w:lvlText w:val="%7."/>
      <w:lvlJc w:val="left"/>
      <w:pPr>
        <w:ind w:left="5040" w:hanging="360"/>
      </w:pPr>
    </w:lvl>
    <w:lvl w:ilvl="7" w:tplc="815C23D0">
      <w:start w:val="1"/>
      <w:numFmt w:val="lowerLetter"/>
      <w:lvlText w:val="%8."/>
      <w:lvlJc w:val="left"/>
      <w:pPr>
        <w:ind w:left="5760" w:hanging="360"/>
      </w:pPr>
    </w:lvl>
    <w:lvl w:ilvl="8" w:tplc="50DC5C0C">
      <w:start w:val="1"/>
      <w:numFmt w:val="lowerRoman"/>
      <w:lvlText w:val="%9."/>
      <w:lvlJc w:val="right"/>
      <w:pPr>
        <w:ind w:left="6480" w:hanging="180"/>
      </w:pPr>
    </w:lvl>
  </w:abstractNum>
  <w:abstractNum w:abstractNumId="26" w15:restartNumberingAfterBreak="0">
    <w:nsid w:val="65EF04CC"/>
    <w:multiLevelType w:val="hybridMultilevel"/>
    <w:tmpl w:val="FF88B7D6"/>
    <w:lvl w:ilvl="0" w:tplc="3FECA75C">
      <w:start w:val="2"/>
      <w:numFmt w:val="decimal"/>
      <w:lvlText w:val="%1."/>
      <w:lvlJc w:val="left"/>
      <w:pPr>
        <w:ind w:left="720" w:hanging="360"/>
      </w:pPr>
    </w:lvl>
    <w:lvl w:ilvl="1" w:tplc="FDD813AA">
      <w:start w:val="1"/>
      <w:numFmt w:val="lowerLetter"/>
      <w:lvlText w:val="%2."/>
      <w:lvlJc w:val="left"/>
      <w:pPr>
        <w:ind w:left="1440" w:hanging="360"/>
      </w:pPr>
    </w:lvl>
    <w:lvl w:ilvl="2" w:tplc="E34A1FD2">
      <w:start w:val="1"/>
      <w:numFmt w:val="lowerRoman"/>
      <w:lvlText w:val="%3."/>
      <w:lvlJc w:val="right"/>
      <w:pPr>
        <w:ind w:left="2160" w:hanging="180"/>
      </w:pPr>
    </w:lvl>
    <w:lvl w:ilvl="3" w:tplc="FBB88C16">
      <w:start w:val="1"/>
      <w:numFmt w:val="decimal"/>
      <w:lvlText w:val="%4."/>
      <w:lvlJc w:val="left"/>
      <w:pPr>
        <w:ind w:left="2880" w:hanging="360"/>
      </w:pPr>
    </w:lvl>
    <w:lvl w:ilvl="4" w:tplc="ABEAE5CE">
      <w:start w:val="1"/>
      <w:numFmt w:val="lowerLetter"/>
      <w:lvlText w:val="%5."/>
      <w:lvlJc w:val="left"/>
      <w:pPr>
        <w:ind w:left="3600" w:hanging="360"/>
      </w:pPr>
    </w:lvl>
    <w:lvl w:ilvl="5" w:tplc="9A646CE4">
      <w:start w:val="1"/>
      <w:numFmt w:val="lowerRoman"/>
      <w:lvlText w:val="%6."/>
      <w:lvlJc w:val="right"/>
      <w:pPr>
        <w:ind w:left="4320" w:hanging="180"/>
      </w:pPr>
    </w:lvl>
    <w:lvl w:ilvl="6" w:tplc="D4729CCC">
      <w:start w:val="1"/>
      <w:numFmt w:val="decimal"/>
      <w:lvlText w:val="%7."/>
      <w:lvlJc w:val="left"/>
      <w:pPr>
        <w:ind w:left="5040" w:hanging="360"/>
      </w:pPr>
    </w:lvl>
    <w:lvl w:ilvl="7" w:tplc="B39E685E">
      <w:start w:val="1"/>
      <w:numFmt w:val="lowerLetter"/>
      <w:lvlText w:val="%8."/>
      <w:lvlJc w:val="left"/>
      <w:pPr>
        <w:ind w:left="5760" w:hanging="360"/>
      </w:pPr>
    </w:lvl>
    <w:lvl w:ilvl="8" w:tplc="727C6D56">
      <w:start w:val="1"/>
      <w:numFmt w:val="lowerRoman"/>
      <w:lvlText w:val="%9."/>
      <w:lvlJc w:val="right"/>
      <w:pPr>
        <w:ind w:left="6480" w:hanging="180"/>
      </w:pPr>
    </w:lvl>
  </w:abstractNum>
  <w:abstractNum w:abstractNumId="27" w15:restartNumberingAfterBreak="0">
    <w:nsid w:val="6AE06836"/>
    <w:multiLevelType w:val="hybridMultilevel"/>
    <w:tmpl w:val="3CF044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6EA860C3"/>
    <w:multiLevelType w:val="multilevel"/>
    <w:tmpl w:val="BD6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B7E84"/>
    <w:multiLevelType w:val="hybridMultilevel"/>
    <w:tmpl w:val="CACC9E1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746F10ED"/>
    <w:multiLevelType w:val="multilevel"/>
    <w:tmpl w:val="2324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FD4FEE"/>
    <w:multiLevelType w:val="multilevel"/>
    <w:tmpl w:val="523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542083">
    <w:abstractNumId w:val="15"/>
  </w:num>
  <w:num w:numId="2" w16cid:durableId="226494345">
    <w:abstractNumId w:val="3"/>
  </w:num>
  <w:num w:numId="3" w16cid:durableId="770198978">
    <w:abstractNumId w:val="22"/>
  </w:num>
  <w:num w:numId="4" w16cid:durableId="53164290">
    <w:abstractNumId w:val="26"/>
  </w:num>
  <w:num w:numId="5" w16cid:durableId="460659489">
    <w:abstractNumId w:val="17"/>
  </w:num>
  <w:num w:numId="6" w16cid:durableId="241793827">
    <w:abstractNumId w:val="25"/>
  </w:num>
  <w:num w:numId="7" w16cid:durableId="718364448">
    <w:abstractNumId w:val="10"/>
  </w:num>
  <w:num w:numId="8" w16cid:durableId="1790659457">
    <w:abstractNumId w:val="20"/>
  </w:num>
  <w:num w:numId="9" w16cid:durableId="797189519">
    <w:abstractNumId w:val="18"/>
  </w:num>
  <w:num w:numId="10" w16cid:durableId="1846505936">
    <w:abstractNumId w:val="9"/>
  </w:num>
  <w:num w:numId="11" w16cid:durableId="1157107462">
    <w:abstractNumId w:val="16"/>
  </w:num>
  <w:num w:numId="12" w16cid:durableId="1794518878">
    <w:abstractNumId w:val="27"/>
  </w:num>
  <w:num w:numId="13" w16cid:durableId="1233083824">
    <w:abstractNumId w:val="1"/>
  </w:num>
  <w:num w:numId="14" w16cid:durableId="1709060640">
    <w:abstractNumId w:val="0"/>
  </w:num>
  <w:num w:numId="15" w16cid:durableId="1865365270">
    <w:abstractNumId w:val="29"/>
  </w:num>
  <w:num w:numId="16" w16cid:durableId="527647359">
    <w:abstractNumId w:val="13"/>
  </w:num>
  <w:num w:numId="17" w16cid:durableId="978925431">
    <w:abstractNumId w:val="4"/>
  </w:num>
  <w:num w:numId="18" w16cid:durableId="1842114817">
    <w:abstractNumId w:val="2"/>
  </w:num>
  <w:num w:numId="19" w16cid:durableId="1012680944">
    <w:abstractNumId w:val="24"/>
  </w:num>
  <w:num w:numId="20" w16cid:durableId="40374237">
    <w:abstractNumId w:val="12"/>
  </w:num>
  <w:num w:numId="21" w16cid:durableId="451631173">
    <w:abstractNumId w:val="8"/>
  </w:num>
  <w:num w:numId="22" w16cid:durableId="350184924">
    <w:abstractNumId w:val="19"/>
  </w:num>
  <w:num w:numId="23" w16cid:durableId="1880430216">
    <w:abstractNumId w:val="7"/>
  </w:num>
  <w:num w:numId="24" w16cid:durableId="1251818869">
    <w:abstractNumId w:val="11"/>
  </w:num>
  <w:num w:numId="25" w16cid:durableId="186524172">
    <w:abstractNumId w:val="23"/>
  </w:num>
  <w:num w:numId="26" w16cid:durableId="1202405823">
    <w:abstractNumId w:val="28"/>
  </w:num>
  <w:num w:numId="27" w16cid:durableId="1373076747">
    <w:abstractNumId w:val="5"/>
  </w:num>
  <w:num w:numId="28" w16cid:durableId="85199668">
    <w:abstractNumId w:val="21"/>
  </w:num>
  <w:num w:numId="29" w16cid:durableId="1285231350">
    <w:abstractNumId w:val="14"/>
  </w:num>
  <w:num w:numId="30" w16cid:durableId="1139499971">
    <w:abstractNumId w:val="6"/>
  </w:num>
  <w:num w:numId="31" w16cid:durableId="1855144363">
    <w:abstractNumId w:val="31"/>
  </w:num>
  <w:num w:numId="32" w16cid:durableId="19115757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80B5"/>
    <w:rsid w:val="000240EB"/>
    <w:rsid w:val="00026927"/>
    <w:rsid w:val="000564CC"/>
    <w:rsid w:val="00085907"/>
    <w:rsid w:val="000918AF"/>
    <w:rsid w:val="0009343A"/>
    <w:rsid w:val="000C74C4"/>
    <w:rsid w:val="000D5560"/>
    <w:rsid w:val="000D5C1C"/>
    <w:rsid w:val="00121D7A"/>
    <w:rsid w:val="0012401C"/>
    <w:rsid w:val="001C5F98"/>
    <w:rsid w:val="001E1813"/>
    <w:rsid w:val="00211A4C"/>
    <w:rsid w:val="00241B9A"/>
    <w:rsid w:val="002438ED"/>
    <w:rsid w:val="00252741"/>
    <w:rsid w:val="0025306A"/>
    <w:rsid w:val="0026226C"/>
    <w:rsid w:val="00264137"/>
    <w:rsid w:val="00266603"/>
    <w:rsid w:val="002A3A46"/>
    <w:rsid w:val="002B649C"/>
    <w:rsid w:val="002D7827"/>
    <w:rsid w:val="003350B0"/>
    <w:rsid w:val="00360182"/>
    <w:rsid w:val="00393F06"/>
    <w:rsid w:val="003A498C"/>
    <w:rsid w:val="00413FD6"/>
    <w:rsid w:val="00416BA7"/>
    <w:rsid w:val="0049067E"/>
    <w:rsid w:val="004A6607"/>
    <w:rsid w:val="004B1012"/>
    <w:rsid w:val="004C2C7A"/>
    <w:rsid w:val="004F269D"/>
    <w:rsid w:val="00505E78"/>
    <w:rsid w:val="00506A8A"/>
    <w:rsid w:val="00510E01"/>
    <w:rsid w:val="00516E56"/>
    <w:rsid w:val="00534DEF"/>
    <w:rsid w:val="0055348B"/>
    <w:rsid w:val="00554AA1"/>
    <w:rsid w:val="00581FE8"/>
    <w:rsid w:val="00582747"/>
    <w:rsid w:val="00604D8C"/>
    <w:rsid w:val="00616F8E"/>
    <w:rsid w:val="00621D30"/>
    <w:rsid w:val="006334BF"/>
    <w:rsid w:val="00646DAB"/>
    <w:rsid w:val="006A037B"/>
    <w:rsid w:val="006F5FA7"/>
    <w:rsid w:val="00701AE4"/>
    <w:rsid w:val="00715805"/>
    <w:rsid w:val="0073679A"/>
    <w:rsid w:val="00742407"/>
    <w:rsid w:val="007D0692"/>
    <w:rsid w:val="007D085D"/>
    <w:rsid w:val="0081116B"/>
    <w:rsid w:val="00816073"/>
    <w:rsid w:val="00833BC2"/>
    <w:rsid w:val="00845984"/>
    <w:rsid w:val="00864010"/>
    <w:rsid w:val="008A1868"/>
    <w:rsid w:val="008E4F0F"/>
    <w:rsid w:val="0091524C"/>
    <w:rsid w:val="009362FF"/>
    <w:rsid w:val="0099606F"/>
    <w:rsid w:val="009B0298"/>
    <w:rsid w:val="009F5A17"/>
    <w:rsid w:val="009F61F8"/>
    <w:rsid w:val="00A01AD7"/>
    <w:rsid w:val="00A13F36"/>
    <w:rsid w:val="00A415E3"/>
    <w:rsid w:val="00A43D9E"/>
    <w:rsid w:val="00A657D7"/>
    <w:rsid w:val="00A75267"/>
    <w:rsid w:val="00A85361"/>
    <w:rsid w:val="00A85B77"/>
    <w:rsid w:val="00B137D3"/>
    <w:rsid w:val="00B31A59"/>
    <w:rsid w:val="00B4443C"/>
    <w:rsid w:val="00BA322D"/>
    <w:rsid w:val="00C00779"/>
    <w:rsid w:val="00C0446A"/>
    <w:rsid w:val="00C2009A"/>
    <w:rsid w:val="00C242F0"/>
    <w:rsid w:val="00C32680"/>
    <w:rsid w:val="00C56E0A"/>
    <w:rsid w:val="00C90684"/>
    <w:rsid w:val="00C9413B"/>
    <w:rsid w:val="00CA3685"/>
    <w:rsid w:val="00CB1EE8"/>
    <w:rsid w:val="00CB54DC"/>
    <w:rsid w:val="00CD5A78"/>
    <w:rsid w:val="00CF5638"/>
    <w:rsid w:val="00D604D4"/>
    <w:rsid w:val="00D67F4E"/>
    <w:rsid w:val="00D9182D"/>
    <w:rsid w:val="00DA7633"/>
    <w:rsid w:val="00E00E08"/>
    <w:rsid w:val="00E12D47"/>
    <w:rsid w:val="00E3C477"/>
    <w:rsid w:val="00E4078B"/>
    <w:rsid w:val="00E842DB"/>
    <w:rsid w:val="00EA69C4"/>
    <w:rsid w:val="00EA80B5"/>
    <w:rsid w:val="00ED6E30"/>
    <w:rsid w:val="00EE026D"/>
    <w:rsid w:val="00EE4DB1"/>
    <w:rsid w:val="00F1733D"/>
    <w:rsid w:val="00F1C4B8"/>
    <w:rsid w:val="00F2305D"/>
    <w:rsid w:val="00F40803"/>
    <w:rsid w:val="00F45B98"/>
    <w:rsid w:val="00F7550F"/>
    <w:rsid w:val="01317947"/>
    <w:rsid w:val="01382532"/>
    <w:rsid w:val="013C56A2"/>
    <w:rsid w:val="0180CA43"/>
    <w:rsid w:val="01FCAE9F"/>
    <w:rsid w:val="02224019"/>
    <w:rsid w:val="02279A23"/>
    <w:rsid w:val="025AECF0"/>
    <w:rsid w:val="029FEB49"/>
    <w:rsid w:val="02CEA310"/>
    <w:rsid w:val="036639F8"/>
    <w:rsid w:val="03A984D9"/>
    <w:rsid w:val="03AC94F0"/>
    <w:rsid w:val="03B2E345"/>
    <w:rsid w:val="04A5C3AD"/>
    <w:rsid w:val="04ED8E8F"/>
    <w:rsid w:val="05059648"/>
    <w:rsid w:val="05673A5D"/>
    <w:rsid w:val="067CFF8E"/>
    <w:rsid w:val="067E30BD"/>
    <w:rsid w:val="06801623"/>
    <w:rsid w:val="06E71339"/>
    <w:rsid w:val="07CCD460"/>
    <w:rsid w:val="086BA7DA"/>
    <w:rsid w:val="08FF4DAA"/>
    <w:rsid w:val="09064D4A"/>
    <w:rsid w:val="096FCF65"/>
    <w:rsid w:val="09CE344C"/>
    <w:rsid w:val="09D6E56D"/>
    <w:rsid w:val="09D9EA3F"/>
    <w:rsid w:val="09E3E4F2"/>
    <w:rsid w:val="09EEAF3A"/>
    <w:rsid w:val="0A72720C"/>
    <w:rsid w:val="0A7C663A"/>
    <w:rsid w:val="0B14E6CC"/>
    <w:rsid w:val="0B1840AE"/>
    <w:rsid w:val="0B9AC768"/>
    <w:rsid w:val="0C4D6B33"/>
    <w:rsid w:val="0D6D0152"/>
    <w:rsid w:val="0E4F6F31"/>
    <w:rsid w:val="0E58179F"/>
    <w:rsid w:val="0E9DAC99"/>
    <w:rsid w:val="0FA12B20"/>
    <w:rsid w:val="0FB4D0A3"/>
    <w:rsid w:val="102359BD"/>
    <w:rsid w:val="103F3FB8"/>
    <w:rsid w:val="1114874C"/>
    <w:rsid w:val="114477CD"/>
    <w:rsid w:val="11B41EF8"/>
    <w:rsid w:val="12064F0A"/>
    <w:rsid w:val="12208110"/>
    <w:rsid w:val="122F42B6"/>
    <w:rsid w:val="123BC591"/>
    <w:rsid w:val="123C122E"/>
    <w:rsid w:val="129F6F7A"/>
    <w:rsid w:val="1309972D"/>
    <w:rsid w:val="13882D9E"/>
    <w:rsid w:val="138B7EF7"/>
    <w:rsid w:val="13E09546"/>
    <w:rsid w:val="13E3390E"/>
    <w:rsid w:val="13E60114"/>
    <w:rsid w:val="145AEA07"/>
    <w:rsid w:val="146284BB"/>
    <w:rsid w:val="1494FC86"/>
    <w:rsid w:val="1507BD4A"/>
    <w:rsid w:val="158A0393"/>
    <w:rsid w:val="15964015"/>
    <w:rsid w:val="159BE716"/>
    <w:rsid w:val="159C7B99"/>
    <w:rsid w:val="165E5D44"/>
    <w:rsid w:val="16732865"/>
    <w:rsid w:val="1697D295"/>
    <w:rsid w:val="16CFD4B3"/>
    <w:rsid w:val="175E6714"/>
    <w:rsid w:val="18718281"/>
    <w:rsid w:val="18E6107E"/>
    <w:rsid w:val="18F9B4B9"/>
    <w:rsid w:val="19A3D8AA"/>
    <w:rsid w:val="19C25281"/>
    <w:rsid w:val="1A11E666"/>
    <w:rsid w:val="1A36E034"/>
    <w:rsid w:val="1A4FAA8B"/>
    <w:rsid w:val="1ABB27E5"/>
    <w:rsid w:val="1AE0A63D"/>
    <w:rsid w:val="1AF922A4"/>
    <w:rsid w:val="1BA203A9"/>
    <w:rsid w:val="1CD46704"/>
    <w:rsid w:val="1CF39E98"/>
    <w:rsid w:val="1D0C099E"/>
    <w:rsid w:val="1D720E3B"/>
    <w:rsid w:val="1D8B0446"/>
    <w:rsid w:val="1DB5C5ED"/>
    <w:rsid w:val="1DF200A1"/>
    <w:rsid w:val="1E2DE5F0"/>
    <w:rsid w:val="1EBF83A9"/>
    <w:rsid w:val="1F0C558A"/>
    <w:rsid w:val="203A6D12"/>
    <w:rsid w:val="205F367A"/>
    <w:rsid w:val="206A40F4"/>
    <w:rsid w:val="20B04405"/>
    <w:rsid w:val="20C30F6F"/>
    <w:rsid w:val="21E01302"/>
    <w:rsid w:val="22AE655E"/>
    <w:rsid w:val="22F3F00B"/>
    <w:rsid w:val="237791E4"/>
    <w:rsid w:val="23BC13E6"/>
    <w:rsid w:val="23C66182"/>
    <w:rsid w:val="23CC295A"/>
    <w:rsid w:val="23DB2BFE"/>
    <w:rsid w:val="24BEEADD"/>
    <w:rsid w:val="2585F17F"/>
    <w:rsid w:val="258ED3DB"/>
    <w:rsid w:val="25959D11"/>
    <w:rsid w:val="259EC2F6"/>
    <w:rsid w:val="25A47BAE"/>
    <w:rsid w:val="25BB0683"/>
    <w:rsid w:val="25DFBD19"/>
    <w:rsid w:val="26D3244E"/>
    <w:rsid w:val="272BC498"/>
    <w:rsid w:val="27421A71"/>
    <w:rsid w:val="27B42A49"/>
    <w:rsid w:val="27BFF877"/>
    <w:rsid w:val="27C7B368"/>
    <w:rsid w:val="280674F2"/>
    <w:rsid w:val="280CA8B0"/>
    <w:rsid w:val="28942847"/>
    <w:rsid w:val="29A6DEEE"/>
    <w:rsid w:val="2A2D0A0B"/>
    <w:rsid w:val="2A32448F"/>
    <w:rsid w:val="2AF99814"/>
    <w:rsid w:val="2B10F5EE"/>
    <w:rsid w:val="2B93B9A7"/>
    <w:rsid w:val="2BBA5D73"/>
    <w:rsid w:val="2C7854C7"/>
    <w:rsid w:val="2DFBC8A9"/>
    <w:rsid w:val="2E0AC02C"/>
    <w:rsid w:val="2EB6C1ED"/>
    <w:rsid w:val="2F28E9AC"/>
    <w:rsid w:val="2F2C9CDF"/>
    <w:rsid w:val="2F3C0842"/>
    <w:rsid w:val="2FA0E8F6"/>
    <w:rsid w:val="302F8F93"/>
    <w:rsid w:val="304C475E"/>
    <w:rsid w:val="314F31F3"/>
    <w:rsid w:val="32490D5A"/>
    <w:rsid w:val="32764F51"/>
    <w:rsid w:val="33288240"/>
    <w:rsid w:val="33BC3740"/>
    <w:rsid w:val="33D5FE5D"/>
    <w:rsid w:val="3469AF8B"/>
    <w:rsid w:val="34D413C3"/>
    <w:rsid w:val="353D5345"/>
    <w:rsid w:val="356DAFDC"/>
    <w:rsid w:val="35FBA0E9"/>
    <w:rsid w:val="3615F505"/>
    <w:rsid w:val="365F59CA"/>
    <w:rsid w:val="36AA65A3"/>
    <w:rsid w:val="37CC8458"/>
    <w:rsid w:val="37D8D86F"/>
    <w:rsid w:val="37EC8A38"/>
    <w:rsid w:val="38302855"/>
    <w:rsid w:val="3872693E"/>
    <w:rsid w:val="387E2A65"/>
    <w:rsid w:val="38DFD436"/>
    <w:rsid w:val="3975AFA6"/>
    <w:rsid w:val="3AAC0CAB"/>
    <w:rsid w:val="3C54C33B"/>
    <w:rsid w:val="3D0A3F7B"/>
    <w:rsid w:val="3D8844E9"/>
    <w:rsid w:val="3E1EB61B"/>
    <w:rsid w:val="3E346B57"/>
    <w:rsid w:val="3F9AD556"/>
    <w:rsid w:val="4031C6F2"/>
    <w:rsid w:val="4045DE26"/>
    <w:rsid w:val="4052C13E"/>
    <w:rsid w:val="4074689D"/>
    <w:rsid w:val="40A17359"/>
    <w:rsid w:val="41D354F9"/>
    <w:rsid w:val="41E15191"/>
    <w:rsid w:val="4211BCF4"/>
    <w:rsid w:val="422C9055"/>
    <w:rsid w:val="42611FE7"/>
    <w:rsid w:val="44491BFA"/>
    <w:rsid w:val="44639882"/>
    <w:rsid w:val="447B07A7"/>
    <w:rsid w:val="44A21102"/>
    <w:rsid w:val="44CE73D9"/>
    <w:rsid w:val="4523F44F"/>
    <w:rsid w:val="45878AB5"/>
    <w:rsid w:val="46952B79"/>
    <w:rsid w:val="46CB1057"/>
    <w:rsid w:val="46F6C4A1"/>
    <w:rsid w:val="4706E386"/>
    <w:rsid w:val="47BF385A"/>
    <w:rsid w:val="4818E88A"/>
    <w:rsid w:val="4824D048"/>
    <w:rsid w:val="48D333E0"/>
    <w:rsid w:val="493BC70E"/>
    <w:rsid w:val="4984C8D0"/>
    <w:rsid w:val="4A0DD734"/>
    <w:rsid w:val="4A297DF4"/>
    <w:rsid w:val="4BA4C2A3"/>
    <w:rsid w:val="4C37BEC0"/>
    <w:rsid w:val="4CECD4A4"/>
    <w:rsid w:val="4D22CB53"/>
    <w:rsid w:val="4D94F08F"/>
    <w:rsid w:val="4E0EC4A7"/>
    <w:rsid w:val="4E24C8A4"/>
    <w:rsid w:val="4EDF3F38"/>
    <w:rsid w:val="4F0C957C"/>
    <w:rsid w:val="4F8977BF"/>
    <w:rsid w:val="4FFF5DF6"/>
    <w:rsid w:val="503D7C47"/>
    <w:rsid w:val="50A072AC"/>
    <w:rsid w:val="50BC8004"/>
    <w:rsid w:val="50C2111F"/>
    <w:rsid w:val="512FBF5A"/>
    <w:rsid w:val="5348EDCF"/>
    <w:rsid w:val="538FE631"/>
    <w:rsid w:val="53EE23D3"/>
    <w:rsid w:val="5411F573"/>
    <w:rsid w:val="547B4AC0"/>
    <w:rsid w:val="54990333"/>
    <w:rsid w:val="54DF426F"/>
    <w:rsid w:val="553FC84D"/>
    <w:rsid w:val="556AC2B4"/>
    <w:rsid w:val="5626C20A"/>
    <w:rsid w:val="563BC8C3"/>
    <w:rsid w:val="5658CB1C"/>
    <w:rsid w:val="570BA8AF"/>
    <w:rsid w:val="5752FE45"/>
    <w:rsid w:val="57874DD6"/>
    <w:rsid w:val="57B0FFA3"/>
    <w:rsid w:val="5844661B"/>
    <w:rsid w:val="5889CA45"/>
    <w:rsid w:val="595FD455"/>
    <w:rsid w:val="59A66AD2"/>
    <w:rsid w:val="5A481EBF"/>
    <w:rsid w:val="5A9F35DA"/>
    <w:rsid w:val="5B05C542"/>
    <w:rsid w:val="5B20A11A"/>
    <w:rsid w:val="5B91737C"/>
    <w:rsid w:val="5BA492F7"/>
    <w:rsid w:val="5C212CE2"/>
    <w:rsid w:val="5C59B353"/>
    <w:rsid w:val="5D2BBE70"/>
    <w:rsid w:val="5D4609F7"/>
    <w:rsid w:val="5DA92773"/>
    <w:rsid w:val="5DBFF081"/>
    <w:rsid w:val="5DD5E489"/>
    <w:rsid w:val="5DFC2C73"/>
    <w:rsid w:val="5E03A57E"/>
    <w:rsid w:val="5E42D7FF"/>
    <w:rsid w:val="5F1B5FE8"/>
    <w:rsid w:val="5F54BE60"/>
    <w:rsid w:val="5F757C86"/>
    <w:rsid w:val="5FE37610"/>
    <w:rsid w:val="605F9FE4"/>
    <w:rsid w:val="60641B65"/>
    <w:rsid w:val="6070A1D4"/>
    <w:rsid w:val="609DFA83"/>
    <w:rsid w:val="60CEF308"/>
    <w:rsid w:val="620B2C47"/>
    <w:rsid w:val="620BE905"/>
    <w:rsid w:val="6225C24A"/>
    <w:rsid w:val="6262C913"/>
    <w:rsid w:val="628F66AA"/>
    <w:rsid w:val="62992737"/>
    <w:rsid w:val="62D71342"/>
    <w:rsid w:val="63003863"/>
    <w:rsid w:val="6349B077"/>
    <w:rsid w:val="637D9659"/>
    <w:rsid w:val="63A7E89B"/>
    <w:rsid w:val="63B5EEF7"/>
    <w:rsid w:val="64347AAF"/>
    <w:rsid w:val="643DCD5C"/>
    <w:rsid w:val="645A770D"/>
    <w:rsid w:val="64D784AB"/>
    <w:rsid w:val="65061602"/>
    <w:rsid w:val="657C5FAF"/>
    <w:rsid w:val="65F04E41"/>
    <w:rsid w:val="66A6D0B5"/>
    <w:rsid w:val="67035D84"/>
    <w:rsid w:val="676E62D3"/>
    <w:rsid w:val="677B238C"/>
    <w:rsid w:val="678C4F57"/>
    <w:rsid w:val="67D52403"/>
    <w:rsid w:val="67D97641"/>
    <w:rsid w:val="68952A33"/>
    <w:rsid w:val="69942C55"/>
    <w:rsid w:val="6A20100B"/>
    <w:rsid w:val="6A4F9D4F"/>
    <w:rsid w:val="6A927796"/>
    <w:rsid w:val="6B045459"/>
    <w:rsid w:val="6B85C1EA"/>
    <w:rsid w:val="6BDBFB9B"/>
    <w:rsid w:val="6BDFAD11"/>
    <w:rsid w:val="6D3EED12"/>
    <w:rsid w:val="6D49A6B3"/>
    <w:rsid w:val="6D4A1213"/>
    <w:rsid w:val="6E44CA42"/>
    <w:rsid w:val="6F2030A2"/>
    <w:rsid w:val="70154F97"/>
    <w:rsid w:val="70168315"/>
    <w:rsid w:val="71286454"/>
    <w:rsid w:val="712AF595"/>
    <w:rsid w:val="713F6C29"/>
    <w:rsid w:val="714D33C1"/>
    <w:rsid w:val="7168E78D"/>
    <w:rsid w:val="71D5FED0"/>
    <w:rsid w:val="71E57E2D"/>
    <w:rsid w:val="71F6A893"/>
    <w:rsid w:val="722D5A8A"/>
    <w:rsid w:val="72872762"/>
    <w:rsid w:val="72C3E69E"/>
    <w:rsid w:val="72C436D0"/>
    <w:rsid w:val="72D4189F"/>
    <w:rsid w:val="731E99E6"/>
    <w:rsid w:val="7431627D"/>
    <w:rsid w:val="7436CAEA"/>
    <w:rsid w:val="74B38694"/>
    <w:rsid w:val="74B6F2A1"/>
    <w:rsid w:val="74F35364"/>
    <w:rsid w:val="74FC4D83"/>
    <w:rsid w:val="766A4DF6"/>
    <w:rsid w:val="76A202E9"/>
    <w:rsid w:val="771E9F98"/>
    <w:rsid w:val="77710594"/>
    <w:rsid w:val="7798259C"/>
    <w:rsid w:val="7847257B"/>
    <w:rsid w:val="785A435A"/>
    <w:rsid w:val="786CE3F7"/>
    <w:rsid w:val="789A805F"/>
    <w:rsid w:val="78AEF112"/>
    <w:rsid w:val="7902F8FE"/>
    <w:rsid w:val="7920D8FC"/>
    <w:rsid w:val="7925CBBC"/>
    <w:rsid w:val="793ADB45"/>
    <w:rsid w:val="795BB79A"/>
    <w:rsid w:val="79A10E54"/>
    <w:rsid w:val="79C9E13A"/>
    <w:rsid w:val="79EF8254"/>
    <w:rsid w:val="7A286C26"/>
    <w:rsid w:val="7ACE0E3D"/>
    <w:rsid w:val="7AE66BCB"/>
    <w:rsid w:val="7B4B2B01"/>
    <w:rsid w:val="7B75D643"/>
    <w:rsid w:val="7B84ACBD"/>
    <w:rsid w:val="7B8D30B0"/>
    <w:rsid w:val="7C7A1222"/>
    <w:rsid w:val="7CF14D75"/>
    <w:rsid w:val="7D158C29"/>
    <w:rsid w:val="7D1A6052"/>
    <w:rsid w:val="7D7D7640"/>
    <w:rsid w:val="7D830650"/>
    <w:rsid w:val="7D9B27F6"/>
    <w:rsid w:val="7DB7824E"/>
    <w:rsid w:val="7E8D29F1"/>
    <w:rsid w:val="7E971C25"/>
    <w:rsid w:val="7EEB2FBD"/>
    <w:rsid w:val="7F2524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E829"/>
  <w15:chartTrackingRefBased/>
  <w15:docId w15:val="{12F07471-73A0-4820-8941-8031B4FA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3E3390E"/>
    <w:pPr>
      <w:ind w:firstLine="720"/>
      <w:jc w:val="both"/>
    </w:pPr>
    <w:rPr>
      <w:rFonts w:ascii="Times New Roman" w:eastAsia="Times New Roman" w:hAnsi="Times New Roman" w:cs="Times New Roman"/>
      <w:color w:val="000000" w:themeColor="text1"/>
    </w:rPr>
  </w:style>
  <w:style w:type="paragraph" w:styleId="Ttulo1">
    <w:name w:val="heading 1"/>
    <w:basedOn w:val="Normal"/>
    <w:next w:val="Normal"/>
    <w:uiPriority w:val="9"/>
    <w:qFormat/>
    <w:rsid w:val="13E3390E"/>
    <w:pPr>
      <w:keepNext/>
      <w:keepLines/>
      <w:spacing w:before="360" w:after="80"/>
      <w:jc w:val="center"/>
      <w:outlineLvl w:val="0"/>
    </w:pPr>
    <w:rPr>
      <w:b/>
      <w:bCs/>
      <w:lang w:val="es"/>
    </w:rPr>
  </w:style>
  <w:style w:type="paragraph" w:styleId="Ttulo2">
    <w:name w:val="heading 2"/>
    <w:basedOn w:val="Normal"/>
    <w:next w:val="Normal"/>
    <w:uiPriority w:val="9"/>
    <w:unhideWhenUsed/>
    <w:qFormat/>
    <w:rsid w:val="13E3390E"/>
    <w:pPr>
      <w:keepNext/>
      <w:keepLines/>
      <w:spacing w:before="160" w:after="80"/>
      <w:outlineLvl w:val="1"/>
    </w:pPr>
    <w:rPr>
      <w:b/>
      <w:bCs/>
      <w:color w:val="auto"/>
    </w:rPr>
  </w:style>
  <w:style w:type="paragraph" w:styleId="Ttulo3">
    <w:name w:val="heading 3"/>
    <w:basedOn w:val="Normal"/>
    <w:next w:val="Normal"/>
    <w:uiPriority w:val="9"/>
    <w:unhideWhenUsed/>
    <w:qFormat/>
    <w:rsid w:val="13E3390E"/>
    <w:pPr>
      <w:keepNext/>
      <w:keepLines/>
      <w:spacing w:before="160" w:after="80"/>
      <w:outlineLvl w:val="2"/>
    </w:pPr>
    <w:rPr>
      <w:i/>
      <w:iCs/>
      <w:color w:val="auto"/>
    </w:rPr>
  </w:style>
  <w:style w:type="paragraph" w:styleId="Ttulo4">
    <w:name w:val="heading 4"/>
    <w:basedOn w:val="Normal"/>
    <w:next w:val="Normal"/>
    <w:uiPriority w:val="9"/>
    <w:unhideWhenUsed/>
    <w:qFormat/>
    <w:rsid w:val="13E3390E"/>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3E3390E"/>
    <w:pPr>
      <w:ind w:left="720"/>
      <w:contextualSpacing/>
    </w:pPr>
  </w:style>
  <w:style w:type="character" w:styleId="Hipervnculo">
    <w:name w:val="Hyperlink"/>
    <w:basedOn w:val="Fuentedeprrafopredeter"/>
    <w:uiPriority w:val="99"/>
    <w:unhideWhenUsed/>
    <w:rsid w:val="6070A1D4"/>
    <w:rPr>
      <w:color w:val="467886"/>
      <w:u w:val="single"/>
    </w:rPr>
  </w:style>
  <w:style w:type="paragraph" w:styleId="Sinespaciado">
    <w:name w:val="No Spacing"/>
    <w:uiPriority w:val="1"/>
    <w:qFormat/>
    <w:rsid w:val="33BC3740"/>
    <w:pPr>
      <w:spacing w:after="0"/>
    </w:pPr>
  </w:style>
  <w:style w:type="paragraph" w:styleId="Ttulo">
    <w:name w:val="Title"/>
    <w:basedOn w:val="Normal"/>
    <w:next w:val="Normal"/>
    <w:uiPriority w:val="10"/>
    <w:qFormat/>
    <w:rsid w:val="13E3390E"/>
    <w:pPr>
      <w:spacing w:after="80"/>
      <w:contextualSpacing/>
    </w:pPr>
    <w:rPr>
      <w:rFonts w:asciiTheme="majorHAnsi" w:eastAsiaTheme="majorEastAsia" w:hAnsiTheme="majorHAnsi" w:cstheme="majorBidi"/>
      <w:sz w:val="56"/>
      <w:szCs w:val="56"/>
    </w:rPr>
  </w:style>
  <w:style w:type="paragraph" w:styleId="TDC1">
    <w:name w:val="toc 1"/>
    <w:basedOn w:val="Normal"/>
    <w:next w:val="Normal"/>
    <w:uiPriority w:val="39"/>
    <w:unhideWhenUsed/>
    <w:rsid w:val="13E3390E"/>
    <w:pPr>
      <w:spacing w:after="100"/>
    </w:pPr>
  </w:style>
  <w:style w:type="paragraph" w:styleId="Textonotapie">
    <w:name w:val="footnote text"/>
    <w:basedOn w:val="Normal"/>
    <w:uiPriority w:val="99"/>
    <w:semiHidden/>
    <w:unhideWhenUsed/>
    <w:rsid w:val="13E3390E"/>
    <w:pPr>
      <w:spacing w:after="0"/>
    </w:pPr>
    <w:rPr>
      <w:sz w:val="20"/>
      <w:szCs w:val="20"/>
    </w:rPr>
  </w:style>
  <w:style w:type="character" w:styleId="Refdenotaalpie">
    <w:name w:val="footnote reference"/>
    <w:basedOn w:val="Fuentedeprrafopredeter"/>
    <w:uiPriority w:val="99"/>
    <w:semiHidden/>
    <w:unhideWhenUsed/>
    <w:rsid w:val="72C3E69E"/>
    <w:rPr>
      <w:vertAlign w:val="superscript"/>
    </w:rPr>
  </w:style>
  <w:style w:type="paragraph" w:styleId="TDC2">
    <w:name w:val="toc 2"/>
    <w:basedOn w:val="Normal"/>
    <w:next w:val="Normal"/>
    <w:uiPriority w:val="39"/>
    <w:unhideWhenUsed/>
    <w:rsid w:val="13E3390E"/>
    <w:pPr>
      <w:spacing w:after="100"/>
      <w:ind w:left="220"/>
    </w:pPr>
  </w:style>
  <w:style w:type="paragraph" w:styleId="TDC3">
    <w:name w:val="toc 3"/>
    <w:basedOn w:val="Normal"/>
    <w:next w:val="Normal"/>
    <w:uiPriority w:val="39"/>
    <w:unhideWhenUsed/>
    <w:rsid w:val="13E3390E"/>
    <w:pPr>
      <w:spacing w:after="100"/>
      <w:ind w:left="440"/>
    </w:pPr>
  </w:style>
  <w:style w:type="paragraph" w:styleId="Subttulo">
    <w:name w:val="Subtitle"/>
    <w:basedOn w:val="Normal"/>
    <w:next w:val="Normal"/>
    <w:uiPriority w:val="11"/>
    <w:qFormat/>
    <w:rsid w:val="13E3390E"/>
    <w:rPr>
      <w:rFonts w:eastAsiaTheme="majorEastAsia" w:cstheme="majorBidi"/>
      <w:sz w:val="28"/>
      <w:szCs w:val="28"/>
    </w:rPr>
  </w:style>
  <w:style w:type="paragraph" w:styleId="Encabezado">
    <w:name w:val="header"/>
    <w:basedOn w:val="Normal"/>
    <w:link w:val="EncabezadoCar"/>
    <w:uiPriority w:val="99"/>
    <w:unhideWhenUsed/>
    <w:rsid w:val="04A5C3AD"/>
    <w:pPr>
      <w:tabs>
        <w:tab w:val="center" w:pos="4680"/>
        <w:tab w:val="right" w:pos="9360"/>
      </w:tabs>
      <w:spacing w:after="0" w:line="240" w:lineRule="auto"/>
    </w:pPr>
  </w:style>
  <w:style w:type="paragraph" w:styleId="Piedepgina">
    <w:name w:val="footer"/>
    <w:basedOn w:val="Normal"/>
    <w:uiPriority w:val="99"/>
    <w:unhideWhenUsed/>
    <w:rsid w:val="04A5C3AD"/>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rsid w:val="0009343A"/>
    <w:rPr>
      <w:rFonts w:ascii="Times New Roman" w:eastAsia="Times New Roman" w:hAnsi="Times New Roman" w:cs="Times New Roman"/>
      <w:color w:val="000000" w:themeColor="text1"/>
    </w:rPr>
  </w:style>
  <w:style w:type="character" w:styleId="Mencinsinresolver">
    <w:name w:val="Unresolved Mention"/>
    <w:basedOn w:val="Fuentedeprrafopredeter"/>
    <w:uiPriority w:val="99"/>
    <w:semiHidden/>
    <w:unhideWhenUsed/>
    <w:rsid w:val="00516E56"/>
    <w:rPr>
      <w:color w:val="605E5C"/>
      <w:shd w:val="clear" w:color="auto" w:fill="E1DFDD"/>
    </w:rPr>
  </w:style>
  <w:style w:type="paragraph" w:styleId="NormalWeb">
    <w:name w:val="Normal (Web)"/>
    <w:basedOn w:val="Normal"/>
    <w:uiPriority w:val="99"/>
    <w:unhideWhenUsed/>
    <w:rsid w:val="008E4F0F"/>
  </w:style>
  <w:style w:type="character" w:styleId="nfasis">
    <w:name w:val="Emphasis"/>
    <w:basedOn w:val="Fuentedeprrafopredeter"/>
    <w:uiPriority w:val="20"/>
    <w:qFormat/>
    <w:rsid w:val="000918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linube.com" TargetMode="External"/><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figma.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digital-release.yourerie.com/?p=2979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noticiasdenavarra.com/sociedad/2025/08/30/adios-fiel-companero-10028748.html"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karenlorena00.github.io/entrega-previa-2/" TargetMode="External"/><Relationship Id="rId28" Type="http://schemas.openxmlformats.org/officeDocument/2006/relationships/hyperlink" Target="https://www.purina.com/es/articulos/gato/tener-un-gato/terapia-asistida-con-animale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karenlorena00/entrega-previa-2" TargetMode="External"/><Relationship Id="rId27" Type="http://schemas.openxmlformats.org/officeDocument/2006/relationships/hyperlink" Target="https://www.noticiascaracol.com/lomastrinado/norman-el-perrito-de-terapia-que-fue-diagnosticado-con-cancer-rg10" TargetMode="External"/><Relationship Id="rId30" Type="http://schemas.openxmlformats.org/officeDocument/2006/relationships/header" Target="header1.xml"/><Relationship Id="rId35" Type="http://schemas.microsoft.com/office/2020/10/relationships/intelligence" Target="intelligence2.xml"/><Relationship Id="rId8" Type="http://schemas.openxmlformats.org/officeDocument/2006/relationships/webSettings" Target="webSettings.xml"/><Relationship Id="rId36" Type="http://schemas.openxmlformats.org/officeDocument/2006/relationships/image" Target="media/image100.png"/><Relationship Id="rId37" Type="http://schemas.openxmlformats.org/officeDocument/2006/relationships/image" Target="media/image101.png"/><Relationship Id="rId38" Type="http://schemas.openxmlformats.org/officeDocument/2006/relationships/image" Target="media/image102.png"/><Relationship Id="rId39"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5C8FEFEE6706C4582B64750DF753173" ma:contentTypeVersion="3" ma:contentTypeDescription="Crear nuevo documento." ma:contentTypeScope="" ma:versionID="8c956ca401c27de44022139d82575171">
  <xsd:schema xmlns:xsd="http://www.w3.org/2001/XMLSchema" xmlns:xs="http://www.w3.org/2001/XMLSchema" xmlns:p="http://schemas.microsoft.com/office/2006/metadata/properties" xmlns:ns3="0cd57e75-80ba-444f-98b7-3ae63b75cd6b" targetNamespace="http://schemas.microsoft.com/office/2006/metadata/properties" ma:root="true" ma:fieldsID="18ede401cec100a63ed488def035b339" ns3:_="">
    <xsd:import namespace="0cd57e75-80ba-444f-98b7-3ae63b75cd6b"/>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57e75-80ba-444f-98b7-3ae63b75c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F9CF82-3188-48AD-BE42-CA6FD8A6ADB4}">
  <ds:schemaRefs>
    <ds:schemaRef ds:uri="http://schemas.microsoft.com/sharepoint/v3/contenttype/forms"/>
  </ds:schemaRefs>
</ds:datastoreItem>
</file>

<file path=customXml/itemProps2.xml><?xml version="1.0" encoding="utf-8"?>
<ds:datastoreItem xmlns:ds="http://schemas.openxmlformats.org/officeDocument/2006/customXml" ds:itemID="{E2317314-104C-4F8F-88A6-B0591B2AD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57e75-80ba-444f-98b7-3ae63b75cd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65F9D7-F69F-445E-AA81-CDDD41EF95CB}">
  <ds:schemaRefs>
    <ds:schemaRef ds:uri="http://schemas.openxmlformats.org/officeDocument/2006/bibliography"/>
  </ds:schemaRefs>
</ds:datastoreItem>
</file>

<file path=customXml/itemProps4.xml><?xml version="1.0" encoding="utf-8"?>
<ds:datastoreItem xmlns:ds="http://schemas.openxmlformats.org/officeDocument/2006/customXml" ds:itemID="{2A9673EB-FC9B-4E1F-B70B-9BFD53786C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23</Pages>
  <Words>2982</Words>
  <Characters>16404</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GERARDO CASTELLANOS CALDERON</dc:creator>
  <cp:keywords/>
  <dc:description/>
  <cp:lastModifiedBy>ANGGIE KATERIN  RUBIO SIERRA</cp:lastModifiedBy>
  <cp:revision>13</cp:revision>
  <cp:lastPrinted>2026-09-16T01:39:00Z</cp:lastPrinted>
  <dcterms:created xsi:type="dcterms:W3CDTF">2026-09-29T20:29:00Z</dcterms:created>
  <dcterms:modified xsi:type="dcterms:W3CDTF">2026-09-30T04:28:00Z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0x010100F5C8FEFEE6706C4582B64750DF753173</vt:lpwstr>
  </property>
</Properties>
</file>