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debe contar con una sección donde se pueda crear una cuenta con los datos básicos solicitados como: documento, nombre, apellido, número telefónico, correo electrónico, departamento, entidad educativa.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software debe contar con una sección que le permita al usuario iniciar sesión en el sistema con sus respectivas credenciales.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debe permitir al usuario recuperar su contraseña mediante un correo electrónico con las indicaciones correspondientes.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tendrá una sección para editar datos del perfil del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debe contar con un botón para cerrar sesión. 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</w:t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El sistema debe permitir a los participantes registrar un proyecto con los datos necesarios como: título, autores, modalidad (en curso, concluido y póster), institución, área de conocimiento, propuesta escrita y los archivos necesarios para respaldar la información.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 registrarse un nuevo proyecto el sistema debe generar automáticamente un código de proyecto y enviarlo por correo a los ponentes responsables de dicho proyecto.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cuenta con una sección que permite a los participantes consultar los resultados o el estado de su proyecto, donde se indican cada una de las rúbricas con su puntuación y las observaciones del evaluador  y si aún no está evaluado debe mostrar el estado del proyecto.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 el proyecto es seleccionado o no para la fase presencial el sistema debe enviar una notificación al correo del participante con la información necesaria para verificar la evaluación de su proyecto.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Evaluador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El sistema debe permitir al evaluador registrarse con los siguientes datos: nombre, apellidos, identificación, teléfono, correo, títulos académicos, área del conocimiento, experiencia, contraseña.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El sistema debe permitir al usuario evaluador iniciar sesión con sus respectivas credenciales.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360"/>
        <w:rPr>
          <w:color w:val="ff0000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El sistema debe elegir los evaluadores inscritos determinando que no pertenezcan a la misma institución del semillero a evaluar.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El sistema debe permitir al evaluador ingresar una calificación y observación respectiva, dependiendo del ítem y de la modalidad del proyecto.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El sistema debe asignar a los proyectos seleccionados en la primera fase, los evaluadores correspondientes según su área de conocimiento y determinando que no pertenezcan a la misma institución del proyecto a evaluar en la segunda fase.</w:t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Delegado</w:t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El sistema debe permitir al delegado crear, editar, eliminar y actualizar las cuentas de evaluadores y participantes.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debe permitir que el delegado pueda realizar las actividades de evaluador si es necesario.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debe permitir que el delegado tenga la capacidad de restablecer contraseñas de las cuentas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El sistema debe permitir gestionar las áreas de conocimiento disponibles en el sistema.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debe permitir que el delegado pueda acceder a todos los formularios de evaluación y postulaciones de investigaciones.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debe de permitir que el delegado pueda revisar y monitorear las calificaciones dadas por los evaluadores.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left"/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</w:t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El sistema debe permitir que el delegado pueda configurar y actualizar las rúbricas de evaluación.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permitir que el delegado pueda configurar los mensajes de notificación enviados a los participantes, incluyendo invitaciones, resultados de evaluación y motivos de rechazo.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permitir que el delegado pueda actualizar los datos de las salas en las que se van a presentar los proyectos.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de permitir que el 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 pueda </w:t>
      </w:r>
      <w:r w:rsidDel="00000000" w:rsidR="00000000" w:rsidRPr="00000000">
        <w:rPr>
          <w:rtl w:val="0"/>
        </w:rPr>
        <w:t xml:space="preserve">reasignar</w:t>
      </w:r>
      <w:r w:rsidDel="00000000" w:rsidR="00000000" w:rsidRPr="00000000">
        <w:rPr>
          <w:rtl w:val="0"/>
        </w:rPr>
        <w:t xml:space="preserve"> evaluadores a diferentes salas según sea necesario. </w:t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