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申请表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63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55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6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  <w:vMerge w:val="restart"/>
            <w:textDirection w:val="tbLrV"/>
          </w:tcPr>
          <w:p>
            <w:pPr>
              <w:ind w:left="113" w:right="1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ind w:left="113" w:right="1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ind w:left="113" w:right="113"/>
              <w:jc w:val="center"/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个人照片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5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76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55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6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5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76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0" w:hRule="atLeast"/>
        </w:trPr>
        <w:tc>
          <w:tcPr>
            <w:tcW w:w="1555" w:type="dxa"/>
            <w:textDirection w:val="tbRlV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有意向申请的小组及原因</w:t>
            </w:r>
          </w:p>
        </w:tc>
        <w:tc>
          <w:tcPr>
            <w:tcW w:w="6741" w:type="dxa"/>
            <w:gridSpan w:val="4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1" w:hRule="atLeast"/>
        </w:trPr>
        <w:tc>
          <w:tcPr>
            <w:tcW w:w="1555" w:type="dxa"/>
            <w:textDirection w:val="tbRlV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对大学的认识及大学生活的安排</w:t>
            </w:r>
          </w:p>
        </w:tc>
        <w:tc>
          <w:tcPr>
            <w:tcW w:w="6741" w:type="dxa"/>
            <w:gridSpan w:val="4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相关获奖情况</w:t>
            </w:r>
          </w:p>
        </w:tc>
        <w:tc>
          <w:tcPr>
            <w:tcW w:w="6741" w:type="dxa"/>
            <w:gridSpan w:val="4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t>注：</w:t>
      </w:r>
      <w:r>
        <w:rPr>
          <w:rFonts w:hint="eastAsia"/>
        </w:rPr>
        <w:t>团队下设有软件组、硬件组、ACM组和信息安全组，队员可以根据自己的兴趣爱好选择小组。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7F"/>
    <w:rsid w:val="003B5E25"/>
    <w:rsid w:val="008E4961"/>
    <w:rsid w:val="009D2430"/>
    <w:rsid w:val="00F2757F"/>
    <w:rsid w:val="7D134F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B95FC6-B61C-4948-9D7B-F13262D66E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114</Characters>
  <Lines>1</Lines>
  <Paragraphs>1</Paragraphs>
  <TotalTime>0</TotalTime>
  <ScaleCrop>false</ScaleCrop>
  <LinksUpToDate>false</LinksUpToDate>
  <CharactersWithSpaces>132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2016-09-08T06:14:00Z</dcterms:created>
  <dc:creator>Julie</dc:creator>
  <cp:lastModifiedBy>wan</cp:lastModifiedBy>
  <dcterms:modified xsi:type="dcterms:W3CDTF">2016-09-08T07:07:04Z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