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60" w:line="276" w:lineRule="auto"/>
        <w:jc w:val="center"/>
        <w:rPr>
          <w:rFonts w:ascii="Anybody SemiBold" w:cs="Anybody SemiBold" w:eastAsia="Anybody SemiBold" w:hAnsi="Anybody SemiBold"/>
          <w:sz w:val="24"/>
          <w:szCs w:val="24"/>
        </w:rPr>
      </w:pPr>
      <w:bookmarkStart w:colFirst="0" w:colLast="0" w:name="_z83slfoxwvt1" w:id="0"/>
      <w:bookmarkEnd w:id="0"/>
      <w:r w:rsidDel="00000000" w:rsidR="00000000" w:rsidRPr="00000000">
        <w:rPr>
          <w:rFonts w:ascii="Anybody SemiBold" w:cs="Anybody SemiBold" w:eastAsia="Anybody SemiBold" w:hAnsi="Anybody SemiBold"/>
          <w:sz w:val="26"/>
          <w:szCs w:val="26"/>
          <w:rtl w:val="0"/>
        </w:rPr>
        <w:t xml:space="preserve">Propuesta de proyecto fina</w:t>
      </w:r>
      <w:r w:rsidDel="00000000" w:rsidR="00000000" w:rsidRPr="00000000">
        <w:rPr>
          <w:rFonts w:ascii="Anybody SemiBold" w:cs="Anybody SemiBold" w:eastAsia="Anybody SemiBold" w:hAnsi="Anybody SemiBold"/>
          <w:sz w:val="24"/>
          <w:szCs w:val="24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spacing w:after="60" w:line="276" w:lineRule="auto"/>
        <w:jc w:val="center"/>
        <w:rPr>
          <w:rFonts w:ascii="Anybody" w:cs="Anybody" w:eastAsia="Anybody" w:hAnsi="Anybody"/>
          <w:b w:val="1"/>
          <w:bCs w:val="1"/>
          <w:sz w:val="38"/>
          <w:szCs w:val="38"/>
        </w:rPr>
      </w:pPr>
      <w:bookmarkStart w:colFirst="0" w:colLast="0" w:name="_7qevs7bsnhfz" w:id="1"/>
      <w:bookmarkEnd w:id="1"/>
      <w:r w:rsidDel="00000000" w:rsidR="00000000" w:rsidRPr="00000000">
        <w:rPr>
          <w:rFonts w:ascii="Anybody" w:cs="Anybody" w:eastAsia="Anybody" w:hAnsi="Anybody"/>
          <w:b w:val="1"/>
          <w:bCs w:val="1"/>
          <w:sz w:val="38"/>
          <w:szCs w:val="38"/>
          <w:rtl w:val="0"/>
        </w:rPr>
        <w:t xml:space="preserve">Data Science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Inter" w:cs="Inter" w:eastAsia="Inter" w:hAnsi="Inter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spacing w:line="276" w:lineRule="auto"/>
        <w:rPr>
          <w:rFonts w:ascii="Anybody SemiBold" w:cs="Anybody SemiBold" w:eastAsia="Anybody SemiBold" w:hAnsi="Anybody SemiBold"/>
          <w:color w:val="000000"/>
          <w:sz w:val="24"/>
          <w:szCs w:val="24"/>
          <w:u w:val="single"/>
        </w:rPr>
      </w:pPr>
      <w:bookmarkStart w:colFirst="0" w:colLast="0" w:name="_31m80ghj9lqh" w:id="2"/>
      <w:bookmarkEnd w:id="2"/>
      <w:r w:rsidDel="00000000" w:rsidR="00000000" w:rsidRPr="00000000">
        <w:rPr>
          <w:rFonts w:ascii="Anybody SemiBold" w:cs="Anybody SemiBold" w:eastAsia="Anybody SemiBold" w:hAnsi="Anybody SemiBold"/>
          <w:color w:val="000000"/>
          <w:sz w:val="24"/>
          <w:szCs w:val="24"/>
          <w:u w:val="single"/>
          <w:rtl w:val="0"/>
        </w:rPr>
        <w:t xml:space="preserve">Identidad del equipo.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00" w:line="360" w:lineRule="auto"/>
        <w:ind w:left="720" w:hanging="360"/>
        <w:rPr>
          <w:rFonts w:ascii="Anybody" w:cs="Anybody" w:eastAsia="Anybody" w:hAnsi="Anybody"/>
          <w:color w:val="434343"/>
          <w:u w:val="none"/>
        </w:rPr>
      </w:pPr>
      <w:r w:rsidDel="00000000" w:rsidR="00000000" w:rsidRPr="00000000">
        <w:rPr>
          <w:rFonts w:ascii="Anybody" w:cs="Anybody" w:eastAsia="Anybody" w:hAnsi="Anybody"/>
          <w:color w:val="434343"/>
          <w:rtl w:val="0"/>
        </w:rPr>
        <w:t xml:space="preserve">Nombre de la empresa / equipo consultor: </w:t>
      </w:r>
      <w:r w:rsidDel="00000000" w:rsidR="00000000" w:rsidRPr="00000000">
        <w:rPr>
          <w:rFonts w:ascii="Anybody" w:cs="Anybody" w:eastAsia="Anybody" w:hAnsi="Anybody"/>
          <w:i w:val="1"/>
          <w:iCs w:val="1"/>
          <w:color w:val="434343"/>
          <w:sz w:val="18"/>
          <w:szCs w:val="18"/>
          <w:rtl w:val="0"/>
        </w:rPr>
        <w:t xml:space="preserve">[Indica el nombre corporativo que representará al grupo durante todo el PF.]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00" w:before="0" w:line="360" w:lineRule="auto"/>
        <w:ind w:left="720" w:hanging="360"/>
        <w:rPr>
          <w:rFonts w:ascii="Anybody" w:cs="Anybody" w:eastAsia="Anybody" w:hAnsi="Anybody"/>
          <w:color w:val="434343"/>
          <w:u w:val="none"/>
        </w:rPr>
      </w:pPr>
      <w:r w:rsidDel="00000000" w:rsidR="00000000" w:rsidRPr="00000000">
        <w:rPr>
          <w:rFonts w:ascii="Anybody" w:cs="Anybody" w:eastAsia="Anybody" w:hAnsi="Anybody"/>
          <w:color w:val="434343"/>
          <w:rtl w:val="0"/>
        </w:rPr>
        <w:t xml:space="preserve">Correo institucional: </w:t>
      </w:r>
      <w:r w:rsidDel="00000000" w:rsidR="00000000" w:rsidRPr="00000000">
        <w:rPr>
          <w:rFonts w:ascii="Anybody" w:cs="Anybody" w:eastAsia="Anybody" w:hAnsi="Anybody"/>
          <w:i w:val="1"/>
          <w:iCs w:val="1"/>
          <w:color w:val="434343"/>
          <w:sz w:val="18"/>
          <w:szCs w:val="18"/>
          <w:rtl w:val="0"/>
        </w:rPr>
        <w:t xml:space="preserve">[equipo.empresa@gmail.com]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00" w:before="0" w:line="360" w:lineRule="auto"/>
        <w:ind w:left="720" w:hanging="360"/>
        <w:rPr>
          <w:rFonts w:ascii="Anybody" w:cs="Anybody" w:eastAsia="Anybody" w:hAnsi="Anybody"/>
          <w:color w:val="434343"/>
          <w:u w:val="none"/>
        </w:rPr>
      </w:pPr>
      <w:r w:rsidDel="00000000" w:rsidR="00000000" w:rsidRPr="00000000">
        <w:rPr>
          <w:rFonts w:ascii="Anybody" w:cs="Anybody" w:eastAsia="Anybody" w:hAnsi="Anybody"/>
          <w:color w:val="434343"/>
          <w:rtl w:val="0"/>
        </w:rPr>
        <w:t xml:space="preserve">Misión</w:t>
      </w:r>
      <w:r w:rsidDel="00000000" w:rsidR="00000000" w:rsidRPr="00000000">
        <w:rPr>
          <w:rFonts w:ascii="Anybody" w:cs="Anybody" w:eastAsia="Anybody" w:hAnsi="Anybody"/>
          <w:i w:val="1"/>
          <w:iCs w:val="1"/>
          <w:color w:val="434343"/>
          <w:sz w:val="18"/>
          <w:szCs w:val="18"/>
          <w:rtl w:val="0"/>
        </w:rPr>
        <w:t xml:space="preserve">: [1–2 frases que describen la identidad profesional del equipo, su enfoque y valores.]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  <w:rPr>
          <w:rFonts w:ascii="Anybody" w:cs="Anybody" w:eastAsia="Anybody" w:hAnsi="Anybody"/>
          <w:color w:val="434343"/>
          <w:u w:val="none"/>
        </w:rPr>
      </w:pPr>
      <w:r w:rsidDel="00000000" w:rsidR="00000000" w:rsidRPr="00000000">
        <w:rPr>
          <w:rFonts w:ascii="Anybody" w:cs="Anybody" w:eastAsia="Anybody" w:hAnsi="Anybody"/>
          <w:color w:val="434343"/>
          <w:rtl w:val="0"/>
        </w:rPr>
        <w:t xml:space="preserve">Integrantes: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line="276" w:lineRule="auto"/>
        <w:ind w:left="1440" w:hanging="360"/>
        <w:rPr>
          <w:rFonts w:ascii="Inter" w:cs="Inter" w:eastAsia="Inter" w:hAnsi="Inter"/>
          <w:color w:val="434343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434343"/>
          <w:rtl w:val="0"/>
        </w:rPr>
        <w:t xml:space="preserve">[Apellido, Nombre - Product Owner]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line="276" w:lineRule="auto"/>
        <w:ind w:left="1440" w:hanging="360"/>
        <w:rPr>
          <w:rFonts w:ascii="Inter" w:cs="Inter" w:eastAsia="Inter" w:hAnsi="Inter"/>
          <w:color w:val="434343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434343"/>
          <w:rtl w:val="0"/>
        </w:rPr>
        <w:t xml:space="preserve">[Apellido, Nombre - Data Scientist]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276" w:lineRule="auto"/>
        <w:ind w:left="1440" w:hanging="360"/>
        <w:rPr>
          <w:rFonts w:ascii="Inter" w:cs="Inter" w:eastAsia="Inter" w:hAnsi="Inter"/>
          <w:i w:val="1"/>
          <w:iCs w:val="1"/>
          <w:color w:val="434343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434343"/>
          <w:rtl w:val="0"/>
        </w:rPr>
        <w:t xml:space="preserve">[Apellido, Nombre - Data Scientist]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line="276" w:lineRule="auto"/>
        <w:ind w:left="1440" w:hanging="360"/>
        <w:rPr>
          <w:rFonts w:ascii="Inter" w:cs="Inter" w:eastAsia="Inter" w:hAnsi="Inter"/>
          <w:i w:val="1"/>
          <w:iCs w:val="1"/>
          <w:color w:val="434343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434343"/>
          <w:rtl w:val="0"/>
        </w:rPr>
        <w:t xml:space="preserve">[Apellido, nombre - Scrum Master]</w:t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rPr>
          <w:rFonts w:ascii="Anybody" w:cs="Anybody" w:eastAsia="Anybody" w:hAnsi="Anybody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numPr>
          <w:ilvl w:val="0"/>
          <w:numId w:val="2"/>
        </w:numPr>
        <w:spacing w:after="200" w:before="400" w:line="276" w:lineRule="auto"/>
        <w:ind w:left="720" w:hanging="360"/>
        <w:rPr>
          <w:sz w:val="28"/>
          <w:szCs w:val="28"/>
          <w:highlight w:val="yellow"/>
          <w:u w:val="none"/>
        </w:rPr>
      </w:pPr>
      <w:bookmarkStart w:colFirst="0" w:colLast="0" w:name="_emu3axkppntp" w:id="3"/>
      <w:bookmarkEnd w:id="3"/>
      <w:r w:rsidDel="00000000" w:rsidR="00000000" w:rsidRPr="00000000">
        <w:rPr>
          <w:sz w:val="28"/>
          <w:szCs w:val="28"/>
          <w:highlight w:val="yellow"/>
          <w:rtl w:val="0"/>
        </w:rPr>
        <w:t xml:space="preserve">Caso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Anybody" w:cs="Anybody" w:eastAsia="Anybody" w:hAnsi="Anybody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870"/>
        <w:tblGridChange w:id="0">
          <w:tblGrid>
            <w:gridCol w:w="249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Anybody" w:cs="Anybody" w:eastAsia="Anybody" w:hAnsi="Anybod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nybody" w:cs="Anybody" w:eastAsia="Anybody" w:hAnsi="Anybody"/>
                <w:b w:val="1"/>
                <w:bCs w:val="1"/>
                <w:sz w:val="20"/>
                <w:szCs w:val="20"/>
                <w:rtl w:val="0"/>
              </w:rPr>
              <w:t xml:space="preserve">Industria: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Declarar la industria pre indicada.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Anybody" w:cs="Anybody" w:eastAsia="Anybody" w:hAnsi="Anybody"/>
                <w:sz w:val="20"/>
                <w:szCs w:val="20"/>
              </w:rPr>
            </w:pPr>
            <w:r w:rsidDel="00000000" w:rsidR="00000000" w:rsidRPr="00000000">
              <w:rPr>
                <w:rFonts w:ascii="Anybody" w:cs="Anybody" w:eastAsia="Anybody" w:hAnsi="Anybody"/>
                <w:b w:val="1"/>
                <w:bCs w:val="1"/>
                <w:sz w:val="20"/>
                <w:szCs w:val="20"/>
                <w:rtl w:val="0"/>
              </w:rPr>
              <w:t xml:space="preserve">Contexto y definición  del Problema de negocio:</w:t>
            </w:r>
            <w:r w:rsidDel="00000000" w:rsidR="00000000" w:rsidRPr="00000000">
              <w:rPr>
                <w:rFonts w:ascii="Anybody" w:cs="Anybody" w:eastAsia="Anybody" w:hAnsi="Anybody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Breve descripción del escenario de e-commerce elegido (máx. 5 líneas), luego definir en una sola frase clara el problema de negocio,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Anybody" w:cs="Anybody" w:eastAsia="Anybody" w:hAnsi="Anybod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nybody" w:cs="Anybody" w:eastAsia="Anybody" w:hAnsi="Anybody"/>
                <w:b w:val="1"/>
                <w:bCs w:val="1"/>
                <w:sz w:val="20"/>
                <w:szCs w:val="20"/>
                <w:rtl w:val="0"/>
              </w:rPr>
              <w:t xml:space="preserve">Objetivo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Explica qué se busca lograr con el sistema de recomendación.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Debe ser medible y accionable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Anybody" w:cs="Anybody" w:eastAsia="Anybody" w:hAnsi="Anybody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Fonts w:ascii="Anybody" w:cs="Anybody" w:eastAsia="Anybody" w:hAnsi="Anybody"/>
                <w:b w:val="1"/>
                <w:bCs w:val="1"/>
                <w:sz w:val="20"/>
                <w:szCs w:val="20"/>
                <w:rtl w:val="0"/>
              </w:rPr>
              <w:t xml:space="preserve">KPIs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Indicar: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Anybody" w:cs="Anybody" w:eastAsia="Anybody" w:hAnsi="Anybody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KPI principal 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Anybody" w:cs="Anybody" w:eastAsia="Anybody" w:hAnsi="Anybody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KPI secundario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nybody" w:cs="Anybody" w:eastAsia="Anybody" w:hAnsi="Anybody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i w:val="1"/>
                <w:iCs w:val="1"/>
                <w:sz w:val="18"/>
                <w:szCs w:val="18"/>
                <w:rtl w:val="0"/>
              </w:rPr>
              <w:t xml:space="preserve">No se pide fórmula ni benchmark.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1"/>
        <w:keepLines w:val="1"/>
        <w:numPr>
          <w:ilvl w:val="0"/>
          <w:numId w:val="7"/>
        </w:numPr>
        <w:spacing w:after="200" w:before="400" w:line="276" w:lineRule="auto"/>
        <w:ind w:left="1440" w:hanging="360"/>
        <w:rPr>
          <w:sz w:val="34"/>
          <w:szCs w:val="34"/>
          <w:highlight w:val="yellow"/>
        </w:rPr>
      </w:pPr>
      <w:bookmarkStart w:colFirst="0" w:colLast="0" w:name="_l7bhdm2l3kqp" w:id="4"/>
      <w:bookmarkEnd w:id="4"/>
      <w:r w:rsidDel="00000000" w:rsidR="00000000" w:rsidRPr="00000000">
        <w:rPr>
          <w:sz w:val="28"/>
          <w:szCs w:val="28"/>
          <w:highlight w:val="yellow"/>
          <w:rtl w:val="0"/>
        </w:rPr>
        <w:t xml:space="preserve">Fuentes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center"/>
        <w:rPr>
          <w:rFonts w:ascii="Anybody" w:cs="Anybody" w:eastAsia="Anybody" w:hAnsi="Anybody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870"/>
        <w:tblGridChange w:id="0">
          <w:tblGrid>
            <w:gridCol w:w="249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Anybody" w:cs="Anybody" w:eastAsia="Anybody" w:hAnsi="Anybod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nybody" w:cs="Anybody" w:eastAsia="Anybody" w:hAnsi="Anybody"/>
                <w:b w:val="1"/>
                <w:bCs w:val="1"/>
                <w:sz w:val="20"/>
                <w:szCs w:val="20"/>
                <w:rtl w:val="0"/>
              </w:rPr>
              <w:t xml:space="preserve">Fuentes de Datos: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[Linkear la base de datos aquí]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Anybody" w:cs="Anybody" w:eastAsia="Anybody" w:hAnsi="Anybod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nybody" w:cs="Anybody" w:eastAsia="Anybody" w:hAnsi="Anybody"/>
                <w:b w:val="1"/>
                <w:bCs w:val="1"/>
                <w:sz w:val="20"/>
                <w:szCs w:val="20"/>
                <w:rtl w:val="0"/>
              </w:rPr>
              <w:t xml:space="preserve">Descripción: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Indica si usarán datos reales, abiertos o sintéticos.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Describe el dataset: número de registros, variables clave (ej. historial de compras, ratings, preferencias).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Señala posibles problemas de calidad (faltantes, duplicados, sesgos).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Anybody" w:cs="Anybody" w:eastAsia="Anybody" w:hAnsi="Anybod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nybody" w:cs="Anybody" w:eastAsia="Anybody" w:hAnsi="Anybody"/>
                <w:b w:val="1"/>
                <w:bCs w:val="1"/>
                <w:sz w:val="20"/>
                <w:szCs w:val="20"/>
                <w:rtl w:val="0"/>
              </w:rPr>
              <w:t xml:space="preserve">Justificación de la elección: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Por qué este dataset permite abordar el problema planteado.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1"/>
        <w:keepLines w:val="1"/>
        <w:numPr>
          <w:ilvl w:val="0"/>
          <w:numId w:val="7"/>
        </w:numPr>
        <w:spacing w:after="200" w:before="400" w:line="276" w:lineRule="auto"/>
        <w:ind w:left="1440" w:hanging="360"/>
        <w:rPr>
          <w:sz w:val="34"/>
          <w:szCs w:val="34"/>
          <w:highlight w:val="yellow"/>
        </w:rPr>
      </w:pPr>
      <w:bookmarkStart w:colFirst="0" w:colLast="0" w:name="_9fzeec6o37d" w:id="5"/>
      <w:bookmarkEnd w:id="5"/>
      <w:r w:rsidDel="00000000" w:rsidR="00000000" w:rsidRPr="00000000">
        <w:rPr>
          <w:sz w:val="28"/>
          <w:szCs w:val="28"/>
          <w:highlight w:val="yellow"/>
          <w:rtl w:val="0"/>
        </w:rPr>
        <w:t xml:space="preserve">Plan o estrategia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Anybody" w:cs="Anybody" w:eastAsia="Anybody" w:hAnsi="Anybody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nybody" w:cs="Anybody" w:eastAsia="Anybody" w:hAnsi="Anybod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nybody" w:cs="Anybody" w:eastAsia="Anybody" w:hAnsi="Anybody"/>
                <w:b w:val="1"/>
                <w:bCs w:val="1"/>
                <w:sz w:val="20"/>
                <w:szCs w:val="20"/>
                <w:rtl w:val="0"/>
              </w:rPr>
              <w:t xml:space="preserve">Alcance preliminar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nybody" w:cs="Anybody" w:eastAsia="Anybody" w:hAnsi="Anybody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Tipo de recomendación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720" w:firstLine="0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Ejemplo: productos similares, productos complementarios, ranking personalizado.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Anybody" w:cs="Anybody" w:eastAsia="Anybody" w:hAnsi="Anybody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Entrada del sistema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720" w:firstLine="0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Qué información recibe el modelo (a alto nivel).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nybody" w:cs="Anybody" w:eastAsia="Anybody" w:hAnsi="Anybody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Salida del sistema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720" w:firstLine="0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Qué recomendación produce.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Anybody" w:cs="Anybody" w:eastAsia="Anybody" w:hAnsi="Anybody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Evaluación (a nivel conceptual)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720" w:firstLine="0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Mencionar qué tipo de métricas se usarían (sin desarrollarlas).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nybody" w:cs="Anybody" w:eastAsia="Anybody" w:hAnsi="Anybody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nybody" w:cs="Anybody" w:eastAsia="Anybody" w:hAnsi="Anybody"/>
                <w:b w:val="1"/>
                <w:bCs w:val="1"/>
                <w:sz w:val="20"/>
                <w:szCs w:val="20"/>
                <w:rtl w:val="0"/>
              </w:rPr>
              <w:t xml:space="preserve">Despliegue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Anybody" w:cs="Anybody" w:eastAsia="Anybody" w:hAnsi="Anybody"/>
                <w:sz w:val="18"/>
                <w:szCs w:val="18"/>
              </w:rPr>
            </w:pPr>
            <w:r w:rsidDel="00000000" w:rsidR="00000000" w:rsidRPr="00000000">
              <w:rPr>
                <w:rFonts w:ascii="Anybody" w:cs="Anybody" w:eastAsia="Anybody" w:hAnsi="Anybody"/>
                <w:sz w:val="18"/>
                <w:szCs w:val="18"/>
                <w:rtl w:val="0"/>
              </w:rPr>
              <w:t xml:space="preserve">Mencionar el formato esperado: demo, API, dashboard, etc.</w:t>
            </w:r>
          </w:p>
        </w:tc>
      </w:tr>
    </w:tbl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nybody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icksand">
    <w:embedRegular w:fontKey="{00000000-0000-0000-0000-000000000000}" r:id="rId9" w:subsetted="0"/>
    <w:embedBold w:fontKey="{00000000-0000-0000-0000-000000000000}" r:id="rId10" w:subsetted="0"/>
  </w:font>
  <w:font w:name="Anybody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Heading1"/>
      <w:pBdr>
        <w:bottom w:color="000000" w:space="0" w:sz="0" w:val="none"/>
      </w:pBdr>
      <w:spacing w:after="200" w:before="0" w:line="276" w:lineRule="auto"/>
      <w:ind w:left="-425.1968503937008" w:right="-726.2598425196836" w:hanging="360.00000000000006"/>
      <w:jc w:val="center"/>
      <w:rPr/>
    </w:pPr>
    <w:bookmarkStart w:colFirst="0" w:colLast="0" w:name="_wlers2fqsre5" w:id="6"/>
    <w:bookmarkEnd w:id="6"/>
    <w:r w:rsidDel="00000000" w:rsidR="00000000" w:rsidRPr="00000000">
      <w:rPr>
        <w:rFonts w:ascii="Quicksand" w:cs="Quicksand" w:eastAsia="Quicksand" w:hAnsi="Quicksand"/>
        <w:b w:val="1"/>
        <w:bCs w:val="1"/>
        <w:sz w:val="24"/>
        <w:szCs w:val="24"/>
      </w:rPr>
      <w:drawing>
        <wp:inline distB="114300" distT="114300" distL="114300" distR="114300">
          <wp:extent cx="5943600" cy="5334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6312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33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Anybody-regular.ttf"/><Relationship Id="rId10" Type="http://schemas.openxmlformats.org/officeDocument/2006/relationships/font" Target="fonts/Quicksand-bold.ttf"/><Relationship Id="rId13" Type="http://schemas.openxmlformats.org/officeDocument/2006/relationships/font" Target="fonts/Anybody-italic.ttf"/><Relationship Id="rId12" Type="http://schemas.openxmlformats.org/officeDocument/2006/relationships/font" Target="fonts/Anybody-bold.ttf"/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Quicksand-regular.ttf"/><Relationship Id="rId14" Type="http://schemas.openxmlformats.org/officeDocument/2006/relationships/font" Target="fonts/Anybody-boldItalic.ttf"/><Relationship Id="rId5" Type="http://schemas.openxmlformats.org/officeDocument/2006/relationships/font" Target="fonts/AnybodySemiBold-regular.ttf"/><Relationship Id="rId6" Type="http://schemas.openxmlformats.org/officeDocument/2006/relationships/font" Target="fonts/AnybodySemiBold-bold.ttf"/><Relationship Id="rId7" Type="http://schemas.openxmlformats.org/officeDocument/2006/relationships/font" Target="fonts/AnybodySemiBold-italic.ttf"/><Relationship Id="rId8" Type="http://schemas.openxmlformats.org/officeDocument/2006/relationships/font" Target="fonts/Anybody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