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1605A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F1605A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"https://www.coursera.org/learn/java-programming-arrays-lists-data/lecture/GRRkv/introduction" </w:instrText>
      </w:r>
      <w:r w:rsidRPr="00F1605A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F1605A">
        <w:rPr>
          <w:rFonts w:ascii="Times New Roman" w:eastAsia="Times New Roman" w:hAnsi="Times New Roman" w:cs="Times New Roman"/>
          <w:sz w:val="20"/>
          <w:szCs w:val="20"/>
        </w:rPr>
        <w:t>0:03</w:t>
      </w:r>
      <w:r w:rsidRPr="00F1605A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If you think back to the start of this course, you learned a little bit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5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about cryptography and implemented the Caesar cipher.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6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Now you're going to learn a bit about the </w:t>
        </w:r>
        <w:proofErr w:type="spellStart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Vigenere</w:t>
        </w:r>
        <w:proofErr w:type="spellEnd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 Cipher, which historically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7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is quite important, as it was thought to be unbreakable for hundreds of years.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0:20</w:t>
        </w:r>
      </w:hyperlink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However, as you're going to see and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0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do, the cipher is quite easy to break with the computer.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1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Now, let's see how this cipher works.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2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0:29</w:t>
        </w:r>
      </w:hyperlink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3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The key in </w:t>
        </w:r>
        <w:proofErr w:type="spellStart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Vigenere</w:t>
        </w:r>
        <w:proofErr w:type="spellEnd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 was classically a word.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4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For example, here we picked dice as our key.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5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0:36</w:t>
        </w:r>
      </w:hyperlink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6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You write down the word repeatedly to match the message length.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7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0:42</w:t>
        </w:r>
      </w:hyperlink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8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Each letter represents a number for how much to shift by, so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9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dice means shift by 3, 8, 2, and 4, repeatedly.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0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In a Java program,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1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it would be quite convenient to represent the key as an array of </w:t>
        </w:r>
        <w:proofErr w:type="spellStart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ints</w:t>
        </w:r>
        <w:proofErr w:type="spellEnd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2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1:00</w:t>
        </w:r>
      </w:hyperlink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3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Now to encrypt, you shift each letter by the amount written under it,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4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much like you in a Caesar cipher, but each letter gets shifted by a different amount.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5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1:12</w:t>
        </w:r>
      </w:hyperlink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6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The first letter is M, which has 3 added to it, so you get P.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7" w:history="1">
        <w:proofErr w:type="gramStart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The</w:t>
        </w:r>
        <w:proofErr w:type="gramEnd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 second letter is E, which has 8 added to it, so you get M.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8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1:22</w:t>
        </w:r>
      </w:hyperlink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9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Then you repeat this process across the entire message.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0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1:27</w:t>
        </w:r>
      </w:hyperlink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1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As we did for Cesar, we'll have to skip anything that's not a letter.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2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1:32</w:t>
        </w:r>
      </w:hyperlink>
    </w:p>
    <w:p w:rsidR="00F1605A" w:rsidRPr="00F1605A" w:rsidRDefault="00F1605A" w:rsidP="00F160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3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Notice that conceptually, this cipher is like four different Cesar cyphers.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4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One with a shift of three, shown in blue.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5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One with a shift of eight, shown in red.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6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Another with a shift of two, shown in green.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7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And a fourth with a shift of four, shown in purple.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8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This similarity means that a programmer who has already written an implementation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9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of Caesar cipher could make use of it to help implement a </w:t>
        </w:r>
        <w:proofErr w:type="spellStart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Vigenere</w:t>
        </w:r>
        <w:proofErr w:type="spellEnd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 Cipher.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0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In fact, you could make an array of Caesar cipher objects,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1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one with each shift specified in the key and use them for your encryption.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2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If you did something like this, you could use the mod operator to wrap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3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a count into the pattern, 0,1,2,3, </w:t>
        </w:r>
        <w:proofErr w:type="gramStart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0,1,2,3</w:t>
        </w:r>
        <w:proofErr w:type="gramEnd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4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For this mini-project, we're going to give you the code for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5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a </w:t>
        </w:r>
        <w:proofErr w:type="spellStart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Vigenere</w:t>
        </w:r>
        <w:proofErr w:type="spellEnd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 cipher and you are going to write the code to break it.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6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Your goal is to take messages that we have encrypted with </w:t>
        </w:r>
        <w:proofErr w:type="spellStart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Vigenere</w:t>
        </w:r>
        <w:proofErr w:type="spellEnd"/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 xml:space="preserve"> and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7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find the decrypted message without knowing the key we used.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8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You will start with breaking a message that you know is in English,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9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and then expand your program so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50" w:history="1">
        <w:r w:rsidRPr="00F1605A">
          <w:rPr>
            <w:rFonts w:ascii="Times New Roman" w:eastAsia="Times New Roman" w:hAnsi="Times New Roman" w:cs="Times New Roman"/>
            <w:sz w:val="20"/>
            <w:szCs w:val="20"/>
          </w:rPr>
          <w:t>that you can try to break encryption in a variety of languages.</w:t>
        </w:r>
      </w:hyperlink>
      <w:r w:rsidRPr="00F1605A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E3225" w:rsidRPr="00F1605A" w:rsidRDefault="000E3225">
      <w:pPr>
        <w:rPr>
          <w:sz w:val="20"/>
          <w:szCs w:val="20"/>
        </w:rPr>
      </w:pPr>
      <w:bookmarkStart w:id="0" w:name="_GoBack"/>
      <w:bookmarkEnd w:id="0"/>
    </w:p>
    <w:sectPr w:rsidR="000E3225" w:rsidRPr="00F1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5A"/>
    <w:rsid w:val="00002101"/>
    <w:rsid w:val="00002F89"/>
    <w:rsid w:val="00015ABE"/>
    <w:rsid w:val="000171BA"/>
    <w:rsid w:val="000236B0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64FF3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3750B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1605A"/>
    <w:rsid w:val="00F2169B"/>
    <w:rsid w:val="00F2485D"/>
    <w:rsid w:val="00F25F6F"/>
    <w:rsid w:val="00F43025"/>
    <w:rsid w:val="00F4722D"/>
    <w:rsid w:val="00F51FC9"/>
    <w:rsid w:val="00F56F4D"/>
    <w:rsid w:val="00F6519F"/>
    <w:rsid w:val="00F93EE5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33C9A-8C90-4933-8D76-3700ACF9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6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9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learn/java-programming-arrays-lists-data/lecture/GRRkv/introduction" TargetMode="External"/><Relationship Id="rId18" Type="http://schemas.openxmlformats.org/officeDocument/2006/relationships/hyperlink" Target="https://www.coursera.org/learn/java-programming-arrays-lists-data/lecture/GRRkv/introduction" TargetMode="External"/><Relationship Id="rId26" Type="http://schemas.openxmlformats.org/officeDocument/2006/relationships/hyperlink" Target="https://www.coursera.org/learn/java-programming-arrays-lists-data/lecture/GRRkv/introduction" TargetMode="External"/><Relationship Id="rId39" Type="http://schemas.openxmlformats.org/officeDocument/2006/relationships/hyperlink" Target="https://www.coursera.org/learn/java-programming-arrays-lists-data/lecture/GRRkv/introduc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ursera.org/learn/java-programming-arrays-lists-data/lecture/GRRkv/introduction" TargetMode="External"/><Relationship Id="rId34" Type="http://schemas.openxmlformats.org/officeDocument/2006/relationships/hyperlink" Target="https://www.coursera.org/learn/java-programming-arrays-lists-data/lecture/GRRkv/introduction" TargetMode="External"/><Relationship Id="rId42" Type="http://schemas.openxmlformats.org/officeDocument/2006/relationships/hyperlink" Target="https://www.coursera.org/learn/java-programming-arrays-lists-data/lecture/GRRkv/introduction" TargetMode="External"/><Relationship Id="rId47" Type="http://schemas.openxmlformats.org/officeDocument/2006/relationships/hyperlink" Target="https://www.coursera.org/learn/java-programming-arrays-lists-data/lecture/GRRkv/introduction" TargetMode="External"/><Relationship Id="rId50" Type="http://schemas.openxmlformats.org/officeDocument/2006/relationships/hyperlink" Target="https://www.coursera.org/learn/java-programming-arrays-lists-data/lecture/GRRkv/introduction" TargetMode="External"/><Relationship Id="rId7" Type="http://schemas.openxmlformats.org/officeDocument/2006/relationships/hyperlink" Target="https://www.coursera.org/learn/java-programming-arrays-lists-data/lecture/GRRkv/introduction" TargetMode="External"/><Relationship Id="rId12" Type="http://schemas.openxmlformats.org/officeDocument/2006/relationships/hyperlink" Target="https://www.coursera.org/learn/java-programming-arrays-lists-data/lecture/GRRkv/introduction" TargetMode="External"/><Relationship Id="rId17" Type="http://schemas.openxmlformats.org/officeDocument/2006/relationships/hyperlink" Target="https://www.coursera.org/learn/java-programming-arrays-lists-data/lecture/GRRkv/introduction" TargetMode="External"/><Relationship Id="rId25" Type="http://schemas.openxmlformats.org/officeDocument/2006/relationships/hyperlink" Target="https://www.coursera.org/learn/java-programming-arrays-lists-data/lecture/GRRkv/introduction" TargetMode="External"/><Relationship Id="rId33" Type="http://schemas.openxmlformats.org/officeDocument/2006/relationships/hyperlink" Target="https://www.coursera.org/learn/java-programming-arrays-lists-data/lecture/GRRkv/introduction" TargetMode="External"/><Relationship Id="rId38" Type="http://schemas.openxmlformats.org/officeDocument/2006/relationships/hyperlink" Target="https://www.coursera.org/learn/java-programming-arrays-lists-data/lecture/GRRkv/introduction" TargetMode="External"/><Relationship Id="rId46" Type="http://schemas.openxmlformats.org/officeDocument/2006/relationships/hyperlink" Target="https://www.coursera.org/learn/java-programming-arrays-lists-data/lecture/GRRkv/introduc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arn/java-programming-arrays-lists-data/lecture/GRRkv/introduction" TargetMode="External"/><Relationship Id="rId20" Type="http://schemas.openxmlformats.org/officeDocument/2006/relationships/hyperlink" Target="https://www.coursera.org/learn/java-programming-arrays-lists-data/lecture/GRRkv/introduction" TargetMode="External"/><Relationship Id="rId29" Type="http://schemas.openxmlformats.org/officeDocument/2006/relationships/hyperlink" Target="https://www.coursera.org/learn/java-programming-arrays-lists-data/lecture/GRRkv/introduction" TargetMode="External"/><Relationship Id="rId41" Type="http://schemas.openxmlformats.org/officeDocument/2006/relationships/hyperlink" Target="https://www.coursera.org/learn/java-programming-arrays-lists-data/lecture/GRRkv/introduc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ursera.org/learn/java-programming-arrays-lists-data/lecture/GRRkv/introduction" TargetMode="External"/><Relationship Id="rId11" Type="http://schemas.openxmlformats.org/officeDocument/2006/relationships/hyperlink" Target="https://www.coursera.org/learn/java-programming-arrays-lists-data/lecture/GRRkv/introduction" TargetMode="External"/><Relationship Id="rId24" Type="http://schemas.openxmlformats.org/officeDocument/2006/relationships/hyperlink" Target="https://www.coursera.org/learn/java-programming-arrays-lists-data/lecture/GRRkv/introduction" TargetMode="External"/><Relationship Id="rId32" Type="http://schemas.openxmlformats.org/officeDocument/2006/relationships/hyperlink" Target="https://www.coursera.org/learn/java-programming-arrays-lists-data/lecture/GRRkv/introduction" TargetMode="External"/><Relationship Id="rId37" Type="http://schemas.openxmlformats.org/officeDocument/2006/relationships/hyperlink" Target="https://www.coursera.org/learn/java-programming-arrays-lists-data/lecture/GRRkv/introduction" TargetMode="External"/><Relationship Id="rId40" Type="http://schemas.openxmlformats.org/officeDocument/2006/relationships/hyperlink" Target="https://www.coursera.org/learn/java-programming-arrays-lists-data/lecture/GRRkv/introduction" TargetMode="External"/><Relationship Id="rId45" Type="http://schemas.openxmlformats.org/officeDocument/2006/relationships/hyperlink" Target="https://www.coursera.org/learn/java-programming-arrays-lists-data/lecture/GRRkv/introduction" TargetMode="External"/><Relationship Id="rId5" Type="http://schemas.openxmlformats.org/officeDocument/2006/relationships/hyperlink" Target="https://www.coursera.org/learn/java-programming-arrays-lists-data/lecture/GRRkv/introduction" TargetMode="External"/><Relationship Id="rId15" Type="http://schemas.openxmlformats.org/officeDocument/2006/relationships/hyperlink" Target="https://www.coursera.org/learn/java-programming-arrays-lists-data/lecture/GRRkv/introduction" TargetMode="External"/><Relationship Id="rId23" Type="http://schemas.openxmlformats.org/officeDocument/2006/relationships/hyperlink" Target="https://www.coursera.org/learn/java-programming-arrays-lists-data/lecture/GRRkv/introduction" TargetMode="External"/><Relationship Id="rId28" Type="http://schemas.openxmlformats.org/officeDocument/2006/relationships/hyperlink" Target="https://www.coursera.org/learn/java-programming-arrays-lists-data/lecture/GRRkv/introduction" TargetMode="External"/><Relationship Id="rId36" Type="http://schemas.openxmlformats.org/officeDocument/2006/relationships/hyperlink" Target="https://www.coursera.org/learn/java-programming-arrays-lists-data/lecture/GRRkv/introduction" TargetMode="External"/><Relationship Id="rId49" Type="http://schemas.openxmlformats.org/officeDocument/2006/relationships/hyperlink" Target="https://www.coursera.org/learn/java-programming-arrays-lists-data/lecture/GRRkv/introduction" TargetMode="External"/><Relationship Id="rId10" Type="http://schemas.openxmlformats.org/officeDocument/2006/relationships/hyperlink" Target="https://www.coursera.org/learn/java-programming-arrays-lists-data/lecture/GRRkv/introduction" TargetMode="External"/><Relationship Id="rId19" Type="http://schemas.openxmlformats.org/officeDocument/2006/relationships/hyperlink" Target="https://www.coursera.org/learn/java-programming-arrays-lists-data/lecture/GRRkv/introduction" TargetMode="External"/><Relationship Id="rId31" Type="http://schemas.openxmlformats.org/officeDocument/2006/relationships/hyperlink" Target="https://www.coursera.org/learn/java-programming-arrays-lists-data/lecture/GRRkv/introduction" TargetMode="External"/><Relationship Id="rId44" Type="http://schemas.openxmlformats.org/officeDocument/2006/relationships/hyperlink" Target="https://www.coursera.org/learn/java-programming-arrays-lists-data/lecture/GRRkv/introduction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coursera.org/learn/java-programming-arrays-lists-data/lecture/GRRkv/introduction" TargetMode="External"/><Relationship Id="rId9" Type="http://schemas.openxmlformats.org/officeDocument/2006/relationships/hyperlink" Target="https://www.coursera.org/learn/java-programming-arrays-lists-data/lecture/GRRkv/introduction" TargetMode="External"/><Relationship Id="rId14" Type="http://schemas.openxmlformats.org/officeDocument/2006/relationships/hyperlink" Target="https://www.coursera.org/learn/java-programming-arrays-lists-data/lecture/GRRkv/introduction" TargetMode="External"/><Relationship Id="rId22" Type="http://schemas.openxmlformats.org/officeDocument/2006/relationships/hyperlink" Target="https://www.coursera.org/learn/java-programming-arrays-lists-data/lecture/GRRkv/introduction" TargetMode="External"/><Relationship Id="rId27" Type="http://schemas.openxmlformats.org/officeDocument/2006/relationships/hyperlink" Target="https://www.coursera.org/learn/java-programming-arrays-lists-data/lecture/GRRkv/introduction" TargetMode="External"/><Relationship Id="rId30" Type="http://schemas.openxmlformats.org/officeDocument/2006/relationships/hyperlink" Target="https://www.coursera.org/learn/java-programming-arrays-lists-data/lecture/GRRkv/introduction" TargetMode="External"/><Relationship Id="rId35" Type="http://schemas.openxmlformats.org/officeDocument/2006/relationships/hyperlink" Target="https://www.coursera.org/learn/java-programming-arrays-lists-data/lecture/GRRkv/introduction" TargetMode="External"/><Relationship Id="rId43" Type="http://schemas.openxmlformats.org/officeDocument/2006/relationships/hyperlink" Target="https://www.coursera.org/learn/java-programming-arrays-lists-data/lecture/GRRkv/introduction" TargetMode="External"/><Relationship Id="rId48" Type="http://schemas.openxmlformats.org/officeDocument/2006/relationships/hyperlink" Target="https://www.coursera.org/learn/java-programming-arrays-lists-data/lecture/GRRkv/introduction" TargetMode="External"/><Relationship Id="rId8" Type="http://schemas.openxmlformats.org/officeDocument/2006/relationships/hyperlink" Target="https://www.coursera.org/learn/java-programming-arrays-lists-data/lecture/GRRkv/introduction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2016-05-06T15:27:00Z</dcterms:created>
  <dcterms:modified xsi:type="dcterms:W3CDTF">2016-05-06T15:28:00Z</dcterms:modified>
</cp:coreProperties>
</file>