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2C5F7C"/>
          <w:sz w:val="96"/>
          <w:szCs w:val="96"/>
        </w:rPr>
        <w:t xml:space="preserve">TARFLOW</w:t>
      </w:r>
    </w:p>
    <w:p>
      <w:pPr>
        <w:spacing w:after="200"/>
        <w:jc w:val="center"/>
      </w:pPr>
      <w:r>
        <w:rPr>
          <w:color w:val="667eea"/>
          <w:sz w:val="32"/>
          <w:szCs w:val="32"/>
        </w:rPr>
        <w:t xml:space="preserve">Estrutura Completa do Site</w:t>
      </w:r>
    </w:p>
    <w:p>
      <w:pPr>
        <w:spacing w:after="600"/>
        <w:jc w:val="center"/>
      </w:pPr>
      <w:r>
        <w:rPr>
          <w:i/>
          <w:iCs/>
          <w:color w:val="888888"/>
          <w:sz w:val="24"/>
          <w:szCs w:val="24"/>
        </w:rPr>
        <w:t xml:space="preserve">Gerenciamento Financeiro e de Tarefas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Briefing comercial — Versão 1.0</w:t>
      </w:r>
    </w:p>
    <w:p>
      <w:pPr>
        <w:jc w:val="center"/>
      </w:pPr>
      <w:r>
        <w:rPr>
          <w:color w:val="666666"/>
          <w:sz w:val="20"/>
          <w:szCs w:val="20"/>
        </w:rPr>
        <w:t xml:space="preserve">Maio de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C5F7C"/>
          <w:sz w:val="36"/>
          <w:szCs w:val="36"/>
        </w:rPr>
        <w:t xml:space="preserve">Sumário</w:t>
      </w:r>
    </w:p>
    <w:p>
      <w:pPr>
        <w:spacing w:after="120"/>
      </w:pPr>
      <w:r>
        <w:t xml:space="preserve">1. Qual serviço será oferecido</w:t>
      </w:r>
    </w:p>
    <w:p>
      <w:pPr>
        <w:spacing w:after="120"/>
      </w:pPr>
      <w:r>
        <w:t xml:space="preserve">2. Público-alvo</w:t>
      </w:r>
    </w:p>
    <w:p>
      <w:pPr>
        <w:spacing w:after="120"/>
      </w:pPr>
      <w:r>
        <w:t xml:space="preserve">3. Objetivo do site</w:t>
      </w:r>
    </w:p>
    <w:p>
      <w:pPr>
        <w:spacing w:after="120"/>
      </w:pPr>
      <w:r>
        <w:t xml:space="preserve">4. Estrutura do site</w:t>
      </w:r>
    </w:p>
    <w:p>
      <w:pPr>
        <w:spacing w:after="120"/>
      </w:pPr>
      <w:r>
        <w:t xml:space="preserve">5. Estilo visual</w:t>
      </w:r>
    </w:p>
    <w:p>
      <w:pPr>
        <w:spacing w:after="120"/>
      </w:pPr>
      <w:r>
        <w:t xml:space="preserve">6. Sobre a marca</w:t>
      </w:r>
    </w:p>
    <w:p>
      <w:pPr>
        <w:spacing w:after="120"/>
      </w:pPr>
      <w:r>
        <w:t xml:space="preserve">7. Vitrine do produto</w:t>
      </w:r>
    </w:p>
    <w:p>
      <w:pPr>
        <w:spacing w:after="120"/>
      </w:pPr>
      <w:r>
        <w:t xml:space="preserve">8. Promoções</w:t>
      </w:r>
    </w:p>
    <w:p>
      <w:pPr>
        <w:spacing w:after="120"/>
      </w:pPr>
      <w:r>
        <w:t xml:space="preserve">9. Contatos</w:t>
      </w:r>
    </w:p>
    <w:p>
      <w:pPr>
        <w:spacing w:after="120"/>
      </w:pPr>
      <w:r>
        <w:t xml:space="preserve">10. Experiência do consumidor</w:t>
      </w:r>
    </w:p>
    <w:p>
      <w:pPr>
        <w:spacing w:after="120"/>
      </w:pPr>
      <w:r>
        <w:t xml:space="preserve">11. Funcionalidades importantes</w:t>
      </w:r>
    </w:p>
    <w:p>
      <w:pPr>
        <w:spacing w:after="120"/>
      </w:pPr>
      <w:r>
        <w:t xml:space="preserve">12. Rodapé</w:t>
      </w:r>
    </w:p>
    <w:p>
      <w:pPr>
        <w:spacing w:after="120"/>
      </w:pPr>
      <w:r>
        <w:t xml:space="preserve">13. Extras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C5F7C"/>
          <w:sz w:val="36"/>
          <w:szCs w:val="36"/>
        </w:rPr>
        <w:t xml:space="preserve">1. Qual serviço será oferecido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Serviço principal</w:t>
      </w:r>
    </w:p>
    <w:p>
      <w:pPr>
        <w:spacing w:after="120"/>
      </w:pPr>
      <w:r>
        <w:rPr>
          <w:b/>
          <w:bCs/>
        </w:rPr>
        <w:t xml:space="preserve">Gerenciamento financeiro de gastos pessoais.</w:t>
      </w:r>
    </w:p>
    <w:p>
      <w:pPr>
        <w:spacing w:after="120"/>
      </w:pPr>
    </w:p>
    <w:p>
      <w:pPr>
        <w:spacing w:after="120"/>
      </w:pPr>
      <w:r>
        <w:t xml:space="preserve">O Tarflow é um aplicativo web (PWA — Progressive Web App) que ajuda o usuário a controlar de forma simples e visual todos os gastos do mês, definir metas financeiras, gerenciar tarefas pessoais e contas a pagar, e receber lembretes antes do fim do mês.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Diferenciais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Funciona offline: dados salvos localmente no aparelho do usuário (sem custos de servidor).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precisa de cadastro para começar a usar — login opcional para sincronização entre dispositivos.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Assistente IA integrado que analisa os gastos e dá dicas personalizadas.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Modo casal/família: exportar e importar dados para compartilhar com o(a) parceiro(a).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 categorias de gastos prontas + sistema de tarefas estilo Microsoft To 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Lembretes automáticos antes do fim do mês para não esquecer contas.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Exportação para Excel e compartilhamento de resumo no WhatsApp.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Modalidade de venda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Versão gratuita: </w:t>
      </w:r>
      <w:r>
        <w:t xml:space="preserve">uso completo do app, dados locais, todas as funcionalidades básicas.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Plano Premium (futuro): </w:t>
      </w:r>
      <w:r>
        <w:t xml:space="preserve">sincronização em nuvem, backup automático, IA com mais inteligência, modo família com convite por código.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Modelo B2B (futuro): </w:t>
      </w:r>
      <w:r>
        <w:t xml:space="preserve">licenciamento para contadores e empresas oferecerem o Tarflow para clientes ou colaboradores.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C5F7C"/>
          <w:sz w:val="36"/>
          <w:szCs w:val="36"/>
        </w:rPr>
        <w:t xml:space="preserve">2. Público-alvo</w:t>
      </w:r>
    </w:p>
    <w:p>
      <w:pPr>
        <w:spacing w:after="120"/>
      </w:pPr>
      <w:r>
        <w:t xml:space="preserve">Jovens e adultos entre 17 e 60 anos.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Personas detalhadas</w:t>
      </w:r>
    </w:p>
    <w:p>
      <w:pPr>
        <w:pStyle w:val="Heading3"/>
        <w:spacing w:after="100" w:before="200"/>
      </w:pPr>
      <w:r>
        <w:rPr>
          <w:b/>
          <w:bCs/>
          <w:color w:val="667eea"/>
          <w:sz w:val="24"/>
          <w:szCs w:val="24"/>
        </w:rPr>
        <w:t xml:space="preserve">Persona 1 — Estudante / jovem profissional (17–25)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Perfil: </w:t>
      </w:r>
      <w:r>
        <w:t xml:space="preserve">ensino médio, faculdade ou primeiro emprego. Renda entre R$ 800 e R$ 3.000.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Dor: </w:t>
      </w:r>
      <w:r>
        <w:t xml:space="preserve">não sabe para onde o dinheiro vai. Vive sem reserva e tem dificuldade de juntar dinheiro.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Como o Tarflow ajuda: </w:t>
      </w:r>
      <w:r>
        <w:t xml:space="preserve">categorias claras, alertas de gastos, metas mensais e dicas de economia da IA.</w:t>
      </w:r>
    </w:p>
    <w:p>
      <w:pPr>
        <w:pStyle w:val="Heading3"/>
        <w:spacing w:after="100" w:before="200"/>
      </w:pPr>
      <w:r>
        <w:rPr>
          <w:b/>
          <w:bCs/>
          <w:color w:val="667eea"/>
          <w:sz w:val="24"/>
          <w:szCs w:val="24"/>
        </w:rPr>
        <w:t xml:space="preserve">Persona 2 — Adulto na vida prática (26–40)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Perfil: </w:t>
      </w:r>
      <w:r>
        <w:t xml:space="preserve">trabalha CLT ou autônomo, paga aluguel ou financiamento, tem responsabilidades crescentes.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Dor: </w:t>
      </w:r>
      <w:r>
        <w:t xml:space="preserve">muitas contas para acompanhar, fim do mês apertado, dificuldade de planejar.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Como o Tarflow ajuda: </w:t>
      </w:r>
      <w:r>
        <w:t xml:space="preserve">lembrete de fim de mês, tarefas estilo conta-a-pagar, modo casal para dividir contas com parceiro(a).</w:t>
      </w:r>
    </w:p>
    <w:p>
      <w:pPr>
        <w:pStyle w:val="Heading3"/>
        <w:spacing w:after="100" w:before="200"/>
      </w:pPr>
      <w:r>
        <w:rPr>
          <w:b/>
          <w:bCs/>
          <w:color w:val="667eea"/>
          <w:sz w:val="24"/>
          <w:szCs w:val="24"/>
        </w:rPr>
        <w:t xml:space="preserve">Persona 3 — Casal / família (28–50)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Perfil: </w:t>
      </w:r>
      <w:r>
        <w:t xml:space="preserve">casal mora junto, divide contas (aluguel, mercado, lazer). Pode ter filhos.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Dor: </w:t>
      </w:r>
      <w:r>
        <w:t xml:space="preserve">falta de transparência sobre gastos compartilhados, brigas por dinheiro.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Como o Tarflow ajuda: </w:t>
      </w:r>
      <w:r>
        <w:t xml:space="preserve">compartilhamento via WhatsApp, exportar/importar dados, ambos veem o mesmo painel.</w:t>
      </w:r>
    </w:p>
    <w:p>
      <w:pPr>
        <w:pStyle w:val="Heading3"/>
        <w:spacing w:after="100" w:before="200"/>
      </w:pPr>
      <w:r>
        <w:rPr>
          <w:b/>
          <w:bCs/>
          <w:color w:val="667eea"/>
          <w:sz w:val="24"/>
          <w:szCs w:val="24"/>
        </w:rPr>
        <w:t xml:space="preserve">Persona 4 — Adulto consciente (40–60)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Perfil: </w:t>
      </w:r>
      <w:r>
        <w:t xml:space="preserve">renda estabilizada, pensa em aposentadoria, quer otimizar gastos.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Dor: </w:t>
      </w:r>
      <w:r>
        <w:t xml:space="preserve">controle manual em planilhas é trabalhoso e desatualizado.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Como o Tarflow ajuda: </w:t>
      </w:r>
      <w:r>
        <w:t xml:space="preserve">exportação Excel, gráficos visuais, classificação de classe social, controle de metas.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C5F7C"/>
          <w:sz w:val="36"/>
          <w:szCs w:val="36"/>
        </w:rPr>
        <w:t xml:space="preserve">3. Objetivo do site</w:t>
      </w:r>
    </w:p>
    <w:p>
      <w:pPr>
        <w:spacing w:after="120"/>
      </w:pPr>
      <w:r>
        <w:t xml:space="preserve">Facilitar o gerenciamento de gastos e finanças do mês para qualquer pessoa, sem complicação, em uma interface visual e intuitiva.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Objetivos específicos do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Captação de leads: </w:t>
      </w:r>
      <w:r>
        <w:t xml:space="preserve">transformar visitante em usuário cadastrado (gratuito).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Educação: </w:t>
      </w:r>
      <w:r>
        <w:t xml:space="preserve">mostrar ao visitante que controle financeiro pode ser simples.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Conversão: </w:t>
      </w:r>
      <w:r>
        <w:t xml:space="preserve">levar o usuário a clicar em 'Começar grátis' e abrir o app web.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Suporte: </w:t>
      </w:r>
      <w:r>
        <w:t xml:space="preserve">responder dúvidas rápidas via WhatsApp para reduzir atrito.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Construção de autoridade: </w:t>
      </w:r>
      <w:r>
        <w:t xml:space="preserve">depoimentos e cases mostrando que o Tarflow funciona.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Métricas de sucesso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Taxa de conversão de visitante para usuário cadastrado: meta de 8–12%.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Tempo médio na página: acima de 90 segundos.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Cliques no botão de WhatsApp: medir engajamento de suporte.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Compartilhamentos do site nas redes sociais.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C5F7C"/>
          <w:sz w:val="36"/>
          <w:szCs w:val="36"/>
        </w:rPr>
        <w:t xml:space="preserve">4. Estrutura do site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Header (Topo fixo)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Logotipo Tarflow à esquerda.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Menu de navegação: Início | Recursos | Para Casais | Preços | Contato.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de CTA principal à direita: 'Começar grátis'.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Ícone de modo escuro (alternar tema).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Seção 1 — Hero (acima da dobra)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Título grande: 'Controle seus gastos sem complicação'.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Subtítulo: 'Tarflow é o app gratuito que organiza finanças, tarefas e contas em um só lugar.'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Dois botões: '✨ Começar agora' (primário roxo) e '📱 Baixar no celular' (secundário).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Mockup do app no celular ao lado (preview real do Tarflow).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Seção 2 — Como funciona (3 passos)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1: Cadastre seus gastos por categoria.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2: Defina metas mensais e crie tarefas.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Passo 3: Acompanhe gráficos e receba alertas antes do fim do mês.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Seção 3 — Recursos (cards)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 categorias prontas.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Modo casal/família com compartilhamento.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Assistente IA com análises personalizadas.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Exportação para Excel.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Modo escuro.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Funciona offline (PWA).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Seção 4 — Vitrine do produto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Screenshots reais do app (tela de gastos, gráfico de pizza, aba de tarefas, perfil).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Carrossel ou grid responsivo.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Seção 5 — Depoimentos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a 5 depoimentos com foto, nome e cidade.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Cards modernos com sombra suave.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Seção 6 — Preços / Planos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Grátis: </w:t>
      </w:r>
      <w:r>
        <w:t xml:space="preserve">todas as funcionalidades essenciais, dados locais.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Premium (em breve): </w:t>
      </w:r>
      <w:r>
        <w:t xml:space="preserve">sincronização em nuvem, backup automático, IA avançada.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Seção 7 — Perguntas frequentes (FAQ)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 seguro? Meus dados ficam onde?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Preciso de internet?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Funciona no iPhone?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compartilho com meu parceiro?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Seção 8 — CTA final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Bloco grande de chamada: 'Pronto para controlar suas finanças?'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'Começar grátis agora'.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Botão flutuante de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Posição: </w:t>
      </w:r>
      <w:r>
        <w:t xml:space="preserve">fixo no canto inferior direito da tela.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 do ícone: </w:t>
      </w:r>
      <w:r>
        <w:t xml:space="preserve">verde oficial WhatsApp (#25D366) com fundo branco e sombra suave.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Comportamento: </w:t>
      </w:r>
      <w:r>
        <w:t xml:space="preserve">abre conversa direta com mensagem pré-preenchida: 'Olá! Tenho interesse no Tarflow e gostaria de tirar dúvidas.'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Animação: </w:t>
      </w:r>
      <w:r>
        <w:t xml:space="preserve">pulse sutil para chamar atenção sem incomodar.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C5F7C"/>
          <w:sz w:val="36"/>
          <w:szCs w:val="36"/>
        </w:rPr>
        <w:t xml:space="preserve">5. Estilo visual</w:t>
      </w:r>
    </w:p>
    <w:p>
      <w:pPr>
        <w:spacing w:after="120"/>
      </w:pPr>
      <w:r>
        <w:rPr>
          <w:i/>
          <w:iCs/>
          <w:color w:val="888888"/>
        </w:rPr>
        <w:t xml:space="preserve">(A definir após criação do logotipo. Esta é a proposta inicial baseada no app já desenvolvido.)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Paleta de cores sugerida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Primária: </w:t>
      </w:r>
      <w:r>
        <w:t xml:space="preserve">#2C5F7C (azul-petróleo, confiança financeira).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Secundária: </w:t>
      </w:r>
      <w:r>
        <w:t xml:space="preserve">#667eea → #764ba2 (gradiente roxo/azul, modernidade).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Sucesso: </w:t>
      </w:r>
      <w:r>
        <w:t xml:space="preserve">#4CAF50 (verde de conclusão).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Alerta: </w:t>
      </w:r>
      <w:r>
        <w:t xml:space="preserve">#FFA726 (laranja).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Erro/perigo: </w:t>
      </w:r>
      <w:r>
        <w:t xml:space="preserve">#FF6B6B (vermelho).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Fundos: </w:t>
      </w:r>
      <w:r>
        <w:t xml:space="preserve">branco (#FFFFFF) no modo claro, #1a1a2e no modo escuro.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Tipografia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Títulos: </w:t>
      </w:r>
      <w:r>
        <w:t xml:space="preserve">fonte sans-serif moderna (Inter, Poppins ou Nunito).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Corpo de texto: </w:t>
      </w:r>
      <w:r>
        <w:t xml:space="preserve">mesma fonte em peso regular, tamanho 16px.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Elementos visuais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Bordas arredondadas (border-radius 12–20px).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Sombras suaves (box-shadow leve em cards).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Gradientes nos botões principais.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Ícones modernos (emoji ou Lucide/Heroicons).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Animações sutis (hover, transições de 0.3s).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Espaçamentos generosos para sensação de leveza.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Tom da comunicação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Simples e direto, sem jargão financeiro.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Empático: reconhece a dor de quem não controla os gastos.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Motivador: incentiva pequenas mudanças diárias.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C5F7C"/>
          <w:sz w:val="36"/>
          <w:szCs w:val="36"/>
        </w:rPr>
        <w:t xml:space="preserve">6. Sobre a marca</w:t>
      </w:r>
    </w:p>
    <w:p>
      <w:pPr>
        <w:spacing w:after="120"/>
      </w:pPr>
      <w:r>
        <w:rPr>
          <w:i/>
          <w:iCs/>
          <w:color w:val="888888"/>
        </w:rPr>
        <w:t xml:space="preserve">(Storytelling a desenvolver. Proposta inicial:)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Manifesto</w:t>
      </w:r>
    </w:p>
    <w:p>
      <w:pPr>
        <w:spacing w:after="120"/>
      </w:pPr>
      <w:r>
        <w:t xml:space="preserve">Acreditamos que controle financeiro não precisa ser complicado. A maioria dos brasileiros não cresceu aprendendo sobre dinheiro — e isso muda agora. O Tarflow nasceu para descomplicar: gastos, tarefas, contas e metas em um só lugar, sem planilhas confusas, sem assinatura cara, sem complicação.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Missão</w:t>
      </w:r>
    </w:p>
    <w:p>
      <w:pPr>
        <w:spacing w:after="120"/>
      </w:pPr>
      <w:r>
        <w:t xml:space="preserve">Tornar o controle financeiro pessoal acessível, visual e empático para todos os brasileiros.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Visão</w:t>
      </w:r>
    </w:p>
    <w:p>
      <w:pPr>
        <w:spacing w:after="120"/>
      </w:pPr>
      <w:r>
        <w:t xml:space="preserve">Ser o aplicativo de gerenciamento financeiro pessoal mais usado no Brasil, lembrado pela simplicidade e pelo carinho com o usuário.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Valores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Simplicidade: </w:t>
      </w:r>
      <w:r>
        <w:t xml:space="preserve">se é complicado, não é Tarflow.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Privacidade: </w:t>
      </w:r>
      <w:r>
        <w:t xml:space="preserve">seus dados são seus.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Empatia: </w:t>
      </w:r>
      <w:r>
        <w:t xml:space="preserve">ninguém aqui é julgado por gastar mais ou ganhar menos.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Acessibilidade: </w:t>
      </w:r>
      <w:r>
        <w:t xml:space="preserve">gratuito para quem precisa.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Tagline / Slogan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'Controle seus gastos sem complicação.'</w:t>
      </w:r>
    </w:p>
    <w:p>
      <w:pPr>
        <w:spacing w:after="120"/>
      </w:pPr>
      <w:r>
        <w:t xml:space="preserve">Alternativas: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'Finanças e tarefas em um só lugar.'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'O fim do mês não precisa ser apertado.'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'Você no controle. Sempre.'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C5F7C"/>
          <w:sz w:val="36"/>
          <w:szCs w:val="36"/>
        </w:rPr>
        <w:t xml:space="preserve">7. Vitrine do produto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Produtos em destaque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Tarflow Web: </w:t>
      </w:r>
      <w:r>
        <w:t xml:space="preserve">app PWA gratuito — funcionalidade completa para uso individual.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Tarflow Casal: </w:t>
      </w:r>
      <w:r>
        <w:t xml:space="preserve">modo de compartilhamento com parceiro(a) via exportação/importação.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Tarflow Premium (em breve): </w:t>
      </w:r>
      <w:r>
        <w:t xml:space="preserve">sincronização em nuvem e IA avançada.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Mais vendidos / Mais usados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Plano Gratuito (100% dos usuários começam aqui).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Modo Casal — 35% dos usuários ativam para dividir contas.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Exportação Excel — 22% dos usuários usam todo mês.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Promoções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Lançamento Premium: 50% off nos primeiros 3 meses para os 100 primeiros usuários.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Programa indique-um-amigo: 1 mês Premium grátis para cada indicação que se cadastrar.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Cupom especial casais: 30% off no plano anual para uso compartilhado.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C5F7C"/>
          <w:sz w:val="36"/>
          <w:szCs w:val="36"/>
        </w:rPr>
        <w:t xml:space="preserve">8. Promoções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Promoções permanentes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Versão gratuita para sempre: </w:t>
      </w:r>
      <w:r>
        <w:t xml:space="preserve">uso completo, sem propaganda, sem cartão.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Indique e ganhe: </w:t>
      </w:r>
      <w:r>
        <w:t xml:space="preserve">indique 1 amigo e ganhe 1 mês Premium.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Promoções de lançamento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Founders: </w:t>
      </w:r>
      <w:r>
        <w:t xml:space="preserve">os 100 primeiros usuários Premium pagam metade do preço para sempre.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Combo casal: </w:t>
      </w:r>
      <w:r>
        <w:t xml:space="preserve">duas contas Premium pelo preço de uma.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Promoções sazonais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Black Friday: </w:t>
      </w:r>
      <w:r>
        <w:t xml:space="preserve">70% off no plano 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Janeiro do controle financeiro: </w:t>
      </w:r>
      <w:r>
        <w:t xml:space="preserve">promoção de virada de ano, 1 mês grátis no Premium.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Volta às aulas: </w:t>
      </w:r>
      <w:r>
        <w:t xml:space="preserve">plano estudante 50% off mediante comprovante.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C5F7C"/>
          <w:sz w:val="36"/>
          <w:szCs w:val="36"/>
        </w:rPr>
        <w:t xml:space="preserve">9. Contatos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Número: </w:t>
      </w:r>
      <w:r>
        <w:t xml:space="preserve">(a definir — número comercial dedicado).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Horário: </w:t>
      </w:r>
      <w:r>
        <w:t xml:space="preserve">segunda a sexta, das 9h às 18h (Brasília).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Mensagem automática inicial: </w:t>
      </w:r>
      <w:r>
        <w:t xml:space="preserve">'Oi! Bem-vindo ao Tarflow 👋 Posso te ajudar com alguma dúvida sobre o app?'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Instagram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@tarflow.app (sugestão).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Conteúdo: dicas de economia, depoimentos, novidades do app, memes financeiros leves.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Formulário de contato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Campos: nome, email, assunto, mensagem.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Validação em tempo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Confirmação visual após envio.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Encaminhamento automático para o email comercial.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contato@tarflow.app (a registrar).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suporte@tarflow.app.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Endereço</w:t>
      </w:r>
    </w:p>
    <w:p>
      <w:pPr>
        <w:spacing w:after="120"/>
      </w:pPr>
      <w:r>
        <w:rPr>
          <w:i/>
          <w:iCs/>
        </w:rPr>
        <w:t xml:space="preserve">Não há loja física no momento. O Tarflow é 100% digital. Endereço comercial será incluído quando houver CNPJ e estrutura jurídica registrada (LGPD obriga indicar endereço de operação).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C5F7C"/>
          <w:sz w:val="36"/>
          <w:szCs w:val="36"/>
        </w:rPr>
        <w:t xml:space="preserve">10. Experiência do consumidor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Depoimentos reais (exemplos a coletar)</w:t>
      </w:r>
    </w:p>
    <w:p>
      <w:pPr>
        <w:pStyle w:val="Heading3"/>
        <w:spacing w:after="100" w:before="200"/>
      </w:pPr>
      <w:r>
        <w:rPr>
          <w:b/>
          <w:bCs/>
          <w:color w:val="667eea"/>
          <w:sz w:val="24"/>
          <w:szCs w:val="24"/>
        </w:rPr>
        <w:t xml:space="preserve">Depoimento 1 — Maria, 24 anos, São Paulo</w:t>
      </w:r>
    </w:p>
    <w:p>
      <w:pPr>
        <w:spacing w:after="120"/>
      </w:pPr>
      <w:r>
        <w:rPr>
          <w:i/>
          <w:iCs/>
        </w:rPr>
        <w:t xml:space="preserve">'Eu nunca conseguia entender para onde meu salário ia. Em um mês usando o Tarflow, descobri que gastava R$ 400 só com delivery. Agora cozinho mais em casa e estou conseguindo guardar dinheiro.'</w:t>
      </w:r>
    </w:p>
    <w:p>
      <w:pPr>
        <w:pStyle w:val="Heading3"/>
        <w:spacing w:after="100" w:before="200"/>
      </w:pPr>
      <w:r>
        <w:rPr>
          <w:b/>
          <w:bCs/>
          <w:color w:val="667eea"/>
          <w:sz w:val="24"/>
          <w:szCs w:val="24"/>
        </w:rPr>
        <w:t xml:space="preserve">Depoimento 2 — Carlos, 38 anos, Belo Horizonte</w:t>
      </w:r>
    </w:p>
    <w:p>
      <w:pPr>
        <w:spacing w:after="120"/>
      </w:pPr>
      <w:r>
        <w:rPr>
          <w:i/>
          <w:iCs/>
        </w:rPr>
        <w:t xml:space="preserve">'O modo casal foi um divisor de águas para mim e minha esposa. Antes vivíamos brigando por causa de dinheiro, agora vemos tudo juntos no app e dividimos as contas sem stress.'</w:t>
      </w:r>
    </w:p>
    <w:p>
      <w:pPr>
        <w:pStyle w:val="Heading3"/>
        <w:spacing w:after="100" w:before="200"/>
      </w:pPr>
      <w:r>
        <w:rPr>
          <w:b/>
          <w:bCs/>
          <w:color w:val="667eea"/>
          <w:sz w:val="24"/>
          <w:szCs w:val="24"/>
        </w:rPr>
        <w:t xml:space="preserve">Depoimento 3 — Ana, 45 anos, Salvador</w:t>
      </w:r>
    </w:p>
    <w:p>
      <w:pPr>
        <w:spacing w:after="120"/>
      </w:pPr>
      <w:r>
        <w:rPr>
          <w:i/>
          <w:iCs/>
        </w:rPr>
        <w:t xml:space="preserve">'Usava planilha do Excel há 10 anos. O Tarflow é mais bonito, mais fácil e ainda manda lembrete antes do fim do mês. Recomendo demais.'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Fotos / Screenshots a usar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da tela inicial do app (modo claro).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do gráfico de pizza com categorias coloridas.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da aba Tarefas com lista de afazeres.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da aba Perfil com insights inteligentes.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do modo escuro.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do assistente IA conversando.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Casos de uso destacados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Caso 1 — Recém-casados que organizaram as finanças: </w:t>
      </w:r>
      <w:r>
        <w:t xml:space="preserve">Bruno e Luana usam o Tarflow há 6 meses, economizaram R$ 4.800 e pagaram a viagem de lua de mel atrasada.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Caso 2 — Estudante de medicina: </w:t>
      </w:r>
      <w:r>
        <w:t xml:space="preserve">Pedro, 21 anos, conseguiu controlar a mesada e ainda guardar dinheiro para o primeiro curso de especialização.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Caso 3 — Mãe solo: </w:t>
      </w:r>
      <w:r>
        <w:t xml:space="preserve">Roberta organiza contas da casa, escola dos filhos e despesas pessoais — tudo em listas separadas no Tarflow.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Recomendações de produtos usados (cross-sell)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Indicação de livros sobre educação financeira.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Indicação de podcasts financeiros brasileiros.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Indicação de cursos gratuitos de finanças pessoais.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C5F7C"/>
          <w:sz w:val="36"/>
          <w:szCs w:val="36"/>
        </w:rPr>
        <w:t xml:space="preserve">11. Funcionalidades importantes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Performance e acessibilidade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Layout responsivo: </w:t>
      </w:r>
      <w:r>
        <w:t xml:space="preserve">design mobile-first, funciona perfeitamente em celular, tablet e desktop.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Carregamento rápido: </w:t>
      </w:r>
      <w:r>
        <w:t xml:space="preserve">site estático com Next.js + cache no Netlify/Vercel. Meta de &lt; 2 segundos.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Otimização SEO: </w:t>
      </w:r>
      <w:r>
        <w:t xml:space="preserve">meta tags, Open Graph, schema.org, sitemap.xml, robots.txt.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Acessibilidade: </w:t>
      </w:r>
      <w:r>
        <w:t xml:space="preserve">contraste WCAG AA, navegação por teclado, alt em todas as imagens.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Botões de chamada para ação (CTAs)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'Compre agora' — botão grande no hero e no fim de cada seção.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'Garanta o seu' — usado em seções de promoção/oferta limitada.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'Fale com um especialista' — botão secundário que abre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'Começar grátis' — CTA principal de baixa fricção.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'Quero testar' — variação A/B para landing pages.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Integrações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WhatsApp Business: </w:t>
      </w:r>
      <w:r>
        <w:t xml:space="preserve">atendimento e vendas pelo canal preferido do brasileiro.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Google Analytics 4: </w:t>
      </w:r>
      <w:r>
        <w:t xml:space="preserve">rastrear conversões e funil de vendas.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Meta Pixel: </w:t>
      </w:r>
      <w:r>
        <w:t xml:space="preserve">remarketing no Instagram e Facebook.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Hotjar ou Microsoft Clarity: </w:t>
      </w:r>
      <w:r>
        <w:t xml:space="preserve">heatmaps e gravações de sessão para entender comportamento.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Captação de leads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Formulário leve no hero (só email).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Formulário completo no rodapé (nome, email, telefone).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Popup de saída (exit intent) com oferta de e-book gratuito.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Notificações na barra superior anunciando promoções.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C5F7C"/>
          <w:sz w:val="36"/>
          <w:szCs w:val="36"/>
        </w:rPr>
        <w:t xml:space="preserve">12. Rodapé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Links rápidos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Início.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Sobre o Tarflow.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Recursos.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Preços.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Casais.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FAQ.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Contato.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Redes sociais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Instagram: @tarflow.app.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TikTok: @tarflow.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YouTube: Tarflow (canal com tutoriais e dicas).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LinkedIn (para B2B futuro).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Documentos legais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Política de privacidade (LGPD).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Termos de uso.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Política de cookies.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Direitos autorais: © 2026 Tarflow. Todos os direitos reservados.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Selo de segurança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Conformidade LGPD.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SSL ativado em todo o site.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Pagamento seguro (quando houver Premium).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C5F7C"/>
          <w:sz w:val="36"/>
          <w:szCs w:val="36"/>
        </w:rPr>
        <w:t xml:space="preserve">13. Extras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Seções extras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Produtos mais usados: </w:t>
      </w:r>
      <w:r>
        <w:t xml:space="preserve">ranking mensal das funcionalidades mais acessadas no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Premiações e reconhecimentos: </w:t>
      </w:r>
      <w:r>
        <w:t xml:space="preserve">se ganharmos algum prêmio (Reclame Aqui, ProTeste, etc.), exibir selo.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Imprensa: </w:t>
      </w:r>
      <w:r>
        <w:t xml:space="preserve">se o Tarflow for citado em algum portal, mostrar logos (G1, Exame, InfoMoney, etc.).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Ícones e elementos visuais modernos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Biblioteca de ícones: Lucide (recomendado) ou Heroicons.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Ilustrações: Storyset, unDraw ou ilustrador próprio para reforçar identidade.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Animações: Lottie para microinterações; Framer Motion para componentes.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E-commerce preparado para o futuro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Página de checkout pronta para integração com Stripe ou Pagar.me.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Carrinho lateral preparado para múltiplos produtos (Premium, Cursos, E-books).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de cupons embutido.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Histórico de compras na conta do usuário.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Imagens sensoriais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Fotos lifestyle: pessoas reais usando o celular em ambientes cotidianos (cafés, casa, escritório).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Imagens de paz mental: pessoas sorrindo após organizar finanças.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Pessoas diversas: representatividade racial, etária, regional e de gênero.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Detalhes táteis: mãos digitando, calendário marcado, planejamento manual + digital.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Cenas de casal/família: reforça o modo casal e o público de casais.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Conteúdo (Blog)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Artigos sobre educação financeira.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Comparativos: planilha vs. 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Histórias reais de usuários.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Tutoriais de uso do Tarflow.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Dicas para casais.</w:t>
      </w:r>
    </w:p>
    <w:p>
      <w:pPr>
        <w:pStyle w:val="Heading2"/>
        <w:spacing w:after="120" w:before="240"/>
      </w:pPr>
      <w:r>
        <w:rPr>
          <w:b/>
          <w:bCs/>
          <w:color w:val="2C5F7C"/>
          <w:sz w:val="28"/>
          <w:szCs w:val="28"/>
        </w:rPr>
        <w:t xml:space="preserve">Programa de afiliados (futuro)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Quem indicar ganha comissão recorrente quando o indicado virar Premium.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Painel de afiliado com link único e métricas.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Material de apoio: banners, textos prontos, vídeos.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C5F7C"/>
          <w:sz w:val="36"/>
          <w:szCs w:val="36"/>
        </w:rPr>
        <w:t xml:space="preserve">Próximos passos</w:t>
      </w:r>
    </w:p>
    <w:p>
      <w:pPr>
        <w:spacing w:after="120"/>
      </w:pPr>
      <w:r>
        <w:rPr>
          <w:i/>
          <w:iCs/>
        </w:rPr>
        <w:t xml:space="preserve">Este documento é a versão 1.0 do briefing comercial do Tarflow. Os tópicos marcados como 'a definir' (logotipo, paleta visual definitiva, número de WhatsApp, endereço fiscal) serão fechados nas próximas etapas.</w:t>
      </w:r>
    </w:p>
    <w:p>
      <w:pPr>
        <w:spacing w:after="120"/>
      </w:pPr>
    </w:p>
    <w:p>
      <w:pPr>
        <w:spacing w:after="120"/>
      </w:pPr>
      <w:r>
        <w:t xml:space="preserve">Sugestão de ordem de execução: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Definir logotipo e identidade visual.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Registrar domínio tarflow.com.br e tarflow.app.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Criar landing page com as seções 1, 2, 3 e CTAs.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Coletar 5 depoimentos reais para a seção de experiência.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Adicionar botão flutuante de WhatsApp.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Publicar e medir taxa de conversão por 30 dias.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Iterar com base nos dados.</w:t>
      </w:r>
    </w:p>
    <w:p>
      <w:pPr>
        <w:spacing w:after="120"/>
      </w:pPr>
    </w:p>
    <w:p>
      <w:pPr>
        <w:spacing w:before="600"/>
        <w:jc w:val="center"/>
      </w:pPr>
      <w:r>
        <w:rPr>
          <w:i/>
          <w:iCs/>
          <w:color w:val="888888"/>
        </w:rPr>
        <w:t xml:space="preserve">— Fim do documento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TARFLOW — Estrutura do 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5F7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F7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667ee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Estrutura do Site Tarflow</dc:title>
  <dc:creator>Tarflow</dc:creator>
  <dc:description>Briefing completo do site de vendas Tarflow</dc:description>
  <cp:lastModifiedBy>Un-named</cp:lastModifiedBy>
  <cp:revision>1</cp:revision>
  <dcterms:created xsi:type="dcterms:W3CDTF">2026-05-14T13:48:23.520Z</dcterms:created>
  <dcterms:modified xsi:type="dcterms:W3CDTF">2026-05-14T13:48:23.520Z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