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86" w:rsidRDefault="00D05B86" w:rsidP="0008192E">
      <w:pPr>
        <w:pBdr>
          <w:bottom w:val="single" w:sz="6" w:space="1" w:color="auto"/>
        </w:pBd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امیرحسین کارگران خوزانی </w:t>
      </w:r>
      <w:r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>
        <w:rPr>
          <w:rFonts w:cs="B Mitra" w:hint="cs"/>
          <w:sz w:val="26"/>
          <w:szCs w:val="26"/>
          <w:rtl/>
          <w:lang w:bidi="fa-IR"/>
        </w:rPr>
        <w:t xml:space="preserve"> شماره دانشجویی: ۹۹۲۰۱۱۱۹ </w:t>
      </w:r>
    </w:p>
    <w:p w:rsidR="00165DAE" w:rsidRDefault="00165DAE" w:rsidP="00D05B86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سوال ۱) </w:t>
      </w:r>
    </w:p>
    <w:p w:rsidR="00AB727F" w:rsidRDefault="008A04AA" w:rsidP="00AB727F">
      <w:pPr>
        <w:bidi/>
        <w:rPr>
          <w:rFonts w:cs="B Mitra" w:hint="cs"/>
          <w:sz w:val="26"/>
          <w:szCs w:val="26"/>
          <w:rtl/>
          <w:lang w:bidi="fa-IR"/>
        </w:rPr>
      </w:pPr>
      <w:r w:rsidRPr="00C144B3">
        <w:rPr>
          <w:rFonts w:cs="B Mitra" w:hint="cs"/>
          <w:sz w:val="26"/>
          <w:szCs w:val="26"/>
          <w:rtl/>
          <w:lang w:bidi="fa-IR"/>
        </w:rPr>
        <w:t xml:space="preserve">کاربر در فیلد ورودی سرچ گوگل ابتدا یک عبارت را وارد می‌کند، این عبارت </w:t>
      </w:r>
      <w:r w:rsidR="00C144B3" w:rsidRPr="00C144B3">
        <w:rPr>
          <w:rFonts w:cs="B Mitra" w:hint="cs"/>
          <w:sz w:val="26"/>
          <w:szCs w:val="26"/>
          <w:rtl/>
          <w:lang w:bidi="fa-IR"/>
        </w:rPr>
        <w:t xml:space="preserve">که به آن </w:t>
      </w:r>
      <w:r w:rsidR="00C144B3" w:rsidRPr="00C144B3">
        <w:rPr>
          <w:rFonts w:cs="B Mitra"/>
          <w:sz w:val="26"/>
          <w:szCs w:val="26"/>
          <w:lang w:bidi="fa-IR"/>
        </w:rPr>
        <w:t>query</w:t>
      </w:r>
      <w:r w:rsidR="00C144B3" w:rsidRPr="00C144B3">
        <w:rPr>
          <w:rFonts w:cs="B Mitra" w:hint="cs"/>
          <w:sz w:val="26"/>
          <w:szCs w:val="26"/>
          <w:rtl/>
          <w:lang w:bidi="fa-IR"/>
        </w:rPr>
        <w:t xml:space="preserve"> گفته می‌شود </w:t>
      </w:r>
      <w:r w:rsidRPr="00C144B3">
        <w:rPr>
          <w:rFonts w:cs="B Mitra" w:hint="cs"/>
          <w:sz w:val="26"/>
          <w:szCs w:val="26"/>
          <w:rtl/>
          <w:lang w:bidi="fa-IR"/>
        </w:rPr>
        <w:t xml:space="preserve">در ابتدا باید به یک سری </w:t>
      </w:r>
      <w:r w:rsidRPr="00C144B3">
        <w:rPr>
          <w:rFonts w:cs="B Mitra"/>
          <w:sz w:val="26"/>
          <w:szCs w:val="26"/>
          <w:lang w:bidi="fa-IR"/>
        </w:rPr>
        <w:t>token</w:t>
      </w:r>
      <w:r w:rsidRPr="00C144B3">
        <w:rPr>
          <w:rFonts w:cs="B Mitra" w:hint="cs"/>
          <w:sz w:val="26"/>
          <w:szCs w:val="26"/>
          <w:rtl/>
          <w:lang w:bidi="fa-IR"/>
        </w:rPr>
        <w:t xml:space="preserve"> تبدیل شود. بزرگی و کوچکی </w:t>
      </w:r>
      <w:r w:rsidRPr="00C144B3">
        <w:rPr>
          <w:rFonts w:cs="B Mitra"/>
          <w:sz w:val="26"/>
          <w:szCs w:val="26"/>
          <w:lang w:bidi="fa-IR"/>
        </w:rPr>
        <w:t xml:space="preserve">token </w:t>
      </w:r>
      <w:r w:rsidRPr="00C144B3">
        <w:rPr>
          <w:rFonts w:cs="B Mitra" w:hint="cs"/>
          <w:sz w:val="26"/>
          <w:szCs w:val="26"/>
          <w:rtl/>
          <w:lang w:bidi="fa-IR"/>
        </w:rPr>
        <w:t xml:space="preserve"> ها دارای اهمیت است چرا که وقتی کسی کلمه‌ای مانند </w:t>
      </w:r>
      <w:r w:rsidR="00C144B3" w:rsidRPr="00C144B3">
        <w:rPr>
          <w:rFonts w:cs="B Mitra"/>
          <w:sz w:val="26"/>
          <w:szCs w:val="26"/>
          <w:lang w:bidi="fa-IR"/>
        </w:rPr>
        <w:t>Paris</w:t>
      </w:r>
      <w:r w:rsidR="00C144B3" w:rsidRPr="00C144B3">
        <w:rPr>
          <w:rFonts w:cs="B Mitra" w:hint="cs"/>
          <w:sz w:val="26"/>
          <w:szCs w:val="26"/>
          <w:rtl/>
          <w:lang w:bidi="fa-IR"/>
        </w:rPr>
        <w:t xml:space="preserve"> را ابتدا به این صورت می‌نویسد به این معناست که منظور آن شهر پاریس است. 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این توکن‌ها خود به سمت یک موتور سرچ </w:t>
      </w:r>
      <w:r w:rsidR="00AB727F">
        <w:rPr>
          <w:rFonts w:cs="B Mitra"/>
          <w:sz w:val="26"/>
          <w:szCs w:val="26"/>
          <w:lang w:bidi="fa-IR"/>
        </w:rPr>
        <w:t>traditional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 روانه می‌شود تا سرچ انجام شود. 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سپس باید از یک فیلتر نیز بگذرند که کلماتی که حرف اضافه هستند حذف شود. البته گوگل یک سری </w:t>
      </w:r>
      <w:r w:rsidR="00AB727F">
        <w:rPr>
          <w:rFonts w:cs="B Mitra"/>
          <w:sz w:val="26"/>
          <w:szCs w:val="26"/>
          <w:lang w:bidi="fa-IR"/>
        </w:rPr>
        <w:t>dork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 از قبل تعریف کرده است که آن‌ها را جداگانه پروسس می‌کند و کلماتی مانند </w:t>
      </w:r>
      <w:r w:rsidR="00AB727F">
        <w:rPr>
          <w:rFonts w:cs="B Mitra"/>
          <w:sz w:val="26"/>
          <w:szCs w:val="26"/>
          <w:lang w:bidi="fa-IR"/>
        </w:rPr>
        <w:t xml:space="preserve">and 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 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و </w:t>
      </w:r>
      <w:r w:rsidR="00AB727F">
        <w:rPr>
          <w:rFonts w:cs="B Mitra"/>
          <w:sz w:val="26"/>
          <w:szCs w:val="26"/>
          <w:lang w:bidi="fa-IR"/>
        </w:rPr>
        <w:t>or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 می‌تواند در</w:t>
      </w:r>
      <w:r w:rsidR="00AB727F">
        <w:rPr>
          <w:rFonts w:cs="B Mitra"/>
          <w:sz w:val="26"/>
          <w:szCs w:val="26"/>
          <w:lang w:bidi="fa-IR"/>
        </w:rPr>
        <w:t xml:space="preserve"> </w:t>
      </w:r>
      <w:r w:rsidR="00AB727F">
        <w:rPr>
          <w:rFonts w:cs="B Mitra" w:hint="cs"/>
          <w:sz w:val="26"/>
          <w:szCs w:val="26"/>
          <w:rtl/>
          <w:lang w:bidi="fa-IR"/>
        </w:rPr>
        <w:t>آن‌ها معنی را کامل‌تر کند. برای مثال:</w:t>
      </w:r>
    </w:p>
    <w:p w:rsidR="00AB727F" w:rsidRDefault="00AB727F" w:rsidP="00AB727F">
      <w:pPr>
        <w:bidi/>
        <w:jc w:val="right"/>
        <w:rPr>
          <w:rFonts w:cs="B Mitra" w:hint="cs"/>
          <w:sz w:val="26"/>
          <w:szCs w:val="26"/>
          <w:rtl/>
          <w:lang w:bidi="fa-IR"/>
        </w:rPr>
      </w:pPr>
      <w:r w:rsidRPr="0008192E">
        <w:rPr>
          <w:rFonts w:cs="B Mitra"/>
          <w:sz w:val="26"/>
          <w:szCs w:val="26"/>
          <w:lang w:bidi="fa-IR"/>
        </w:rPr>
        <w:t>filetype:xls “house prices” and “London</w:t>
      </w:r>
      <w:r w:rsidRPr="0008192E">
        <w:rPr>
          <w:rFonts w:cs="B Mitra"/>
          <w:sz w:val="26"/>
          <w:szCs w:val="26"/>
          <w:rtl/>
          <w:lang w:bidi="fa-IR"/>
        </w:rPr>
        <w:t>”</w:t>
      </w:r>
    </w:p>
    <w:p w:rsidR="0008192E" w:rsidRDefault="00C144B3" w:rsidP="00AB727F">
      <w:pPr>
        <w:bidi/>
        <w:rPr>
          <w:rFonts w:cs="B Mitra" w:hint="cs"/>
          <w:sz w:val="26"/>
          <w:szCs w:val="26"/>
          <w:rtl/>
          <w:lang w:bidi="fa-IR"/>
        </w:rPr>
      </w:pPr>
      <w:r w:rsidRPr="00C144B3">
        <w:rPr>
          <w:rFonts w:cs="B Mitra" w:hint="cs"/>
          <w:sz w:val="26"/>
          <w:szCs w:val="26"/>
          <w:rtl/>
          <w:lang w:bidi="fa-IR"/>
        </w:rPr>
        <w:t xml:space="preserve">همچنین معنای کلمات نیز نسبت به یکدیگر نیز 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می‌تواند تعبیر شود </w:t>
      </w:r>
      <w:r w:rsidRPr="00C144B3">
        <w:rPr>
          <w:rFonts w:cs="B Mitra" w:hint="cs"/>
          <w:sz w:val="26"/>
          <w:szCs w:val="26"/>
          <w:rtl/>
          <w:lang w:bidi="fa-IR"/>
        </w:rPr>
        <w:t xml:space="preserve"> برای مثال فعلی مانند </w:t>
      </w:r>
      <w:r w:rsidRPr="00C144B3">
        <w:rPr>
          <w:rFonts w:cs="B Mitra"/>
          <w:sz w:val="26"/>
          <w:szCs w:val="26"/>
          <w:lang w:bidi="fa-IR"/>
        </w:rPr>
        <w:t>change</w:t>
      </w:r>
      <w:r w:rsidRPr="00C144B3">
        <w:rPr>
          <w:rFonts w:cs="B Mitra" w:hint="cs"/>
          <w:sz w:val="26"/>
          <w:szCs w:val="26"/>
          <w:rtl/>
          <w:lang w:bidi="fa-IR"/>
        </w:rPr>
        <w:t xml:space="preserve"> دارای چندین معنی از جمله </w:t>
      </w:r>
      <w:r w:rsidRPr="00C144B3">
        <w:rPr>
          <w:rFonts w:cs="B Mitra"/>
          <w:sz w:val="26"/>
          <w:szCs w:val="26"/>
          <w:lang w:bidi="fa-IR"/>
        </w:rPr>
        <w:t>replace</w:t>
      </w:r>
      <w:r w:rsidRPr="00C144B3">
        <w:rPr>
          <w:rFonts w:cs="B Mitra" w:hint="cs"/>
          <w:sz w:val="26"/>
          <w:szCs w:val="26"/>
          <w:rtl/>
          <w:lang w:bidi="fa-IR"/>
        </w:rPr>
        <w:t xml:space="preserve">، </w:t>
      </w:r>
      <w:r w:rsidRPr="00C144B3">
        <w:rPr>
          <w:rFonts w:cs="B Mitra"/>
          <w:sz w:val="26"/>
          <w:szCs w:val="26"/>
          <w:lang w:bidi="fa-IR"/>
        </w:rPr>
        <w:t>exchange</w:t>
      </w:r>
      <w:r w:rsidRPr="00C144B3">
        <w:rPr>
          <w:rFonts w:cs="B Mitra" w:hint="cs"/>
          <w:sz w:val="26"/>
          <w:szCs w:val="26"/>
          <w:rtl/>
          <w:lang w:bidi="fa-IR"/>
        </w:rPr>
        <w:t xml:space="preserve"> و </w:t>
      </w:r>
      <w:r w:rsidRPr="00C144B3">
        <w:rPr>
          <w:rFonts w:cs="B Mitra"/>
          <w:sz w:val="26"/>
          <w:szCs w:val="26"/>
          <w:lang w:bidi="fa-IR"/>
        </w:rPr>
        <w:t>adjust</w:t>
      </w:r>
      <w:r w:rsidRPr="00C144B3">
        <w:rPr>
          <w:rFonts w:cs="B Mitra" w:hint="cs"/>
          <w:sz w:val="26"/>
          <w:szCs w:val="26"/>
          <w:rtl/>
          <w:lang w:bidi="fa-IR"/>
        </w:rPr>
        <w:t xml:space="preserve"> می‌باشد و تنها با توجه به موقعیت آن در متن و کلمات</w:t>
      </w:r>
      <w:r>
        <w:rPr>
          <w:rFonts w:cs="B Mitra" w:hint="cs"/>
          <w:sz w:val="26"/>
          <w:szCs w:val="26"/>
          <w:rtl/>
          <w:lang w:bidi="fa-IR"/>
        </w:rPr>
        <w:t xml:space="preserve"> کنار آن معنای آن سنجیده می‌شود</w:t>
      </w:r>
      <w:r>
        <w:rPr>
          <w:rFonts w:cs="B Mitra"/>
          <w:sz w:val="26"/>
          <w:szCs w:val="26"/>
          <w:lang w:bidi="fa-IR"/>
        </w:rPr>
        <w:t>.</w:t>
      </w:r>
      <w:r>
        <w:rPr>
          <w:rFonts w:cs="B Mitra" w:hint="cs"/>
          <w:sz w:val="26"/>
          <w:szCs w:val="26"/>
          <w:rtl/>
          <w:lang w:bidi="fa-IR"/>
        </w:rPr>
        <w:t xml:space="preserve"> </w:t>
      </w:r>
      <w:r w:rsidR="00AB727F">
        <w:rPr>
          <w:rFonts w:cs="B Mitra" w:hint="cs"/>
          <w:sz w:val="26"/>
          <w:szCs w:val="26"/>
          <w:rtl/>
          <w:lang w:bidi="fa-IR"/>
        </w:rPr>
        <w:t xml:space="preserve">به همین دلیل نیاز است که کوئری به یک تشخیص دهنده متن نیز داده شود تا موضوع آن کوئری از نظر معنایی نیز مشخص شود. </w:t>
      </w:r>
    </w:p>
    <w:p w:rsidR="00AB727F" w:rsidRDefault="00AB727F" w:rsidP="00AB727F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پس </w:t>
      </w:r>
      <w:r w:rsidR="00C144B3">
        <w:rPr>
          <w:rFonts w:cs="B Mitra" w:hint="cs"/>
          <w:sz w:val="26"/>
          <w:szCs w:val="26"/>
          <w:rtl/>
          <w:lang w:bidi="fa-IR"/>
        </w:rPr>
        <w:t xml:space="preserve">در موتور جستجو علاوه بر بررسی لغوی به صورت معنایی نیز بررسی می‌شود تا مفهوم آن بهتر منتقل شود. تعداد زیادی </w:t>
      </w:r>
      <w:r w:rsidR="00C144B3">
        <w:rPr>
          <w:rFonts w:cs="B Mitra"/>
          <w:sz w:val="26"/>
          <w:szCs w:val="26"/>
          <w:lang w:bidi="fa-IR"/>
        </w:rPr>
        <w:t>patent</w:t>
      </w:r>
      <w:r w:rsidR="00C144B3">
        <w:rPr>
          <w:rFonts w:cs="B Mitra" w:hint="cs"/>
          <w:sz w:val="26"/>
          <w:szCs w:val="26"/>
          <w:rtl/>
          <w:lang w:bidi="fa-IR"/>
        </w:rPr>
        <w:t xml:space="preserve"> توسط گوگل برای حل کردن این موضوع به ثبت رسیده است که از میان آن‌ها می‌توان به این </w:t>
      </w:r>
      <w:hyperlink r:id="rId5" w:history="1">
        <w:r w:rsidR="00C144B3" w:rsidRPr="00C144B3">
          <w:rPr>
            <w:rStyle w:val="Hyperlink"/>
            <w:rFonts w:cs="B Mitra" w:hint="cs"/>
            <w:sz w:val="26"/>
            <w:szCs w:val="26"/>
            <w:rtl/>
            <w:lang w:bidi="fa-IR"/>
          </w:rPr>
          <w:t>مورد</w:t>
        </w:r>
      </w:hyperlink>
      <w:r w:rsidR="00C144B3">
        <w:rPr>
          <w:rFonts w:cs="B Mitra" w:hint="cs"/>
          <w:sz w:val="26"/>
          <w:szCs w:val="26"/>
          <w:rtl/>
          <w:lang w:bidi="fa-IR"/>
        </w:rPr>
        <w:t xml:space="preserve"> اشاره کرد.</w:t>
      </w:r>
      <w:r>
        <w:rPr>
          <w:rFonts w:cs="B Mitra" w:hint="cs"/>
          <w:sz w:val="26"/>
          <w:szCs w:val="26"/>
          <w:rtl/>
          <w:lang w:bidi="fa-IR"/>
        </w:rPr>
        <w:t xml:space="preserve"> در شکل زیر روند کلی چنین موتورهای جستجویی مشخص شده است. </w:t>
      </w:r>
    </w:p>
    <w:p w:rsidR="00AB727F" w:rsidRDefault="00AB727F" w:rsidP="00AB727F">
      <w:pPr>
        <w:bidi/>
        <w:rPr>
          <w:rFonts w:cs="B Mitra"/>
          <w:sz w:val="26"/>
          <w:szCs w:val="2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C803A0" wp14:editId="6D3FD695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5412105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16" y="21477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Mitra" w:hint="cs"/>
          <w:sz w:val="26"/>
          <w:szCs w:val="26"/>
          <w:rtl/>
          <w:lang w:bidi="fa-IR"/>
        </w:rPr>
        <w:t>منبع شکل: اسلاید‌های درس وب معنایی دکتر امینی</w:t>
      </w:r>
    </w:p>
    <w:p w:rsidR="009256F9" w:rsidRDefault="00AB727F" w:rsidP="00EC2B67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lastRenderedPageBreak/>
        <w:t xml:space="preserve">منبع مطالب سایت </w:t>
      </w:r>
      <w:r>
        <w:rPr>
          <w:rFonts w:cs="B Mitra"/>
          <w:sz w:val="26"/>
          <w:szCs w:val="26"/>
          <w:lang w:bidi="fa-IR"/>
        </w:rPr>
        <w:t>developers</w:t>
      </w:r>
      <w:r>
        <w:rPr>
          <w:rFonts w:cs="B Mitra" w:hint="cs"/>
          <w:sz w:val="26"/>
          <w:szCs w:val="26"/>
          <w:rtl/>
          <w:lang w:bidi="fa-IR"/>
        </w:rPr>
        <w:t xml:space="preserve"> گوگل و</w:t>
      </w:r>
      <w:r w:rsidR="00EC2B67">
        <w:rPr>
          <w:rFonts w:cs="B Mitra" w:hint="cs"/>
          <w:sz w:val="26"/>
          <w:szCs w:val="26"/>
          <w:rtl/>
          <w:lang w:bidi="fa-IR"/>
        </w:rPr>
        <w:t xml:space="preserve"> مطالب کلاس وب معنایی دکتر امین</w:t>
      </w:r>
    </w:p>
    <w:p w:rsidR="0008192E" w:rsidRDefault="00165DAE" w:rsidP="00A538FE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سوال ۲</w:t>
      </w:r>
      <w:r w:rsidR="00A538FE">
        <w:rPr>
          <w:rFonts w:cs="B Mitra" w:hint="cs"/>
          <w:sz w:val="26"/>
          <w:szCs w:val="26"/>
          <w:rtl/>
          <w:lang w:bidi="fa-IR"/>
        </w:rPr>
        <w:t xml:space="preserve"> و ۳ )</w:t>
      </w:r>
    </w:p>
    <w:p w:rsidR="00A538FE" w:rsidRDefault="00165DAE" w:rsidP="00A538FE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باید گفت که گوگل با استفاده از </w:t>
      </w:r>
      <w:r>
        <w:rPr>
          <w:rFonts w:cs="B Mitra"/>
          <w:sz w:val="26"/>
          <w:szCs w:val="26"/>
          <w:lang w:bidi="fa-IR"/>
        </w:rPr>
        <w:t>crawler</w:t>
      </w:r>
      <w:r>
        <w:rPr>
          <w:rFonts w:cs="B Mitra" w:hint="cs"/>
          <w:sz w:val="26"/>
          <w:szCs w:val="26"/>
          <w:rtl/>
          <w:lang w:bidi="fa-IR"/>
        </w:rPr>
        <w:t xml:space="preserve"> خودش دائما در حال پایش و خزیدن پیج‌های متعدد و در حال </w:t>
      </w:r>
      <w:r>
        <w:rPr>
          <w:rFonts w:cs="B Mitra"/>
          <w:sz w:val="26"/>
          <w:szCs w:val="26"/>
          <w:lang w:bidi="fa-IR"/>
        </w:rPr>
        <w:t>annotate</w:t>
      </w:r>
      <w:r>
        <w:rPr>
          <w:rFonts w:cs="B Mitra" w:hint="cs"/>
          <w:sz w:val="26"/>
          <w:szCs w:val="26"/>
          <w:rtl/>
          <w:lang w:bidi="fa-IR"/>
        </w:rPr>
        <w:t xml:space="preserve"> و </w:t>
      </w:r>
      <w:r>
        <w:rPr>
          <w:rFonts w:cs="B Mitra"/>
          <w:sz w:val="26"/>
          <w:szCs w:val="26"/>
          <w:lang w:bidi="fa-IR"/>
        </w:rPr>
        <w:t>index</w:t>
      </w:r>
      <w:r>
        <w:rPr>
          <w:rFonts w:cs="B Mitra" w:hint="cs"/>
          <w:sz w:val="26"/>
          <w:szCs w:val="26"/>
          <w:rtl/>
          <w:lang w:bidi="fa-IR"/>
        </w:rPr>
        <w:t xml:space="preserve"> کردن آن‌هاست.  حال که کاربر کوئری خود را وارد کرده است و این کوئری به یک سری </w:t>
      </w:r>
      <w:r>
        <w:rPr>
          <w:rFonts w:cs="B Mitra"/>
          <w:sz w:val="26"/>
          <w:szCs w:val="26"/>
          <w:lang w:bidi="fa-IR"/>
        </w:rPr>
        <w:t>index</w:t>
      </w:r>
      <w:r>
        <w:rPr>
          <w:rFonts w:cs="B Mitra" w:hint="cs"/>
          <w:sz w:val="26"/>
          <w:szCs w:val="26"/>
          <w:rtl/>
          <w:lang w:bidi="fa-IR"/>
        </w:rPr>
        <w:t xml:space="preserve"> تبدیل شده است گوگل می‌تواند از دیتابیس خود پیج‌هایی که در آن‌ها آن </w:t>
      </w:r>
      <w:r>
        <w:rPr>
          <w:rFonts w:cs="B Mitra"/>
          <w:sz w:val="26"/>
          <w:szCs w:val="26"/>
          <w:lang w:bidi="fa-IR"/>
        </w:rPr>
        <w:t>index</w:t>
      </w:r>
      <w:r>
        <w:rPr>
          <w:rFonts w:cs="B Mitra" w:hint="cs"/>
          <w:sz w:val="26"/>
          <w:szCs w:val="26"/>
          <w:rtl/>
          <w:lang w:bidi="fa-IR"/>
        </w:rPr>
        <w:t xml:space="preserve"> های مرتبطت تکرار شده است را به کاربر نشان دهد. به این منظور الگوریتم </w:t>
      </w:r>
      <w:r>
        <w:rPr>
          <w:rFonts w:cs="B Mitra"/>
          <w:sz w:val="26"/>
          <w:szCs w:val="26"/>
          <w:lang w:bidi="fa-IR"/>
        </w:rPr>
        <w:t>ranking</w:t>
      </w:r>
      <w:r>
        <w:rPr>
          <w:rFonts w:cs="B Mitra" w:hint="cs"/>
          <w:sz w:val="26"/>
          <w:szCs w:val="26"/>
          <w:rtl/>
          <w:lang w:bidi="fa-IR"/>
        </w:rPr>
        <w:t xml:space="preserve"> خود را بر روی آن‌ها اعمال کرده تا ترتیب نمایش به کاربر را درست کند.</w:t>
      </w:r>
      <w:r w:rsidR="00A538FE">
        <w:rPr>
          <w:rFonts w:cs="B Mitra" w:hint="cs"/>
          <w:sz w:val="26"/>
          <w:szCs w:val="26"/>
          <w:rtl/>
          <w:lang w:bidi="fa-IR"/>
        </w:rPr>
        <w:t xml:space="preserve"> </w:t>
      </w:r>
      <w:r w:rsidR="00A538FE">
        <w:rPr>
          <w:rFonts w:cs="B Mitra" w:hint="cs"/>
          <w:sz w:val="26"/>
          <w:szCs w:val="26"/>
          <w:rtl/>
          <w:lang w:bidi="fa-IR"/>
        </w:rPr>
        <w:t xml:space="preserve">برای مرتب کردن آن‌ها از الگوریتم </w:t>
      </w:r>
      <w:r w:rsidR="00A538FE">
        <w:rPr>
          <w:rFonts w:cs="B Mitra"/>
          <w:sz w:val="26"/>
          <w:szCs w:val="26"/>
          <w:lang w:bidi="fa-IR"/>
        </w:rPr>
        <w:t xml:space="preserve">page-rank </w:t>
      </w:r>
      <w:r w:rsidR="00A538FE">
        <w:rPr>
          <w:rFonts w:cs="B Mitra" w:hint="cs"/>
          <w:sz w:val="26"/>
          <w:szCs w:val="26"/>
          <w:rtl/>
          <w:lang w:bidi="fa-IR"/>
        </w:rPr>
        <w:t xml:space="preserve"> و همچنین </w:t>
      </w:r>
      <w:r w:rsidR="00A538FE">
        <w:rPr>
          <w:rFonts w:cs="B Mitra"/>
          <w:sz w:val="26"/>
          <w:szCs w:val="26"/>
          <w:lang w:bidi="fa-IR"/>
        </w:rPr>
        <w:t>tf-idf</w:t>
      </w:r>
      <w:r w:rsidR="00A538FE">
        <w:rPr>
          <w:rFonts w:cs="B Mitra" w:hint="cs"/>
          <w:sz w:val="26"/>
          <w:szCs w:val="26"/>
          <w:rtl/>
          <w:lang w:bidi="fa-IR"/>
        </w:rPr>
        <w:t xml:space="preserve"> و مچ کردن </w:t>
      </w:r>
      <w:r w:rsidR="00A538FE">
        <w:rPr>
          <w:rFonts w:cs="B Mitra"/>
          <w:sz w:val="26"/>
          <w:szCs w:val="26"/>
          <w:lang w:bidi="fa-IR"/>
        </w:rPr>
        <w:t>index</w:t>
      </w:r>
      <w:r w:rsidR="00A538FE">
        <w:rPr>
          <w:rFonts w:cs="B Mitra" w:hint="cs"/>
          <w:sz w:val="26"/>
          <w:szCs w:val="26"/>
          <w:rtl/>
          <w:lang w:bidi="fa-IR"/>
        </w:rPr>
        <w:t xml:space="preserve"> ها استفاده می‌کند.</w:t>
      </w:r>
    </w:p>
    <w:p w:rsidR="008E30CD" w:rsidRDefault="008E30CD" w:rsidP="008E30CD">
      <w:pPr>
        <w:bidi/>
        <w:rPr>
          <w:rFonts w:cs="B Mitra"/>
          <w:sz w:val="26"/>
          <w:szCs w:val="26"/>
          <w:rtl/>
          <w:lang w:bidi="fa-IR"/>
        </w:rPr>
      </w:pPr>
    </w:p>
    <w:p w:rsidR="00165DAE" w:rsidRDefault="00165DAE" w:rsidP="00165DAE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سوال ۴) </w:t>
      </w:r>
      <w:r w:rsidR="007B7EAE">
        <w:rPr>
          <w:rFonts w:cs="B Mitra"/>
          <w:sz w:val="26"/>
          <w:szCs w:val="26"/>
          <w:lang w:bidi="fa-IR"/>
        </w:rPr>
        <w:t xml:space="preserve"> </w:t>
      </w:r>
      <w:r w:rsidR="007B7EAE">
        <w:rPr>
          <w:rFonts w:cs="B Mitra" w:hint="cs"/>
          <w:sz w:val="26"/>
          <w:szCs w:val="26"/>
          <w:rtl/>
          <w:lang w:bidi="fa-IR"/>
        </w:rPr>
        <w:t xml:space="preserve"> گوگل برای هر کاربر یک نمایه تشکیل داده است که در آن نمایه میزان علاقه هرکاربر به هر بحث را مشخص کرده است. طوریکه من اگر کلمه </w:t>
      </w:r>
      <w:r w:rsidR="007B7EAE">
        <w:rPr>
          <w:rFonts w:cs="B Mitra"/>
          <w:sz w:val="26"/>
          <w:szCs w:val="26"/>
          <w:lang w:bidi="fa-IR"/>
        </w:rPr>
        <w:t>java</w:t>
      </w:r>
      <w:r w:rsidR="007B7EAE">
        <w:rPr>
          <w:rFonts w:cs="B Mitra" w:hint="cs"/>
          <w:sz w:val="26"/>
          <w:szCs w:val="26"/>
          <w:rtl/>
          <w:lang w:bidi="fa-IR"/>
        </w:rPr>
        <w:t xml:space="preserve"> را بنویسم به من</w:t>
      </w:r>
      <w:r w:rsidR="00FD365C">
        <w:rPr>
          <w:rFonts w:cs="B Mitra" w:hint="cs"/>
          <w:sz w:val="26"/>
          <w:szCs w:val="26"/>
          <w:rtl/>
          <w:lang w:bidi="fa-IR"/>
        </w:rPr>
        <w:t xml:space="preserve"> با پیشینه برنامه‌نویسی و سرچ‌های برنامه‌نویسی</w:t>
      </w:r>
      <w:bookmarkStart w:id="0" w:name="_GoBack"/>
      <w:bookmarkEnd w:id="0"/>
      <w:r w:rsidR="007B7EAE">
        <w:rPr>
          <w:rFonts w:cs="B Mitra" w:hint="cs"/>
          <w:sz w:val="26"/>
          <w:szCs w:val="26"/>
          <w:rtl/>
          <w:lang w:bidi="fa-IR"/>
        </w:rPr>
        <w:t xml:space="preserve"> زبان </w:t>
      </w:r>
      <w:r w:rsidR="007B7EAE">
        <w:rPr>
          <w:rFonts w:cs="B Mitra"/>
          <w:sz w:val="26"/>
          <w:szCs w:val="26"/>
          <w:lang w:bidi="fa-IR"/>
        </w:rPr>
        <w:t>java</w:t>
      </w:r>
      <w:r w:rsidR="007B7EAE">
        <w:rPr>
          <w:rFonts w:cs="B Mitra" w:hint="cs"/>
          <w:sz w:val="26"/>
          <w:szCs w:val="26"/>
          <w:rtl/>
          <w:lang w:bidi="fa-IR"/>
        </w:rPr>
        <w:t xml:space="preserve"> را بر میگرداند و برای یک شخص </w:t>
      </w:r>
      <w:r w:rsidR="008E30CD">
        <w:rPr>
          <w:rFonts w:cs="B Mitra" w:hint="cs"/>
          <w:sz w:val="26"/>
          <w:szCs w:val="26"/>
          <w:rtl/>
          <w:lang w:bidi="fa-IR"/>
        </w:rPr>
        <w:t xml:space="preserve">دیگر ک اهل سفر است جزیره </w:t>
      </w:r>
      <w:r w:rsidR="008E30CD">
        <w:rPr>
          <w:rFonts w:cs="B Mitra"/>
          <w:sz w:val="26"/>
          <w:szCs w:val="26"/>
          <w:lang w:bidi="fa-IR"/>
        </w:rPr>
        <w:t>java</w:t>
      </w:r>
      <w:r w:rsidR="008E30CD">
        <w:rPr>
          <w:rFonts w:cs="B Mitra" w:hint="cs"/>
          <w:sz w:val="26"/>
          <w:szCs w:val="26"/>
          <w:rtl/>
          <w:lang w:bidi="fa-IR"/>
        </w:rPr>
        <w:t xml:space="preserve"> را نمایش می‌دهد. </w:t>
      </w:r>
    </w:p>
    <w:p w:rsidR="008E30CD" w:rsidRDefault="008E30CD" w:rsidP="008E30CD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گوگل این کار را با استفاده از عملیات </w:t>
      </w:r>
      <w:r>
        <w:rPr>
          <w:rFonts w:cs="B Mitra"/>
          <w:sz w:val="26"/>
          <w:szCs w:val="26"/>
          <w:lang w:bidi="fa-IR"/>
        </w:rPr>
        <w:t>re-renking</w:t>
      </w:r>
      <w:r>
        <w:rPr>
          <w:rFonts w:cs="B Mitra" w:hint="cs"/>
          <w:sz w:val="26"/>
          <w:szCs w:val="26"/>
          <w:rtl/>
          <w:lang w:bidi="fa-IR"/>
        </w:rPr>
        <w:t xml:space="preserve"> انجام می‌دهد به این صورت که پیج‌ها به صورت عادی </w:t>
      </w:r>
      <w:r>
        <w:rPr>
          <w:rFonts w:cs="B Mitra"/>
          <w:sz w:val="26"/>
          <w:szCs w:val="26"/>
          <w:lang w:bidi="fa-IR"/>
        </w:rPr>
        <w:t>rank</w:t>
      </w:r>
      <w:r>
        <w:rPr>
          <w:rFonts w:cs="B Mitra" w:hint="cs"/>
          <w:sz w:val="26"/>
          <w:szCs w:val="26"/>
          <w:rtl/>
          <w:lang w:bidi="fa-IR"/>
        </w:rPr>
        <w:t xml:space="preserve"> می‌شود و نمایه کاربر که </w:t>
      </w:r>
      <w:r>
        <w:rPr>
          <w:rFonts w:cs="B Mitra"/>
          <w:sz w:val="26"/>
          <w:szCs w:val="26"/>
          <w:lang w:bidi="fa-IR"/>
        </w:rPr>
        <w:t>w</w:t>
      </w:r>
      <w:r>
        <w:rPr>
          <w:rFonts w:cs="B Mitra" w:hint="cs"/>
          <w:sz w:val="26"/>
          <w:szCs w:val="26"/>
          <w:rtl/>
          <w:lang w:bidi="fa-IR"/>
        </w:rPr>
        <w:t xml:space="preserve"> در این الگوریتم است با استفاده از فرمول </w:t>
      </w:r>
      <w:r>
        <w:rPr>
          <w:rFonts w:cs="B Mitra"/>
          <w:sz w:val="26"/>
          <w:szCs w:val="26"/>
          <w:lang w:bidi="fa-IR"/>
        </w:rPr>
        <w:t>tf-idf</w:t>
      </w:r>
      <w:r>
        <w:rPr>
          <w:rFonts w:cs="B Mitra" w:hint="cs"/>
          <w:sz w:val="26"/>
          <w:szCs w:val="26"/>
          <w:rtl/>
          <w:lang w:bidi="fa-IR"/>
        </w:rPr>
        <w:t xml:space="preserve"> با مجموعه رنک‌های اصلی شباهت گرفته می‌شود و بر اساس ان شباهت و رنک قبلی مجددا </w:t>
      </w:r>
      <w:r>
        <w:rPr>
          <w:rFonts w:cs="B Mitra"/>
          <w:sz w:val="26"/>
          <w:szCs w:val="26"/>
          <w:lang w:bidi="fa-IR"/>
        </w:rPr>
        <w:t>sort</w:t>
      </w:r>
      <w:r>
        <w:rPr>
          <w:rFonts w:cs="B Mitra" w:hint="cs"/>
          <w:sz w:val="26"/>
          <w:szCs w:val="26"/>
          <w:rtl/>
          <w:lang w:bidi="fa-IR"/>
        </w:rPr>
        <w:t xml:space="preserve"> انجام می‌شود. الگوریتم  و دیاگرام تغییر در عملیات </w:t>
      </w:r>
      <w:r>
        <w:rPr>
          <w:rFonts w:cs="B Mitra"/>
          <w:sz w:val="26"/>
          <w:szCs w:val="26"/>
          <w:lang w:bidi="fa-IR"/>
        </w:rPr>
        <w:t>page-rank</w:t>
      </w:r>
      <w:r>
        <w:rPr>
          <w:rFonts w:cs="B Mitra" w:hint="cs"/>
          <w:sz w:val="26"/>
          <w:szCs w:val="26"/>
          <w:rtl/>
          <w:lang w:bidi="fa-IR"/>
        </w:rPr>
        <w:t xml:space="preserve"> در زیر نمایش داده شده است.</w:t>
      </w:r>
    </w:p>
    <w:p w:rsidR="008E30CD" w:rsidRDefault="008E30CD" w:rsidP="008E30CD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منبع: اسلاید‌های درس وب معنایی دکتر امینی</w:t>
      </w:r>
    </w:p>
    <w:p w:rsidR="008E30CD" w:rsidRDefault="008E30CD" w:rsidP="008E30CD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172F019" wp14:editId="4171D450">
            <wp:simplePos x="0" y="0"/>
            <wp:positionH relativeFrom="column">
              <wp:posOffset>810219</wp:posOffset>
            </wp:positionH>
            <wp:positionV relativeFrom="paragraph">
              <wp:posOffset>218494</wp:posOffset>
            </wp:positionV>
            <wp:extent cx="202819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302" y="21537"/>
                <wp:lineTo x="213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EACF36" wp14:editId="391C35C4">
            <wp:simplePos x="0" y="0"/>
            <wp:positionH relativeFrom="margin">
              <wp:align>right</wp:align>
            </wp:positionH>
            <wp:positionV relativeFrom="paragraph">
              <wp:posOffset>223791</wp:posOffset>
            </wp:positionV>
            <wp:extent cx="2985770" cy="3305175"/>
            <wp:effectExtent l="0" t="0" r="5080" b="9525"/>
            <wp:wrapTight wrapText="bothSides">
              <wp:wrapPolygon edited="0">
                <wp:start x="0" y="0"/>
                <wp:lineTo x="0" y="21538"/>
                <wp:lineTo x="21499" y="21538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DAE" w:rsidRPr="00C144B3" w:rsidRDefault="00165DAE" w:rsidP="00165DAE">
      <w:pPr>
        <w:bidi/>
        <w:rPr>
          <w:rFonts w:cs="B Mitra" w:hint="cs"/>
          <w:sz w:val="26"/>
          <w:szCs w:val="26"/>
          <w:rtl/>
          <w:lang w:bidi="fa-IR"/>
        </w:rPr>
      </w:pPr>
    </w:p>
    <w:sectPr w:rsidR="00165DAE" w:rsidRPr="00C1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NzQzMLA0NjK0tDRT0lEKTi0uzszPAykwrAUAV6an4ywAAAA="/>
  </w:docVars>
  <w:rsids>
    <w:rsidRoot w:val="00561454"/>
    <w:rsid w:val="0003012C"/>
    <w:rsid w:val="0004070C"/>
    <w:rsid w:val="0008192E"/>
    <w:rsid w:val="000A2B98"/>
    <w:rsid w:val="000B019E"/>
    <w:rsid w:val="00165DAE"/>
    <w:rsid w:val="00176ED5"/>
    <w:rsid w:val="00286BFB"/>
    <w:rsid w:val="002C49B5"/>
    <w:rsid w:val="002E4ECA"/>
    <w:rsid w:val="002F2C21"/>
    <w:rsid w:val="003B692D"/>
    <w:rsid w:val="003C7273"/>
    <w:rsid w:val="003E796D"/>
    <w:rsid w:val="00460B72"/>
    <w:rsid w:val="004908E8"/>
    <w:rsid w:val="00561454"/>
    <w:rsid w:val="00593370"/>
    <w:rsid w:val="005C0728"/>
    <w:rsid w:val="005F3476"/>
    <w:rsid w:val="00624897"/>
    <w:rsid w:val="006B160F"/>
    <w:rsid w:val="0072678D"/>
    <w:rsid w:val="00771DE4"/>
    <w:rsid w:val="007A4C45"/>
    <w:rsid w:val="007B7EAE"/>
    <w:rsid w:val="007E20A1"/>
    <w:rsid w:val="008A04AA"/>
    <w:rsid w:val="008C431A"/>
    <w:rsid w:val="008E30CD"/>
    <w:rsid w:val="008E616B"/>
    <w:rsid w:val="00914D61"/>
    <w:rsid w:val="009256F9"/>
    <w:rsid w:val="00927EAD"/>
    <w:rsid w:val="00997E99"/>
    <w:rsid w:val="009D3136"/>
    <w:rsid w:val="00A538FE"/>
    <w:rsid w:val="00A82EA6"/>
    <w:rsid w:val="00AB3BEA"/>
    <w:rsid w:val="00AB727F"/>
    <w:rsid w:val="00AC3DB7"/>
    <w:rsid w:val="00AF48C7"/>
    <w:rsid w:val="00B43BFB"/>
    <w:rsid w:val="00B46656"/>
    <w:rsid w:val="00B52F07"/>
    <w:rsid w:val="00B80D60"/>
    <w:rsid w:val="00B91430"/>
    <w:rsid w:val="00BA7B98"/>
    <w:rsid w:val="00C144B3"/>
    <w:rsid w:val="00C47E93"/>
    <w:rsid w:val="00C539D5"/>
    <w:rsid w:val="00C56D57"/>
    <w:rsid w:val="00CD184E"/>
    <w:rsid w:val="00CE1AA1"/>
    <w:rsid w:val="00D05B86"/>
    <w:rsid w:val="00D51153"/>
    <w:rsid w:val="00E144B2"/>
    <w:rsid w:val="00E26445"/>
    <w:rsid w:val="00EC2B67"/>
    <w:rsid w:val="00F9328C"/>
    <w:rsid w:val="00F9330A"/>
    <w:rsid w:val="00FC7BF3"/>
    <w:rsid w:val="00FD365C"/>
    <w:rsid w:val="00FE17DE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A9595-1062-4076-B29F-1912B74C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4B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9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19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patents.google.com/patent/US9396235B1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CD5294-CF75-417E-8C49-D2CF89C0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2021-05-15T16:59:00Z</dcterms:created>
  <dcterms:modified xsi:type="dcterms:W3CDTF">2021-05-15T17:58:00Z</dcterms:modified>
</cp:coreProperties>
</file>