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333D4" w:rsidRPr="003135A3" w:rsidTr="00B333D4">
        <w:trPr>
          <w:tblCellSpacing w:w="15" w:type="dxa"/>
        </w:trPr>
        <w:tc>
          <w:tcPr>
            <w:tcW w:w="2500" w:type="pct"/>
            <w:hideMark/>
          </w:tcPr>
          <w:p w:rsidR="0013694A" w:rsidRPr="003135A3" w:rsidRDefault="00B333D4" w:rsidP="0013694A">
            <w:pPr>
              <w:bidi/>
              <w:spacing w:after="0" w:line="240" w:lineRule="auto"/>
              <w:rPr>
                <w:rFonts w:eastAsia="Times New Roman" w:cs="B Zar"/>
                <w:b/>
                <w:bCs/>
                <w:sz w:val="26"/>
                <w:szCs w:val="26"/>
                <w:rtl/>
                <w:lang w:bidi="fa-IR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</w:rPr>
              <w:br/>
            </w:r>
            <w:r w:rsidR="0013694A" w:rsidRPr="003135A3">
              <w:rPr>
                <w:rFonts w:eastAsia="Times New Roman" w:cs="B Zar"/>
                <w:b/>
                <w:bCs/>
                <w:sz w:val="26"/>
                <w:szCs w:val="26"/>
                <w:rtl/>
                <w:lang w:bidi="fa-IR"/>
              </w:rPr>
              <w:t>سوال دوم:</w:t>
            </w:r>
          </w:p>
          <w:p w:rsidR="0013694A" w:rsidRPr="003135A3" w:rsidRDefault="008924C2" w:rsidP="008924C2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  <w:rtl/>
                <w:lang w:bidi="fa-IR"/>
              </w:rPr>
            </w:pPr>
            <w:r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آ) </w:t>
            </w:r>
            <w:r w:rsidR="0013694A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>کلاز</w:t>
            </w:r>
            <w:r w:rsidR="0013694A" w:rsidRPr="003135A3">
              <w:rPr>
                <w:rStyle w:val="FootnoteReference"/>
                <w:rFonts w:eastAsia="Times New Roman" w:cs="B Zar"/>
                <w:sz w:val="26"/>
                <w:szCs w:val="26"/>
                <w:rtl/>
                <w:lang w:bidi="fa-IR"/>
              </w:rPr>
              <w:footnoteReference w:id="1"/>
            </w:r>
            <w:r w:rsidR="0013694A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یک مسند بدون عملگرهای منطقی است، بنابراین </w:t>
            </w:r>
            <w:r w:rsidR="0013694A" w:rsidRPr="003135A3">
              <w:rPr>
                <w:rFonts w:eastAsia="Times New Roman" w:cs="B Zar"/>
                <w:sz w:val="26"/>
                <w:szCs w:val="26"/>
                <w:lang w:bidi="fa-IR"/>
              </w:rPr>
              <w:t>a,</w:t>
            </w:r>
            <w:r w:rsidR="003135A3">
              <w:rPr>
                <w:rFonts w:eastAsia="Times New Roman" w:cs="B Zar"/>
                <w:sz w:val="26"/>
                <w:szCs w:val="26"/>
                <w:lang w:bidi="fa-IR"/>
              </w:rPr>
              <w:t xml:space="preserve"> </w:t>
            </w:r>
            <w:r w:rsidR="0013694A" w:rsidRPr="003135A3">
              <w:rPr>
                <w:rFonts w:eastAsia="Times New Roman" w:cs="B Zar"/>
                <w:sz w:val="26"/>
                <w:szCs w:val="26"/>
                <w:lang w:bidi="fa-IR"/>
              </w:rPr>
              <w:t>b,</w:t>
            </w:r>
            <w:r w:rsidR="003135A3">
              <w:rPr>
                <w:rFonts w:eastAsia="Times New Roman" w:cs="B Zar"/>
                <w:sz w:val="26"/>
                <w:szCs w:val="26"/>
                <w:lang w:bidi="fa-IR"/>
              </w:rPr>
              <w:t xml:space="preserve"> </w:t>
            </w:r>
            <w:r w:rsidR="0013694A" w:rsidRPr="003135A3">
              <w:rPr>
                <w:rFonts w:eastAsia="Times New Roman" w:cs="B Zar"/>
                <w:sz w:val="26"/>
                <w:szCs w:val="26"/>
                <w:lang w:bidi="fa-IR"/>
              </w:rPr>
              <w:t>c</w:t>
            </w:r>
            <w:r w:rsidR="0013694A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تنها کلاز‌های مسند </w:t>
            </w:r>
            <w:r w:rsidR="0013694A" w:rsidRPr="003135A3">
              <w:rPr>
                <w:rFonts w:eastAsia="Times New Roman" w:cs="B Zar"/>
                <w:sz w:val="26"/>
                <w:szCs w:val="26"/>
                <w:lang w:bidi="fa-IR"/>
              </w:rPr>
              <w:t>P</w:t>
            </w:r>
            <w:r w:rsidR="0013694A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هستند.</w:t>
            </w:r>
          </w:p>
          <w:p w:rsidR="0013694A" w:rsidRPr="003135A3" w:rsidRDefault="008924C2" w:rsidP="00222FE3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  <w:rtl/>
                <w:lang w:bidi="fa-IR"/>
              </w:rPr>
            </w:pPr>
            <w:r w:rsidRPr="003135A3">
              <w:rPr>
                <w:rFonts w:eastAsia="Times New Roman" w:cs="B Zar"/>
                <w:sz w:val="26"/>
                <w:szCs w:val="26"/>
                <w:rtl/>
              </w:rPr>
              <w:t xml:space="preserve">ب) </w:t>
            </w:r>
            <w:r w:rsidR="00B53597" w:rsidRPr="003135A3">
              <w:rPr>
                <w:rFonts w:eastAsia="Times New Roman" w:cs="B Zar"/>
                <w:sz w:val="26"/>
                <w:szCs w:val="26"/>
                <w:rtl/>
              </w:rPr>
              <w:t xml:space="preserve">هر کدام از کلاز می‌تواند دو مقدار </w:t>
            </w:r>
            <w:r w:rsidR="003135A3" w:rsidRPr="003135A3">
              <w:rPr>
                <w:rFonts w:eastAsia="Times New Roman" w:cs="B Zar"/>
                <w:sz w:val="26"/>
                <w:szCs w:val="26"/>
              </w:rPr>
              <w:t>True</w:t>
            </w:r>
            <w:r w:rsidR="00B53597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یا </w:t>
            </w:r>
            <w:r w:rsidR="00B53597" w:rsidRPr="003135A3">
              <w:rPr>
                <w:rFonts w:eastAsia="Times New Roman" w:cs="B Zar"/>
                <w:sz w:val="26"/>
                <w:szCs w:val="26"/>
                <w:lang w:bidi="fa-IR"/>
              </w:rPr>
              <w:t>False</w:t>
            </w:r>
            <w:r w:rsidR="00B53597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را اختیار کند،  بنابراین به ازای </w:t>
            </w:r>
            <w:r w:rsidR="00B53597" w:rsidRPr="003135A3">
              <w:rPr>
                <w:rFonts w:eastAsia="Times New Roman" w:cs="B Zar"/>
                <w:sz w:val="26"/>
                <w:szCs w:val="26"/>
                <w:lang w:bidi="fa-IR"/>
              </w:rPr>
              <w:t>True</w:t>
            </w:r>
            <w:r w:rsidR="00B53597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یا </w:t>
            </w:r>
            <w:r w:rsidR="00B53597" w:rsidRPr="003135A3">
              <w:rPr>
                <w:rFonts w:eastAsia="Times New Roman" w:cs="B Zar"/>
                <w:sz w:val="26"/>
                <w:szCs w:val="26"/>
                <w:lang w:bidi="fa-IR"/>
              </w:rPr>
              <w:t>False</w:t>
            </w:r>
            <w:r w:rsidR="00B53597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بودن هر کدام</w:t>
            </w:r>
            <w:r w:rsidR="00222FE3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>،</w:t>
            </w:r>
            <w:r w:rsidR="00B53597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مسند </w:t>
            </w:r>
            <w:r w:rsidR="00B53597" w:rsidRPr="003135A3">
              <w:rPr>
                <w:rFonts w:eastAsia="Times New Roman" w:cs="B Zar"/>
                <w:sz w:val="26"/>
                <w:szCs w:val="26"/>
                <w:lang w:bidi="fa-IR"/>
              </w:rPr>
              <w:t>P</w:t>
            </w:r>
            <w:r w:rsidR="00B53597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</w:t>
            </w:r>
            <w:r w:rsidR="00222FE3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طبق جدول زیر </w:t>
            </w:r>
            <w:r w:rsidR="00D906F6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>تغییر پیدا می‌کند: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086"/>
              <w:gridCol w:w="3087"/>
              <w:gridCol w:w="3087"/>
            </w:tblGrid>
            <w:tr w:rsidR="00B53597" w:rsidRPr="003135A3" w:rsidTr="00B53597">
              <w:tc>
                <w:tcPr>
                  <w:tcW w:w="3086" w:type="dxa"/>
                </w:tcPr>
                <w:p w:rsidR="00B53597" w:rsidRPr="003135A3" w:rsidRDefault="00B53597" w:rsidP="00B53597">
                  <w:pPr>
                    <w:bidi/>
                    <w:jc w:val="center"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False</w:t>
                  </w:r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bidi/>
                    <w:jc w:val="center"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True</w:t>
                  </w:r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bidi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</w:p>
              </w:tc>
            </w:tr>
            <w:tr w:rsidR="00B53597" w:rsidRPr="003135A3" w:rsidTr="00B53597">
              <w:tc>
                <w:tcPr>
                  <w:tcW w:w="3086" w:type="dxa"/>
                </w:tcPr>
                <w:p w:rsidR="00B53597" w:rsidRPr="003135A3" w:rsidRDefault="00B53597" w:rsidP="00B53597">
                  <w:pPr>
                    <w:bidi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P: b ∧c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bidi/>
                    <w:jc w:val="center"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P: b ∨c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bidi/>
                    <w:jc w:val="center"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a</m:t>
                      </m:r>
                    </m:oMath>
                  </m:oMathPara>
                </w:p>
              </w:tc>
            </w:tr>
            <w:tr w:rsidR="00B53597" w:rsidRPr="003135A3" w:rsidTr="00B53597">
              <w:tc>
                <w:tcPr>
                  <w:tcW w:w="3086" w:type="dxa"/>
                </w:tcPr>
                <w:p w:rsidR="00B53597" w:rsidRPr="003135A3" w:rsidRDefault="00B53597" w:rsidP="00B53597">
                  <w:pPr>
                    <w:bidi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P: a ∨c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bidi/>
                    <w:jc w:val="center"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P: a ∨c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bidi/>
                    <w:jc w:val="center"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b</m:t>
                      </m:r>
                    </m:oMath>
                  </m:oMathPara>
                </w:p>
              </w:tc>
            </w:tr>
            <w:tr w:rsidR="00B53597" w:rsidRPr="003135A3" w:rsidTr="00B53597">
              <w:tc>
                <w:tcPr>
                  <w:tcW w:w="3086" w:type="dxa"/>
                </w:tcPr>
                <w:p w:rsidR="00B53597" w:rsidRPr="003135A3" w:rsidRDefault="00B53597" w:rsidP="00B53597">
                  <w:pPr>
                    <w:bidi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P: a ∨b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bidi/>
                    <w:rPr>
                      <w:rFonts w:eastAsia="Times New Roman" w:cs="B Zar"/>
                      <w:i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P:a ∨b</m:t>
                      </m:r>
                    </m:oMath>
                  </m:oMathPara>
                </w:p>
              </w:tc>
              <w:tc>
                <w:tcPr>
                  <w:tcW w:w="3087" w:type="dxa"/>
                </w:tcPr>
                <w:p w:rsidR="00B53597" w:rsidRPr="003135A3" w:rsidRDefault="00B53597" w:rsidP="00B53597">
                  <w:pPr>
                    <w:tabs>
                      <w:tab w:val="left" w:pos="542"/>
                      <w:tab w:val="left" w:pos="1185"/>
                      <w:tab w:val="center" w:pos="1435"/>
                    </w:tabs>
                    <w:bidi/>
                    <w:jc w:val="center"/>
                    <w:rPr>
                      <w:rFonts w:eastAsia="Times New Roman" w:cs="B Zar"/>
                      <w:sz w:val="26"/>
                      <w:szCs w:val="26"/>
                      <w:rtl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B Zar"/>
                          <w:sz w:val="26"/>
                          <w:szCs w:val="26"/>
                        </w:rPr>
                        <m:t>c</m:t>
                      </m:r>
                    </m:oMath>
                  </m:oMathPara>
                </w:p>
              </w:tc>
            </w:tr>
          </w:tbl>
          <w:p w:rsidR="00B53597" w:rsidRPr="003135A3" w:rsidRDefault="00B53597" w:rsidP="00B53597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</w:p>
          <w:p w:rsidR="00B53597" w:rsidRPr="003135A3" w:rsidRDefault="00C332B6" w:rsidP="00D906F6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  <w:rtl/>
                <w:lang w:bidi="fa-IR"/>
              </w:rPr>
            </w:pPr>
            <w:r w:rsidRPr="003135A3">
              <w:rPr>
                <w:rFonts w:eastAsia="Times New Roman" w:cs="B Zar"/>
                <w:sz w:val="26"/>
                <w:szCs w:val="26"/>
                <w:rtl/>
              </w:rPr>
              <w:t xml:space="preserve">همچنین با </w:t>
            </w:r>
            <w:r w:rsidR="00D906F6" w:rsidRPr="003135A3">
              <w:rPr>
                <w:rFonts w:eastAsia="Times New Roman" w:cs="B Zar"/>
                <w:sz w:val="26"/>
                <w:szCs w:val="26"/>
                <w:rtl/>
              </w:rPr>
              <w:t>اصلی</w:t>
            </w:r>
            <w:r w:rsidR="00D906F6" w:rsidRPr="003135A3">
              <w:rPr>
                <w:rStyle w:val="FootnoteReference"/>
                <w:rFonts w:eastAsia="Times New Roman" w:cs="B Zar"/>
                <w:sz w:val="26"/>
                <w:szCs w:val="26"/>
                <w:rtl/>
              </w:rPr>
              <w:footnoteReference w:id="2"/>
            </w:r>
            <w:r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در نظر گرفتن هر یک از مسند‌ها، </w:t>
            </w:r>
            <w:r w:rsidR="00D906F6"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>مسند‌های نظیر هر کلاز به صورت زیر خواهد بود:</w:t>
            </w:r>
          </w:p>
          <w:p w:rsidR="00D906F6" w:rsidRPr="003135A3" w:rsidRDefault="00D906F6" w:rsidP="00D906F6">
            <w:pPr>
              <w:bidi/>
              <w:rPr>
                <w:rFonts w:eastAsiaTheme="minorEastAsia" w:cs="B Zar"/>
                <w:i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B Zar"/>
                    <w:sz w:val="26"/>
                    <w:szCs w:val="26"/>
                    <w:vertAlign w:val="subscript"/>
                  </w:rPr>
                  <m:t>a</m:t>
                </m:r>
                <m:r>
                  <w:rPr>
                    <w:rFonts w:ascii="Cambria Math" w:hAnsi="Cambria Math" w:cs="B Zar"/>
                    <w:sz w:val="26"/>
                    <w:szCs w:val="26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="B Zar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B Zar"/>
                        <w:sz w:val="26"/>
                        <w:szCs w:val="26"/>
                      </w:rPr>
                      <m:t>~b  ∧c</m:t>
                    </m:r>
                  </m:e>
                </m:d>
                <m:r>
                  <w:rPr>
                    <w:rFonts w:ascii="Cambria Math" w:hAnsi="Cambria Math" w:cs="B Zar"/>
                    <w:sz w:val="26"/>
                    <w:szCs w:val="26"/>
                  </w:rPr>
                  <m:t xml:space="preserve">∨ </m:t>
                </m:r>
                <m:d>
                  <m:dPr>
                    <m:ctrlPr>
                      <w:rPr>
                        <w:rFonts w:ascii="Cambria Math" w:hAnsi="Cambria Math" w:cs="B Zar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B Zar"/>
                        <w:sz w:val="26"/>
                        <w:szCs w:val="26"/>
                      </w:rPr>
                      <m:t>~c  ∧b</m:t>
                    </m:r>
                  </m:e>
                </m:d>
              </m:oMath>
            </m:oMathPara>
          </w:p>
          <w:p w:rsidR="00D906F6" w:rsidRPr="003135A3" w:rsidRDefault="00D906F6" w:rsidP="00D906F6">
            <w:pPr>
              <w:bidi/>
              <w:rPr>
                <w:rFonts w:eastAsiaTheme="minorEastAsia" w:cs="B Zar"/>
                <w:i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B Zar"/>
                    <w:sz w:val="26"/>
                    <w:szCs w:val="26"/>
                    <w:vertAlign w:val="subscript"/>
                  </w:rPr>
                  <m:t>b</m:t>
                </m:r>
                <m:r>
                  <w:rPr>
                    <w:rFonts w:ascii="Cambria Math" w:hAnsi="Cambria Math" w:cs="B Zar"/>
                    <w:sz w:val="26"/>
                    <w:szCs w:val="26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="B Zar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B Zar"/>
                        <w:sz w:val="26"/>
                        <w:szCs w:val="26"/>
                      </w:rPr>
                      <m:t>~a  ∧c</m:t>
                    </m:r>
                  </m:e>
                </m:d>
                <m:r>
                  <w:rPr>
                    <w:rFonts w:ascii="Cambria Math" w:hAnsi="Cambria Math" w:cs="B Zar"/>
                    <w:sz w:val="26"/>
                    <w:szCs w:val="26"/>
                  </w:rPr>
                  <m:t xml:space="preserve">∨ </m:t>
                </m:r>
                <m:d>
                  <m:dPr>
                    <m:ctrlPr>
                      <w:rPr>
                        <w:rFonts w:ascii="Cambria Math" w:hAnsi="Cambria Math" w:cs="B Zar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B Zar"/>
                        <w:sz w:val="26"/>
                        <w:szCs w:val="26"/>
                      </w:rPr>
                      <m:t>~c  ∧a</m:t>
                    </m:r>
                  </m:e>
                </m:d>
              </m:oMath>
            </m:oMathPara>
          </w:p>
          <w:p w:rsidR="00D906F6" w:rsidRPr="003135A3" w:rsidRDefault="00D906F6" w:rsidP="00D906F6">
            <w:pPr>
              <w:bidi/>
              <w:rPr>
                <w:rFonts w:eastAsiaTheme="minorEastAsia" w:cs="B Zar"/>
                <w:i/>
                <w:i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B Zar"/>
                    <w:sz w:val="26"/>
                    <w:szCs w:val="26"/>
                  </w:rPr>
                  <m:t>P</m:t>
                </m:r>
                <m:r>
                  <w:rPr>
                    <w:rFonts w:ascii="Cambria Math" w:hAnsi="Cambria Math" w:cs="B Zar"/>
                    <w:sz w:val="26"/>
                    <w:szCs w:val="26"/>
                    <w:vertAlign w:val="subscript"/>
                  </w:rPr>
                  <m:t>c</m:t>
                </m:r>
                <m:r>
                  <w:rPr>
                    <w:rFonts w:ascii="Cambria Math" w:hAnsi="Cambria Math" w:cs="B Zar"/>
                    <w:sz w:val="26"/>
                    <w:szCs w:val="26"/>
                  </w:rPr>
                  <m:t xml:space="preserve"> :</m:t>
                </m:r>
                <m:d>
                  <m:dPr>
                    <m:ctrlPr>
                      <w:rPr>
                        <w:rFonts w:ascii="Cambria Math" w:hAnsi="Cambria Math" w:cs="B Zar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B Zar"/>
                        <w:sz w:val="26"/>
                        <w:szCs w:val="26"/>
                      </w:rPr>
                      <m:t>~a  ∧b</m:t>
                    </m:r>
                  </m:e>
                </m:d>
                <m:r>
                  <w:rPr>
                    <w:rFonts w:ascii="Cambria Math" w:hAnsi="Cambria Math" w:cs="B Zar"/>
                    <w:sz w:val="26"/>
                    <w:szCs w:val="26"/>
                  </w:rPr>
                  <m:t xml:space="preserve">∨ </m:t>
                </m:r>
                <m:d>
                  <m:dPr>
                    <m:ctrlPr>
                      <w:rPr>
                        <w:rFonts w:ascii="Cambria Math" w:hAnsi="Cambria Math" w:cs="B Zar"/>
                        <w:i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B Zar"/>
                        <w:sz w:val="26"/>
                        <w:szCs w:val="26"/>
                      </w:rPr>
                      <m:t>~b  ∧a</m:t>
                    </m:r>
                  </m:e>
                </m:d>
              </m:oMath>
            </m:oMathPara>
          </w:p>
          <w:p w:rsidR="00D906F6" w:rsidRPr="003135A3" w:rsidRDefault="00D906F6" w:rsidP="00D906F6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  <w:rtl/>
                <w:lang w:bidi="fa-IR"/>
              </w:rPr>
            </w:pPr>
            <w:r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برای بدست آوردن مسند‌های نظیر هر کلاز کافیست، کلاز‌های دیگر به صورتی در نظر گرفته شوند که کلازی که </w:t>
            </w:r>
            <w:r w:rsidRPr="003135A3">
              <w:rPr>
                <w:rFonts w:eastAsia="Times New Roman" w:cs="B Zar"/>
                <w:sz w:val="26"/>
                <w:szCs w:val="26"/>
                <w:lang w:bidi="fa-IR"/>
              </w:rPr>
              <w:t>major</w:t>
            </w:r>
            <w:r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در نظر گرفته شده تنها تعیین کننده مقدار مسند </w:t>
            </w:r>
            <w:r w:rsidRPr="003135A3">
              <w:rPr>
                <w:rFonts w:eastAsia="Times New Roman" w:cs="B Zar"/>
                <w:sz w:val="26"/>
                <w:szCs w:val="26"/>
                <w:lang w:bidi="fa-IR"/>
              </w:rPr>
              <w:t>P</w:t>
            </w:r>
            <w:r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 xml:space="preserve"> باشد.</w:t>
            </w:r>
          </w:p>
          <w:p w:rsidR="00C332B6" w:rsidRPr="003135A3" w:rsidRDefault="00C332B6" w:rsidP="00C332B6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</w:p>
          <w:p w:rsidR="00B333D4" w:rsidRPr="003135A3" w:rsidRDefault="00D906F6" w:rsidP="0013694A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  <w:rtl/>
                <w:lang w:bidi="fa-IR"/>
              </w:rPr>
            </w:pPr>
            <w:r w:rsidRPr="003135A3">
              <w:rPr>
                <w:rFonts w:eastAsia="Times New Roman" w:cs="B Zar"/>
                <w:sz w:val="26"/>
                <w:szCs w:val="26"/>
                <w:rtl/>
              </w:rPr>
              <w:t xml:space="preserve">ج) در قسمت قبل مسند‌های نظیر هر کلاز بدست آمد، جدول درستی </w:t>
            </w:r>
            <w:r w:rsidRPr="003135A3">
              <w:rPr>
                <w:rFonts w:eastAsia="Times New Roman" w:cs="B Zar"/>
                <w:sz w:val="26"/>
                <w:szCs w:val="26"/>
                <w:rtl/>
                <w:lang w:bidi="fa-IR"/>
              </w:rPr>
              <w:t>به صورت زیر خواهد بود:</w:t>
            </w:r>
          </w:p>
          <w:p w:rsidR="00D906F6" w:rsidRPr="003135A3" w:rsidRDefault="00D906F6" w:rsidP="00D906F6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  <w:rtl/>
                <w:lang w:bidi="fa-IR"/>
              </w:rPr>
            </w:pPr>
          </w:p>
          <w:tbl>
            <w:tblPr>
              <w:tblW w:w="4783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106"/>
              <w:gridCol w:w="1106"/>
              <w:gridCol w:w="1106"/>
              <w:gridCol w:w="1107"/>
              <w:gridCol w:w="1107"/>
              <w:gridCol w:w="1107"/>
              <w:gridCol w:w="1107"/>
            </w:tblGrid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  <w:rtl/>
                    </w:rPr>
                    <w:t>شماره سطر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P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Pa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Pb</w:t>
                  </w:r>
                  <w:proofErr w:type="spellEnd"/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Pc</w:t>
                  </w: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</w:tr>
            <w:tr w:rsidR="00D906F6" w:rsidRPr="003135A3" w:rsidTr="00D906F6">
              <w:trPr>
                <w:tblCellSpacing w:w="0" w:type="dxa"/>
              </w:trPr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  <w:tc>
                <w:tcPr>
                  <w:tcW w:w="62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bidi/>
                    <w:spacing w:after="0" w:line="240" w:lineRule="auto"/>
                    <w:jc w:val="center"/>
                    <w:rPr>
                      <w:rFonts w:eastAsia="Times New Roman" w:cs="B Zar"/>
                      <w:sz w:val="26"/>
                      <w:szCs w:val="26"/>
                    </w:rPr>
                  </w:pPr>
                </w:p>
              </w:tc>
            </w:tr>
          </w:tbl>
          <w:p w:rsidR="00B333D4" w:rsidRPr="003135A3" w:rsidRDefault="00B333D4" w:rsidP="0013694A">
            <w:pPr>
              <w:bidi/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</w:p>
        </w:tc>
      </w:tr>
    </w:tbl>
    <w:p w:rsidR="00D906F6" w:rsidRPr="003135A3" w:rsidRDefault="00D906F6" w:rsidP="00D906F6">
      <w:pPr>
        <w:bidi/>
        <w:rPr>
          <w:rFonts w:cs="B Zar"/>
          <w:sz w:val="26"/>
          <w:szCs w:val="26"/>
          <w:rtl/>
        </w:rPr>
      </w:pPr>
    </w:p>
    <w:p w:rsidR="00D906F6" w:rsidRPr="003135A3" w:rsidRDefault="00D906F6" w:rsidP="00D906F6">
      <w:pPr>
        <w:bidi/>
        <w:rPr>
          <w:rFonts w:cs="B Zar"/>
          <w:sz w:val="26"/>
          <w:szCs w:val="26"/>
          <w:lang w:bidi="fa-IR"/>
        </w:rPr>
      </w:pPr>
      <w:r w:rsidRPr="003135A3">
        <w:rPr>
          <w:rFonts w:cs="B Zar"/>
          <w:sz w:val="26"/>
          <w:szCs w:val="26"/>
          <w:rtl/>
        </w:rPr>
        <w:lastRenderedPageBreak/>
        <w:t>د) زوج سطرهای زیر</w:t>
      </w:r>
      <w:r w:rsidR="00DF4F59" w:rsidRPr="003135A3">
        <w:rPr>
          <w:rFonts w:cs="B Zar"/>
          <w:sz w:val="26"/>
          <w:szCs w:val="26"/>
          <w:rtl/>
          <w:lang w:bidi="fa-IR"/>
        </w:rPr>
        <w:t>،</w:t>
      </w:r>
      <w:r w:rsidRPr="003135A3">
        <w:rPr>
          <w:rFonts w:cs="B Zar"/>
          <w:sz w:val="26"/>
          <w:szCs w:val="26"/>
          <w:rtl/>
        </w:rPr>
        <w:t xml:space="preserve"> پوشش </w:t>
      </w:r>
      <w:r w:rsidRPr="003135A3">
        <w:rPr>
          <w:rFonts w:cs="B Zar"/>
          <w:sz w:val="26"/>
          <w:szCs w:val="26"/>
        </w:rPr>
        <w:t>GACC</w:t>
      </w:r>
      <w:r w:rsidRPr="003135A3">
        <w:rPr>
          <w:rFonts w:cs="B Zar"/>
          <w:sz w:val="26"/>
          <w:szCs w:val="26"/>
          <w:rtl/>
          <w:lang w:bidi="fa-IR"/>
        </w:rPr>
        <w:t xml:space="preserve"> را بر اساس جدول درستی ارضا می‌کند: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6651"/>
      </w:tblGrid>
      <w:tr w:rsidR="00D906F6" w:rsidRPr="003135A3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  <w:lang w:bidi="fa-IR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  <w:rtl/>
              </w:rPr>
              <w:t>کلاز</w:t>
            </w:r>
            <w:r w:rsidRPr="003135A3">
              <w:rPr>
                <w:rFonts w:eastAsia="Times New Roman" w:cs="B Zar"/>
                <w:b/>
                <w:bCs/>
                <w:sz w:val="26"/>
                <w:szCs w:val="26"/>
                <w:rtl/>
                <w:lang w:bidi="fa-IR"/>
              </w:rPr>
              <w:t xml:space="preserve"> اصلی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  <w:rtl/>
              </w:rPr>
              <w:t>مجموعه آزمون‌های ممکن</w:t>
            </w:r>
          </w:p>
        </w:tc>
      </w:tr>
      <w:tr w:rsidR="00D906F6" w:rsidRPr="003135A3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(2,6), (2,7), (3,6), (3,7)</w:t>
            </w:r>
          </w:p>
        </w:tc>
      </w:tr>
      <w:tr w:rsidR="00D906F6" w:rsidRPr="003135A3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(2,4), (2,7), (5,4), (5,7)</w:t>
            </w:r>
          </w:p>
        </w:tc>
      </w:tr>
      <w:tr w:rsidR="00D906F6" w:rsidRPr="003135A3" w:rsidTr="00D906F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06F6" w:rsidRPr="003135A3" w:rsidRDefault="00D906F6" w:rsidP="00D906F6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(3,4), (3,6), (5,4), (5,6)</w:t>
            </w:r>
          </w:p>
        </w:tc>
      </w:tr>
    </w:tbl>
    <w:p w:rsidR="00AC2A27" w:rsidRPr="003135A3" w:rsidRDefault="00D906F6" w:rsidP="0013694A">
      <w:pPr>
        <w:bidi/>
        <w:rPr>
          <w:rFonts w:cs="B Zar"/>
          <w:sz w:val="26"/>
          <w:szCs w:val="26"/>
        </w:rPr>
      </w:pPr>
      <w:r w:rsidRPr="003135A3">
        <w:rPr>
          <w:rFonts w:eastAsia="Times New Roman" w:cs="B Zar"/>
          <w:color w:val="000000"/>
          <w:sz w:val="26"/>
          <w:szCs w:val="26"/>
        </w:rPr>
        <w:t> </w:t>
      </w:r>
    </w:p>
    <w:p w:rsidR="00D906F6" w:rsidRPr="003135A3" w:rsidRDefault="00D906F6" w:rsidP="00D906F6">
      <w:pPr>
        <w:bidi/>
        <w:rPr>
          <w:rFonts w:cs="B Zar"/>
          <w:sz w:val="26"/>
          <w:szCs w:val="26"/>
          <w:lang w:bidi="fa-IR"/>
        </w:rPr>
      </w:pPr>
      <w:r w:rsidRPr="003135A3">
        <w:rPr>
          <w:rFonts w:eastAsiaTheme="minorEastAsia" w:cs="B Zar"/>
          <w:sz w:val="26"/>
          <w:szCs w:val="26"/>
          <w:rtl/>
        </w:rPr>
        <w:t>ه)</w:t>
      </w:r>
      <w:r w:rsidRPr="003135A3">
        <w:rPr>
          <w:rFonts w:cs="B Zar"/>
          <w:sz w:val="26"/>
          <w:szCs w:val="26"/>
          <w:rtl/>
        </w:rPr>
        <w:t xml:space="preserve"> زوج سطرهای زیر</w:t>
      </w:r>
      <w:r w:rsidR="00DF4F59" w:rsidRPr="003135A3">
        <w:rPr>
          <w:rFonts w:cs="B Zar"/>
          <w:sz w:val="26"/>
          <w:szCs w:val="26"/>
          <w:rtl/>
        </w:rPr>
        <w:t>،</w:t>
      </w:r>
      <w:r w:rsidRPr="003135A3">
        <w:rPr>
          <w:rFonts w:cs="B Zar"/>
          <w:sz w:val="26"/>
          <w:szCs w:val="26"/>
          <w:rtl/>
        </w:rPr>
        <w:t xml:space="preserve"> پوشش </w:t>
      </w:r>
      <w:r w:rsidRPr="003135A3">
        <w:rPr>
          <w:rFonts w:cs="B Zar"/>
          <w:sz w:val="26"/>
          <w:szCs w:val="26"/>
        </w:rPr>
        <w:t>RACC</w:t>
      </w:r>
      <w:r w:rsidRPr="003135A3">
        <w:rPr>
          <w:rFonts w:cs="B Zar"/>
          <w:sz w:val="26"/>
          <w:szCs w:val="26"/>
          <w:rtl/>
          <w:lang w:bidi="fa-IR"/>
        </w:rPr>
        <w:t xml:space="preserve"> را بر اساس جدول درستی ارضا می‌کند: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906F6" w:rsidRPr="003135A3" w:rsidTr="00D906F6">
        <w:trPr>
          <w:tblCellSpacing w:w="15" w:type="dxa"/>
        </w:trPr>
        <w:tc>
          <w:tcPr>
            <w:tcW w:w="4968" w:type="pct"/>
            <w:hideMark/>
          </w:tcPr>
          <w:p w:rsidR="00D906F6" w:rsidRPr="003135A3" w:rsidRDefault="00D906F6" w:rsidP="00D906F6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7"/>
              <w:gridCol w:w="6587"/>
            </w:tblGrid>
            <w:tr w:rsidR="00D906F6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  <w:lang w:bidi="fa-IR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  <w:rtl/>
                    </w:rPr>
                    <w:t>کلاز</w:t>
                  </w: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اصلی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  <w:rtl/>
                    </w:rPr>
                    <w:t>مجموعه آزمون‌های ممکن</w:t>
                  </w:r>
                </w:p>
              </w:tc>
            </w:tr>
            <w:tr w:rsidR="00D906F6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(2,6), (3,7)</w:t>
                  </w:r>
                </w:p>
              </w:tc>
            </w:tr>
            <w:tr w:rsidR="00D906F6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(2,4), (5,7)</w:t>
                  </w:r>
                </w:p>
              </w:tc>
            </w:tr>
            <w:tr w:rsidR="00D906F6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906F6" w:rsidRPr="003135A3" w:rsidRDefault="00D906F6" w:rsidP="00D906F6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(3,4), (5,6)</w:t>
                  </w:r>
                </w:p>
              </w:tc>
            </w:tr>
          </w:tbl>
          <w:p w:rsidR="00D906F6" w:rsidRPr="003135A3" w:rsidRDefault="00D906F6" w:rsidP="00D906F6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 </w:t>
            </w:r>
          </w:p>
        </w:tc>
      </w:tr>
    </w:tbl>
    <w:p w:rsidR="00D906F6" w:rsidRPr="003135A3" w:rsidRDefault="00DF4F59" w:rsidP="00DF4F59">
      <w:pPr>
        <w:bidi/>
        <w:rPr>
          <w:rFonts w:cs="B Zar" w:hint="cs"/>
          <w:sz w:val="26"/>
          <w:szCs w:val="26"/>
          <w:rtl/>
          <w:lang w:bidi="fa-IR"/>
        </w:rPr>
      </w:pPr>
      <w:r w:rsidRPr="003135A3">
        <w:rPr>
          <w:rFonts w:eastAsiaTheme="minorEastAsia" w:cs="B Zar"/>
          <w:sz w:val="26"/>
          <w:szCs w:val="26"/>
          <w:rtl/>
        </w:rPr>
        <w:t>و</w:t>
      </w:r>
      <w:r w:rsidR="00D906F6" w:rsidRPr="003135A3">
        <w:rPr>
          <w:rFonts w:eastAsiaTheme="minorEastAsia" w:cs="B Zar"/>
          <w:sz w:val="26"/>
          <w:szCs w:val="26"/>
          <w:rtl/>
        </w:rPr>
        <w:t>)</w:t>
      </w:r>
      <w:r w:rsidR="00D906F6" w:rsidRPr="003135A3">
        <w:rPr>
          <w:rFonts w:cs="B Zar"/>
          <w:sz w:val="26"/>
          <w:szCs w:val="26"/>
          <w:rtl/>
        </w:rPr>
        <w:t xml:space="preserve"> </w:t>
      </w:r>
      <w:r w:rsidRPr="003135A3">
        <w:rPr>
          <w:rFonts w:cs="B Zar"/>
          <w:sz w:val="26"/>
          <w:szCs w:val="26"/>
          <w:rtl/>
          <w:lang w:bidi="fa-IR"/>
        </w:rPr>
        <w:t xml:space="preserve">تاپل‌های چهارتایی به صورت دو </w:t>
      </w:r>
      <w:r w:rsidRPr="003135A3">
        <w:rPr>
          <w:rFonts w:cs="B Zar"/>
          <w:sz w:val="26"/>
          <w:szCs w:val="26"/>
          <w:rtl/>
        </w:rPr>
        <w:t xml:space="preserve">زوج سطر </w:t>
      </w:r>
      <w:r w:rsidRPr="003135A3">
        <w:rPr>
          <w:rFonts w:cs="B Zar"/>
          <w:sz w:val="26"/>
          <w:szCs w:val="26"/>
        </w:rPr>
        <w:t>True</w:t>
      </w:r>
      <w:r w:rsidRPr="003135A3">
        <w:rPr>
          <w:rFonts w:cs="B Zar"/>
          <w:sz w:val="26"/>
          <w:szCs w:val="26"/>
          <w:rtl/>
          <w:lang w:bidi="fa-IR"/>
        </w:rPr>
        <w:t xml:space="preserve"> و </w:t>
      </w:r>
      <w:r w:rsidRPr="003135A3">
        <w:rPr>
          <w:rFonts w:cs="B Zar"/>
          <w:sz w:val="26"/>
          <w:szCs w:val="26"/>
          <w:lang w:bidi="fa-IR"/>
        </w:rPr>
        <w:t>False</w:t>
      </w:r>
      <w:r w:rsidRPr="003135A3">
        <w:rPr>
          <w:rFonts w:cs="B Zar"/>
          <w:sz w:val="26"/>
          <w:szCs w:val="26"/>
          <w:rtl/>
          <w:lang w:bidi="fa-IR"/>
        </w:rPr>
        <w:t xml:space="preserve"> </w:t>
      </w:r>
      <w:r w:rsidR="00434414" w:rsidRPr="003135A3">
        <w:rPr>
          <w:rFonts w:cs="B Zar"/>
          <w:sz w:val="26"/>
          <w:szCs w:val="26"/>
          <w:rtl/>
        </w:rPr>
        <w:t xml:space="preserve">در جدول زیر، </w:t>
      </w:r>
      <w:r w:rsidR="00D906F6" w:rsidRPr="003135A3">
        <w:rPr>
          <w:rFonts w:cs="B Zar"/>
          <w:sz w:val="26"/>
          <w:szCs w:val="26"/>
          <w:rtl/>
        </w:rPr>
        <w:t xml:space="preserve">پوشش </w:t>
      </w:r>
      <w:r w:rsidRPr="003135A3">
        <w:rPr>
          <w:rFonts w:cs="B Zar"/>
          <w:sz w:val="26"/>
          <w:szCs w:val="26"/>
        </w:rPr>
        <w:t>RICC</w:t>
      </w:r>
      <w:r w:rsidR="00D906F6" w:rsidRPr="003135A3">
        <w:rPr>
          <w:rFonts w:cs="B Zar"/>
          <w:sz w:val="26"/>
          <w:szCs w:val="26"/>
          <w:rtl/>
          <w:lang w:bidi="fa-IR"/>
        </w:rPr>
        <w:t xml:space="preserve"> را</w:t>
      </w:r>
      <w:r w:rsidR="00042990">
        <w:rPr>
          <w:rFonts w:cs="B Zar"/>
          <w:sz w:val="26"/>
          <w:szCs w:val="26"/>
          <w:rtl/>
          <w:lang w:bidi="fa-IR"/>
        </w:rPr>
        <w:t xml:space="preserve"> بر اساس جدول درستی ارضا می‌کند</w:t>
      </w:r>
      <w:r w:rsidR="00042990">
        <w:rPr>
          <w:rFonts w:cs="B Zar" w:hint="cs"/>
          <w:sz w:val="26"/>
          <w:szCs w:val="26"/>
          <w:rtl/>
          <w:lang w:bidi="fa-IR"/>
        </w:rPr>
        <w:t xml:space="preserve"> و هیچ کدام </w:t>
      </w:r>
      <w:r w:rsidR="00042990">
        <w:rPr>
          <w:rFonts w:cs="B Zar"/>
          <w:sz w:val="26"/>
          <w:szCs w:val="26"/>
          <w:lang w:bidi="fa-IR"/>
        </w:rPr>
        <w:t>infeasible</w:t>
      </w:r>
      <w:r w:rsidR="00042990">
        <w:rPr>
          <w:rFonts w:cs="B Zar" w:hint="cs"/>
          <w:sz w:val="26"/>
          <w:szCs w:val="26"/>
          <w:rtl/>
          <w:lang w:bidi="fa-IR"/>
        </w:rPr>
        <w:t xml:space="preserve"> نیست.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F4F59" w:rsidRPr="003135A3" w:rsidTr="00DF4F59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7"/>
              <w:gridCol w:w="3304"/>
              <w:gridCol w:w="3283"/>
            </w:tblGrid>
            <w:tr w:rsidR="00DF4F59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  <w:lang w:bidi="fa-IR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  <w:rtl/>
                    </w:rPr>
                    <w:t>کلاز</w:t>
                  </w: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اصلی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  <w:rtl/>
                    </w:rPr>
                    <w:t>مجموعه آزمون‌های ممکن</w:t>
                  </w:r>
                </w:p>
              </w:tc>
            </w:tr>
            <w:tr w:rsidR="00DF4F59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P = T: (1,5)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P = F: (4,8)</w:t>
                  </w:r>
                </w:p>
              </w:tc>
            </w:tr>
            <w:tr w:rsidR="00DF4F59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P = T: (1,3)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P = F: (6,8)</w:t>
                  </w:r>
                </w:p>
              </w:tc>
            </w:tr>
            <w:tr w:rsidR="00DF4F59" w:rsidRPr="003135A3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jc w:val="center"/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b/>
                      <w:bCs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P = T: (1,2)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F4F59" w:rsidRPr="003135A3" w:rsidRDefault="00DF4F59" w:rsidP="00DF4F59">
                  <w:pPr>
                    <w:spacing w:after="0" w:line="240" w:lineRule="auto"/>
                    <w:rPr>
                      <w:rFonts w:eastAsia="Times New Roman" w:cs="B Zar"/>
                      <w:sz w:val="26"/>
                      <w:szCs w:val="26"/>
                    </w:rPr>
                  </w:pPr>
                  <w:r w:rsidRPr="003135A3">
                    <w:rPr>
                      <w:rFonts w:eastAsia="Times New Roman" w:cs="B Zar"/>
                      <w:sz w:val="26"/>
                      <w:szCs w:val="26"/>
                    </w:rPr>
                    <w:t>P = F: (7,8)</w:t>
                  </w:r>
                </w:p>
              </w:tc>
            </w:tr>
          </w:tbl>
          <w:p w:rsidR="00DF4F59" w:rsidRPr="003135A3" w:rsidRDefault="00DF4F59" w:rsidP="00DF4F59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 </w:t>
            </w:r>
          </w:p>
        </w:tc>
      </w:tr>
    </w:tbl>
    <w:p w:rsidR="00434414" w:rsidRPr="003135A3" w:rsidRDefault="00DF4F59" w:rsidP="00434414">
      <w:pPr>
        <w:bidi/>
        <w:rPr>
          <w:rFonts w:cs="B Zar" w:hint="cs"/>
          <w:sz w:val="26"/>
          <w:szCs w:val="26"/>
          <w:rtl/>
          <w:lang w:bidi="fa-IR"/>
        </w:rPr>
      </w:pPr>
      <w:r w:rsidRPr="003135A3">
        <w:rPr>
          <w:rFonts w:eastAsiaTheme="minorEastAsia" w:cs="B Zar"/>
          <w:sz w:val="26"/>
          <w:szCs w:val="26"/>
          <w:rtl/>
        </w:rPr>
        <w:t>ز)</w:t>
      </w:r>
      <w:r w:rsidRPr="003135A3">
        <w:rPr>
          <w:rFonts w:cs="B Zar"/>
          <w:sz w:val="26"/>
          <w:szCs w:val="26"/>
          <w:rtl/>
        </w:rPr>
        <w:t xml:space="preserve"> </w:t>
      </w:r>
      <w:r w:rsidRPr="003135A3">
        <w:rPr>
          <w:rFonts w:cs="B Zar"/>
          <w:sz w:val="26"/>
          <w:szCs w:val="26"/>
          <w:rtl/>
          <w:lang w:bidi="fa-IR"/>
        </w:rPr>
        <w:t xml:space="preserve">تاپل‌های چهارتایی به صورت دو </w:t>
      </w:r>
      <w:r w:rsidRPr="003135A3">
        <w:rPr>
          <w:rFonts w:cs="B Zar"/>
          <w:sz w:val="26"/>
          <w:szCs w:val="26"/>
          <w:rtl/>
        </w:rPr>
        <w:t xml:space="preserve">زوج سطر </w:t>
      </w:r>
      <w:r w:rsidRPr="003135A3">
        <w:rPr>
          <w:rFonts w:cs="B Zar"/>
          <w:sz w:val="26"/>
          <w:szCs w:val="26"/>
        </w:rPr>
        <w:t>True</w:t>
      </w:r>
      <w:r w:rsidRPr="003135A3">
        <w:rPr>
          <w:rFonts w:cs="B Zar"/>
          <w:sz w:val="26"/>
          <w:szCs w:val="26"/>
          <w:rtl/>
          <w:lang w:bidi="fa-IR"/>
        </w:rPr>
        <w:t xml:space="preserve"> و </w:t>
      </w:r>
      <w:r w:rsidRPr="003135A3">
        <w:rPr>
          <w:rFonts w:cs="B Zar"/>
          <w:sz w:val="26"/>
          <w:szCs w:val="26"/>
          <w:lang w:bidi="fa-IR"/>
        </w:rPr>
        <w:t>False</w:t>
      </w:r>
      <w:r w:rsidRPr="003135A3">
        <w:rPr>
          <w:rFonts w:cs="B Zar"/>
          <w:sz w:val="26"/>
          <w:szCs w:val="26"/>
          <w:rtl/>
          <w:lang w:bidi="fa-IR"/>
        </w:rPr>
        <w:t xml:space="preserve"> </w:t>
      </w:r>
      <w:r w:rsidR="00434414" w:rsidRPr="003135A3">
        <w:rPr>
          <w:rFonts w:cs="B Zar"/>
          <w:sz w:val="26"/>
          <w:szCs w:val="26"/>
          <w:rtl/>
          <w:lang w:bidi="fa-IR"/>
        </w:rPr>
        <w:t xml:space="preserve">در جدول زیر، </w:t>
      </w:r>
      <w:r w:rsidRPr="003135A3">
        <w:rPr>
          <w:rFonts w:cs="B Zar"/>
          <w:sz w:val="26"/>
          <w:szCs w:val="26"/>
          <w:rtl/>
        </w:rPr>
        <w:t xml:space="preserve">پوشش </w:t>
      </w:r>
      <w:r w:rsidRPr="003135A3">
        <w:rPr>
          <w:rFonts w:cs="B Zar"/>
          <w:sz w:val="26"/>
          <w:szCs w:val="26"/>
        </w:rPr>
        <w:t>GICC</w:t>
      </w:r>
      <w:r w:rsidRPr="003135A3">
        <w:rPr>
          <w:rFonts w:cs="B Zar"/>
          <w:sz w:val="26"/>
          <w:szCs w:val="26"/>
          <w:rtl/>
          <w:lang w:bidi="fa-IR"/>
        </w:rPr>
        <w:t xml:space="preserve"> را</w:t>
      </w:r>
      <w:r w:rsidR="00042990">
        <w:rPr>
          <w:rFonts w:cs="B Zar"/>
          <w:sz w:val="26"/>
          <w:szCs w:val="26"/>
          <w:rtl/>
          <w:lang w:bidi="fa-IR"/>
        </w:rPr>
        <w:t xml:space="preserve"> بر اساس جدول درستی ارضا می‌کند</w:t>
      </w:r>
      <w:r w:rsidR="00042990">
        <w:rPr>
          <w:rFonts w:cs="B Zar" w:hint="cs"/>
          <w:sz w:val="26"/>
          <w:szCs w:val="26"/>
          <w:rtl/>
          <w:lang w:bidi="fa-IR"/>
        </w:rPr>
        <w:t xml:space="preserve"> و هیچ کدام </w:t>
      </w:r>
      <w:r w:rsidR="00042990">
        <w:rPr>
          <w:rFonts w:cs="B Zar"/>
          <w:sz w:val="26"/>
          <w:szCs w:val="26"/>
          <w:lang w:bidi="fa-IR"/>
        </w:rPr>
        <w:t>infeasible</w:t>
      </w:r>
      <w:r w:rsidR="00042990">
        <w:rPr>
          <w:rFonts w:cs="B Zar" w:hint="cs"/>
          <w:sz w:val="26"/>
          <w:szCs w:val="26"/>
          <w:rtl/>
          <w:lang w:bidi="fa-IR"/>
        </w:rPr>
        <w:t xml:space="preserve"> نیست.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3"/>
        <w:gridCol w:w="3336"/>
        <w:gridCol w:w="3315"/>
      </w:tblGrid>
      <w:tr w:rsidR="00434414" w:rsidRPr="003135A3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  <w:lang w:bidi="fa-IR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  <w:rtl/>
              </w:rPr>
              <w:t>کلاز</w:t>
            </w:r>
            <w:r w:rsidRPr="003135A3">
              <w:rPr>
                <w:rFonts w:eastAsia="Times New Roman" w:cs="B Zar"/>
                <w:b/>
                <w:bCs/>
                <w:sz w:val="26"/>
                <w:szCs w:val="26"/>
                <w:rtl/>
                <w:lang w:bidi="fa-IR"/>
              </w:rPr>
              <w:t xml:space="preserve"> اصلی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  <w:rtl/>
              </w:rPr>
              <w:t>مجموعه آزمون‌های ممکن</w:t>
            </w:r>
          </w:p>
        </w:tc>
      </w:tr>
      <w:tr w:rsidR="00434414" w:rsidRPr="003135A3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P = T: (1,5)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P = F: (4,8)</w:t>
            </w:r>
          </w:p>
        </w:tc>
      </w:tr>
      <w:tr w:rsidR="00434414" w:rsidRPr="003135A3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P = T: (1,3)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P = F: (6,8)</w:t>
            </w:r>
          </w:p>
        </w:tc>
      </w:tr>
      <w:tr w:rsidR="00434414" w:rsidRPr="003135A3" w:rsidTr="004344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jc w:val="center"/>
              <w:rPr>
                <w:rFonts w:eastAsia="Times New Roman" w:cs="B Zar"/>
                <w:b/>
                <w:bCs/>
                <w:sz w:val="26"/>
                <w:szCs w:val="26"/>
              </w:rPr>
            </w:pPr>
            <w:r w:rsidRPr="003135A3">
              <w:rPr>
                <w:rFonts w:eastAsia="Times New Roman" w:cs="B Zar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P = T: (1,2)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4414" w:rsidRPr="003135A3" w:rsidRDefault="00434414" w:rsidP="00434414">
            <w:pPr>
              <w:spacing w:after="0" w:line="240" w:lineRule="auto"/>
              <w:rPr>
                <w:rFonts w:eastAsia="Times New Roman" w:cs="B Zar"/>
                <w:sz w:val="26"/>
                <w:szCs w:val="26"/>
              </w:rPr>
            </w:pPr>
            <w:r w:rsidRPr="003135A3">
              <w:rPr>
                <w:rFonts w:eastAsia="Times New Roman" w:cs="B Zar"/>
                <w:sz w:val="26"/>
                <w:szCs w:val="26"/>
              </w:rPr>
              <w:t>P = F: (7,8)</w:t>
            </w:r>
          </w:p>
        </w:tc>
      </w:tr>
    </w:tbl>
    <w:p w:rsidR="00434414" w:rsidRPr="003135A3" w:rsidRDefault="00434414" w:rsidP="003135A3">
      <w:pPr>
        <w:bidi/>
        <w:rPr>
          <w:rFonts w:eastAsia="Times New Roman" w:cs="B Zar"/>
          <w:color w:val="000000"/>
          <w:sz w:val="26"/>
          <w:szCs w:val="26"/>
        </w:rPr>
      </w:pPr>
      <w:r w:rsidRPr="003135A3">
        <w:rPr>
          <w:rFonts w:eastAsia="Times New Roman" w:cs="B Zar"/>
          <w:color w:val="000000"/>
          <w:sz w:val="26"/>
          <w:szCs w:val="26"/>
        </w:rPr>
        <w:t> </w:t>
      </w:r>
    </w:p>
    <w:sectPr w:rsidR="00434414" w:rsidRPr="0031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77A" w:rsidRDefault="00F2577A" w:rsidP="0013694A">
      <w:pPr>
        <w:spacing w:after="0" w:line="240" w:lineRule="auto"/>
      </w:pPr>
      <w:r>
        <w:separator/>
      </w:r>
    </w:p>
  </w:endnote>
  <w:endnote w:type="continuationSeparator" w:id="0">
    <w:p w:rsidR="00F2577A" w:rsidRDefault="00F2577A" w:rsidP="00136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77A" w:rsidRDefault="00F2577A" w:rsidP="0013694A">
      <w:pPr>
        <w:spacing w:after="0" w:line="240" w:lineRule="auto"/>
      </w:pPr>
      <w:r>
        <w:separator/>
      </w:r>
    </w:p>
  </w:footnote>
  <w:footnote w:type="continuationSeparator" w:id="0">
    <w:p w:rsidR="00F2577A" w:rsidRDefault="00F2577A" w:rsidP="0013694A">
      <w:pPr>
        <w:spacing w:after="0" w:line="240" w:lineRule="auto"/>
      </w:pPr>
      <w:r>
        <w:continuationSeparator/>
      </w:r>
    </w:p>
  </w:footnote>
  <w:footnote w:id="1">
    <w:p w:rsidR="0013694A" w:rsidRDefault="0013694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Clause</w:t>
      </w:r>
    </w:p>
  </w:footnote>
  <w:footnote w:id="2">
    <w:p w:rsidR="00D906F6" w:rsidRDefault="00D906F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Major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3tDQyNTC2MDExNTVV0lEKTi0uzszPAykwqgUAZMe/rywAAAA="/>
  </w:docVars>
  <w:rsids>
    <w:rsidRoot w:val="00B333D4"/>
    <w:rsid w:val="0003012C"/>
    <w:rsid w:val="0004070C"/>
    <w:rsid w:val="00042990"/>
    <w:rsid w:val="000A2B98"/>
    <w:rsid w:val="000B019E"/>
    <w:rsid w:val="0013694A"/>
    <w:rsid w:val="00176ED5"/>
    <w:rsid w:val="00222FE3"/>
    <w:rsid w:val="00286BFB"/>
    <w:rsid w:val="002C49B5"/>
    <w:rsid w:val="002E4ECA"/>
    <w:rsid w:val="002F2C21"/>
    <w:rsid w:val="003135A3"/>
    <w:rsid w:val="003B692D"/>
    <w:rsid w:val="003C7273"/>
    <w:rsid w:val="003E796D"/>
    <w:rsid w:val="00434414"/>
    <w:rsid w:val="00460B72"/>
    <w:rsid w:val="004908E8"/>
    <w:rsid w:val="00593370"/>
    <w:rsid w:val="005C0728"/>
    <w:rsid w:val="005F3476"/>
    <w:rsid w:val="00624897"/>
    <w:rsid w:val="006B160F"/>
    <w:rsid w:val="0072678D"/>
    <w:rsid w:val="00771DE4"/>
    <w:rsid w:val="007A4C45"/>
    <w:rsid w:val="007E20A1"/>
    <w:rsid w:val="008924C2"/>
    <w:rsid w:val="008C431A"/>
    <w:rsid w:val="008E616B"/>
    <w:rsid w:val="00914D61"/>
    <w:rsid w:val="00927EAD"/>
    <w:rsid w:val="00997E99"/>
    <w:rsid w:val="009D3136"/>
    <w:rsid w:val="00A82EA6"/>
    <w:rsid w:val="00AB3BEA"/>
    <w:rsid w:val="00AC2A27"/>
    <w:rsid w:val="00AC3DB7"/>
    <w:rsid w:val="00AF48C7"/>
    <w:rsid w:val="00B333D4"/>
    <w:rsid w:val="00B43BFB"/>
    <w:rsid w:val="00B46656"/>
    <w:rsid w:val="00B52F07"/>
    <w:rsid w:val="00B53597"/>
    <w:rsid w:val="00B80D60"/>
    <w:rsid w:val="00B91430"/>
    <w:rsid w:val="00BA7B98"/>
    <w:rsid w:val="00C332B6"/>
    <w:rsid w:val="00C47E93"/>
    <w:rsid w:val="00C539D5"/>
    <w:rsid w:val="00C56D57"/>
    <w:rsid w:val="00CD184E"/>
    <w:rsid w:val="00CE1AA1"/>
    <w:rsid w:val="00D51153"/>
    <w:rsid w:val="00D906F6"/>
    <w:rsid w:val="00DF4F59"/>
    <w:rsid w:val="00E26445"/>
    <w:rsid w:val="00EA15B9"/>
    <w:rsid w:val="00F2577A"/>
    <w:rsid w:val="00F9328C"/>
    <w:rsid w:val="00F9330A"/>
    <w:rsid w:val="00FC7BF3"/>
    <w:rsid w:val="00FE17DE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C5C0-7EA3-4F99-9FEB-AB85BC53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2A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4A"/>
  </w:style>
  <w:style w:type="paragraph" w:styleId="Footer">
    <w:name w:val="footer"/>
    <w:basedOn w:val="Normal"/>
    <w:link w:val="FooterChar"/>
    <w:uiPriority w:val="99"/>
    <w:unhideWhenUsed/>
    <w:rsid w:val="00136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4A"/>
  </w:style>
  <w:style w:type="paragraph" w:styleId="FootnoteText">
    <w:name w:val="footnote text"/>
    <w:basedOn w:val="Normal"/>
    <w:link w:val="FootnoteTextChar"/>
    <w:uiPriority w:val="99"/>
    <w:semiHidden/>
    <w:unhideWhenUsed/>
    <w:rsid w:val="001369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9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94A"/>
    <w:rPr>
      <w:vertAlign w:val="superscript"/>
    </w:rPr>
  </w:style>
  <w:style w:type="table" w:styleId="TableGrid">
    <w:name w:val="Table Grid"/>
    <w:basedOn w:val="TableNormal"/>
    <w:uiPriority w:val="39"/>
    <w:rsid w:val="00B53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82FAD8-13EC-411A-A5E3-7D5BA04D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2021-05-18T08:14:00Z</dcterms:created>
  <dcterms:modified xsi:type="dcterms:W3CDTF">2021-05-18T18:26:00Z</dcterms:modified>
</cp:coreProperties>
</file>