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1899"/>
        <w:gridCol w:w="2209"/>
        <w:gridCol w:w="3688"/>
      </w:tblGrid>
      <w:tr w:rsidR="008F6A3C" w:rsidRPr="00A37F5A" w14:paraId="34D301C2" w14:textId="77777777" w:rsidTr="00A37F5A">
        <w:tc>
          <w:tcPr>
            <w:tcW w:w="1218" w:type="pct"/>
            <w:vMerge w:val="restart"/>
          </w:tcPr>
          <w:p w14:paraId="2C01D475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 w:val="restart"/>
          </w:tcPr>
          <w:p w14:paraId="5D4058C8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089AC70D" w14:textId="7394AFE9" w:rsidR="008F6A3C" w:rsidRPr="00A37F5A" w:rsidRDefault="008F6A3C" w:rsidP="00A37F5A">
            <w:pPr>
              <w:pStyle w:val="IP41TableText"/>
            </w:pPr>
          </w:p>
        </w:tc>
      </w:tr>
      <w:tr w:rsidR="008F6A3C" w:rsidRPr="00A37F5A" w14:paraId="6050AAE2" w14:textId="77777777" w:rsidTr="00A37F5A">
        <w:tc>
          <w:tcPr>
            <w:tcW w:w="1218" w:type="pct"/>
            <w:vMerge/>
          </w:tcPr>
          <w:p w14:paraId="1DF7469F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/>
          </w:tcPr>
          <w:p w14:paraId="325CFEC1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34A60669" w14:textId="77777777" w:rsidR="008F6A3C" w:rsidRPr="00A37F5A" w:rsidRDefault="008F6A3C" w:rsidP="00A37F5A">
            <w:pPr>
              <w:pStyle w:val="IP41TableText"/>
            </w:pPr>
          </w:p>
        </w:tc>
      </w:tr>
      <w:tr w:rsidR="0063788A" w:rsidRPr="00A37F5A" w14:paraId="04A09BD1" w14:textId="77777777" w:rsidTr="0063788A">
        <w:trPr>
          <w:trHeight w:val="4330"/>
        </w:trPr>
        <w:tc>
          <w:tcPr>
            <w:tcW w:w="5000" w:type="pct"/>
            <w:gridSpan w:val="3"/>
            <w:vAlign w:val="bottom"/>
          </w:tcPr>
          <w:p w14:paraId="637C610A" w14:textId="77777777" w:rsidR="0063788A" w:rsidRPr="00A37F5A" w:rsidRDefault="0063788A" w:rsidP="0063788A">
            <w:pPr>
              <w:pStyle w:val="IP01Client"/>
            </w:pPr>
            <w:r w:rsidRPr="00A37F5A">
              <w:t>Название Заказчика</w:t>
            </w:r>
          </w:p>
          <w:p w14:paraId="35A39E0A" w14:textId="77777777" w:rsidR="0063788A" w:rsidRPr="0063788A" w:rsidRDefault="0063788A" w:rsidP="0063788A">
            <w:pPr>
              <w:pStyle w:val="IP02Title"/>
              <w:rPr>
                <w:lang w:val="ru-RU"/>
              </w:rPr>
            </w:pPr>
            <w:r w:rsidRPr="0063788A">
              <w:rPr>
                <w:lang w:val="ru-RU"/>
              </w:rPr>
              <w:t>Детальный бизнес-сценарий</w:t>
            </w:r>
          </w:p>
          <w:p w14:paraId="228287CE" w14:textId="6FA08702" w:rsidR="0063788A" w:rsidRPr="00A37F5A" w:rsidRDefault="0063788A" w:rsidP="0063788A">
            <w:pPr>
              <w:pStyle w:val="IP03SubTitle"/>
              <w:jc w:val="left"/>
            </w:pPr>
            <w:r w:rsidRPr="00A37F5A">
              <w:t>123456BS XX "Название бизнес-сценария"</w:t>
            </w:r>
          </w:p>
        </w:tc>
      </w:tr>
    </w:tbl>
    <w:p w14:paraId="0686A0D1" w14:textId="77777777" w:rsidR="00DB6415" w:rsidRDefault="00DB6415"/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2317"/>
        <w:gridCol w:w="1720"/>
        <w:gridCol w:w="1595"/>
        <w:gridCol w:w="2164"/>
      </w:tblGrid>
      <w:tr w:rsidR="009B47DE" w:rsidRPr="00A37F5A" w14:paraId="71DEC701" w14:textId="77777777" w:rsidTr="00A37F5A">
        <w:tc>
          <w:tcPr>
            <w:tcW w:w="1486" w:type="pct"/>
          </w:tcPr>
          <w:p w14:paraId="3224DEE5" w14:textId="3296A8AF" w:rsidR="009B47DE" w:rsidRPr="00A37F5A" w:rsidRDefault="009B47DE" w:rsidP="00A37F5A">
            <w:pPr>
              <w:pStyle w:val="IP41TableText"/>
            </w:pPr>
            <w:r w:rsidRPr="00A37F5A">
              <w:t>Утверждено</w:t>
            </w:r>
            <w:r w:rsidR="00544C5F">
              <w:t>:</w:t>
            </w:r>
          </w:p>
        </w:tc>
        <w:tc>
          <w:tcPr>
            <w:tcW w:w="1103" w:type="pct"/>
          </w:tcPr>
          <w:p w14:paraId="4B87C784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023" w:type="pct"/>
          </w:tcPr>
          <w:p w14:paraId="32FDE201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388" w:type="pct"/>
          </w:tcPr>
          <w:p w14:paraId="50D40C0A" w14:textId="77777777" w:rsidR="009B47DE" w:rsidRPr="00A37F5A" w:rsidRDefault="009B47DE" w:rsidP="00A37F5A">
            <w:pPr>
              <w:pStyle w:val="IP41TableText"/>
            </w:pPr>
          </w:p>
        </w:tc>
      </w:tr>
      <w:tr w:rsidR="009B47DE" w:rsidRPr="00A37F5A" w14:paraId="1485FA22" w14:textId="77777777" w:rsidTr="00A37F5A">
        <w:trPr>
          <w:trHeight w:val="1034"/>
        </w:trPr>
        <w:tc>
          <w:tcPr>
            <w:tcW w:w="1486" w:type="pct"/>
          </w:tcPr>
          <w:p w14:paraId="0A85565F" w14:textId="77777777" w:rsidR="009B47DE" w:rsidRPr="00A37F5A" w:rsidRDefault="009B47DE" w:rsidP="00A37F5A">
            <w:pPr>
              <w:pStyle w:val="IP41TableText"/>
            </w:pPr>
            <w:r w:rsidRPr="00A37F5A">
              <w:t>Должность/Роль</w:t>
            </w:r>
          </w:p>
        </w:tc>
        <w:tc>
          <w:tcPr>
            <w:tcW w:w="1103" w:type="pct"/>
          </w:tcPr>
          <w:p w14:paraId="384F284B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023" w:type="pct"/>
          </w:tcPr>
          <w:p w14:paraId="4FC99E69" w14:textId="77777777" w:rsidR="009B47DE" w:rsidRPr="00A37F5A" w:rsidRDefault="009B47DE" w:rsidP="00A37F5A">
            <w:pPr>
              <w:pStyle w:val="IP41TableText"/>
            </w:pPr>
            <w:r w:rsidRPr="00A37F5A">
              <w:t>И.О.Фамилия</w:t>
            </w:r>
          </w:p>
        </w:tc>
        <w:tc>
          <w:tcPr>
            <w:tcW w:w="1388" w:type="pct"/>
          </w:tcPr>
          <w:p w14:paraId="04CF01D5" w14:textId="473FAFC0" w:rsidR="009B47DE" w:rsidRPr="00A37F5A" w:rsidRDefault="00BB4EA0" w:rsidP="00A37F5A">
            <w:pPr>
              <w:pStyle w:val="IP41TableText"/>
            </w:pPr>
            <w:r w:rsidRPr="00A37F5A">
              <w:t>«___» _______20</w:t>
            </w:r>
            <w:r w:rsidR="00A72A9B" w:rsidRPr="00A37F5A">
              <w:t>2</w:t>
            </w:r>
            <w:r w:rsidR="00544C5F">
              <w:t>1</w:t>
            </w:r>
            <w:r w:rsidR="009B47DE" w:rsidRPr="00A37F5A">
              <w:t xml:space="preserve"> г.</w:t>
            </w:r>
          </w:p>
        </w:tc>
      </w:tr>
      <w:tr w:rsidR="00EC2967" w:rsidRPr="00A37F5A" w14:paraId="6791C3D5" w14:textId="77777777" w:rsidTr="00A37F5A">
        <w:trPr>
          <w:trHeight w:val="1066"/>
        </w:trPr>
        <w:tc>
          <w:tcPr>
            <w:tcW w:w="1486" w:type="pct"/>
          </w:tcPr>
          <w:p w14:paraId="72D9B534" w14:textId="77777777" w:rsidR="00EC2967" w:rsidRPr="00A37F5A" w:rsidRDefault="00EC2967" w:rsidP="00A37F5A">
            <w:pPr>
              <w:pStyle w:val="IP41TableText"/>
            </w:pPr>
            <w:r w:rsidRPr="00A37F5A">
              <w:t>Должность/Роль</w:t>
            </w:r>
          </w:p>
        </w:tc>
        <w:tc>
          <w:tcPr>
            <w:tcW w:w="1103" w:type="pct"/>
          </w:tcPr>
          <w:p w14:paraId="25097757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023" w:type="pct"/>
          </w:tcPr>
          <w:p w14:paraId="77340A5C" w14:textId="77777777" w:rsidR="00EC2967" w:rsidRPr="00A37F5A" w:rsidRDefault="00EC2967" w:rsidP="00A37F5A">
            <w:pPr>
              <w:pStyle w:val="IP41TableText"/>
            </w:pPr>
            <w:r w:rsidRPr="00A37F5A">
              <w:t>И.О.Фамилия</w:t>
            </w:r>
          </w:p>
        </w:tc>
        <w:tc>
          <w:tcPr>
            <w:tcW w:w="1388" w:type="pct"/>
          </w:tcPr>
          <w:p w14:paraId="227E6FBF" w14:textId="6DC34B12" w:rsidR="00EC2967" w:rsidRPr="00A37F5A" w:rsidRDefault="00EC2967" w:rsidP="00A37F5A">
            <w:pPr>
              <w:pStyle w:val="IP41TableText"/>
            </w:pPr>
            <w:r w:rsidRPr="00A37F5A">
              <w:t>«___» _______202</w:t>
            </w:r>
            <w:r w:rsidR="00544C5F">
              <w:t>1</w:t>
            </w:r>
            <w:r w:rsidRPr="00A37F5A">
              <w:t xml:space="preserve"> г.</w:t>
            </w:r>
          </w:p>
        </w:tc>
      </w:tr>
      <w:tr w:rsidR="00EC2967" w:rsidRPr="00A37F5A" w14:paraId="2DFF592E" w14:textId="77777777" w:rsidTr="00A37F5A">
        <w:trPr>
          <w:trHeight w:val="686"/>
        </w:trPr>
        <w:tc>
          <w:tcPr>
            <w:tcW w:w="1486" w:type="pct"/>
          </w:tcPr>
          <w:p w14:paraId="5E12AD3A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103" w:type="pct"/>
          </w:tcPr>
          <w:p w14:paraId="0D8C64A9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023" w:type="pct"/>
          </w:tcPr>
          <w:p w14:paraId="5DFE7206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388" w:type="pct"/>
          </w:tcPr>
          <w:p w14:paraId="056926BA" w14:textId="77777777" w:rsidR="00EC2967" w:rsidRPr="00A37F5A" w:rsidRDefault="00EC2967" w:rsidP="00A37F5A">
            <w:pPr>
              <w:pStyle w:val="IP41TableText"/>
            </w:pPr>
          </w:p>
        </w:tc>
      </w:tr>
      <w:tr w:rsidR="00EC2967" w:rsidRPr="00A37F5A" w14:paraId="4E442C16" w14:textId="77777777" w:rsidTr="00A37F5A">
        <w:trPr>
          <w:trHeight w:val="577"/>
        </w:trPr>
        <w:tc>
          <w:tcPr>
            <w:tcW w:w="1486" w:type="pct"/>
          </w:tcPr>
          <w:p w14:paraId="380D089C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103" w:type="pct"/>
          </w:tcPr>
          <w:p w14:paraId="67102CC6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023" w:type="pct"/>
          </w:tcPr>
          <w:p w14:paraId="72929B8B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388" w:type="pct"/>
          </w:tcPr>
          <w:p w14:paraId="7D6607BF" w14:textId="77777777" w:rsidR="00EC2967" w:rsidRPr="00A37F5A" w:rsidRDefault="00EC2967" w:rsidP="00A37F5A">
            <w:pPr>
              <w:pStyle w:val="IP41TableText"/>
            </w:pPr>
          </w:p>
        </w:tc>
      </w:tr>
      <w:tr w:rsidR="00EC2967" w:rsidRPr="00A37F5A" w14:paraId="5A01383D" w14:textId="77777777" w:rsidTr="00A37F5A">
        <w:trPr>
          <w:trHeight w:val="623"/>
        </w:trPr>
        <w:tc>
          <w:tcPr>
            <w:tcW w:w="1486" w:type="pct"/>
          </w:tcPr>
          <w:p w14:paraId="285C3204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103" w:type="pct"/>
          </w:tcPr>
          <w:p w14:paraId="73F79E1D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023" w:type="pct"/>
          </w:tcPr>
          <w:p w14:paraId="7D79B67E" w14:textId="77777777" w:rsidR="00EC2967" w:rsidRPr="00A37F5A" w:rsidRDefault="00EC2967" w:rsidP="00A37F5A">
            <w:pPr>
              <w:pStyle w:val="IP41TableText"/>
            </w:pPr>
          </w:p>
        </w:tc>
        <w:tc>
          <w:tcPr>
            <w:tcW w:w="1388" w:type="pct"/>
          </w:tcPr>
          <w:p w14:paraId="415AF8A2" w14:textId="77777777" w:rsidR="00EC2967" w:rsidRPr="00A37F5A" w:rsidRDefault="00EC2967" w:rsidP="00A37F5A">
            <w:pPr>
              <w:pStyle w:val="IP41TableText"/>
            </w:pPr>
          </w:p>
        </w:tc>
      </w:tr>
    </w:tbl>
    <w:p w14:paraId="7BD770BF" w14:textId="77777777" w:rsidR="00752BE7" w:rsidRPr="00A37F5A" w:rsidRDefault="003240B3" w:rsidP="00A37F5A">
      <w:r w:rsidRPr="00A37F5A">
        <w:t xml:space="preserve"> </w:t>
      </w:r>
    </w:p>
    <w:p w14:paraId="130D4181" w14:textId="6D9C7BD2" w:rsidR="00F2718A" w:rsidRPr="00A37F5A" w:rsidRDefault="00F2718A" w:rsidP="00A37F5A">
      <w:pPr>
        <w:jc w:val="center"/>
        <w:sectPr w:rsidR="00F2718A" w:rsidRPr="00A37F5A" w:rsidSect="00AF0ED8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276" w:left="3543" w:header="567" w:footer="720" w:gutter="0"/>
          <w:cols w:space="720"/>
          <w:titlePg/>
          <w:docGrid w:linePitch="299"/>
        </w:sectPr>
      </w:pPr>
    </w:p>
    <w:p w14:paraId="7E96BDE9" w14:textId="77777777" w:rsidR="00752BE7" w:rsidRPr="00A37F5A" w:rsidRDefault="00752BE7" w:rsidP="00AC4671">
      <w:pPr>
        <w:pStyle w:val="IP04Header"/>
      </w:pPr>
      <w:bookmarkStart w:id="0" w:name="_Hlk37248080"/>
      <w:r w:rsidRPr="00A37F5A">
        <w:lastRenderedPageBreak/>
        <w:t>Оглавление</w:t>
      </w:r>
    </w:p>
    <w:p w14:paraId="1C379A51" w14:textId="689750DB" w:rsidR="004B5191" w:rsidRDefault="008579DA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A37F5A">
        <w:fldChar w:fldCharType="begin"/>
      </w:r>
      <w:r w:rsidR="00541139" w:rsidRPr="00A37F5A">
        <w:instrText xml:space="preserve"> TOC \o "2-3" \t "Заголовок 1;1" </w:instrText>
      </w:r>
      <w:r w:rsidRPr="00A37F5A">
        <w:fldChar w:fldCharType="separate"/>
      </w:r>
      <w:r w:rsidR="004B5191">
        <w:t>1</w:t>
      </w:r>
      <w:r w:rsidR="004B5191">
        <w:rPr>
          <w:rFonts w:asciiTheme="minorHAnsi" w:eastAsiaTheme="minorEastAsia" w:hAnsiTheme="minorHAnsi" w:cstheme="minorBidi"/>
          <w:caps w:val="0"/>
          <w:sz w:val="22"/>
          <w:szCs w:val="22"/>
        </w:rPr>
        <w:tab/>
      </w:r>
      <w:r w:rsidR="004B5191">
        <w:t>версии документа</w:t>
      </w:r>
      <w:r w:rsidR="004B5191">
        <w:tab/>
      </w:r>
      <w:r w:rsidR="004B5191">
        <w:fldChar w:fldCharType="begin"/>
      </w:r>
      <w:r w:rsidR="004B5191">
        <w:instrText xml:space="preserve"> PAGEREF _Toc88065181 \h </w:instrText>
      </w:r>
      <w:r w:rsidR="004B5191">
        <w:fldChar w:fldCharType="separate"/>
      </w:r>
      <w:r w:rsidR="004B5191">
        <w:t>4</w:t>
      </w:r>
      <w:r w:rsidR="004B5191">
        <w:fldChar w:fldCharType="end"/>
      </w:r>
    </w:p>
    <w:p w14:paraId="1C27D019" w14:textId="491EAFF3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sz w:val="22"/>
          <w:szCs w:val="22"/>
        </w:rPr>
        <w:tab/>
      </w:r>
      <w:r>
        <w:t>Назначение документа</w:t>
      </w:r>
      <w:r>
        <w:tab/>
      </w:r>
      <w:r>
        <w:fldChar w:fldCharType="begin"/>
      </w:r>
      <w:r>
        <w:instrText xml:space="preserve"> PAGEREF _Toc88065182 \h </w:instrText>
      </w:r>
      <w:r>
        <w:fldChar w:fldCharType="separate"/>
      </w:r>
      <w:r>
        <w:t>5</w:t>
      </w:r>
      <w:r>
        <w:fldChar w:fldCharType="end"/>
      </w:r>
    </w:p>
    <w:p w14:paraId="3E670B2D" w14:textId="6EB72E4F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sz w:val="22"/>
          <w:szCs w:val="22"/>
        </w:rPr>
        <w:tab/>
      </w:r>
      <w:r>
        <w:t>Основные положения</w:t>
      </w:r>
      <w:r>
        <w:tab/>
      </w:r>
      <w:r>
        <w:fldChar w:fldCharType="begin"/>
      </w:r>
      <w:r>
        <w:instrText xml:space="preserve"> PAGEREF _Toc88065183 \h </w:instrText>
      </w:r>
      <w:r>
        <w:fldChar w:fldCharType="separate"/>
      </w:r>
      <w:r>
        <w:t>6</w:t>
      </w:r>
      <w:r>
        <w:fldChar w:fldCharType="end"/>
      </w:r>
    </w:p>
    <w:p w14:paraId="12248AC0" w14:textId="30EB3E5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3.1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ab/>
      </w:r>
      <w:r>
        <w:t>Бизнес-цели</w:t>
      </w:r>
      <w:r>
        <w:tab/>
      </w:r>
      <w:r>
        <w:fldChar w:fldCharType="begin"/>
      </w:r>
      <w:r>
        <w:instrText xml:space="preserve"> PAGEREF _Toc88065184 \h </w:instrText>
      </w:r>
      <w:r>
        <w:fldChar w:fldCharType="separate"/>
      </w:r>
      <w:r>
        <w:t>6</w:t>
      </w:r>
      <w:r>
        <w:fldChar w:fldCharType="end"/>
      </w:r>
    </w:p>
    <w:p w14:paraId="1EEBB394" w14:textId="03D7166F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3.2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ab/>
      </w:r>
      <w:r>
        <w:t>Подход к реализации процесса</w:t>
      </w:r>
      <w:r>
        <w:tab/>
      </w:r>
      <w:r>
        <w:fldChar w:fldCharType="begin"/>
      </w:r>
      <w:r>
        <w:instrText xml:space="preserve"> PAGEREF _Toc88065185 \h </w:instrText>
      </w:r>
      <w:r>
        <w:fldChar w:fldCharType="separate"/>
      </w:r>
      <w:r>
        <w:t>6</w:t>
      </w:r>
      <w:r>
        <w:fldChar w:fldCharType="end"/>
      </w:r>
    </w:p>
    <w:p w14:paraId="535507B6" w14:textId="1B9C9E2B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3.3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ab/>
      </w:r>
      <w:r>
        <w:t>Концептуальные допущения и ограничения</w:t>
      </w:r>
      <w:r>
        <w:tab/>
      </w:r>
      <w:r>
        <w:fldChar w:fldCharType="begin"/>
      </w:r>
      <w:r>
        <w:instrText xml:space="preserve"> PAGEREF _Toc88065186 \h </w:instrText>
      </w:r>
      <w:r>
        <w:fldChar w:fldCharType="separate"/>
      </w:r>
      <w:r>
        <w:t>6</w:t>
      </w:r>
      <w:r>
        <w:fldChar w:fldCharType="end"/>
      </w:r>
    </w:p>
    <w:p w14:paraId="0015ADE2" w14:textId="3954C09E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3.4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ab/>
      </w:r>
      <w:r w:rsidRPr="009A5C14">
        <w:rPr>
          <w:highlight w:val="white"/>
        </w:rPr>
        <w:t>Используемая функциональность</w:t>
      </w:r>
      <w:r>
        <w:tab/>
      </w:r>
      <w:r>
        <w:fldChar w:fldCharType="begin"/>
      </w:r>
      <w:r>
        <w:instrText xml:space="preserve"> PAGEREF _Toc88065187 \h </w:instrText>
      </w:r>
      <w:r>
        <w:fldChar w:fldCharType="separate"/>
      </w:r>
      <w:r>
        <w:t>6</w:t>
      </w:r>
      <w:r>
        <w:fldChar w:fldCharType="end"/>
      </w:r>
    </w:p>
    <w:p w14:paraId="5ABC65A1" w14:textId="00B84845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sz w:val="22"/>
          <w:szCs w:val="22"/>
        </w:rPr>
        <w:tab/>
      </w:r>
      <w:r>
        <w:t>Бизнес процесс «Название бизнес-процесса»</w:t>
      </w:r>
      <w:r>
        <w:tab/>
      </w:r>
      <w:r>
        <w:fldChar w:fldCharType="begin"/>
      </w:r>
      <w:r>
        <w:instrText xml:space="preserve"> PAGEREF _Toc88065188 \h </w:instrText>
      </w:r>
      <w:r>
        <w:fldChar w:fldCharType="separate"/>
      </w:r>
      <w:r>
        <w:t>8</w:t>
      </w:r>
      <w:r>
        <w:fldChar w:fldCharType="end"/>
      </w:r>
    </w:p>
    <w:p w14:paraId="0893C9FA" w14:textId="627262EF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4.1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ab/>
      </w:r>
      <w:r>
        <w:t>Общая схема и роли по шагам бизнес-процесса</w:t>
      </w:r>
      <w:r>
        <w:tab/>
      </w:r>
      <w:r>
        <w:fldChar w:fldCharType="begin"/>
      </w:r>
      <w:r>
        <w:instrText xml:space="preserve"> PAGEREF _Toc88065189 \h </w:instrText>
      </w:r>
      <w:r>
        <w:fldChar w:fldCharType="separate"/>
      </w:r>
      <w:r>
        <w:t>8</w:t>
      </w:r>
      <w:r>
        <w:fldChar w:fldCharType="end"/>
      </w:r>
    </w:p>
    <w:p w14:paraId="28B83FEF" w14:textId="36B53F48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4.1.1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Назначение БП</w:t>
      </w:r>
      <w:r>
        <w:tab/>
      </w:r>
      <w:r>
        <w:fldChar w:fldCharType="begin"/>
      </w:r>
      <w:r>
        <w:instrText xml:space="preserve"> PAGEREF _Toc88065190 \h </w:instrText>
      </w:r>
      <w:r>
        <w:fldChar w:fldCharType="separate"/>
      </w:r>
      <w:r>
        <w:t>8</w:t>
      </w:r>
      <w:r>
        <w:fldChar w:fldCharType="end"/>
      </w:r>
    </w:p>
    <w:p w14:paraId="3F796B92" w14:textId="135F83A6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4.1.2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Схема БП</w:t>
      </w:r>
      <w:r>
        <w:tab/>
      </w:r>
      <w:r>
        <w:fldChar w:fldCharType="begin"/>
      </w:r>
      <w:r>
        <w:instrText xml:space="preserve"> PAGEREF _Toc88065191 \h </w:instrText>
      </w:r>
      <w:r>
        <w:fldChar w:fldCharType="separate"/>
      </w:r>
      <w:r>
        <w:t>8</w:t>
      </w:r>
      <w:r>
        <w:fldChar w:fldCharType="end"/>
      </w:r>
    </w:p>
    <w:p w14:paraId="30209F46" w14:textId="495ACAAE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4.1.3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Роли по шагам процесса.</w:t>
      </w:r>
      <w:r>
        <w:tab/>
      </w:r>
      <w:r>
        <w:fldChar w:fldCharType="begin"/>
      </w:r>
      <w:r>
        <w:instrText xml:space="preserve"> PAGEREF _Toc88065192 \h </w:instrText>
      </w:r>
      <w:r>
        <w:fldChar w:fldCharType="separate"/>
      </w:r>
      <w:r>
        <w:t>10</w:t>
      </w:r>
      <w:r>
        <w:fldChar w:fldCharType="end"/>
      </w:r>
    </w:p>
    <w:p w14:paraId="6E8B1519" w14:textId="4AD783DD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4.2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ab/>
      </w:r>
      <w:r>
        <w:t>Описание шагов бизнес процесса</w:t>
      </w:r>
      <w:r>
        <w:tab/>
      </w:r>
      <w:r>
        <w:fldChar w:fldCharType="begin"/>
      </w:r>
      <w:r>
        <w:instrText xml:space="preserve"> PAGEREF _Toc88065193 \h </w:instrText>
      </w:r>
      <w:r>
        <w:fldChar w:fldCharType="separate"/>
      </w:r>
      <w:r>
        <w:t>10</w:t>
      </w:r>
      <w:r>
        <w:fldChar w:fldCharType="end"/>
      </w:r>
    </w:p>
    <w:p w14:paraId="68B543A9" w14:textId="0CABEFDE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4.2.1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Шаг 1 бизнес процесса</w:t>
      </w:r>
      <w:r>
        <w:tab/>
      </w:r>
      <w:r>
        <w:fldChar w:fldCharType="begin"/>
      </w:r>
      <w:r>
        <w:instrText xml:space="preserve"> PAGEREF _Toc88065194 \h </w:instrText>
      </w:r>
      <w:r>
        <w:fldChar w:fldCharType="separate"/>
      </w:r>
      <w:r>
        <w:t>10</w:t>
      </w:r>
      <w:r>
        <w:fldChar w:fldCharType="end"/>
      </w:r>
    </w:p>
    <w:p w14:paraId="0CF193AC" w14:textId="0545B243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4.2.2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Шаг 2 бизнес-процесса</w:t>
      </w:r>
      <w:r>
        <w:tab/>
      </w:r>
      <w:r>
        <w:fldChar w:fldCharType="begin"/>
      </w:r>
      <w:r>
        <w:instrText xml:space="preserve"> PAGEREF _Toc88065195 \h </w:instrText>
      </w:r>
      <w:r>
        <w:fldChar w:fldCharType="separate"/>
      </w:r>
      <w:r>
        <w:t>11</w:t>
      </w:r>
      <w:r>
        <w:fldChar w:fldCharType="end"/>
      </w:r>
    </w:p>
    <w:p w14:paraId="6EDAF068" w14:textId="2ABAE8D4" w:rsidR="00752BE7" w:rsidRPr="00A37F5A" w:rsidRDefault="008579DA" w:rsidP="00A37F5A">
      <w:r w:rsidRPr="00A37F5A">
        <w:fldChar w:fldCharType="end"/>
      </w:r>
      <w:bookmarkEnd w:id="0"/>
    </w:p>
    <w:p w14:paraId="6045AE28" w14:textId="77777777" w:rsidR="00752BE7" w:rsidRPr="00A37F5A" w:rsidRDefault="00752BE7" w:rsidP="00CB6684">
      <w:pPr>
        <w:pStyle w:val="IP04Header"/>
      </w:pPr>
      <w:bookmarkStart w:id="1" w:name="_Toc491084131"/>
      <w:r w:rsidRPr="00A37F5A">
        <w:lastRenderedPageBreak/>
        <w:t>Термины и сокращения</w:t>
      </w:r>
      <w:bookmarkEnd w:id="1"/>
      <w:r w:rsidR="0049452F" w:rsidRPr="00A37F5A">
        <w:t xml:space="preserve"> </w:t>
      </w:r>
    </w:p>
    <w:p w14:paraId="6C370F6B" w14:textId="008915B3" w:rsidR="00752BE7" w:rsidRPr="00A37F5A" w:rsidRDefault="00752BE7" w:rsidP="0049452F">
      <w:pPr>
        <w:pStyle w:val="IP12Predicat"/>
      </w:pPr>
      <w:bookmarkStart w:id="2" w:name="_Hlk37248188"/>
      <w:r w:rsidRPr="00A37F5A">
        <w:t>Использованные в настоящем документе термины и сокращения трактуются следующим образом</w:t>
      </w:r>
      <w:r w:rsidR="00991D0E">
        <w:t>:</w:t>
      </w:r>
    </w:p>
    <w:p w14:paraId="17576260" w14:textId="2F41FE80" w:rsidR="00A37F5A" w:rsidRDefault="00A37F5A" w:rsidP="004D749A">
      <w:pPr>
        <w:pStyle w:val="a5"/>
      </w:pPr>
      <w:r>
        <w:t xml:space="preserve">Таблица </w:t>
      </w:r>
      <w:fldSimple w:instr=" SEQ Таблица \* ARABIC ">
        <w:r w:rsidR="004B5191">
          <w:rPr>
            <w:noProof/>
          </w:rPr>
          <w:t>1</w:t>
        </w:r>
      </w:fldSimple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2738"/>
        <w:gridCol w:w="7457"/>
      </w:tblGrid>
      <w:tr w:rsidR="00A655C9" w:rsidRPr="00A37F5A" w14:paraId="603B0A6C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3" w:type="pct"/>
          </w:tcPr>
          <w:p w14:paraId="0E65C2F0" w14:textId="45E0EA35" w:rsidR="00A655C9" w:rsidRPr="00A37F5A" w:rsidRDefault="00A655C9" w:rsidP="00A655C9">
            <w:pPr>
              <w:pStyle w:val="IP41TableText"/>
            </w:pPr>
            <w:r>
              <w:t>Термин</w:t>
            </w:r>
          </w:p>
        </w:tc>
        <w:tc>
          <w:tcPr>
            <w:tcW w:w="3657" w:type="pct"/>
          </w:tcPr>
          <w:p w14:paraId="70F41E4B" w14:textId="09675464" w:rsidR="00A655C9" w:rsidRPr="00A37F5A" w:rsidRDefault="00A655C9" w:rsidP="00A655C9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1D17F7" w:rsidRPr="00A37F5A" w14:paraId="27858B04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40BAFB8" w14:textId="763C7C30" w:rsidR="001D17F7" w:rsidRPr="00A37F5A" w:rsidRDefault="001D17F7" w:rsidP="00A37F5A">
            <w:pPr>
              <w:pStyle w:val="IP41TableText"/>
            </w:pPr>
          </w:p>
        </w:tc>
        <w:tc>
          <w:tcPr>
            <w:tcW w:w="3657" w:type="pct"/>
          </w:tcPr>
          <w:p w14:paraId="5F61018E" w14:textId="41ABC8A0" w:rsidR="001D17F7" w:rsidRPr="00A37F5A" w:rsidRDefault="001D17F7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7F7" w:rsidRPr="00A37F5A" w14:paraId="60797DCB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4932D78B" w14:textId="77777777" w:rsidR="001D17F7" w:rsidRPr="00A37F5A" w:rsidRDefault="001D17F7" w:rsidP="00A37F5A">
            <w:pPr>
              <w:pStyle w:val="IP41TableText"/>
            </w:pPr>
          </w:p>
        </w:tc>
        <w:tc>
          <w:tcPr>
            <w:tcW w:w="3657" w:type="pct"/>
          </w:tcPr>
          <w:p w14:paraId="3E83C716" w14:textId="77777777" w:rsidR="001D17F7" w:rsidRPr="00A37F5A" w:rsidRDefault="001D17F7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7F7" w:rsidRPr="00A37F5A" w14:paraId="4ED40AD7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FDBB6AE" w14:textId="77777777" w:rsidR="001D17F7" w:rsidRPr="00A37F5A" w:rsidRDefault="001D17F7" w:rsidP="00A37F5A">
            <w:pPr>
              <w:pStyle w:val="IP41TableText"/>
            </w:pPr>
          </w:p>
        </w:tc>
        <w:tc>
          <w:tcPr>
            <w:tcW w:w="3657" w:type="pct"/>
          </w:tcPr>
          <w:p w14:paraId="1AFBF433" w14:textId="77777777" w:rsidR="001D17F7" w:rsidRPr="00A37F5A" w:rsidRDefault="001D17F7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7F7" w:rsidRPr="00A37F5A" w14:paraId="4B0AF7C4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7B0AA6E" w14:textId="77777777" w:rsidR="001D17F7" w:rsidRPr="00A37F5A" w:rsidRDefault="001D17F7" w:rsidP="00A37F5A">
            <w:pPr>
              <w:pStyle w:val="IP41TableText"/>
            </w:pPr>
          </w:p>
        </w:tc>
        <w:tc>
          <w:tcPr>
            <w:tcW w:w="3657" w:type="pct"/>
          </w:tcPr>
          <w:p w14:paraId="0F870D03" w14:textId="77777777" w:rsidR="001D17F7" w:rsidRPr="00A37F5A" w:rsidRDefault="001D17F7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7F7" w:rsidRPr="00A37F5A" w14:paraId="05D912EE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ED00592" w14:textId="77777777" w:rsidR="001D17F7" w:rsidRPr="00A37F5A" w:rsidRDefault="001D17F7" w:rsidP="00A37F5A">
            <w:pPr>
              <w:pStyle w:val="IP41TableText"/>
            </w:pPr>
          </w:p>
        </w:tc>
        <w:tc>
          <w:tcPr>
            <w:tcW w:w="3657" w:type="pct"/>
          </w:tcPr>
          <w:p w14:paraId="0D72BD69" w14:textId="77777777" w:rsidR="001D17F7" w:rsidRPr="00A37F5A" w:rsidRDefault="001D17F7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7F7" w:rsidRPr="00A37F5A" w14:paraId="530C1F5F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3B7E742" w14:textId="77777777" w:rsidR="001D17F7" w:rsidRPr="00A37F5A" w:rsidRDefault="001D17F7" w:rsidP="00A37F5A">
            <w:pPr>
              <w:pStyle w:val="IP41TableText"/>
            </w:pPr>
          </w:p>
        </w:tc>
        <w:tc>
          <w:tcPr>
            <w:tcW w:w="3657" w:type="pct"/>
          </w:tcPr>
          <w:p w14:paraId="712FD505" w14:textId="77777777" w:rsidR="001D17F7" w:rsidRPr="00A37F5A" w:rsidRDefault="001D17F7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7F7" w:rsidRPr="00A37F5A" w14:paraId="080C4E22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31C5169" w14:textId="77777777" w:rsidR="001D17F7" w:rsidRPr="00A37F5A" w:rsidRDefault="001D17F7" w:rsidP="00A37F5A">
            <w:pPr>
              <w:pStyle w:val="IP41TableText"/>
            </w:pPr>
          </w:p>
        </w:tc>
        <w:tc>
          <w:tcPr>
            <w:tcW w:w="3657" w:type="pct"/>
          </w:tcPr>
          <w:p w14:paraId="406BF113" w14:textId="77777777" w:rsidR="001D17F7" w:rsidRPr="00A37F5A" w:rsidRDefault="001D17F7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1E14DD" w14:textId="77777777" w:rsidR="007058B6" w:rsidRPr="00A37F5A" w:rsidRDefault="007058B6" w:rsidP="00A37F5A"/>
    <w:bookmarkEnd w:id="2"/>
    <w:p w14:paraId="099ADDB7" w14:textId="77777777" w:rsidR="00752BE7" w:rsidRPr="00A37F5A" w:rsidRDefault="00752BE7" w:rsidP="00A37F5A">
      <w:pPr>
        <w:sectPr w:rsidR="00752BE7" w:rsidRPr="00A37F5A" w:rsidSect="00BE7F9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567" w:bottom="1276" w:left="1134" w:header="567" w:footer="720" w:gutter="0"/>
          <w:cols w:space="720"/>
          <w:docGrid w:linePitch="299"/>
        </w:sectPr>
      </w:pPr>
    </w:p>
    <w:p w14:paraId="153863F0" w14:textId="77777777" w:rsidR="00A37F5A" w:rsidRPr="00A37F5A" w:rsidRDefault="00A37F5A" w:rsidP="00FE32D1">
      <w:pPr>
        <w:pStyle w:val="1"/>
      </w:pPr>
      <w:bookmarkStart w:id="3" w:name="_Toc88065181"/>
      <w:bookmarkStart w:id="4" w:name="_Toc491084090"/>
      <w:bookmarkStart w:id="5" w:name="_Toc491084132"/>
      <w:bookmarkStart w:id="6" w:name="_Toc446241795"/>
      <w:r w:rsidRPr="00A37F5A">
        <w:lastRenderedPageBreak/>
        <w:t>версии документа</w:t>
      </w:r>
      <w:bookmarkEnd w:id="3"/>
    </w:p>
    <w:p w14:paraId="733CB2CC" w14:textId="77777777" w:rsidR="00A37F5A" w:rsidRPr="00A37F5A" w:rsidRDefault="00A37F5A" w:rsidP="00A37F5A">
      <w:pPr>
        <w:pStyle w:val="4"/>
      </w:pPr>
      <w:r w:rsidRPr="00A37F5A">
        <w:t>Изменения</w:t>
      </w:r>
    </w:p>
    <w:p w14:paraId="7AA433FE" w14:textId="3BAF9C71" w:rsidR="00A37F5A" w:rsidRPr="00CB6684" w:rsidRDefault="00A37F5A" w:rsidP="004D749A">
      <w:pPr>
        <w:pStyle w:val="a5"/>
      </w:pPr>
      <w:bookmarkStart w:id="7" w:name="_Hlk37251658"/>
      <w:r w:rsidRPr="00CB6684">
        <w:t xml:space="preserve">Таблица </w:t>
      </w:r>
      <w:fldSimple w:instr=" SEQ Таблица \* ARABIC ">
        <w:r w:rsidR="004B5191">
          <w:rPr>
            <w:noProof/>
          </w:rPr>
          <w:t>2</w:t>
        </w:r>
      </w:fldSimple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850"/>
        <w:gridCol w:w="4955"/>
      </w:tblGrid>
      <w:tr w:rsidR="00A37F5A" w:rsidRPr="00A37F5A" w14:paraId="550F7248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3" w:type="pct"/>
          </w:tcPr>
          <w:p w14:paraId="086B8918" w14:textId="77777777" w:rsidR="00A37F5A" w:rsidRPr="00A37F5A" w:rsidRDefault="00A37F5A" w:rsidP="00A37F5A">
            <w:pPr>
              <w:pStyle w:val="IP41TableText"/>
            </w:pPr>
            <w:r w:rsidRPr="00A37F5A">
              <w:t>Дата</w:t>
            </w:r>
          </w:p>
        </w:tc>
        <w:tc>
          <w:tcPr>
            <w:tcW w:w="904" w:type="pct"/>
          </w:tcPr>
          <w:p w14:paraId="20770DE6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Автор</w:t>
            </w:r>
          </w:p>
        </w:tc>
        <w:tc>
          <w:tcPr>
            <w:tcW w:w="556" w:type="pct"/>
          </w:tcPr>
          <w:p w14:paraId="125D0288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Компания</w:t>
            </w:r>
          </w:p>
        </w:tc>
        <w:tc>
          <w:tcPr>
            <w:tcW w:w="417" w:type="pct"/>
          </w:tcPr>
          <w:p w14:paraId="1536C3F2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Версия</w:t>
            </w:r>
          </w:p>
        </w:tc>
        <w:tc>
          <w:tcPr>
            <w:tcW w:w="2430" w:type="pct"/>
          </w:tcPr>
          <w:p w14:paraId="7107D8A7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Описание изменений</w:t>
            </w:r>
          </w:p>
        </w:tc>
      </w:tr>
      <w:tr w:rsidR="00A37F5A" w:rsidRPr="00A37F5A" w14:paraId="320EC4FB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4CA0187C" w14:textId="7C398DC6" w:rsidR="00A37F5A" w:rsidRPr="00A37F5A" w:rsidRDefault="00A37F5A" w:rsidP="00A37F5A">
            <w:pPr>
              <w:pStyle w:val="IP41TableText"/>
            </w:pPr>
          </w:p>
        </w:tc>
        <w:tc>
          <w:tcPr>
            <w:tcW w:w="904" w:type="pct"/>
          </w:tcPr>
          <w:p w14:paraId="34D82F34" w14:textId="04838B9F" w:rsidR="00A37F5A" w:rsidRPr="00A37F5A" w:rsidRDefault="00A655C9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ФИО</w:t>
            </w:r>
          </w:p>
        </w:tc>
        <w:tc>
          <w:tcPr>
            <w:tcW w:w="556" w:type="pct"/>
          </w:tcPr>
          <w:p w14:paraId="6497B5C8" w14:textId="0ED3C7A1" w:rsidR="00A37F5A" w:rsidRPr="00A37F5A" w:rsidRDefault="004D749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ЭАС-511</w:t>
            </w:r>
          </w:p>
        </w:tc>
        <w:tc>
          <w:tcPr>
            <w:tcW w:w="417" w:type="pct"/>
          </w:tcPr>
          <w:p w14:paraId="2B2595F8" w14:textId="1052F075" w:rsidR="00A37F5A" w:rsidRPr="00A37F5A" w:rsidRDefault="00645708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30" w:type="pct"/>
          </w:tcPr>
          <w:p w14:paraId="5BF71C8A" w14:textId="48257229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7F5A" w:rsidRPr="00A37F5A" w14:paraId="6B151D60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7BA7ABC5" w14:textId="53E36BD6" w:rsidR="00A37F5A" w:rsidRPr="00A37F5A" w:rsidRDefault="00A37F5A" w:rsidP="00A37F5A">
            <w:pPr>
              <w:pStyle w:val="IP41TableText"/>
            </w:pPr>
          </w:p>
        </w:tc>
        <w:tc>
          <w:tcPr>
            <w:tcW w:w="904" w:type="pct"/>
          </w:tcPr>
          <w:p w14:paraId="6A75958E" w14:textId="1167BDA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6" w:type="pct"/>
          </w:tcPr>
          <w:p w14:paraId="3BF7657E" w14:textId="79717A24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7" w:type="pct"/>
          </w:tcPr>
          <w:p w14:paraId="1CFD64BF" w14:textId="090755C1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0" w:type="pct"/>
          </w:tcPr>
          <w:p w14:paraId="11404EA0" w14:textId="5F996A3B" w:rsidR="00A37F5A" w:rsidRPr="00F408B5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37F5A" w:rsidRPr="00A37F5A" w14:paraId="3BF6461A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2414D022" w14:textId="1A2A3B69" w:rsidR="00A37F5A" w:rsidRPr="00A37F5A" w:rsidRDefault="00A37F5A" w:rsidP="00A37F5A">
            <w:pPr>
              <w:pStyle w:val="IP41TableText"/>
            </w:pPr>
          </w:p>
        </w:tc>
        <w:tc>
          <w:tcPr>
            <w:tcW w:w="904" w:type="pct"/>
          </w:tcPr>
          <w:p w14:paraId="4D815D53" w14:textId="09DDB9B6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6" w:type="pct"/>
          </w:tcPr>
          <w:p w14:paraId="76E62319" w14:textId="11266AD9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7" w:type="pct"/>
          </w:tcPr>
          <w:p w14:paraId="75DD7023" w14:textId="3D12B13E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0" w:type="pct"/>
          </w:tcPr>
          <w:p w14:paraId="4B23EADF" w14:textId="1B8D4362" w:rsidR="00A37F5A" w:rsidRPr="00F408B5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</w:tbl>
    <w:p w14:paraId="30C3CD22" w14:textId="77777777" w:rsidR="00A37F5A" w:rsidRPr="00A37F5A" w:rsidRDefault="00A37F5A" w:rsidP="00A37F5A">
      <w:pPr>
        <w:pStyle w:val="1"/>
      </w:pPr>
      <w:bookmarkStart w:id="8" w:name="_Toc457927199"/>
      <w:bookmarkStart w:id="9" w:name="_Toc491432985"/>
      <w:bookmarkStart w:id="10" w:name="_Toc88065182"/>
      <w:bookmarkEnd w:id="7"/>
      <w:r w:rsidRPr="00A37F5A">
        <w:lastRenderedPageBreak/>
        <w:t>Назначение документа</w:t>
      </w:r>
      <w:bookmarkEnd w:id="8"/>
      <w:bookmarkEnd w:id="9"/>
      <w:bookmarkEnd w:id="10"/>
    </w:p>
    <w:p w14:paraId="62A16B1D" w14:textId="7728B408" w:rsidR="00A37F5A" w:rsidRPr="00A37F5A" w:rsidRDefault="00A37F5A" w:rsidP="00950548">
      <w:r w:rsidRPr="00A37F5A">
        <w:t xml:space="preserve">Настоящий документ разработан в рамках </w:t>
      </w:r>
      <w:r w:rsidR="009A3DBA">
        <w:t>выполнения работ по дисциплине «</w:t>
      </w:r>
      <w:r w:rsidR="004D749A">
        <w:t>Корпоративные информационные системы</w:t>
      </w:r>
      <w:r w:rsidR="009A3DBA">
        <w:t>» в осенний семестр 202</w:t>
      </w:r>
      <w:r w:rsidR="004D749A">
        <w:t>3</w:t>
      </w:r>
      <w:r w:rsidR="009A3DBA">
        <w:t xml:space="preserve"> года</w:t>
      </w:r>
      <w:r w:rsidR="004B25AC">
        <w:t>. Вариант №__________________Предметная область_________________</w:t>
      </w:r>
    </w:p>
    <w:p w14:paraId="6597289A" w14:textId="556ADD4F" w:rsidR="00A37F5A" w:rsidRPr="00A37F5A" w:rsidRDefault="00A37F5A" w:rsidP="00950548">
      <w:r w:rsidRPr="00A37F5A">
        <w:t xml:space="preserve">Настоящий документ </w:t>
      </w:r>
      <w:r w:rsidRPr="00A37F5A">
        <w:fldChar w:fldCharType="begin"/>
      </w:r>
      <w:r w:rsidRPr="00A37F5A">
        <w:instrText>STYLEREF IP_03_SubTitle</w:instrText>
      </w:r>
      <w:r w:rsidRPr="00A37F5A">
        <w:fldChar w:fldCharType="separate"/>
      </w:r>
      <w:r w:rsidR="004B5191">
        <w:rPr>
          <w:noProof/>
        </w:rPr>
        <w:t>123456BS XX "Название бизнес-сценария"</w:t>
      </w:r>
      <w:r w:rsidRPr="00A37F5A">
        <w:fldChar w:fldCharType="end"/>
      </w:r>
      <w:r w:rsidRPr="00A37F5A">
        <w:t xml:space="preserve"> содержит бизнес-сценарий по направлению «__________________» и является отчетным </w:t>
      </w:r>
      <w:r w:rsidR="004B25AC">
        <w:t>документом</w:t>
      </w:r>
      <w:r w:rsidR="004D749A">
        <w:t xml:space="preserve"> по лабораторным работам</w:t>
      </w:r>
      <w:r w:rsidRPr="00A37F5A">
        <w:t>.</w:t>
      </w:r>
    </w:p>
    <w:p w14:paraId="72FD7974" w14:textId="4291B624" w:rsidR="00A37F5A" w:rsidRPr="00A37F5A" w:rsidRDefault="00A37F5A" w:rsidP="00950548">
      <w:r w:rsidRPr="00A37F5A">
        <w:t xml:space="preserve">В документе описаны процессы работы с ________________в </w:t>
      </w:r>
      <w:r w:rsidR="00E361F8">
        <w:t>И</w:t>
      </w:r>
      <w:r w:rsidR="00E361F8">
        <w:rPr>
          <w:lang w:val="en-US"/>
        </w:rPr>
        <w:t>C</w:t>
      </w:r>
      <w:r w:rsidR="00E361F8" w:rsidRPr="00E361F8">
        <w:t>_____________</w:t>
      </w:r>
      <w:r w:rsidRPr="00A37F5A">
        <w:t xml:space="preserve">. </w:t>
      </w:r>
    </w:p>
    <w:p w14:paraId="283CB169" w14:textId="4A652E62" w:rsidR="00A37F5A" w:rsidRPr="00A37F5A" w:rsidRDefault="00A37F5A" w:rsidP="00950548">
      <w:r w:rsidRPr="00A37F5A">
        <w:t>В документе приводится последовательность шагов процесса, основное описание каждого шага, определ</w:t>
      </w:r>
      <w:r w:rsidR="00FF3775">
        <w:t>яются</w:t>
      </w:r>
      <w:r w:rsidRPr="00A37F5A">
        <w:t xml:space="preserve"> соответствующие сеансы, список ожидаемых результатов выполнения шага (когда применимо).</w:t>
      </w:r>
    </w:p>
    <w:p w14:paraId="3B6ECA55" w14:textId="77777777" w:rsidR="00A37F5A" w:rsidRPr="00A37F5A" w:rsidRDefault="00A37F5A" w:rsidP="00950548">
      <w:r w:rsidRPr="00A37F5A">
        <w:t>Документ содержит:</w:t>
      </w:r>
    </w:p>
    <w:p w14:paraId="24550545" w14:textId="77777777" w:rsidR="00A37F5A" w:rsidRPr="00A37F5A" w:rsidRDefault="00A37F5A" w:rsidP="00950548">
      <w:pPr>
        <w:pStyle w:val="IP20List1"/>
      </w:pPr>
      <w:r w:rsidRPr="00A37F5A">
        <w:t>Общая схема взаимодействия процесса;</w:t>
      </w:r>
    </w:p>
    <w:p w14:paraId="6CB7F6E3" w14:textId="77777777" w:rsidR="00A37F5A" w:rsidRPr="00A37F5A" w:rsidRDefault="00A37F5A" w:rsidP="00950548">
      <w:pPr>
        <w:pStyle w:val="IP20List1"/>
      </w:pPr>
      <w:r w:rsidRPr="00A37F5A">
        <w:t>Описание функции или шага (шагов);</w:t>
      </w:r>
    </w:p>
    <w:p w14:paraId="688765F6" w14:textId="77777777" w:rsidR="00A37F5A" w:rsidRPr="00A37F5A" w:rsidRDefault="00A37F5A" w:rsidP="00950548">
      <w:pPr>
        <w:pStyle w:val="IP20List1"/>
      </w:pPr>
      <w:r w:rsidRPr="00A37F5A">
        <w:t>Ссылка на сессию для каждого шага процесса;</w:t>
      </w:r>
    </w:p>
    <w:p w14:paraId="2D5F862E" w14:textId="77777777" w:rsidR="00A37F5A" w:rsidRPr="00A37F5A" w:rsidRDefault="00A37F5A" w:rsidP="00950548">
      <w:pPr>
        <w:pStyle w:val="IP20List1"/>
      </w:pPr>
      <w:r w:rsidRPr="00A37F5A">
        <w:t>Описание входов/выходов для каждого шага;</w:t>
      </w:r>
    </w:p>
    <w:p w14:paraId="44AB5732" w14:textId="77777777" w:rsidR="00A37F5A" w:rsidRPr="00A37F5A" w:rsidRDefault="00A37F5A" w:rsidP="00950548">
      <w:pPr>
        <w:pStyle w:val="IP20List1"/>
      </w:pPr>
      <w:r w:rsidRPr="00A37F5A">
        <w:t>Ожидаемый результат выполнения каждого шага;</w:t>
      </w:r>
    </w:p>
    <w:p w14:paraId="7C3CF3C0" w14:textId="65A0312D" w:rsidR="00A37F5A" w:rsidRPr="00A37F5A" w:rsidRDefault="00A37F5A" w:rsidP="00950548">
      <w:pPr>
        <w:pStyle w:val="IP20List1"/>
      </w:pPr>
      <w:r w:rsidRPr="00A37F5A">
        <w:t>Спецификацию заполняемых атрибутов</w:t>
      </w:r>
      <w:r w:rsidR="00BC2A06">
        <w:t>.</w:t>
      </w:r>
    </w:p>
    <w:p w14:paraId="495FFDBE" w14:textId="77777777" w:rsidR="00A37F5A" w:rsidRPr="00A37F5A" w:rsidRDefault="00A37F5A" w:rsidP="00950548">
      <w:r w:rsidRPr="00A37F5A">
        <w:t>В описании любого шага, включенного в процесс, может встретиться обозначение Н/П, которое обозначает, что шаг не применим для данного бизнес-процесса</w:t>
      </w:r>
    </w:p>
    <w:p w14:paraId="5804E4A5" w14:textId="690E4A51" w:rsidR="00A37F5A" w:rsidRPr="00A37F5A" w:rsidRDefault="00A37F5A" w:rsidP="00281135">
      <w:r w:rsidRPr="00A37F5A">
        <w:t xml:space="preserve">В качестве основы использовались следующие стандартные </w:t>
      </w:r>
      <w:r w:rsidR="00281135">
        <w:t>________________________________________;</w:t>
      </w:r>
    </w:p>
    <w:p w14:paraId="4EC48335" w14:textId="1D53C3DE" w:rsidR="00A37F5A" w:rsidRPr="00A37F5A" w:rsidRDefault="00A37F5A" w:rsidP="00950548">
      <w:r w:rsidRPr="00A37F5A">
        <w:t xml:space="preserve">В пользовательском интерфейсе меню и внешний вид сеансов может отличаться от описанных в настоящем документе в зависимости от установленных обновлений. </w:t>
      </w:r>
    </w:p>
    <w:p w14:paraId="63EA5CFF" w14:textId="77777777" w:rsidR="00A37F5A" w:rsidRPr="00A37F5A" w:rsidRDefault="00A37F5A" w:rsidP="00A37F5A">
      <w:pPr>
        <w:pStyle w:val="1"/>
      </w:pPr>
      <w:bookmarkStart w:id="11" w:name="_Toc449713530"/>
      <w:bookmarkStart w:id="12" w:name="_Toc457927200"/>
      <w:bookmarkStart w:id="13" w:name="_Toc491432986"/>
      <w:bookmarkStart w:id="14" w:name="_Toc88065183"/>
      <w:r w:rsidRPr="00A37F5A">
        <w:lastRenderedPageBreak/>
        <w:t>Основные положения</w:t>
      </w:r>
      <w:bookmarkEnd w:id="11"/>
      <w:bookmarkEnd w:id="12"/>
      <w:bookmarkEnd w:id="13"/>
      <w:bookmarkEnd w:id="14"/>
    </w:p>
    <w:p w14:paraId="30FE8D30" w14:textId="77777777" w:rsidR="00A37F5A" w:rsidRDefault="00A37F5A" w:rsidP="00A37F5A">
      <w:pPr>
        <w:pStyle w:val="2"/>
      </w:pPr>
      <w:bookmarkStart w:id="15" w:name="_Toc88065184"/>
      <w:r w:rsidRPr="00A37F5A">
        <w:t>Бизнес-цели</w:t>
      </w:r>
      <w:bookmarkEnd w:id="15"/>
    </w:p>
    <w:p w14:paraId="3EA6CDE0" w14:textId="4AD56BA7" w:rsidR="00E361F8" w:rsidRPr="00E361F8" w:rsidRDefault="00E361F8" w:rsidP="00E361F8">
      <w:r w:rsidRPr="00A6394B">
        <w:t>Описываются поставленные бизнес-цели и основные бизнес-требования к процессу (процессам).</w:t>
      </w:r>
    </w:p>
    <w:p w14:paraId="4261F1F5" w14:textId="5051CE89" w:rsidR="00A37F5A" w:rsidRPr="004D6B7B" w:rsidRDefault="00A37F5A" w:rsidP="00A37F5A">
      <w:pPr>
        <w:rPr>
          <w:highlight w:val="yellow"/>
        </w:rPr>
      </w:pPr>
      <w:r w:rsidRPr="004D6B7B">
        <w:rPr>
          <w:highlight w:val="yellow"/>
        </w:rPr>
        <w:t xml:space="preserve">Основной бизнес-целью процесса планирования закупок является: </w:t>
      </w:r>
    </w:p>
    <w:p w14:paraId="428C1C7F" w14:textId="77777777" w:rsidR="00A37F5A" w:rsidRPr="004D6B7B" w:rsidRDefault="00A37F5A" w:rsidP="0084783B">
      <w:pPr>
        <w:pStyle w:val="IP20List1"/>
        <w:rPr>
          <w:highlight w:val="yellow"/>
        </w:rPr>
      </w:pPr>
      <w:r w:rsidRPr="004D6B7B">
        <w:rPr>
          <w:highlight w:val="yellow"/>
        </w:rPr>
        <w:t>Обеспечение долгосрочного и краткосрочного планирования пополнения запасов и основной производственной деятельности предприятия;</w:t>
      </w:r>
    </w:p>
    <w:p w14:paraId="142DFB79" w14:textId="77777777" w:rsidR="00A37F5A" w:rsidRPr="004D6B7B" w:rsidRDefault="00A37F5A" w:rsidP="0084783B">
      <w:pPr>
        <w:pStyle w:val="IP20List1"/>
        <w:rPr>
          <w:highlight w:val="yellow"/>
        </w:rPr>
      </w:pPr>
      <w:r w:rsidRPr="004D6B7B">
        <w:rPr>
          <w:highlight w:val="yellow"/>
        </w:rPr>
        <w:t>Обеспечение непрерывности потока материальных ресурсов и услуг, необходимых для деятельности предприятия с минимальным уровнем риска;</w:t>
      </w:r>
    </w:p>
    <w:p w14:paraId="43150170" w14:textId="77777777" w:rsidR="00A37F5A" w:rsidRPr="00A37F5A" w:rsidRDefault="00A37F5A" w:rsidP="00A37F5A">
      <w:pPr>
        <w:pStyle w:val="2"/>
      </w:pPr>
      <w:bookmarkStart w:id="16" w:name="_Toc88065185"/>
      <w:bookmarkStart w:id="17" w:name="_Toc457927202"/>
      <w:bookmarkStart w:id="18" w:name="_Toc491432988"/>
      <w:r w:rsidRPr="00A37F5A">
        <w:t>Подход к реализации процесса</w:t>
      </w:r>
      <w:bookmarkEnd w:id="16"/>
    </w:p>
    <w:p w14:paraId="1F8334A1" w14:textId="77777777" w:rsidR="00E361F8" w:rsidRPr="00B9088C" w:rsidRDefault="00E361F8" w:rsidP="00E361F8">
      <w:r w:rsidRPr="00B9088C">
        <w:t xml:space="preserve">Описывается концептуальный подход к подготовке и организации процесса для реализации конкретных бизнес-требований.  </w:t>
      </w:r>
    </w:p>
    <w:p w14:paraId="2BAD01CF" w14:textId="77777777" w:rsidR="00A37F5A" w:rsidRPr="00A37F5A" w:rsidRDefault="00A37F5A" w:rsidP="00A37F5A">
      <w:pPr>
        <w:pStyle w:val="2"/>
      </w:pPr>
      <w:bookmarkStart w:id="19" w:name="_Toc88065186"/>
      <w:r w:rsidRPr="00A37F5A">
        <w:t>Концептуальные допущения и ограничения</w:t>
      </w:r>
      <w:bookmarkEnd w:id="19"/>
    </w:p>
    <w:p w14:paraId="0EAED6B1" w14:textId="77777777" w:rsidR="00E361F8" w:rsidRPr="00B9088C" w:rsidRDefault="00E361F8" w:rsidP="00E361F8">
      <w:r w:rsidRPr="00B9088C">
        <w:t xml:space="preserve">Указываются основные концептуальные допущения, ограничения, исключения в бизнес-сценарии, на котором базируется описываемое в данном документе проектное решение. </w:t>
      </w:r>
    </w:p>
    <w:p w14:paraId="59B3F218" w14:textId="77777777" w:rsidR="00A6394B" w:rsidRPr="00A6394B" w:rsidRDefault="00A6394B" w:rsidP="00A6394B"/>
    <w:p w14:paraId="00897215" w14:textId="3086A21F" w:rsidR="00753D8D" w:rsidRPr="00091F8F" w:rsidRDefault="00753D8D" w:rsidP="00753D8D">
      <w:pPr>
        <w:rPr>
          <w:highlight w:val="yellow"/>
        </w:rPr>
      </w:pPr>
      <w:r w:rsidRPr="00091F8F">
        <w:rPr>
          <w:highlight w:val="yellow"/>
        </w:rPr>
        <w:t xml:space="preserve">Бизнес-сценарий учитывает основные требования следующей нормативной документации </w:t>
      </w:r>
      <w:r w:rsidR="00091F8F" w:rsidRPr="00091F8F">
        <w:rPr>
          <w:highlight w:val="yellow"/>
        </w:rPr>
        <w:t>Заказчика-</w:t>
      </w:r>
      <w:r w:rsidRPr="00091F8F">
        <w:rPr>
          <w:highlight w:val="yellow"/>
        </w:rPr>
        <w:t xml:space="preserve"> "ООООООО":</w:t>
      </w:r>
    </w:p>
    <w:p w14:paraId="33EA34DF" w14:textId="77777777" w:rsidR="00753D8D" w:rsidRPr="00091F8F" w:rsidRDefault="00753D8D" w:rsidP="00753D8D">
      <w:pPr>
        <w:pStyle w:val="af2"/>
        <w:rPr>
          <w:highlight w:val="yellow"/>
        </w:rPr>
      </w:pPr>
      <w:r w:rsidRPr="00091F8F">
        <w:rPr>
          <w:highlight w:val="yellow"/>
        </w:rPr>
        <w:t>СТП 521.18.107-2007 "Система менеджмента качества. Изделия основного производства. Мероприятия по устранению и предупреждению дефектов";</w:t>
      </w:r>
    </w:p>
    <w:p w14:paraId="3AFB0D0E" w14:textId="77777777" w:rsidR="00753D8D" w:rsidRPr="00091F8F" w:rsidRDefault="00753D8D" w:rsidP="00753D8D">
      <w:pPr>
        <w:pStyle w:val="af2"/>
        <w:rPr>
          <w:highlight w:val="yellow"/>
        </w:rPr>
      </w:pPr>
      <w:r w:rsidRPr="00091F8F">
        <w:rPr>
          <w:highlight w:val="yellow"/>
        </w:rPr>
        <w:t>СТО 521.18.158-2018 "Система менеджмента качества. Детали, сборочные единицы изделий. Оформление решений на выпуск деталей, сборочных единиц с отклонениями от требований конструкторской документации";</w:t>
      </w:r>
    </w:p>
    <w:p w14:paraId="7470EAC3" w14:textId="745944BD" w:rsidR="00A37F5A" w:rsidRPr="004D6B7B" w:rsidRDefault="00A37F5A" w:rsidP="00A37F5A">
      <w:pPr>
        <w:rPr>
          <w:highlight w:val="yellow"/>
        </w:rPr>
      </w:pPr>
      <w:r w:rsidRPr="004D6B7B">
        <w:rPr>
          <w:highlight w:val="yellow"/>
        </w:rPr>
        <w:t xml:space="preserve">«В данном документе описаны бизнес-процессы разных типов планирования номенклатуры, в зависимости от типа и предназначения. </w:t>
      </w:r>
    </w:p>
    <w:p w14:paraId="2AEB1ECC" w14:textId="77777777" w:rsidR="00A37F5A" w:rsidRPr="0078188C" w:rsidRDefault="00A37F5A" w:rsidP="00A37F5A">
      <w:r w:rsidRPr="004D6B7B">
        <w:rPr>
          <w:highlight w:val="yellow"/>
        </w:rPr>
        <w:t>Данный документ не описывает детально процессы контрактной деятельности, закупки, складирования и т.п., но дает представление о взаимосвязи процессов и основных логистических потоках на всем жизненном цикле изделия»</w:t>
      </w:r>
      <w:r w:rsidRPr="0078188C">
        <w:t xml:space="preserve"> </w:t>
      </w:r>
    </w:p>
    <w:p w14:paraId="11A5D67A" w14:textId="77777777" w:rsidR="00A37F5A" w:rsidRPr="00A37F5A" w:rsidRDefault="00A37F5A" w:rsidP="00A37F5A">
      <w:pPr>
        <w:pStyle w:val="2"/>
      </w:pPr>
      <w:bookmarkStart w:id="20" w:name="_Toc88065187"/>
      <w:r w:rsidRPr="00A37F5A">
        <w:rPr>
          <w:highlight w:val="white"/>
        </w:rPr>
        <w:t>Используемая функциональность</w:t>
      </w:r>
      <w:bookmarkEnd w:id="17"/>
      <w:bookmarkEnd w:id="18"/>
      <w:bookmarkEnd w:id="20"/>
    </w:p>
    <w:p w14:paraId="6042E612" w14:textId="77777777" w:rsidR="00E361F8" w:rsidRPr="00B9088C" w:rsidRDefault="00E361F8" w:rsidP="00E361F8">
      <w:r w:rsidRPr="00B9088C">
        <w:t>Указывается подход к используемой функциональности: стандартная, доработки, интеграционные пакеты, миграционные пакеты, утилиты и т.д. А также концептуальные параметры и термины, необходимые для понимания описываемой ниже процедуры.</w:t>
      </w:r>
    </w:p>
    <w:p w14:paraId="681CF50F" w14:textId="46EEF8EE" w:rsidR="00A6394B" w:rsidRDefault="00361EB5" w:rsidP="00B9088C">
      <w:pPr>
        <w:pStyle w:val="IP20List1"/>
        <w:numPr>
          <w:ilvl w:val="0"/>
          <w:numId w:val="0"/>
        </w:numPr>
        <w:ind w:left="360"/>
      </w:pPr>
      <w:r w:rsidRPr="00361EB5">
        <w:rPr>
          <w:highlight w:val="yellow"/>
        </w:rPr>
        <w:t>Платформа реализации не определена</w:t>
      </w:r>
      <w:r w:rsidR="00B44CEE">
        <w:rPr>
          <w:highlight w:val="yellow"/>
        </w:rPr>
        <w:t>…</w:t>
      </w:r>
      <w:r w:rsidR="00B44CEE">
        <w:t>…или</w:t>
      </w:r>
    </w:p>
    <w:p w14:paraId="72F9DB45" w14:textId="12D82DE3" w:rsidR="00B44CEE" w:rsidRPr="00DB66EE" w:rsidRDefault="00B44CEE" w:rsidP="00B44CEE">
      <w:pPr>
        <w:rPr>
          <w:highlight w:val="yellow"/>
        </w:rPr>
      </w:pPr>
      <w:r w:rsidRPr="00DB66EE">
        <w:rPr>
          <w:highlight w:val="yellow"/>
        </w:rPr>
        <w:t>Используется система ______________ в стандартной функциональности в составе следующих подсистем:</w:t>
      </w:r>
    </w:p>
    <w:p w14:paraId="765DCDF1" w14:textId="77777777" w:rsidR="00B44CEE" w:rsidRPr="00DB66EE" w:rsidRDefault="00B44CEE" w:rsidP="00B44CEE">
      <w:pPr>
        <w:pStyle w:val="af2"/>
        <w:rPr>
          <w:highlight w:val="yellow"/>
        </w:rPr>
      </w:pPr>
      <w:r w:rsidRPr="00DB66EE">
        <w:rPr>
          <w:highlight w:val="yellow"/>
        </w:rPr>
        <w:t>Основные данные;</w:t>
      </w:r>
    </w:p>
    <w:p w14:paraId="07B2A059" w14:textId="77777777" w:rsidR="00B44CEE" w:rsidRPr="00DB66EE" w:rsidRDefault="00B44CEE" w:rsidP="00B44CEE">
      <w:pPr>
        <w:pStyle w:val="af2"/>
        <w:rPr>
          <w:highlight w:val="yellow"/>
        </w:rPr>
      </w:pPr>
      <w:r w:rsidRPr="00DB66EE">
        <w:rPr>
          <w:highlight w:val="yellow"/>
        </w:rPr>
        <w:t>Складирование;</w:t>
      </w:r>
    </w:p>
    <w:p w14:paraId="6ABE2B4E" w14:textId="77777777" w:rsidR="00B44CEE" w:rsidRPr="00DB66EE" w:rsidRDefault="00B44CEE" w:rsidP="00B44CEE">
      <w:pPr>
        <w:pStyle w:val="af2"/>
        <w:rPr>
          <w:highlight w:val="yellow"/>
        </w:rPr>
      </w:pPr>
      <w:r w:rsidRPr="00DB66EE">
        <w:rPr>
          <w:highlight w:val="yellow"/>
        </w:rPr>
        <w:t>Производство;</w:t>
      </w:r>
    </w:p>
    <w:p w14:paraId="1C903949" w14:textId="77777777" w:rsidR="00B44CEE" w:rsidRPr="00DB66EE" w:rsidRDefault="00B44CEE" w:rsidP="00B44CEE">
      <w:pPr>
        <w:pStyle w:val="af2"/>
        <w:rPr>
          <w:highlight w:val="yellow"/>
        </w:rPr>
      </w:pPr>
      <w:r w:rsidRPr="00DB66EE">
        <w:rPr>
          <w:highlight w:val="yellow"/>
        </w:rPr>
        <w:lastRenderedPageBreak/>
        <w:t>Качество.</w:t>
      </w:r>
    </w:p>
    <w:p w14:paraId="63F27936" w14:textId="512BF984" w:rsidR="00B44CEE" w:rsidRDefault="00B44CEE" w:rsidP="00B44CEE">
      <w:r w:rsidRPr="00DB66EE">
        <w:rPr>
          <w:highlight w:val="yellow"/>
        </w:rPr>
        <w:t>Данный документ не описывает общие правила работы с интерфейсом системы __________, назначение стандартных элементов экранных форм и стандартных команд сеансов. Предполагается, что пользователь прошел соответствующее обучение и ориентируется в интерфейсе системы.</w:t>
      </w:r>
    </w:p>
    <w:p w14:paraId="56578D13" w14:textId="77777777" w:rsidR="00B44CEE" w:rsidRPr="005433A3" w:rsidRDefault="00B44CEE" w:rsidP="00B44CEE">
      <w:pPr>
        <w:rPr>
          <w:color w:val="1F497D" w:themeColor="text2"/>
        </w:rPr>
      </w:pPr>
    </w:p>
    <w:p w14:paraId="4DD3F4CA" w14:textId="77777777" w:rsidR="00B44CEE" w:rsidRPr="00A6394B" w:rsidRDefault="00B44CEE" w:rsidP="00B9088C">
      <w:pPr>
        <w:pStyle w:val="IP20List1"/>
        <w:numPr>
          <w:ilvl w:val="0"/>
          <w:numId w:val="0"/>
        </w:numPr>
        <w:ind w:left="360"/>
      </w:pPr>
    </w:p>
    <w:p w14:paraId="01BC65FA" w14:textId="77777777" w:rsidR="00A37F5A" w:rsidRPr="00A37F5A" w:rsidRDefault="00A37F5A" w:rsidP="00A37F5A"/>
    <w:p w14:paraId="6441BADA" w14:textId="77777777" w:rsidR="00A37F5A" w:rsidRPr="00A37F5A" w:rsidRDefault="00A37F5A" w:rsidP="00A37F5A">
      <w:pPr>
        <w:pStyle w:val="1"/>
      </w:pPr>
      <w:bookmarkStart w:id="21" w:name="_Toc457927204"/>
      <w:bookmarkStart w:id="22" w:name="_Toc491432990"/>
      <w:bookmarkStart w:id="23" w:name="_Toc88065188"/>
      <w:r w:rsidRPr="00A37F5A">
        <w:lastRenderedPageBreak/>
        <w:t>Бизнес процесс «Название бизнес-процесса»</w:t>
      </w:r>
      <w:bookmarkEnd w:id="21"/>
      <w:bookmarkEnd w:id="22"/>
      <w:bookmarkEnd w:id="23"/>
    </w:p>
    <w:p w14:paraId="48AA3BF9" w14:textId="77777777" w:rsidR="00A37F5A" w:rsidRPr="00A37F5A" w:rsidRDefault="00A37F5A" w:rsidP="00A37F5A">
      <w:pPr>
        <w:pStyle w:val="2"/>
      </w:pPr>
      <w:bookmarkStart w:id="24" w:name="_Toc457927205"/>
      <w:bookmarkStart w:id="25" w:name="_Toc491432991"/>
      <w:bookmarkStart w:id="26" w:name="_Toc88065189"/>
      <w:r w:rsidRPr="00A37F5A">
        <w:t>Общая схема и роли по шагам бизнес-процесса</w:t>
      </w:r>
      <w:bookmarkEnd w:id="24"/>
      <w:bookmarkEnd w:id="25"/>
      <w:bookmarkEnd w:id="26"/>
    </w:p>
    <w:p w14:paraId="45CBA62F" w14:textId="77777777" w:rsidR="00A37F5A" w:rsidRPr="00A37F5A" w:rsidRDefault="00A37F5A" w:rsidP="0078188C">
      <w:pPr>
        <w:pStyle w:val="3"/>
      </w:pPr>
      <w:bookmarkStart w:id="27" w:name="_Toc473901176"/>
      <w:bookmarkStart w:id="28" w:name="_Toc473901177"/>
      <w:bookmarkStart w:id="29" w:name="_Toc473901178"/>
      <w:bookmarkStart w:id="30" w:name="_Toc491432992"/>
      <w:bookmarkStart w:id="31" w:name="_Toc88065190"/>
      <w:bookmarkStart w:id="32" w:name="_Toc457927206"/>
      <w:bookmarkEnd w:id="27"/>
      <w:bookmarkEnd w:id="28"/>
      <w:bookmarkEnd w:id="29"/>
      <w:r w:rsidRPr="00A37F5A">
        <w:t>Назначение БП</w:t>
      </w:r>
      <w:bookmarkEnd w:id="30"/>
      <w:bookmarkEnd w:id="31"/>
    </w:p>
    <w:p w14:paraId="5D9ABC47" w14:textId="77777777" w:rsidR="00E361F8" w:rsidRPr="00B9088C" w:rsidRDefault="00E361F8" w:rsidP="00E361F8">
      <w:pPr>
        <w:pStyle w:val="IP20List1"/>
        <w:numPr>
          <w:ilvl w:val="0"/>
          <w:numId w:val="0"/>
        </w:numPr>
        <w:ind w:left="360" w:hanging="360"/>
      </w:pPr>
      <w:r w:rsidRPr="00B9088C">
        <w:t>Указать краткое назначение БП , ключевой вход и выход</w:t>
      </w:r>
    </w:p>
    <w:p w14:paraId="325CB871" w14:textId="77777777" w:rsidR="00A6394B" w:rsidRPr="00A6394B" w:rsidRDefault="00A6394B" w:rsidP="00A6394B"/>
    <w:p w14:paraId="64D3F18D" w14:textId="309CC197" w:rsidR="00DC24A5" w:rsidRPr="00CC0578" w:rsidRDefault="00DC24A5" w:rsidP="00CC0578">
      <w:pPr>
        <w:pStyle w:val="IP20List1"/>
        <w:numPr>
          <w:ilvl w:val="0"/>
          <w:numId w:val="0"/>
        </w:numPr>
        <w:ind w:left="360"/>
        <w:rPr>
          <w:highlight w:val="yellow"/>
        </w:rPr>
      </w:pPr>
      <w:r w:rsidRPr="00CC0578">
        <w:rPr>
          <w:highlight w:val="yellow"/>
        </w:rPr>
        <w:t>Бизнес-процесс "____________________" описывает последовательность шагов для регистрации и описания в ИС</w:t>
      </w:r>
      <w:r w:rsidR="00CC0578" w:rsidRPr="00CC0578">
        <w:rPr>
          <w:highlight w:val="yellow"/>
        </w:rPr>
        <w:t>__________________</w:t>
      </w:r>
      <w:r w:rsidRPr="00CC0578">
        <w:rPr>
          <w:highlight w:val="yellow"/>
        </w:rPr>
        <w:t xml:space="preserve"> </w:t>
      </w:r>
      <w:r w:rsidR="00CC0578" w:rsidRPr="00CC0578">
        <w:rPr>
          <w:highlight w:val="yellow"/>
        </w:rPr>
        <w:t>______________________________________________________________</w:t>
      </w:r>
    </w:p>
    <w:p w14:paraId="31E6ABBB" w14:textId="77777777" w:rsidR="00DC24A5" w:rsidRPr="00CC0578" w:rsidRDefault="00DC24A5" w:rsidP="00CC0578">
      <w:pPr>
        <w:pStyle w:val="IP20List1"/>
        <w:numPr>
          <w:ilvl w:val="0"/>
          <w:numId w:val="0"/>
        </w:numPr>
        <w:ind w:left="360"/>
        <w:rPr>
          <w:highlight w:val="yellow"/>
        </w:rPr>
      </w:pPr>
      <w:r w:rsidRPr="00CC0578">
        <w:rPr>
          <w:highlight w:val="yellow"/>
        </w:rPr>
        <w:t>Исполнителями по данному бизнес-процессу являются:</w:t>
      </w:r>
    </w:p>
    <w:p w14:paraId="7956E1EC" w14:textId="6918DB0C" w:rsidR="00DC24A5" w:rsidRPr="00CC0578" w:rsidRDefault="00DC24A5" w:rsidP="00DC24A5">
      <w:pPr>
        <w:pStyle w:val="IP20List1"/>
        <w:rPr>
          <w:highlight w:val="yellow"/>
        </w:rPr>
      </w:pPr>
      <w:r w:rsidRPr="00CC0578">
        <w:rPr>
          <w:highlight w:val="yellow"/>
        </w:rPr>
        <w:t>руководитель;</w:t>
      </w:r>
    </w:p>
    <w:p w14:paraId="15261565" w14:textId="4BBB5613" w:rsidR="00DC24A5" w:rsidRPr="00CC0578" w:rsidRDefault="00DC24A5" w:rsidP="00DC24A5">
      <w:pPr>
        <w:pStyle w:val="IP20List1"/>
        <w:rPr>
          <w:highlight w:val="yellow"/>
        </w:rPr>
      </w:pPr>
      <w:r w:rsidRPr="00CC0578">
        <w:rPr>
          <w:highlight w:val="yellow"/>
        </w:rPr>
        <w:t>м</w:t>
      </w:r>
      <w:r w:rsidR="00CC0578" w:rsidRPr="00CC0578">
        <w:rPr>
          <w:highlight w:val="yellow"/>
        </w:rPr>
        <w:t>енеджер</w:t>
      </w:r>
      <w:r w:rsidRPr="00CC0578">
        <w:rPr>
          <w:highlight w:val="yellow"/>
        </w:rPr>
        <w:t>;</w:t>
      </w:r>
    </w:p>
    <w:p w14:paraId="7B5B2745" w14:textId="6BC8FB95" w:rsidR="00DC24A5" w:rsidRPr="00CC0578" w:rsidRDefault="00CC0578" w:rsidP="00DC24A5">
      <w:pPr>
        <w:pStyle w:val="IP20List1"/>
        <w:rPr>
          <w:highlight w:val="yellow"/>
        </w:rPr>
      </w:pPr>
      <w:r w:rsidRPr="00CC0578">
        <w:rPr>
          <w:highlight w:val="yellow"/>
        </w:rPr>
        <w:t>и т.п.</w:t>
      </w:r>
    </w:p>
    <w:p w14:paraId="69CABD36" w14:textId="77777777" w:rsidR="00A37F5A" w:rsidRDefault="00A37F5A" w:rsidP="00A37F5A"/>
    <w:p w14:paraId="4AA4F272" w14:textId="77777777" w:rsidR="00CC0578" w:rsidRPr="00A37F5A" w:rsidRDefault="00CC0578" w:rsidP="00CC0578">
      <w:pPr>
        <w:pStyle w:val="IP20List1"/>
      </w:pPr>
      <w:r w:rsidRPr="00A37F5A">
        <w:t>Ключевым входом для бизнес-процесса являются: ….</w:t>
      </w:r>
    </w:p>
    <w:p w14:paraId="34F5CF37" w14:textId="77777777" w:rsidR="00CC0578" w:rsidRDefault="00CC0578" w:rsidP="00CC0578">
      <w:pPr>
        <w:pStyle w:val="IP20List1"/>
      </w:pPr>
      <w:r w:rsidRPr="00A37F5A">
        <w:t>Ключевым выходом бизнес-процесса являются: …</w:t>
      </w:r>
    </w:p>
    <w:p w14:paraId="551B359D" w14:textId="77777777" w:rsidR="00CC0578" w:rsidRPr="00A37F5A" w:rsidRDefault="00CC0578" w:rsidP="00CC0578">
      <w:pPr>
        <w:pStyle w:val="IP20List1"/>
        <w:numPr>
          <w:ilvl w:val="0"/>
          <w:numId w:val="0"/>
        </w:numPr>
        <w:ind w:left="360"/>
      </w:pPr>
    </w:p>
    <w:p w14:paraId="40F4B80E" w14:textId="77777777" w:rsidR="00A37F5A" w:rsidRPr="00A37F5A" w:rsidRDefault="00A37F5A" w:rsidP="0078188C">
      <w:pPr>
        <w:pStyle w:val="3"/>
      </w:pPr>
      <w:bookmarkStart w:id="33" w:name="_Toc491432993"/>
      <w:bookmarkStart w:id="34" w:name="_Toc88065191"/>
      <w:r w:rsidRPr="00A37F5A">
        <w:t>Схема БП</w:t>
      </w:r>
      <w:bookmarkEnd w:id="33"/>
      <w:bookmarkEnd w:id="34"/>
    </w:p>
    <w:p w14:paraId="2D7F9B4C" w14:textId="77777777" w:rsidR="00E361F8" w:rsidRPr="00B9088C" w:rsidRDefault="00E361F8" w:rsidP="00E361F8">
      <w:r w:rsidRPr="00B9088C">
        <w:t xml:space="preserve">Отображается схема бизнес-процесса, выполненная в </w:t>
      </w:r>
      <w:r>
        <w:t>любой нотации</w:t>
      </w:r>
      <w:r w:rsidRPr="00B9088C">
        <w:t xml:space="preserve">, по шагам функций процесса в детализации по ролям пользователей, идентификацией автоматизированных или вне системных шагов. </w:t>
      </w:r>
    </w:p>
    <w:p w14:paraId="75917919" w14:textId="5429D550" w:rsidR="00A6394B" w:rsidRDefault="006F0852" w:rsidP="00B9088C">
      <w:pPr>
        <w:pStyle w:val="IP20List1"/>
        <w:numPr>
          <w:ilvl w:val="0"/>
          <w:numId w:val="0"/>
        </w:numPr>
        <w:ind w:left="360"/>
      </w:pPr>
      <w:r>
        <w:t>Описание:</w:t>
      </w:r>
    </w:p>
    <w:p w14:paraId="33BF761C" w14:textId="59E64D95" w:rsidR="00E11EA3" w:rsidRPr="003D3712" w:rsidRDefault="00E11EA3" w:rsidP="00B9088C">
      <w:pPr>
        <w:pStyle w:val="IP20List1"/>
        <w:numPr>
          <w:ilvl w:val="0"/>
          <w:numId w:val="0"/>
        </w:numPr>
        <w:ind w:left="360"/>
        <w:rPr>
          <w:highlight w:val="yellow"/>
        </w:rPr>
      </w:pPr>
      <w:r w:rsidRPr="003D3712">
        <w:rPr>
          <w:highlight w:val="yellow"/>
        </w:rPr>
        <w:t>Описание схемы, движения как по карте, последовательность</w:t>
      </w:r>
    </w:p>
    <w:p w14:paraId="34FDE987" w14:textId="5D155ECB" w:rsidR="00E11EA3" w:rsidRDefault="00E11EA3" w:rsidP="00B9088C">
      <w:pPr>
        <w:pStyle w:val="IP20List1"/>
        <w:numPr>
          <w:ilvl w:val="0"/>
          <w:numId w:val="0"/>
        </w:numPr>
        <w:ind w:left="360"/>
      </w:pPr>
      <w:r w:rsidRPr="003D3712">
        <w:rPr>
          <w:highlight w:val="yellow"/>
        </w:rPr>
        <w:t>Далее сам рисунок</w:t>
      </w:r>
      <w:r w:rsidR="003D3712" w:rsidRPr="003D3712">
        <w:rPr>
          <w:highlight w:val="yellow"/>
        </w:rPr>
        <w:t>(два примера)</w:t>
      </w:r>
    </w:p>
    <w:p w14:paraId="4E3DC9FD" w14:textId="2D214B3A" w:rsidR="005678A1" w:rsidRPr="005678A1" w:rsidRDefault="005678A1" w:rsidP="005678A1">
      <w:pPr>
        <w:rPr>
          <w:highlight w:val="yellow"/>
        </w:rPr>
      </w:pPr>
      <w:r w:rsidRPr="005678A1">
        <w:rPr>
          <w:highlight w:val="yellow"/>
        </w:rPr>
        <w:t>Схема бизнес-процесса "_________________" приведена на рисунке 1. Бизнес-процесс выполняется в следующем порядке:</w:t>
      </w:r>
    </w:p>
    <w:p w14:paraId="337ACAEC" w14:textId="0132F48E" w:rsidR="005678A1" w:rsidRPr="005678A1" w:rsidRDefault="005678A1" w:rsidP="005678A1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Мастер регистрирует ____________________________;</w:t>
      </w:r>
    </w:p>
    <w:p w14:paraId="08C79BAD" w14:textId="0D34C3F9" w:rsidR="005678A1" w:rsidRPr="005678A1" w:rsidRDefault="005678A1" w:rsidP="005678A1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Если _________________________, то ___________________________ (шаги ___________ на схеме);</w:t>
      </w:r>
    </w:p>
    <w:p w14:paraId="6CABEA73" w14:textId="55101BDF" w:rsidR="005678A1" w:rsidRPr="005678A1" w:rsidRDefault="005678A1" w:rsidP="005678A1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Руководитель подразделения_________________________________;</w:t>
      </w:r>
    </w:p>
    <w:p w14:paraId="214CD15E" w14:textId="6A2005E0" w:rsidR="005678A1" w:rsidRPr="005678A1" w:rsidRDefault="005678A1" w:rsidP="005678A1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Технический специалист______________________________________;</w:t>
      </w:r>
    </w:p>
    <w:p w14:paraId="3B8BE4AE" w14:textId="62A1DD7F" w:rsidR="005678A1" w:rsidRPr="005678A1" w:rsidRDefault="005678A1" w:rsidP="005678A1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И т.п.</w:t>
      </w:r>
    </w:p>
    <w:p w14:paraId="35373F61" w14:textId="77777777" w:rsidR="005678A1" w:rsidRDefault="005678A1" w:rsidP="00B9088C">
      <w:pPr>
        <w:pStyle w:val="IP20List1"/>
        <w:numPr>
          <w:ilvl w:val="0"/>
          <w:numId w:val="0"/>
        </w:numPr>
        <w:ind w:left="360"/>
      </w:pPr>
    </w:p>
    <w:p w14:paraId="71D22507" w14:textId="68812797" w:rsidR="003D3712" w:rsidRDefault="003D3712" w:rsidP="004D749A">
      <w:pPr>
        <w:pStyle w:val="a5"/>
      </w:pPr>
      <w:r>
        <w:lastRenderedPageBreak/>
        <w:t xml:space="preserve">Рисунок </w:t>
      </w:r>
      <w:fldSimple w:instr=" SEQ Рисунок \* ARABIC ">
        <w:r w:rsidR="004B5191">
          <w:rPr>
            <w:noProof/>
          </w:rPr>
          <w:t>1</w:t>
        </w:r>
      </w:fldSimple>
      <w:r>
        <w:t xml:space="preserve"> Более общий вариант бизнес-процесса (ошибка - нет исполнителей)</w:t>
      </w:r>
    </w:p>
    <w:p w14:paraId="405EDAC7" w14:textId="5479D766" w:rsidR="006F0852" w:rsidRDefault="00B718EE" w:rsidP="00B9088C">
      <w:pPr>
        <w:pStyle w:val="IP20List1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14938CC" wp14:editId="5309B75E">
            <wp:extent cx="5819877" cy="4152900"/>
            <wp:effectExtent l="0" t="0" r="0" b="0"/>
            <wp:docPr id="8" name="Рисунок 8" descr="Документооборот для складского учета описание - :: cnvwkb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окументооборот для складского учета описание - :: cnvwkbk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49" cy="415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C53D" w14:textId="310E1ED3" w:rsidR="000145E7" w:rsidRDefault="000145E7" w:rsidP="004D749A">
      <w:pPr>
        <w:pStyle w:val="a5"/>
      </w:pPr>
      <w:r>
        <w:t xml:space="preserve">Рисунок </w:t>
      </w:r>
      <w:fldSimple w:instr=" SEQ Рисунок \* ARABIC ">
        <w:r w:rsidR="004B5191">
          <w:rPr>
            <w:noProof/>
          </w:rPr>
          <w:t>2</w:t>
        </w:r>
      </w:fldSimple>
      <w:r>
        <w:t xml:space="preserve">. </w:t>
      </w:r>
      <w:r>
        <w:rPr>
          <w:noProof/>
        </w:rPr>
        <w:t>Схема бизнес-процесса</w:t>
      </w:r>
      <w:r w:rsidR="00405F6D">
        <w:rPr>
          <w:noProof/>
        </w:rPr>
        <w:t xml:space="preserve"> (для одного исполнителя)</w:t>
      </w:r>
    </w:p>
    <w:p w14:paraId="20F71BAA" w14:textId="43DB530D" w:rsidR="006F0852" w:rsidRPr="00A6394B" w:rsidRDefault="006F0852" w:rsidP="00B9088C">
      <w:pPr>
        <w:pStyle w:val="IP20List1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A7120AC" wp14:editId="091483EA">
            <wp:extent cx="5311140" cy="3072707"/>
            <wp:effectExtent l="0" t="0" r="3810" b="0"/>
            <wp:docPr id="9" name="Рисунок 9" descr="Организация работы склада. Описание. BPMN схемы прилагают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рганизация работы склада. Описание. BPMN схемы прилагаются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4" b="17731"/>
                    <a:stretch/>
                  </pic:blipFill>
                  <pic:spPr bwMode="auto">
                    <a:xfrm>
                      <a:off x="0" y="0"/>
                      <a:ext cx="5321110" cy="307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46927" w14:textId="7D61EEC2" w:rsidR="00A37F5A" w:rsidRPr="00A37F5A" w:rsidRDefault="00A37F5A" w:rsidP="00A37F5A"/>
    <w:p w14:paraId="6DD2B417" w14:textId="77777777" w:rsidR="00A37F5A" w:rsidRPr="00A37F5A" w:rsidRDefault="00A37F5A" w:rsidP="00A37F5A"/>
    <w:p w14:paraId="1EEA447A" w14:textId="77777777" w:rsidR="00A37F5A" w:rsidRPr="00A37F5A" w:rsidRDefault="00A37F5A" w:rsidP="00A37F5A"/>
    <w:p w14:paraId="1C51B6FE" w14:textId="77777777" w:rsidR="00A37F5A" w:rsidRPr="00A37F5A" w:rsidRDefault="00A37F5A" w:rsidP="0078188C">
      <w:pPr>
        <w:pStyle w:val="3"/>
      </w:pPr>
      <w:bookmarkStart w:id="35" w:name="_Toc473901181"/>
      <w:bookmarkStart w:id="36" w:name="_Toc491432994"/>
      <w:bookmarkStart w:id="37" w:name="_Toc88065192"/>
      <w:bookmarkEnd w:id="35"/>
      <w:r w:rsidRPr="00A37F5A">
        <w:lastRenderedPageBreak/>
        <w:t>Роли по шагам процесса.</w:t>
      </w:r>
      <w:bookmarkEnd w:id="32"/>
      <w:bookmarkEnd w:id="36"/>
      <w:bookmarkEnd w:id="37"/>
    </w:p>
    <w:p w14:paraId="05E5EA5F" w14:textId="77777777" w:rsidR="00A37F5A" w:rsidRPr="00A37F5A" w:rsidRDefault="00A37F5A" w:rsidP="00A37F5A">
      <w:r w:rsidRPr="00A37F5A">
        <w:t xml:space="preserve">В таблице указывается распределение ответственности пользователей/служб по каждому шагу процесса. </w:t>
      </w:r>
    </w:p>
    <w:p w14:paraId="605CE58C" w14:textId="4D60143F" w:rsidR="00A37F5A" w:rsidRDefault="00A37F5A" w:rsidP="004D749A">
      <w:pPr>
        <w:pStyle w:val="a5"/>
      </w:pPr>
      <w:r>
        <w:t xml:space="preserve">Таблица </w:t>
      </w:r>
      <w:fldSimple w:instr=" SEQ Таблица \* ARABIC ">
        <w:r w:rsidR="004B5191">
          <w:rPr>
            <w:noProof/>
          </w:rPr>
          <w:t>3</w:t>
        </w:r>
      </w:fldSimple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1501"/>
        <w:gridCol w:w="1356"/>
        <w:gridCol w:w="1468"/>
        <w:gridCol w:w="1468"/>
        <w:gridCol w:w="1468"/>
        <w:gridCol w:w="1468"/>
        <w:gridCol w:w="1466"/>
      </w:tblGrid>
      <w:tr w:rsidR="00A37F5A" w:rsidRPr="00A37F5A" w14:paraId="5479B35E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36" w:type="pct"/>
          </w:tcPr>
          <w:p w14:paraId="66DF1E0C" w14:textId="77777777" w:rsidR="00A37F5A" w:rsidRPr="00A37F5A" w:rsidRDefault="00A37F5A" w:rsidP="00A37F5A">
            <w:pPr>
              <w:pStyle w:val="IP41TableText"/>
            </w:pPr>
            <w:r w:rsidRPr="00A37F5A">
              <w:t>Шаги бизнес-процесса</w:t>
            </w:r>
          </w:p>
        </w:tc>
        <w:tc>
          <w:tcPr>
            <w:tcW w:w="665" w:type="pct"/>
          </w:tcPr>
          <w:p w14:paraId="1890ABAC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Роль 1</w:t>
            </w:r>
          </w:p>
        </w:tc>
        <w:tc>
          <w:tcPr>
            <w:tcW w:w="720" w:type="pct"/>
          </w:tcPr>
          <w:p w14:paraId="01169BE3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Роль 2</w:t>
            </w:r>
          </w:p>
        </w:tc>
        <w:tc>
          <w:tcPr>
            <w:tcW w:w="720" w:type="pct"/>
          </w:tcPr>
          <w:p w14:paraId="5B6701FE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Роль 3</w:t>
            </w:r>
          </w:p>
        </w:tc>
        <w:tc>
          <w:tcPr>
            <w:tcW w:w="720" w:type="pct"/>
          </w:tcPr>
          <w:p w14:paraId="19C465C3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…</w:t>
            </w:r>
          </w:p>
        </w:tc>
        <w:tc>
          <w:tcPr>
            <w:tcW w:w="720" w:type="pct"/>
          </w:tcPr>
          <w:p w14:paraId="1E80ABC7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Роль n-1</w:t>
            </w:r>
          </w:p>
        </w:tc>
        <w:tc>
          <w:tcPr>
            <w:tcW w:w="719" w:type="pct"/>
          </w:tcPr>
          <w:p w14:paraId="494AC523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Роль n</w:t>
            </w:r>
          </w:p>
        </w:tc>
      </w:tr>
      <w:tr w:rsidR="00A37F5A" w:rsidRPr="00A37F5A" w14:paraId="5185CE52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pct"/>
          </w:tcPr>
          <w:p w14:paraId="5BE30D51" w14:textId="77777777" w:rsidR="00A37F5A" w:rsidRPr="00A37F5A" w:rsidRDefault="00A37F5A" w:rsidP="00A37F5A">
            <w:pPr>
              <w:pStyle w:val="IP41TableText"/>
            </w:pPr>
            <w:r w:rsidRPr="00A37F5A">
              <w:t>Шаг 1</w:t>
            </w:r>
          </w:p>
        </w:tc>
        <w:tc>
          <w:tcPr>
            <w:tcW w:w="665" w:type="pct"/>
          </w:tcPr>
          <w:p w14:paraId="3082B30B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+</w:t>
            </w:r>
          </w:p>
        </w:tc>
        <w:tc>
          <w:tcPr>
            <w:tcW w:w="720" w:type="pct"/>
          </w:tcPr>
          <w:p w14:paraId="211B85F0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37EE12F7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435A7236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7FDC4B58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+</w:t>
            </w:r>
          </w:p>
        </w:tc>
        <w:tc>
          <w:tcPr>
            <w:tcW w:w="719" w:type="pct"/>
          </w:tcPr>
          <w:p w14:paraId="414364FB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7F5A" w:rsidRPr="00A37F5A" w14:paraId="158A024E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pct"/>
          </w:tcPr>
          <w:p w14:paraId="1548F12A" w14:textId="77777777" w:rsidR="00A37F5A" w:rsidRPr="00A37F5A" w:rsidRDefault="00A37F5A" w:rsidP="00A37F5A">
            <w:pPr>
              <w:pStyle w:val="IP41TableText"/>
            </w:pPr>
            <w:r w:rsidRPr="00A37F5A">
              <w:t>Шаг 2</w:t>
            </w:r>
          </w:p>
        </w:tc>
        <w:tc>
          <w:tcPr>
            <w:tcW w:w="665" w:type="pct"/>
          </w:tcPr>
          <w:p w14:paraId="2A5895C7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2376ABA4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+</w:t>
            </w:r>
          </w:p>
        </w:tc>
        <w:tc>
          <w:tcPr>
            <w:tcW w:w="720" w:type="pct"/>
          </w:tcPr>
          <w:p w14:paraId="1AA37CD6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0CF8D172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4087C2A1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9" w:type="pct"/>
          </w:tcPr>
          <w:p w14:paraId="33426784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+</w:t>
            </w:r>
          </w:p>
        </w:tc>
      </w:tr>
      <w:tr w:rsidR="00A37F5A" w:rsidRPr="00A37F5A" w14:paraId="296D6C66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pct"/>
          </w:tcPr>
          <w:p w14:paraId="6A872B85" w14:textId="77777777" w:rsidR="00A37F5A" w:rsidRPr="00A37F5A" w:rsidRDefault="00A37F5A" w:rsidP="00A37F5A">
            <w:pPr>
              <w:pStyle w:val="IP41TableText"/>
            </w:pPr>
            <w:r w:rsidRPr="00A37F5A">
              <w:t>…</w:t>
            </w:r>
          </w:p>
        </w:tc>
        <w:tc>
          <w:tcPr>
            <w:tcW w:w="665" w:type="pct"/>
          </w:tcPr>
          <w:p w14:paraId="5E9D8E91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5D73372D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2818A5C5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549C4A09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pct"/>
          </w:tcPr>
          <w:p w14:paraId="0AD12273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9" w:type="pct"/>
          </w:tcPr>
          <w:p w14:paraId="14234DD4" w14:textId="77777777" w:rsidR="00A37F5A" w:rsidRPr="00A37F5A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E4493D" w14:textId="77777777" w:rsidR="00A37F5A" w:rsidRPr="00A37F5A" w:rsidRDefault="00A37F5A" w:rsidP="00A37F5A">
      <w:pPr>
        <w:pStyle w:val="2"/>
      </w:pPr>
      <w:bookmarkStart w:id="38" w:name="_Toc457927207"/>
      <w:bookmarkStart w:id="39" w:name="_Toc491432995"/>
      <w:bookmarkStart w:id="40" w:name="_Toc88065193"/>
      <w:bookmarkStart w:id="41" w:name="_Toc414960448"/>
      <w:bookmarkStart w:id="42" w:name="_Toc449713532"/>
      <w:r w:rsidRPr="00A37F5A">
        <w:t>Описание шагов бизнес процесса</w:t>
      </w:r>
      <w:bookmarkEnd w:id="38"/>
      <w:bookmarkEnd w:id="39"/>
      <w:bookmarkEnd w:id="40"/>
    </w:p>
    <w:p w14:paraId="01DA8E3E" w14:textId="77777777" w:rsidR="00A37F5A" w:rsidRPr="00A37F5A" w:rsidRDefault="00A37F5A" w:rsidP="0078188C">
      <w:pPr>
        <w:pStyle w:val="3"/>
      </w:pPr>
      <w:bookmarkStart w:id="43" w:name="_Toc457927208"/>
      <w:bookmarkStart w:id="44" w:name="_Toc491432996"/>
      <w:bookmarkStart w:id="45" w:name="_Toc88065194"/>
      <w:r w:rsidRPr="00A37F5A">
        <w:t>Шаг 1 бизнес</w:t>
      </w:r>
      <w:bookmarkEnd w:id="41"/>
      <w:r w:rsidRPr="00A37F5A">
        <w:t xml:space="preserve"> процесса</w:t>
      </w:r>
      <w:bookmarkEnd w:id="42"/>
      <w:bookmarkEnd w:id="43"/>
      <w:bookmarkEnd w:id="44"/>
      <w:bookmarkEnd w:id="45"/>
    </w:p>
    <w:p w14:paraId="388F9546" w14:textId="77777777" w:rsidR="00A37F5A" w:rsidRPr="00A37F5A" w:rsidRDefault="00A37F5A" w:rsidP="00A37F5A">
      <w:pPr>
        <w:pStyle w:val="4"/>
      </w:pPr>
      <w:r w:rsidRPr="00A37F5A">
        <w:t>Спецификация шага</w:t>
      </w:r>
    </w:p>
    <w:p w14:paraId="775E7379" w14:textId="13CD7FE4" w:rsidR="00A37F5A" w:rsidRDefault="00A37F5A" w:rsidP="004D749A">
      <w:pPr>
        <w:pStyle w:val="a5"/>
      </w:pPr>
      <w:r>
        <w:t xml:space="preserve">Таблица </w:t>
      </w:r>
      <w:fldSimple w:instr=" SEQ Таблица \* ARABIC ">
        <w:r w:rsidR="004B5191">
          <w:rPr>
            <w:noProof/>
          </w:rPr>
          <w:t>4</w:t>
        </w:r>
      </w:fldSimple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3085"/>
        <w:gridCol w:w="7110"/>
      </w:tblGrid>
      <w:tr w:rsidR="00A37F5A" w:rsidRPr="00A37F5A" w14:paraId="413A4C5A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3" w:type="pct"/>
          </w:tcPr>
          <w:p w14:paraId="7D80E004" w14:textId="77777777" w:rsidR="00A37F5A" w:rsidRPr="00A37F5A" w:rsidRDefault="00A37F5A" w:rsidP="00A37F5A">
            <w:pPr>
              <w:pStyle w:val="IP41TableText"/>
            </w:pPr>
            <w:r w:rsidRPr="00A37F5A">
              <w:t>Условия выполнения</w:t>
            </w:r>
          </w:p>
        </w:tc>
        <w:tc>
          <w:tcPr>
            <w:tcW w:w="3487" w:type="pct"/>
          </w:tcPr>
          <w:p w14:paraId="541EEB6B" w14:textId="77777777" w:rsidR="00A37F5A" w:rsidRPr="00B9088C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2060"/>
              </w:rPr>
            </w:pPr>
            <w:r w:rsidRPr="00B9088C">
              <w:rPr>
                <w:i/>
                <w:iCs/>
                <w:color w:val="002060"/>
              </w:rPr>
              <w:t>Указывается в каких случаях данный шаг может\должен быть выполнен.</w:t>
            </w:r>
          </w:p>
        </w:tc>
      </w:tr>
      <w:tr w:rsidR="00A37F5A" w:rsidRPr="00A37F5A" w14:paraId="24FD3106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pct"/>
          </w:tcPr>
          <w:p w14:paraId="748FE26C" w14:textId="77777777" w:rsidR="00A37F5A" w:rsidRPr="00A37F5A" w:rsidRDefault="00A37F5A" w:rsidP="00A37F5A">
            <w:pPr>
              <w:pStyle w:val="IP41TableText"/>
            </w:pPr>
            <w:r w:rsidRPr="00A37F5A">
              <w:t>Исполнитель</w:t>
            </w:r>
          </w:p>
        </w:tc>
        <w:tc>
          <w:tcPr>
            <w:tcW w:w="3487" w:type="pct"/>
          </w:tcPr>
          <w:p w14:paraId="4EEE3F3F" w14:textId="77777777" w:rsidR="00A37F5A" w:rsidRPr="00E361F8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highlight w:val="yellow"/>
              </w:rPr>
            </w:pPr>
            <w:r w:rsidRPr="00E361F8">
              <w:rPr>
                <w:b/>
                <w:bCs/>
                <w:color w:val="002060"/>
                <w:highlight w:val="yellow"/>
              </w:rPr>
              <w:t>В соответствие с ролью</w:t>
            </w:r>
          </w:p>
        </w:tc>
      </w:tr>
      <w:tr w:rsidR="00A37F5A" w:rsidRPr="00A37F5A" w14:paraId="54443927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pct"/>
          </w:tcPr>
          <w:p w14:paraId="204E848E" w14:textId="77777777" w:rsidR="00A37F5A" w:rsidRPr="00A37F5A" w:rsidRDefault="00A37F5A" w:rsidP="00A37F5A">
            <w:pPr>
              <w:pStyle w:val="IP41TableText"/>
            </w:pPr>
            <w:r w:rsidRPr="00A37F5A">
              <w:t>Вход</w:t>
            </w:r>
          </w:p>
        </w:tc>
        <w:tc>
          <w:tcPr>
            <w:tcW w:w="3487" w:type="pct"/>
          </w:tcPr>
          <w:p w14:paraId="7F3FF919" w14:textId="04603F24" w:rsidR="00A37F5A" w:rsidRPr="00E361F8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highlight w:val="yellow"/>
              </w:rPr>
            </w:pPr>
            <w:r w:rsidRPr="00E361F8">
              <w:rPr>
                <w:b/>
                <w:bCs/>
                <w:color w:val="002060"/>
                <w:highlight w:val="yellow"/>
              </w:rPr>
              <w:t xml:space="preserve">Событие или документ, инициирующий выполнение данного шага. Например, подписанный документ или полученный товар и т.д. А также возможно статус  объекта в </w:t>
            </w:r>
            <w:r w:rsidR="004D749A">
              <w:rPr>
                <w:b/>
                <w:bCs/>
                <w:color w:val="002060"/>
                <w:highlight w:val="yellow"/>
              </w:rPr>
              <w:t>системе</w:t>
            </w:r>
            <w:r w:rsidRPr="00E361F8">
              <w:rPr>
                <w:b/>
                <w:bCs/>
                <w:color w:val="002060"/>
                <w:highlight w:val="yellow"/>
              </w:rPr>
              <w:t>, полученный на предыдущем шаге.</w:t>
            </w:r>
          </w:p>
        </w:tc>
      </w:tr>
      <w:tr w:rsidR="00A37F5A" w:rsidRPr="00A37F5A" w14:paraId="1EE6A635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pct"/>
          </w:tcPr>
          <w:p w14:paraId="58517DC9" w14:textId="77777777" w:rsidR="00A37F5A" w:rsidRPr="00A37F5A" w:rsidRDefault="00A37F5A" w:rsidP="00A37F5A">
            <w:pPr>
              <w:pStyle w:val="IP41TableText"/>
            </w:pPr>
            <w:r w:rsidRPr="00A37F5A">
              <w:t>Выход</w:t>
            </w:r>
          </w:p>
        </w:tc>
        <w:tc>
          <w:tcPr>
            <w:tcW w:w="3487" w:type="pct"/>
          </w:tcPr>
          <w:p w14:paraId="49536215" w14:textId="77777777" w:rsidR="00A37F5A" w:rsidRPr="00E361F8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highlight w:val="yellow"/>
              </w:rPr>
            </w:pPr>
            <w:r w:rsidRPr="00E361F8">
              <w:rPr>
                <w:b/>
                <w:bCs/>
                <w:color w:val="002060"/>
                <w:highlight w:val="yellow"/>
              </w:rPr>
              <w:t>Ожидаемый результат завершения по шагу. Например, введен\откорректирован заказ или введенные данные о поступлениях товаров на склад. Или полученная отчетная форма.</w:t>
            </w:r>
          </w:p>
        </w:tc>
      </w:tr>
    </w:tbl>
    <w:p w14:paraId="78234A3D" w14:textId="77777777" w:rsidR="00A37F5A" w:rsidRPr="00A37F5A" w:rsidRDefault="00A37F5A" w:rsidP="00A37F5A">
      <w:pPr>
        <w:pStyle w:val="4"/>
      </w:pPr>
      <w:r w:rsidRPr="00A37F5A">
        <w:t>Назначение</w:t>
      </w:r>
    </w:p>
    <w:p w14:paraId="4AC0442B" w14:textId="5EEFDB77" w:rsidR="00A37F5A" w:rsidRPr="00A37F5A" w:rsidRDefault="00E361F8" w:rsidP="00A37F5A">
      <w:r w:rsidRPr="00B9088C">
        <w:t>Описывается цель действия, совершаемого на данном шаге, и связь этого действия с предыдущим и последующим шагом.</w:t>
      </w:r>
    </w:p>
    <w:p w14:paraId="4D03F006" w14:textId="77777777" w:rsidR="00A37F5A" w:rsidRPr="00A37F5A" w:rsidRDefault="00A37F5A" w:rsidP="00A37F5A">
      <w:pPr>
        <w:pStyle w:val="4"/>
      </w:pPr>
      <w:r w:rsidRPr="00A37F5A">
        <w:t>Описание действий</w:t>
      </w:r>
    </w:p>
    <w:p w14:paraId="343F1D40" w14:textId="77777777" w:rsidR="00E361F8" w:rsidRPr="00B9088C" w:rsidRDefault="00E361F8" w:rsidP="00E361F8">
      <w:r w:rsidRPr="00B9088C">
        <w:t xml:space="preserve">Коротко описываются действия исполнителя на данном шаге. В качестве иллюстраций полученного результата приводится те и только те скриншоты, которые действительно необходимы для понимания смысла шага.   </w:t>
      </w:r>
    </w:p>
    <w:p w14:paraId="14B840D1" w14:textId="53667C81" w:rsidR="00B9088C" w:rsidRPr="00A6394B" w:rsidRDefault="00E361F8" w:rsidP="00B9088C">
      <w:r w:rsidRPr="00B757F6">
        <w:rPr>
          <w:highlight w:val="yellow"/>
        </w:rPr>
        <w:t xml:space="preserve">Далее можно привести экранные формы системы (можно разработать в </w:t>
      </w:r>
      <w:r w:rsidRPr="00B757F6">
        <w:rPr>
          <w:highlight w:val="yellow"/>
          <w:lang w:val="en-US"/>
        </w:rPr>
        <w:t>VISIO</w:t>
      </w:r>
      <w:r w:rsidRPr="00B757F6">
        <w:rPr>
          <w:highlight w:val="yellow"/>
        </w:rPr>
        <w:t xml:space="preserve"> например) (не обязательно, но приветствуется, т.к. необходимо представить интерфейс системы)</w:t>
      </w:r>
    </w:p>
    <w:p w14:paraId="6F9A0642" w14:textId="125C27CB" w:rsidR="00A37F5A" w:rsidRPr="00A37F5A" w:rsidRDefault="00A37F5A" w:rsidP="004D749A">
      <w:pPr>
        <w:pStyle w:val="IP33ShapeName"/>
      </w:pPr>
      <w:r w:rsidRPr="00A37F5A">
        <w:t xml:space="preserve">Рисунок </w:t>
      </w:r>
      <w:fldSimple w:instr=" STYLEREF 1 \s ">
        <w:r w:rsidR="004B5191">
          <w:rPr>
            <w:noProof/>
          </w:rPr>
          <w:t>4</w:t>
        </w:r>
      </w:fldSimple>
      <w:r w:rsidRPr="00A37F5A">
        <w:noBreakHyphen/>
      </w:r>
      <w:fldSimple w:instr=" SEQ Рисунок \* ARABIC \s 1 ">
        <w:r w:rsidR="004B5191">
          <w:rPr>
            <w:noProof/>
          </w:rPr>
          <w:t>3</w:t>
        </w:r>
      </w:fldSimple>
    </w:p>
    <w:p w14:paraId="02EF0EBD" w14:textId="77777777" w:rsidR="00A37F5A" w:rsidRPr="00A37F5A" w:rsidRDefault="00A37F5A" w:rsidP="00A37F5A">
      <w:pPr>
        <w:pStyle w:val="4"/>
      </w:pPr>
      <w:r w:rsidRPr="00A37F5A">
        <w:t>Значимые атрибуты объекта шага</w:t>
      </w:r>
    </w:p>
    <w:p w14:paraId="28D84394" w14:textId="77777777" w:rsidR="00E361F8" w:rsidRPr="00B9088C" w:rsidRDefault="00E361F8" w:rsidP="00E361F8">
      <w:r w:rsidRPr="00B9088C">
        <w:t xml:space="preserve">В таблице описываются те и только те атрибуты, которые необходимы для понимания сути описываемого шага. Остальные поля и методы их заполнения будете описывать в инструкциях пользователя. </w:t>
      </w:r>
    </w:p>
    <w:p w14:paraId="7BE25139" w14:textId="7A52874D" w:rsidR="00A37F5A" w:rsidRDefault="00A37F5A" w:rsidP="004D749A">
      <w:pPr>
        <w:pStyle w:val="a5"/>
      </w:pPr>
      <w:r>
        <w:t xml:space="preserve">Таблица </w:t>
      </w:r>
      <w:fldSimple w:instr=" SEQ Таблица \* ARABIC ">
        <w:r w:rsidR="004B5191">
          <w:rPr>
            <w:noProof/>
          </w:rPr>
          <w:t>5</w:t>
        </w:r>
      </w:fldSimple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1446"/>
        <w:gridCol w:w="2506"/>
        <w:gridCol w:w="2506"/>
        <w:gridCol w:w="3737"/>
      </w:tblGrid>
      <w:tr w:rsidR="00A37F5A" w:rsidRPr="00A37F5A" w14:paraId="497AB808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9" w:type="pct"/>
            <w:hideMark/>
          </w:tcPr>
          <w:p w14:paraId="3452FD01" w14:textId="77777777" w:rsidR="00A37F5A" w:rsidRPr="00A37F5A" w:rsidRDefault="00A37F5A" w:rsidP="00A37F5A">
            <w:pPr>
              <w:pStyle w:val="IP41TableText"/>
            </w:pPr>
            <w:r w:rsidRPr="00A37F5A">
              <w:t>Атрибут</w:t>
            </w:r>
          </w:p>
        </w:tc>
        <w:tc>
          <w:tcPr>
            <w:tcW w:w="1229" w:type="pct"/>
          </w:tcPr>
          <w:p w14:paraId="6EC0EE98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9" w:type="pct"/>
          </w:tcPr>
          <w:p w14:paraId="7A8E383F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Описание</w:t>
            </w:r>
          </w:p>
        </w:tc>
        <w:tc>
          <w:tcPr>
            <w:tcW w:w="1833" w:type="pct"/>
          </w:tcPr>
          <w:p w14:paraId="3D10D2FB" w14:textId="77777777" w:rsidR="00A37F5A" w:rsidRPr="00A37F5A" w:rsidRDefault="00A37F5A" w:rsidP="00A37F5A">
            <w:pPr>
              <w:pStyle w:val="IP41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7F5A">
              <w:t>Рекомендации по заполнению</w:t>
            </w:r>
          </w:p>
        </w:tc>
      </w:tr>
      <w:tr w:rsidR="00A37F5A" w:rsidRPr="00A37F5A" w14:paraId="51E5B2C9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03F2E460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Контрагент</w:t>
            </w:r>
          </w:p>
        </w:tc>
        <w:tc>
          <w:tcPr>
            <w:tcW w:w="1229" w:type="pct"/>
          </w:tcPr>
          <w:p w14:paraId="182FE5B5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008C1864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Контрагент-поставщик</w:t>
            </w:r>
          </w:p>
        </w:tc>
        <w:tc>
          <w:tcPr>
            <w:tcW w:w="1833" w:type="pct"/>
          </w:tcPr>
          <w:p w14:paraId="19905A52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Выбор из списка</w:t>
            </w:r>
          </w:p>
        </w:tc>
      </w:tr>
      <w:tr w:rsidR="00A37F5A" w:rsidRPr="00A37F5A" w14:paraId="45CABACD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7408BACC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Закупщик</w:t>
            </w:r>
          </w:p>
        </w:tc>
        <w:tc>
          <w:tcPr>
            <w:tcW w:w="1229" w:type="pct"/>
          </w:tcPr>
          <w:p w14:paraId="0DF30A51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3FDF6F9C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833" w:type="pct"/>
          </w:tcPr>
          <w:p w14:paraId="79C9979F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Сотрудник, который ведет данный контракт</w:t>
            </w:r>
          </w:p>
        </w:tc>
      </w:tr>
      <w:tr w:rsidR="00A37F5A" w:rsidRPr="00A37F5A" w14:paraId="2B1D7643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0D6D370C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Ссылка А</w:t>
            </w:r>
          </w:p>
        </w:tc>
        <w:tc>
          <w:tcPr>
            <w:tcW w:w="1229" w:type="pct"/>
          </w:tcPr>
          <w:p w14:paraId="31E58267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4CC8885A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 xml:space="preserve">Произвольное текстовое поле. </w:t>
            </w:r>
          </w:p>
        </w:tc>
        <w:tc>
          <w:tcPr>
            <w:tcW w:w="1833" w:type="pct"/>
          </w:tcPr>
          <w:p w14:paraId="4423C3DB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Предлагается в него вносить номер контракта поставщика</w:t>
            </w:r>
          </w:p>
        </w:tc>
      </w:tr>
      <w:tr w:rsidR="00A37F5A" w:rsidRPr="00A37F5A" w14:paraId="2A13FE55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244EA9AE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lastRenderedPageBreak/>
              <w:t>Дата контракта</w:t>
            </w:r>
          </w:p>
        </w:tc>
        <w:tc>
          <w:tcPr>
            <w:tcW w:w="1229" w:type="pct"/>
          </w:tcPr>
          <w:p w14:paraId="78D03AAB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6767B6BE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Дата заключения контракта</w:t>
            </w:r>
          </w:p>
        </w:tc>
        <w:tc>
          <w:tcPr>
            <w:tcW w:w="1833" w:type="pct"/>
          </w:tcPr>
          <w:p w14:paraId="10DA8459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Из документа</w:t>
            </w:r>
          </w:p>
        </w:tc>
      </w:tr>
      <w:tr w:rsidR="00A37F5A" w:rsidRPr="00A37F5A" w14:paraId="341B428B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5C10DEF7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Действует с</w:t>
            </w:r>
          </w:p>
        </w:tc>
        <w:tc>
          <w:tcPr>
            <w:tcW w:w="1229" w:type="pct"/>
          </w:tcPr>
          <w:p w14:paraId="0E468CA4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438E1A10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Система не позволит делать складские операции с более ранней датой</w:t>
            </w:r>
          </w:p>
        </w:tc>
        <w:tc>
          <w:tcPr>
            <w:tcW w:w="1833" w:type="pct"/>
          </w:tcPr>
          <w:p w14:paraId="3D8AB147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 xml:space="preserve">Дата начала контракта. </w:t>
            </w:r>
          </w:p>
          <w:p w14:paraId="0CBFC5FD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37F5A" w:rsidRPr="00A37F5A" w14:paraId="2A67E977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14D49ADA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Действует до</w:t>
            </w:r>
          </w:p>
        </w:tc>
        <w:tc>
          <w:tcPr>
            <w:tcW w:w="1229" w:type="pct"/>
          </w:tcPr>
          <w:p w14:paraId="3B455431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6DBBC213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Система не позволит делать складские операции с более поздней датой</w:t>
            </w:r>
          </w:p>
        </w:tc>
        <w:tc>
          <w:tcPr>
            <w:tcW w:w="1833" w:type="pct"/>
          </w:tcPr>
          <w:p w14:paraId="571150C8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 xml:space="preserve">Дата окончания контракта. </w:t>
            </w:r>
          </w:p>
          <w:p w14:paraId="4E54E87D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37F5A" w:rsidRPr="00A37F5A" w14:paraId="209B6302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6F743CD7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Отдел закупок</w:t>
            </w:r>
          </w:p>
        </w:tc>
        <w:tc>
          <w:tcPr>
            <w:tcW w:w="1229" w:type="pct"/>
          </w:tcPr>
          <w:p w14:paraId="594EF04D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44659EE7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Отдел, отвечающий за данный контракт</w:t>
            </w:r>
          </w:p>
        </w:tc>
        <w:tc>
          <w:tcPr>
            <w:tcW w:w="1833" w:type="pct"/>
          </w:tcPr>
          <w:p w14:paraId="098DD119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Выбор из списка</w:t>
            </w:r>
          </w:p>
        </w:tc>
      </w:tr>
      <w:tr w:rsidR="00A37F5A" w:rsidRPr="00A37F5A" w14:paraId="4FA91451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0431FCAD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Контракт</w:t>
            </w:r>
          </w:p>
        </w:tc>
        <w:tc>
          <w:tcPr>
            <w:tcW w:w="1229" w:type="pct"/>
          </w:tcPr>
          <w:p w14:paraId="0CB72E20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6A713AB8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 xml:space="preserve">Системный номер контракта состоит из двух полей: серия и непостредственно номер. </w:t>
            </w:r>
          </w:p>
        </w:tc>
        <w:tc>
          <w:tcPr>
            <w:tcW w:w="1833" w:type="pct"/>
          </w:tcPr>
          <w:p w14:paraId="14E68E6C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Серия выбирается из списка</w:t>
            </w:r>
          </w:p>
          <w:p w14:paraId="6BF27616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Номер контракта «с бумаги»</w:t>
            </w:r>
          </w:p>
        </w:tc>
      </w:tr>
      <w:tr w:rsidR="00A37F5A" w:rsidRPr="00A37F5A" w14:paraId="1255E452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247D37AD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Тип контракта</w:t>
            </w:r>
          </w:p>
        </w:tc>
        <w:tc>
          <w:tcPr>
            <w:tcW w:w="1229" w:type="pct"/>
          </w:tcPr>
          <w:p w14:paraId="72CDAFED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57E30D42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Возможны два варианта:</w:t>
            </w:r>
          </w:p>
          <w:p w14:paraId="3C80880D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Обычный - для одного поставщика/изделия в один момент времени может быть только один контракт</w:t>
            </w:r>
          </w:p>
          <w:p w14:paraId="29F023DB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Специальный - ограничений нет</w:t>
            </w:r>
          </w:p>
        </w:tc>
        <w:tc>
          <w:tcPr>
            <w:tcW w:w="1833" w:type="pct"/>
          </w:tcPr>
          <w:p w14:paraId="7C9C46D2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Всегда используем «Специальный»</w:t>
            </w:r>
          </w:p>
        </w:tc>
      </w:tr>
      <w:tr w:rsidR="00A37F5A" w:rsidRPr="00A37F5A" w14:paraId="6D76FA1A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0424E559" w14:textId="77777777" w:rsidR="00A37F5A" w:rsidRPr="00B757F6" w:rsidRDefault="00A37F5A" w:rsidP="00A37F5A">
            <w:pPr>
              <w:pStyle w:val="IP41TableText"/>
              <w:rPr>
                <w:highlight w:val="yellow"/>
              </w:rPr>
            </w:pPr>
            <w:r w:rsidRPr="00B757F6">
              <w:rPr>
                <w:highlight w:val="yellow"/>
              </w:rPr>
              <w:t>Валюта</w:t>
            </w:r>
          </w:p>
        </w:tc>
        <w:tc>
          <w:tcPr>
            <w:tcW w:w="1229" w:type="pct"/>
          </w:tcPr>
          <w:p w14:paraId="167F4CB8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229" w:type="pct"/>
          </w:tcPr>
          <w:p w14:paraId="2CAEE9F7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 xml:space="preserve">Валюта контракта. </w:t>
            </w:r>
          </w:p>
        </w:tc>
        <w:tc>
          <w:tcPr>
            <w:tcW w:w="1833" w:type="pct"/>
          </w:tcPr>
          <w:p w14:paraId="4D526845" w14:textId="77777777" w:rsidR="00A37F5A" w:rsidRPr="00B757F6" w:rsidRDefault="00A37F5A" w:rsidP="00A37F5A">
            <w:pPr>
              <w:pStyle w:val="IP41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757F6">
              <w:rPr>
                <w:highlight w:val="yellow"/>
              </w:rPr>
              <w:t>Все цены буду указываться только в этой валюте</w:t>
            </w:r>
          </w:p>
        </w:tc>
      </w:tr>
    </w:tbl>
    <w:p w14:paraId="0865ABE3" w14:textId="77777777" w:rsidR="00A37F5A" w:rsidRPr="00A37F5A" w:rsidRDefault="00A37F5A" w:rsidP="00A37F5A"/>
    <w:p w14:paraId="34AA6D6C" w14:textId="77777777" w:rsidR="00A37F5A" w:rsidRPr="00A37F5A" w:rsidRDefault="00A37F5A" w:rsidP="00A37F5A">
      <w:pPr>
        <w:pStyle w:val="4"/>
      </w:pPr>
      <w:r w:rsidRPr="00A37F5A">
        <w:t>Требуемое изменение функциональности</w:t>
      </w:r>
    </w:p>
    <w:p w14:paraId="42623DDE" w14:textId="77777777" w:rsidR="00E361F8" w:rsidRDefault="00E361F8" w:rsidP="00E361F8">
      <w:pPr>
        <w:rPr>
          <w:b/>
          <w:bCs/>
        </w:rPr>
      </w:pPr>
      <w:r w:rsidRPr="00B9088C">
        <w:t xml:space="preserve">Указывается краткое описание необходимых изменений в функциональности в системе </w:t>
      </w:r>
      <w:r>
        <w:t>__________</w:t>
      </w:r>
      <w:r w:rsidRPr="00B9088C">
        <w:t xml:space="preserve">, с указанием бизнес-потребности, вызывающей данное изменение. </w:t>
      </w:r>
    </w:p>
    <w:p w14:paraId="4DEC3953" w14:textId="77777777" w:rsidR="00E361F8" w:rsidRPr="00B9088C" w:rsidRDefault="00E361F8" w:rsidP="00E361F8">
      <w:r>
        <w:t xml:space="preserve">При отсутствии требований </w:t>
      </w:r>
      <w:r w:rsidRPr="00B9088C">
        <w:t>указывается «Н/П»</w:t>
      </w:r>
    </w:p>
    <w:p w14:paraId="1BABEF44" w14:textId="77777777" w:rsidR="00A37F5A" w:rsidRPr="00A37F5A" w:rsidRDefault="00A37F5A" w:rsidP="00A37F5A">
      <w:pPr>
        <w:pStyle w:val="4"/>
      </w:pPr>
      <w:r w:rsidRPr="00A37F5A">
        <w:t>Требования к интеграции с другими системами</w:t>
      </w:r>
    </w:p>
    <w:p w14:paraId="07138FB0" w14:textId="77777777" w:rsidR="000404A7" w:rsidRPr="00B9088C" w:rsidRDefault="000404A7" w:rsidP="000404A7">
      <w:r w:rsidRPr="00B9088C">
        <w:t>Указывается краткое описание необходимых настроек модуля интеграции включая:</w:t>
      </w:r>
    </w:p>
    <w:p w14:paraId="147C127B" w14:textId="77777777" w:rsidR="000404A7" w:rsidRDefault="000404A7" w:rsidP="000404A7">
      <w:pPr>
        <w:rPr>
          <w:b/>
          <w:bCs/>
        </w:rPr>
      </w:pPr>
      <w:r w:rsidRPr="00B9088C">
        <w:t>Название интегрируемой системы, направление передачи данных, объекты источник\получатель, частоту передачи данных, режим обновления, триггер к обновлению, требования к аудиту записей, требования к конвертации и т.д.</w:t>
      </w:r>
    </w:p>
    <w:p w14:paraId="2244A068" w14:textId="76DDAD5B" w:rsidR="00B9088C" w:rsidRPr="00A6394B" w:rsidRDefault="000404A7" w:rsidP="000404A7">
      <w:r>
        <w:t xml:space="preserve">При отсутствии требований </w:t>
      </w:r>
      <w:r w:rsidRPr="00B9088C">
        <w:t>указывается «Н/П»</w:t>
      </w:r>
    </w:p>
    <w:p w14:paraId="2EA78E3B" w14:textId="77777777" w:rsidR="00A37F5A" w:rsidRDefault="00A37F5A" w:rsidP="0078188C">
      <w:pPr>
        <w:pStyle w:val="3"/>
      </w:pPr>
      <w:bookmarkStart w:id="46" w:name="_Toc457927209"/>
      <w:bookmarkStart w:id="47" w:name="_Toc491432997"/>
      <w:bookmarkStart w:id="48" w:name="_Toc88065195"/>
      <w:r w:rsidRPr="00A37F5A">
        <w:t>Шаг 2 бизнес-процесса</w:t>
      </w:r>
      <w:bookmarkEnd w:id="46"/>
      <w:bookmarkEnd w:id="47"/>
      <w:bookmarkEnd w:id="48"/>
    </w:p>
    <w:p w14:paraId="5C79E82A" w14:textId="77777777" w:rsidR="000404A7" w:rsidRPr="00B9088C" w:rsidRDefault="000404A7" w:rsidP="000404A7">
      <w:r w:rsidRPr="00B9088C">
        <w:t>Далее приводится описание шагов и бизнес-процессов в аналогично описанной выше структуре.</w:t>
      </w:r>
      <w:bookmarkEnd w:id="4"/>
      <w:bookmarkEnd w:id="5"/>
      <w:bookmarkEnd w:id="6"/>
    </w:p>
    <w:sectPr w:rsidR="000404A7" w:rsidRPr="00B9088C" w:rsidSect="00E752EA">
      <w:footerReference w:type="default" r:id="rId22"/>
      <w:headerReference w:type="first" r:id="rId23"/>
      <w:pgSz w:w="11906" w:h="16838"/>
      <w:pgMar w:top="1276" w:right="1134" w:bottom="1134" w:left="567" w:header="567" w:footer="720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9">
      <wne:acd wne:acdName="acd0"/>
    </wne:keymap>
  </wne:keymaps>
  <wne:toolbars>
    <wne:acdManifest>
      <wne:acdEntry wne:acdName="acd0"/>
    </wne:acdManifest>
  </wne:toolbars>
  <wne:acds>
    <wne:acd wne:argValue="AgAdBDAENwQyBDAEPQQ4BDUEIAA+BDEESgQ1BDoEQgQwBDsASQBQAF8AMwAxAF8ATwBiAGoAZQBj&#10;AHQATgBhAG0AZQA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835D2" w14:textId="77777777" w:rsidR="00E3515D" w:rsidRDefault="00E3515D">
      <w:r>
        <w:separator/>
      </w:r>
    </w:p>
  </w:endnote>
  <w:endnote w:type="continuationSeparator" w:id="0">
    <w:p w14:paraId="727B5B87" w14:textId="77777777" w:rsidR="00E3515D" w:rsidRDefault="00E35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etersburgCTT">
    <w:charset w:val="00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0D378" w14:textId="77777777" w:rsidR="00A6394B" w:rsidRDefault="00A6394B" w:rsidP="0049753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4</w:t>
    </w:r>
    <w:r>
      <w:fldChar w:fldCharType="end"/>
    </w:r>
  </w:p>
  <w:p w14:paraId="735D899E" w14:textId="77777777" w:rsidR="00A6394B" w:rsidRDefault="00A6394B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2FFEF" w14:textId="77777777" w:rsidR="00A6394B" w:rsidRDefault="00A6394B" w:rsidP="0049753A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28314533" w14:textId="77777777" w:rsidR="00A6394B" w:rsidRDefault="00A6394B" w:rsidP="00AA1EDA">
    <w:pPr>
      <w:tabs>
        <w:tab w:val="right" w:pos="6521"/>
      </w:tabs>
      <w:ind w:left="-1418"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AE0A" w14:textId="2EE775D5" w:rsidR="00A6394B" w:rsidRDefault="00544C5F" w:rsidP="00FA640D">
    <w:pPr>
      <w:ind w:left="-1418"/>
      <w:jc w:val="center"/>
    </w:pPr>
    <w:r>
      <w:t>Уфа</w:t>
    </w:r>
    <w:r w:rsidR="00A6394B">
      <w:t>, 202</w:t>
    </w:r>
    <w:r w:rsidR="004D749A"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AD0" w14:textId="77777777" w:rsidR="00A6394B" w:rsidRDefault="00A6394B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6EEF7" w14:textId="77777777" w:rsidR="00A6394B" w:rsidRDefault="00A6394B" w:rsidP="009B25D8">
    <w:pPr>
      <w:tabs>
        <w:tab w:val="left" w:pos="5955"/>
        <w:tab w:val="right" w:pos="8788"/>
      </w:tabs>
      <w:ind w:right="-1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B1026" w14:textId="77777777" w:rsidR="00A6394B" w:rsidRDefault="00A6394B">
    <w:pPr>
      <w:pStyle w:val="a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0EA2" w14:textId="77777777" w:rsidR="00A6394B" w:rsidRDefault="00A6394B" w:rsidP="0084783B">
    <w:pPr>
      <w:tabs>
        <w:tab w:val="right" w:pos="8788"/>
      </w:tabs>
      <w:ind w:right="-18"/>
      <w:jc w:val="right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19</w:t>
    </w:r>
    <w:r>
      <w:rPr>
        <w:rStyle w:val="af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5730E" w14:textId="77777777" w:rsidR="00E3515D" w:rsidRDefault="00E3515D">
      <w:r>
        <w:separator/>
      </w:r>
    </w:p>
  </w:footnote>
  <w:footnote w:type="continuationSeparator" w:id="0">
    <w:p w14:paraId="3C0E1499" w14:textId="77777777" w:rsidR="00E3515D" w:rsidRDefault="00E35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5F6F14EA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4DA94FF3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5BC8FAFB" wp14:editId="485165CB">
                <wp:extent cx="1485900" cy="389164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736D0413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75BB0B30" wp14:editId="23A9269A">
                <wp:extent cx="1219306" cy="410548"/>
                <wp:effectExtent l="0" t="0" r="0" b="8890"/>
                <wp:docPr id="22" name="Рисунок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38425533" w14:textId="5845CF95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Название Заказчика</w:t>
          </w:r>
          <w:r>
            <w:rPr>
              <w:noProof/>
            </w:rPr>
            <w:fldChar w:fldCharType="end"/>
          </w:r>
        </w:p>
        <w:p w14:paraId="63CB4896" w14:textId="798918EB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08AC9224" w14:textId="2D04C4FB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123456BS XX "Название бизнес-сценария"</w:t>
          </w:r>
          <w:r>
            <w:rPr>
              <w:noProof/>
            </w:rPr>
            <w:fldChar w:fldCharType="end"/>
          </w:r>
        </w:p>
      </w:tc>
    </w:tr>
  </w:tbl>
  <w:p w14:paraId="43824ACC" w14:textId="77777777" w:rsidR="00A6394B" w:rsidRDefault="00A6394B" w:rsidP="006C015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2Table2"/>
      <w:tblW w:w="7796" w:type="dxa"/>
      <w:tblLook w:val="04A0" w:firstRow="1" w:lastRow="0" w:firstColumn="1" w:lastColumn="0" w:noHBand="0" w:noVBand="1"/>
    </w:tblPr>
    <w:tblGrid>
      <w:gridCol w:w="2556"/>
      <w:gridCol w:w="2220"/>
      <w:gridCol w:w="3020"/>
    </w:tblGrid>
    <w:tr w:rsidR="00A6394B" w14:paraId="54150BCA" w14:textId="4E117CA4" w:rsidTr="0063788A">
      <w:tc>
        <w:tcPr>
          <w:tcW w:w="2556" w:type="dxa"/>
        </w:tcPr>
        <w:p w14:paraId="61A24BB4" w14:textId="7E58FFB3" w:rsidR="00A6394B" w:rsidRDefault="00661B70" w:rsidP="0063788A">
          <w:pPr>
            <w:pStyle w:val="ac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7567388" wp14:editId="154F0A6E">
                    <wp:simplePos x="0" y="0"/>
                    <wp:positionH relativeFrom="column">
                      <wp:posOffset>36195</wp:posOffset>
                    </wp:positionH>
                    <wp:positionV relativeFrom="paragraph">
                      <wp:posOffset>-62865</wp:posOffset>
                    </wp:positionV>
                    <wp:extent cx="1470660" cy="502920"/>
                    <wp:effectExtent l="0" t="0" r="15240" b="11430"/>
                    <wp:wrapNone/>
                    <wp:docPr id="3" name="Прямоугольник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70660" cy="5029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B21D47" w14:textId="77777777" w:rsidR="00661B70" w:rsidRDefault="00661B70" w:rsidP="00661B70">
                                <w:pPr>
                                  <w:jc w:val="center"/>
                                </w:pPr>
                                <w:r>
                                  <w:t xml:space="preserve">Логотип </w:t>
                                </w:r>
                              </w:p>
                              <w:p w14:paraId="4D8D4D65" w14:textId="70D1FBB4" w:rsidR="00661B70" w:rsidRDefault="00661B70" w:rsidP="00661B70">
                                <w:pPr>
                                  <w:jc w:val="center"/>
                                </w:pPr>
                                <w:r>
                                  <w:t>Исполнителя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7567388" id="Прямоугольник 3" o:spid="_x0000_s1026" style="position:absolute;left:0;text-align:left;margin-left:2.85pt;margin-top:-4.95pt;width:115.8pt;height:3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QyeZAIAAB4FAAAOAAAAZHJzL2Uyb0RvYy54bWysVFFv2yAQfp+0/4B4X+1EabtGdaooVadJ&#10;VVstnfpMMMSWMMcOEjv79Tuw41RttYdpfsAHd/cdfHzH9U3XGLZX6GuwBZ+c5ZwpK6Gs7bbgP5/v&#10;vnzlzAdhS2HAqoIflOc3i8+frls3V1OowJQKGYFYP29dwasQ3DzLvKxUI/wZOGXJqQEbEWiK26xE&#10;0RJ6Y7Jpnl9kLWDpEKTynlZveydfJHytlQyPWnsVmCk47S2kEdO4iWO2uBbzLQpX1XLYhviHXTSi&#10;tlR0hLoVQbAd1u+gmloieNDhTEKTgda1VOkMdJpJ/uY060o4lc5C5Hg30uT/H6x82K/dExINrfNz&#10;T2Y8RaexiX/aH+sSWYeRLNUFJmlxMrvMLy6IU0m+83x6NU1sZqdshz58U9CwaBQc6TISR2J/7wNV&#10;pNBjCE1O9ZMVDkbFLRj7Q2lWl1RxmrKTNNTKINsLulQhpbJh0rsqUap++TynL94uFRkz0iwBRmRd&#10;GzNiDwBRdu+xe5ghPqaqpKwxOf/bxvrkMSNVBhvG5Ka2gB8BGDrVULmPP5LUUxNZCt2mo5BobqA8&#10;PCFD6CXunbyrifZ74cOTQNI03RT1aXikQRtoCw6DxVkF+Puj9RhPUiMvZy31SMH9r51AxZn5bkmE&#10;V5PZLDZVmszOL0kBDF97Nq89dtesgG5sQi+Ck8mM8cEcTY3QvFA7L2NVcgkrqXbBZcDjZBX63qUH&#10;QarlMoVRIzkR7u3ayQgeCY6yeu5eBLpBe4FU+wDHfhLzNxLsY2OmheUugK6TPk+8DtRTEyYNDQ9G&#10;7PLX8xR1etYWfwAAAP//AwBQSwMEFAAGAAgAAAAhABhkCNfbAAAABwEAAA8AAABkcnMvZG93bnJl&#10;di54bWxMjsFOwzAQRO9I/IO1SNxap41oSIhToUpckDi05QO28RKHxnYUO03y9ywnOI5m9OaV+9l2&#10;4kZDaL1TsFknIMjVXreuUfB5fls9gwgRncbOO1KwUIB9dX9XYqH95I50O8VGMMSFAhWYGPtCylAb&#10;shjWvifH3ZcfLEaOQyP1gBPDbSe3SbKTFlvHDwZ7Ohiqr6fR8gnScdlk0+H6Yeb3lrrlm8ZFqceH&#10;+fUFRKQ5/o3hV5/VoWKnix+dDqJT8JTxUMEqz0FwvU2zFMRFwS5PQVal/O9f/QAAAP//AwBQSwEC&#10;LQAUAAYACAAAACEAtoM4kv4AAADhAQAAEwAAAAAAAAAAAAAAAAAAAAAAW0NvbnRlbnRfVHlwZXNd&#10;LnhtbFBLAQItABQABgAIAAAAIQA4/SH/1gAAAJQBAAALAAAAAAAAAAAAAAAAAC8BAABfcmVscy8u&#10;cmVsc1BLAQItABQABgAIAAAAIQBomQyeZAIAAB4FAAAOAAAAAAAAAAAAAAAAAC4CAABkcnMvZTJv&#10;RG9jLnhtbFBLAQItABQABgAIAAAAIQAYZAjX2wAAAAcBAAAPAAAAAAAAAAAAAAAAAL4EAABkcnMv&#10;ZG93bnJldi54bWxQSwUGAAAAAAQABADzAAAAxgUAAAAA&#10;" fillcolor="#f2b800 [3204]" strokecolor="#785b00 [1604]" strokeweight="1pt">
                    <v:textbox>
                      <w:txbxContent>
                        <w:p w14:paraId="42B21D47" w14:textId="77777777" w:rsidR="00661B70" w:rsidRDefault="00661B70" w:rsidP="00661B70">
                          <w:pPr>
                            <w:jc w:val="center"/>
                          </w:pPr>
                          <w:r>
                            <w:t xml:space="preserve">Логотип </w:t>
                          </w:r>
                        </w:p>
                        <w:p w14:paraId="4D8D4D65" w14:textId="70D1FBB4" w:rsidR="00661B70" w:rsidRDefault="00661B70" w:rsidP="00661B70">
                          <w:pPr>
                            <w:jc w:val="center"/>
                          </w:pPr>
                          <w:r>
                            <w:t>Исполнителя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2220" w:type="dxa"/>
        </w:tcPr>
        <w:p w14:paraId="2A3F2902" w14:textId="77777777" w:rsidR="00A6394B" w:rsidRDefault="00A6394B" w:rsidP="0063788A">
          <w:pPr>
            <w:pStyle w:val="ac"/>
          </w:pPr>
          <w:r w:rsidRPr="00154789">
            <w:rPr>
              <w:noProof/>
            </w:rPr>
            <w:drawing>
              <wp:inline distT="0" distB="0" distL="0" distR="0" wp14:anchorId="31FBBD86" wp14:editId="21A29559">
                <wp:extent cx="1219306" cy="410548"/>
                <wp:effectExtent l="0" t="0" r="0" b="8890"/>
                <wp:docPr id="23" name="Рисунок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</w:tcPr>
        <w:p w14:paraId="57067E2E" w14:textId="00F2BE6B" w:rsidR="00A6394B" w:rsidRPr="00875C64" w:rsidRDefault="00A6394B" w:rsidP="0063788A">
          <w:pPr>
            <w:jc w:val="right"/>
            <w:rPr>
              <w:rStyle w:val="IPBold"/>
            </w:rPr>
          </w:pPr>
          <w:r w:rsidRPr="00875C64">
            <w:rPr>
              <w:rStyle w:val="IPBold"/>
            </w:rPr>
            <w:fldChar w:fldCharType="begin"/>
          </w:r>
          <w:r w:rsidRPr="00875C64">
            <w:rPr>
              <w:rStyle w:val="IPBold"/>
            </w:rPr>
            <w:instrText xml:space="preserve"> STYLEREF  IP_01_Client  \* MERGEFORMAT </w:instrText>
          </w:r>
          <w:r w:rsidRPr="00875C64">
            <w:rPr>
              <w:rStyle w:val="IPBold"/>
            </w:rPr>
            <w:fldChar w:fldCharType="separate"/>
          </w:r>
          <w:r w:rsidR="004D749A" w:rsidRPr="004D749A">
            <w:rPr>
              <w:rStyle w:val="IPBold"/>
              <w:b w:val="0"/>
              <w:bCs/>
              <w:noProof/>
            </w:rPr>
            <w:t>Название Заказчика</w:t>
          </w:r>
          <w:r w:rsidRPr="00875C64">
            <w:rPr>
              <w:rStyle w:val="IPBold"/>
            </w:rPr>
            <w:fldChar w:fldCharType="end"/>
          </w:r>
        </w:p>
        <w:p w14:paraId="2F23914A" w14:textId="6C58C425" w:rsidR="00A6394B" w:rsidRPr="00875C64" w:rsidRDefault="00A6394B" w:rsidP="0063788A">
          <w:pPr>
            <w:jc w:val="right"/>
            <w:rPr>
              <w:rStyle w:val="IPBold"/>
            </w:rPr>
          </w:pPr>
          <w:r w:rsidRPr="00875C64">
            <w:rPr>
              <w:rStyle w:val="IPBold"/>
            </w:rPr>
            <w:fldChar w:fldCharType="begin"/>
          </w:r>
          <w:r w:rsidRPr="00875C64">
            <w:rPr>
              <w:rStyle w:val="IPBold"/>
            </w:rPr>
            <w:instrText xml:space="preserve"> STYLEREF  IP_02_Title  \* MERGEFORMAT </w:instrText>
          </w:r>
          <w:r w:rsidRPr="00875C64">
            <w:rPr>
              <w:rStyle w:val="IPBold"/>
            </w:rPr>
            <w:fldChar w:fldCharType="separate"/>
          </w:r>
          <w:r w:rsidR="004D749A" w:rsidRPr="004D749A">
            <w:rPr>
              <w:rStyle w:val="IPBold"/>
              <w:b w:val="0"/>
              <w:bCs/>
              <w:noProof/>
            </w:rPr>
            <w:t>Детальный бизнес-сценарий</w:t>
          </w:r>
          <w:r w:rsidRPr="00875C64">
            <w:rPr>
              <w:rStyle w:val="IPBold"/>
            </w:rPr>
            <w:fldChar w:fldCharType="end"/>
          </w:r>
        </w:p>
        <w:p w14:paraId="2E825363" w14:textId="05E485F8" w:rsidR="00A6394B" w:rsidRDefault="00A6394B" w:rsidP="0063788A">
          <w:pPr>
            <w:pStyle w:val="ac"/>
            <w:jc w:val="right"/>
          </w:pPr>
          <w:r w:rsidRPr="00875C64">
            <w:rPr>
              <w:rStyle w:val="IPBold"/>
            </w:rPr>
            <w:fldChar w:fldCharType="begin"/>
          </w:r>
          <w:r w:rsidRPr="00875C64">
            <w:rPr>
              <w:rStyle w:val="IPBold"/>
            </w:rPr>
            <w:instrText xml:space="preserve"> STYLEREF  IP_03_SubTitle  \* MERGEFORMAT </w:instrText>
          </w:r>
          <w:r w:rsidRPr="00875C64">
            <w:rPr>
              <w:rStyle w:val="IPBold"/>
            </w:rPr>
            <w:fldChar w:fldCharType="separate"/>
          </w:r>
          <w:r w:rsidR="004D749A" w:rsidRPr="004D749A">
            <w:rPr>
              <w:rStyle w:val="IPBold"/>
              <w:b w:val="0"/>
              <w:bCs/>
              <w:noProof/>
            </w:rPr>
            <w:t>123456BS XX "Название бизнес-сценария"</w:t>
          </w:r>
          <w:r w:rsidRPr="00875C64">
            <w:rPr>
              <w:rStyle w:val="IPBold"/>
            </w:rPr>
            <w:fldChar w:fldCharType="end"/>
          </w:r>
        </w:p>
      </w:tc>
    </w:tr>
  </w:tbl>
  <w:p w14:paraId="46722AF6" w14:textId="77777777" w:rsidR="00A6394B" w:rsidRDefault="00A6394B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339A8" w14:textId="77777777" w:rsidR="00A6394B" w:rsidRDefault="00A6394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2Table2"/>
      <w:tblW w:w="5000" w:type="pct"/>
      <w:tblLook w:val="04A0" w:firstRow="1" w:lastRow="0" w:firstColumn="1" w:lastColumn="0" w:noHBand="0" w:noVBand="1"/>
    </w:tblPr>
    <w:tblGrid>
      <w:gridCol w:w="2375"/>
      <w:gridCol w:w="2136"/>
      <w:gridCol w:w="3285"/>
    </w:tblGrid>
    <w:tr w:rsidR="00A6394B" w14:paraId="2585DBB0" w14:textId="77777777" w:rsidTr="0063788A">
      <w:tc>
        <w:tcPr>
          <w:tcW w:w="1639" w:type="pct"/>
        </w:tcPr>
        <w:p w14:paraId="1283B017" w14:textId="36CD1FF2" w:rsidR="00A6394B" w:rsidRDefault="00AF0ED8" w:rsidP="0063788A">
          <w:pPr>
            <w:pStyle w:val="ac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764F653F" wp14:editId="5EEC1606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3810</wp:posOffset>
                    </wp:positionV>
                    <wp:extent cx="1470660" cy="502920"/>
                    <wp:effectExtent l="0" t="0" r="15240" b="11430"/>
                    <wp:wrapNone/>
                    <wp:docPr id="7" name="Прямоугольник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70660" cy="5029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F6F4E8" w14:textId="77777777" w:rsidR="00AF0ED8" w:rsidRDefault="00AF0ED8" w:rsidP="00AF0ED8">
                                <w:pPr>
                                  <w:jc w:val="center"/>
                                </w:pPr>
                                <w:r>
                                  <w:t xml:space="preserve">Логотип </w:t>
                                </w:r>
                              </w:p>
                              <w:p w14:paraId="4E1E5C58" w14:textId="77777777" w:rsidR="00AF0ED8" w:rsidRDefault="00AF0ED8" w:rsidP="00AF0ED8">
                                <w:pPr>
                                  <w:jc w:val="center"/>
                                </w:pPr>
                                <w:r>
                                  <w:t>Исполнителя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4F653F" id="Прямоугольник 7" o:spid="_x0000_s1027" style="position:absolute;left:0;text-align:left;margin-left:0;margin-top:.3pt;width:115.8pt;height:39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6SaAIAACUFAAAOAAAAZHJzL2Uyb0RvYy54bWysVFFv2yAQfp+0/4B4X+1EabtGdaooVadJ&#10;VVstnfpMMMSWMMcOEjv79Tuw41RttYdpfsDA3X0H333H9U3XGLZX6GuwBZ+c5ZwpK6Gs7bbgP5/v&#10;vnzlzAdhS2HAqoIflOc3i8+frls3V1OowJQKGYFYP29dwasQ3DzLvKxUI/wZOGXJqAEbEWiJ26xE&#10;0RJ6Y7Jpnl9kLWDpEKTynnZveyNfJHytlQyPWnsVmCk4nS2kEdO4iWO2uBbzLQpX1XI4hviHUzSi&#10;tpR0hLoVQbAd1u+gmloieNDhTEKTgda1VOkOdJtJ/uY260o4le5C5Hg30uT/H6x82K/dExINrfNz&#10;T9N4i05jE/90PtYlsg4jWaoLTNLmZHaZX1wQp5Js5/n0aprYzE7RDn34pqBhcVJwpGIkjsT+3gfK&#10;SK5HF1qc8qdZOBgVj2DsD6VZXVLGaYpO0lArg2wvqKhCSmXDpDdVolT99nlOX6wuJRkj0ioBRmRd&#10;GzNiDwBRdu+xe5jBP4aqpKwxOP/bwfrgMSJlBhvG4Ka2gB8BGLrVkLn3P5LUUxNZCt2mI26oGNEz&#10;7mygPDwhQ+iV7p28q4n9e+HDk0CSNhWM2jU80qANtAWHYcZZBfj7o/3oT4ojK2cttUrB/a+dQMWZ&#10;+W5Ji1eT2Sz2VlrMzi9JCAxfWzavLXbXrIAKN6GHwck0jf7BHKcaoXmhrl7GrGQSVlLugsuAx8Uq&#10;9C1M74JUy2Vyo35yItzbtZMRPPIc1fXcvQh0gwQDifcBjm0l5m+U2PvGSAvLXQBdJ5meeB0qQL2Y&#10;pDS8G7HZX6+T1+l1W/wBAAD//wMAUEsDBBQABgAIAAAAIQDeofAS2QAAAAQBAAAPAAAAZHJzL2Rv&#10;d25yZXYueG1sTI/BTsMwEETvSPyDtUjcqJMitSXEqVAlLkgcWviAbbwkofY6ip0m+XuWE9xmNauZ&#10;N+V+9k5daYhdYAP5KgNFXAfbcWPg8+P1YQcqJmSLLjAZWCjCvrq9KbGwYeIjXU+pURLCsUADbUp9&#10;oXWsW/IYV6EnFu8rDB6TnEOj7YCThHun11m20R47loYWezq0VF9Oo5cSpOOSb6fD5b2d3zpyyzeN&#10;izH3d/PLM6hEc/p7hl98QYdKmM5hZBuVMyBDkoENKPHWj7mIs4Ht0w50Ver/8NUPAAAA//8DAFBL&#10;AQItABQABgAIAAAAIQC2gziS/gAAAOEBAAATAAAAAAAAAAAAAAAAAAAAAABbQ29udGVudF9UeXBl&#10;c10ueG1sUEsBAi0AFAAGAAgAAAAhADj9If/WAAAAlAEAAAsAAAAAAAAAAAAAAAAALwEAAF9yZWxz&#10;Ly5yZWxzUEsBAi0AFAAGAAgAAAAhAN9MXpJoAgAAJQUAAA4AAAAAAAAAAAAAAAAALgIAAGRycy9l&#10;Mm9Eb2MueG1sUEsBAi0AFAAGAAgAAAAhAN6h8BLZAAAABAEAAA8AAAAAAAAAAAAAAAAAwgQAAGRy&#10;cy9kb3ducmV2LnhtbFBLBQYAAAAABAAEAPMAAADIBQAAAAA=&#10;" fillcolor="#f2b800 [3204]" strokecolor="#785b00 [1604]" strokeweight="1pt">
                    <v:textbox>
                      <w:txbxContent>
                        <w:p w14:paraId="65F6F4E8" w14:textId="77777777" w:rsidR="00AF0ED8" w:rsidRDefault="00AF0ED8" w:rsidP="00AF0ED8">
                          <w:pPr>
                            <w:jc w:val="center"/>
                          </w:pPr>
                          <w:r>
                            <w:t xml:space="preserve">Логотип </w:t>
                          </w:r>
                        </w:p>
                        <w:p w14:paraId="4E1E5C58" w14:textId="77777777" w:rsidR="00AF0ED8" w:rsidRDefault="00AF0ED8" w:rsidP="00AF0ED8">
                          <w:pPr>
                            <w:jc w:val="center"/>
                          </w:pPr>
                          <w:r>
                            <w:t>Исполнителя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1139" w:type="pct"/>
        </w:tcPr>
        <w:p w14:paraId="61072AE2" w14:textId="77777777" w:rsidR="00A6394B" w:rsidRDefault="00A6394B" w:rsidP="0063788A">
          <w:pPr>
            <w:pStyle w:val="ac"/>
          </w:pPr>
          <w:r w:rsidRPr="00154789">
            <w:rPr>
              <w:noProof/>
            </w:rPr>
            <w:drawing>
              <wp:inline distT="0" distB="0" distL="0" distR="0" wp14:anchorId="1EBCFA63" wp14:editId="52DE67BA">
                <wp:extent cx="1219306" cy="410548"/>
                <wp:effectExtent l="0" t="0" r="0" b="8890"/>
                <wp:docPr id="24" name="Рисунок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22" w:type="pct"/>
        </w:tcPr>
        <w:p w14:paraId="6B0519B5" w14:textId="7A370D32" w:rsidR="00A6394B" w:rsidRPr="00875C64" w:rsidRDefault="00A6394B" w:rsidP="0063788A">
          <w:pPr>
            <w:jc w:val="right"/>
            <w:rPr>
              <w:rStyle w:val="IPBold"/>
            </w:rPr>
          </w:pPr>
          <w:r w:rsidRPr="00875C64">
            <w:rPr>
              <w:rStyle w:val="IPBold"/>
            </w:rPr>
            <w:fldChar w:fldCharType="begin"/>
          </w:r>
          <w:r w:rsidRPr="00875C64">
            <w:rPr>
              <w:rStyle w:val="IPBold"/>
            </w:rPr>
            <w:instrText xml:space="preserve"> STYLEREF  IP_01_Client  \* MERGEFORMAT </w:instrText>
          </w:r>
          <w:r w:rsidRPr="00875C64">
            <w:rPr>
              <w:rStyle w:val="IPBold"/>
            </w:rPr>
            <w:fldChar w:fldCharType="separate"/>
          </w:r>
          <w:r w:rsidR="004D749A" w:rsidRPr="004D749A">
            <w:rPr>
              <w:rStyle w:val="IPBold"/>
              <w:b w:val="0"/>
              <w:bCs/>
              <w:noProof/>
            </w:rPr>
            <w:t>Название Заказчика</w:t>
          </w:r>
          <w:r w:rsidRPr="00875C64">
            <w:rPr>
              <w:rStyle w:val="IPBold"/>
            </w:rPr>
            <w:fldChar w:fldCharType="end"/>
          </w:r>
        </w:p>
        <w:p w14:paraId="3DB82D64" w14:textId="4A85B223" w:rsidR="00A6394B" w:rsidRPr="00875C64" w:rsidRDefault="00A6394B" w:rsidP="0063788A">
          <w:pPr>
            <w:jc w:val="right"/>
            <w:rPr>
              <w:rStyle w:val="IPBold"/>
            </w:rPr>
          </w:pPr>
          <w:r w:rsidRPr="00875C64">
            <w:rPr>
              <w:rStyle w:val="IPBold"/>
            </w:rPr>
            <w:fldChar w:fldCharType="begin"/>
          </w:r>
          <w:r w:rsidRPr="00875C64">
            <w:rPr>
              <w:rStyle w:val="IPBold"/>
            </w:rPr>
            <w:instrText xml:space="preserve"> STYLEREF  IP_02_Title  \* MERGEFORMAT </w:instrText>
          </w:r>
          <w:r w:rsidRPr="00875C64">
            <w:rPr>
              <w:rStyle w:val="IPBold"/>
            </w:rPr>
            <w:fldChar w:fldCharType="separate"/>
          </w:r>
          <w:r w:rsidR="004D749A" w:rsidRPr="004D749A">
            <w:rPr>
              <w:rStyle w:val="IPBold"/>
              <w:b w:val="0"/>
              <w:bCs/>
              <w:noProof/>
            </w:rPr>
            <w:t>Детальный бизнес-сценарий</w:t>
          </w:r>
          <w:r w:rsidRPr="00875C64">
            <w:rPr>
              <w:rStyle w:val="IPBold"/>
            </w:rPr>
            <w:fldChar w:fldCharType="end"/>
          </w:r>
        </w:p>
        <w:p w14:paraId="5DB219E3" w14:textId="26682A98" w:rsidR="00A6394B" w:rsidRDefault="00A6394B" w:rsidP="0063788A">
          <w:pPr>
            <w:pStyle w:val="ac"/>
            <w:jc w:val="right"/>
          </w:pPr>
          <w:r w:rsidRPr="00875C64">
            <w:rPr>
              <w:rStyle w:val="IPBold"/>
            </w:rPr>
            <w:fldChar w:fldCharType="begin"/>
          </w:r>
          <w:r w:rsidRPr="00875C64">
            <w:rPr>
              <w:rStyle w:val="IPBold"/>
            </w:rPr>
            <w:instrText xml:space="preserve"> STYLEREF  IP_03_SubTitle  \* MERGEFORMAT </w:instrText>
          </w:r>
          <w:r w:rsidRPr="00875C64">
            <w:rPr>
              <w:rStyle w:val="IPBold"/>
            </w:rPr>
            <w:fldChar w:fldCharType="separate"/>
          </w:r>
          <w:r w:rsidR="004D749A" w:rsidRPr="004D749A">
            <w:rPr>
              <w:rStyle w:val="IPBold"/>
              <w:b w:val="0"/>
              <w:bCs/>
              <w:noProof/>
            </w:rPr>
            <w:t>123456BS XX "Название бизнес-сценария"</w:t>
          </w:r>
          <w:r w:rsidRPr="00875C64">
            <w:rPr>
              <w:rStyle w:val="IPBold"/>
            </w:rPr>
            <w:fldChar w:fldCharType="end"/>
          </w:r>
        </w:p>
      </w:tc>
    </w:tr>
  </w:tbl>
  <w:p w14:paraId="1C76415B" w14:textId="77777777" w:rsidR="00A6394B" w:rsidRDefault="00A6394B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07"/>
      <w:gridCol w:w="1749"/>
      <w:gridCol w:w="6939"/>
    </w:tblGrid>
    <w:tr w:rsidR="00A6394B" w14:paraId="4C4607AD" w14:textId="77777777" w:rsidTr="00BE7F9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507" w:type="dxa"/>
        </w:tcPr>
        <w:p w14:paraId="20EAE612" w14:textId="77777777" w:rsidR="00A6394B" w:rsidRDefault="00A6394B" w:rsidP="00BE7F9F">
          <w:pPr>
            <w:jc w:val="left"/>
          </w:pPr>
          <w:r>
            <w:rPr>
              <w:noProof/>
            </w:rPr>
            <w:drawing>
              <wp:inline distT="0" distB="0" distL="0" distR="0" wp14:anchorId="75483EBC" wp14:editId="6F9BB678">
                <wp:extent cx="795655" cy="332740"/>
                <wp:effectExtent l="19050" t="0" r="4445" b="0"/>
                <wp:docPr id="25" name="Рисунок 25" descr="C:\IPLC\Логотип\IPL_LOGO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IPLC\Логотип\IPL_LOGO.w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565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9" w:type="dxa"/>
        </w:tcPr>
        <w:p w14:paraId="6E891415" w14:textId="77777777" w:rsidR="00A6394B" w:rsidRDefault="00A6394B" w:rsidP="00714E32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3B40351" wp14:editId="6BF01FA7">
                    <wp:simplePos x="0" y="0"/>
                    <wp:positionH relativeFrom="column">
                      <wp:posOffset>-4445</wp:posOffset>
                    </wp:positionH>
                    <wp:positionV relativeFrom="topMargin">
                      <wp:posOffset>7620</wp:posOffset>
                    </wp:positionV>
                    <wp:extent cx="933450" cy="428625"/>
                    <wp:effectExtent l="0" t="0" r="19050" b="28575"/>
                    <wp:wrapNone/>
                    <wp:docPr id="4" name="Прямоугольник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33450" cy="4286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FB32B7" w14:textId="77777777" w:rsidR="00A6394B" w:rsidRPr="00823E71" w:rsidRDefault="00A6394B" w:rsidP="00BE7F9F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823E71">
                                  <w:rPr>
                                    <w:sz w:val="18"/>
                                  </w:rPr>
                                  <w:t>Логотип Заказчика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3B40351" id="Прямоугольник 4" o:spid="_x0000_s1028" style="position:absolute;left:0;text-align:left;margin-left:-.35pt;margin-top:.6pt;width:73.5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lxeVQIAAP0EAAAOAAAAZHJzL2Uyb0RvYy54bWysVN9v2jAQfp+0/8Hy+xqg0LWooUKtOk1C&#10;LRqd+mwcG6I5Pu9sSNhfv7MTQtfxNO3FOfvuu5/f5fauqQzbK/Ql2JwPLwacKSuhKO0m599fHj9d&#10;c+aDsIUwYFXOD8rzu9nHD7e1m6oRbMEUChk5sX5au5xvQ3DTLPNyqyrhL8ApS0oNWIlAV9xkBYqa&#10;vFcmGw0GV1kNWDgEqbyn14dWyWfJv9ZKhmetvQrM5JxyC+nEdK7jmc1uxXSDwm1L2aUh/iGLSpSW&#10;gvauHkQQbIflX66qUiJ40OFCQpWB1qVUqQaqZjh4V81qK5xKtVBzvOvb5P+fW/m0X7klUhtq56ee&#10;xFhFo7GKX8qPNalZh75ZqglM0uPN5eV4Qi2VpBqPrq9Gk9jM7AR26MMXBRWLQs6RZpFaJPYLH1rT&#10;ownhTuGTFA5GxQyM/aY0KwsKOEroxAx1b5DtBc1USKlsGHahk3WE6dKYHjg8BzQ9qLONMJUY0wMH&#10;54B/RuwRKSrY0IOr0gKec1D8OKarW/tj9W3NsfzQrBsqOtbcTWYNxWGJDKFlsHfysaS2LoQPS4FE&#10;WZoErWF4pkMbqHMOncTZFvDXufdoT0wiLWc1rUDO/c+dQMWZ+WqJYzfD8TjuTLqMJ59HdMG3mvVb&#10;jd1V90ATGdLCO5nEaB/MUdQI1Stt6zxGJZWwkmLnXAY8Xu5Du5q071LN58mM9sSJsLArJ6Pz2OdI&#10;m5fmVaDruBWIlE9wXBcxfUex1jYiLcx3AXSZ+Bc73fa1mwDtWGJw9z+IS/z2nqxOf63ZbwAAAP//&#10;AwBQSwMEFAAGAAgAAAAhAFhN1ETbAAAABgEAAA8AAABkcnMvZG93bnJldi54bWxMjs1Og0AUhfcm&#10;vsPkmrhrh4KhBBmaxsTEhSbaNq5vmStgmTuEmQJ9e6cruzw/OecrNrPpxEiDay0rWC0jEMSV1S3X&#10;Cg7710UGwnlkjZ1lUnAhB5vy/q7AXNuJv2jc+VqEEXY5Kmi873MpXdWQQbe0PXHIfuxg0Ac51FIP&#10;OIVx08k4ilJpsOXw0GBPLw1Vp93ZKLC/ckzr9+9t8oZZ8jG7TxNfJqUeH+btMwhPs/8vwxU/oEMZ&#10;mI72zNqJTsFiHYrBjkFc06c0AXFUkGZrkGUhb/HLPwAAAP//AwBQSwECLQAUAAYACAAAACEAtoM4&#10;kv4AAADhAQAAEwAAAAAAAAAAAAAAAAAAAAAAW0NvbnRlbnRfVHlwZXNdLnhtbFBLAQItABQABgAI&#10;AAAAIQA4/SH/1gAAAJQBAAALAAAAAAAAAAAAAAAAAC8BAABfcmVscy8ucmVsc1BLAQItABQABgAI&#10;AAAAIQBeulxeVQIAAP0EAAAOAAAAAAAAAAAAAAAAAC4CAABkcnMvZTJvRG9jLnhtbFBLAQItABQA&#10;BgAIAAAAIQBYTdRE2wAAAAYBAAAPAAAAAAAAAAAAAAAAAK8EAABkcnMvZG93bnJldi54bWxQSwUG&#10;AAAAAAQABADzAAAAtwUAAAAA&#10;" fillcolor="white [3201]" strokecolor="#f2b800 [3204]" strokeweight="1pt">
                    <v:textbox>
                      <w:txbxContent>
                        <w:p w14:paraId="75FB32B7" w14:textId="77777777" w:rsidR="00A6394B" w:rsidRPr="00823E71" w:rsidRDefault="00A6394B" w:rsidP="00BE7F9F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823E71">
                            <w:rPr>
                              <w:sz w:val="18"/>
                            </w:rPr>
                            <w:t>Логотип Заказчика</w:t>
                          </w:r>
                        </w:p>
                      </w:txbxContent>
                    </v:textbox>
                    <w10:wrap anchory="margin"/>
                  </v:rect>
                </w:pict>
              </mc:Fallback>
            </mc:AlternateContent>
          </w:r>
        </w:p>
      </w:tc>
      <w:tc>
        <w:tcPr>
          <w:tcW w:w="6939" w:type="dxa"/>
        </w:tcPr>
        <w:p w14:paraId="1BD457C7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b w:val="0"/>
              <w:bCs w:val="0"/>
              <w:noProof/>
            </w:rPr>
            <w:instrText xml:space="preserve"> STYLEREF  123456_01_Client  \* MERGEFORMAT </w:instrText>
          </w:r>
          <w:r>
            <w:rPr>
              <w:noProof/>
            </w:rPr>
            <w:fldChar w:fldCharType="separate"/>
          </w:r>
          <w:r>
            <w:rPr>
              <w:b w:val="0"/>
              <w:bCs w:val="0"/>
              <w:noProof/>
            </w:rPr>
            <w:t>Ошибка! Используйте вкладку "Главная" для применения 123456_01_Client к тексту, который должен здесь отображаться.</w:t>
          </w:r>
          <w:r>
            <w:rPr>
              <w:noProof/>
            </w:rPr>
            <w:fldChar w:fldCharType="end"/>
          </w:r>
        </w:p>
        <w:p w14:paraId="3C38215E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b w:val="0"/>
              <w:bCs w:val="0"/>
              <w:noProof/>
            </w:rPr>
            <w:instrText xml:space="preserve"> STYLEREF  123456_02_Title  \* MERGEFORMAT </w:instrText>
          </w:r>
          <w:r>
            <w:rPr>
              <w:noProof/>
            </w:rPr>
            <w:fldChar w:fldCharType="separate"/>
          </w:r>
          <w:r>
            <w:rPr>
              <w:b w:val="0"/>
              <w:bCs w:val="0"/>
              <w:noProof/>
            </w:rPr>
            <w:t>Ошибка! Используйте вкладку "Главная" для применения 123456_02_Title к тексту, который должен здесь отображаться.</w:t>
          </w:r>
          <w:r>
            <w:rPr>
              <w:noProof/>
            </w:rPr>
            <w:fldChar w:fldCharType="end"/>
          </w:r>
        </w:p>
        <w:p w14:paraId="5064F634" w14:textId="77777777" w:rsidR="00A6394B" w:rsidRDefault="00A6394B" w:rsidP="00BE7F9F">
          <w:pPr>
            <w:tabs>
              <w:tab w:val="left" w:pos="840"/>
              <w:tab w:val="right" w:pos="6723"/>
            </w:tabs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tab/>
          </w:r>
          <w:r>
            <w:tab/>
          </w:r>
          <w:r>
            <w:rPr>
              <w:noProof/>
            </w:rPr>
            <w:fldChar w:fldCharType="begin"/>
          </w:r>
          <w:r>
            <w:rPr>
              <w:b w:val="0"/>
              <w:bCs w:val="0"/>
              <w:noProof/>
            </w:rPr>
            <w:instrText xml:space="preserve"> STYLEREF  123456_03_SubTitle  \* MERGEFORMAT </w:instrText>
          </w:r>
          <w:r>
            <w:rPr>
              <w:noProof/>
            </w:rPr>
            <w:fldChar w:fldCharType="separate"/>
          </w:r>
          <w:r>
            <w:rPr>
              <w:b w:val="0"/>
              <w:bCs w:val="0"/>
              <w:noProof/>
            </w:rPr>
            <w:t>Ошибка! Используйте вкладку "Главная" для применения 123456_03_SubTitle к тексту, который должен здесь отображаться.</w:t>
          </w:r>
          <w:r>
            <w:rPr>
              <w:noProof/>
            </w:rPr>
            <w:fldChar w:fldCharType="end"/>
          </w:r>
        </w:p>
      </w:tc>
    </w:tr>
  </w:tbl>
  <w:p w14:paraId="35A14912" w14:textId="77777777" w:rsidR="00A6394B" w:rsidRDefault="00A6394B" w:rsidP="00714E32">
    <w:pPr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50FF3" w14:textId="77777777" w:rsidR="00A6394B" w:rsidRDefault="00A639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9A3B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4B488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7CAC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F404C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98BF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77CD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E84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3A0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644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21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65AECFA"/>
    <w:name w:val="IPLC_Multilevel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9C44B49"/>
    <w:multiLevelType w:val="multilevel"/>
    <w:tmpl w:val="DF02F98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none"/>
      <w:lvlRestart w:val="0"/>
      <w:lvlText w:val=""/>
      <w:lvlJc w:val="left"/>
      <w:pPr>
        <w:tabs>
          <w:tab w:val="num" w:pos="1778"/>
        </w:tabs>
        <w:ind w:firstLine="1418"/>
      </w:pPr>
    </w:lvl>
    <w:lvl w:ilvl="3">
      <w:start w:val="1"/>
      <w:numFmt w:val="decimal"/>
      <w:suff w:val="nothing"/>
      <w:lvlText w:val="%4"/>
      <w:lvlJc w:val="left"/>
    </w:lvl>
    <w:lvl w:ilvl="4">
      <w:start w:val="1"/>
      <w:numFmt w:val="decimal"/>
      <w:lvlText w:val="%5"/>
      <w:lvlJc w:val="left"/>
      <w:pPr>
        <w:tabs>
          <w:tab w:val="num" w:pos="360"/>
        </w:tabs>
      </w:pPr>
    </w:lvl>
    <w:lvl w:ilvl="5">
      <w:start w:val="1"/>
      <w:numFmt w:val="decimal"/>
      <w:lvlText w:val="РАЗДЕЛ %6"/>
      <w:lvlJc w:val="left"/>
      <w:pPr>
        <w:tabs>
          <w:tab w:val="num" w:pos="1800"/>
        </w:tabs>
      </w:pPr>
    </w:lvl>
    <w:lvl w:ilvl="6">
      <w:start w:val="1"/>
      <w:numFmt w:val="decimal"/>
      <w:lvlText w:val=".%5.%6.%7"/>
      <w:lvlJc w:val="left"/>
      <w:pPr>
        <w:tabs>
          <w:tab w:val="num" w:pos="1080"/>
        </w:tabs>
      </w:pPr>
    </w:lvl>
    <w:lvl w:ilvl="7">
      <w:start w:val="1"/>
      <w:numFmt w:val="decimal"/>
      <w:lvlText w:val=".%5.%6.%7.%8"/>
      <w:lvlJc w:val="left"/>
      <w:pPr>
        <w:tabs>
          <w:tab w:val="num" w:pos="1440"/>
        </w:tabs>
      </w:pPr>
    </w:lvl>
    <w:lvl w:ilvl="8">
      <w:start w:val="1"/>
      <w:numFmt w:val="decimal"/>
      <w:lvlText w:val=".%5.%6.%7.%8.%9"/>
      <w:lvlJc w:val="left"/>
      <w:pPr>
        <w:tabs>
          <w:tab w:val="num" w:pos="0"/>
        </w:tabs>
      </w:pPr>
    </w:lvl>
  </w:abstractNum>
  <w:abstractNum w:abstractNumId="12" w15:restartNumberingAfterBreak="0">
    <w:nsid w:val="21CB279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A1E725B"/>
    <w:multiLevelType w:val="multilevel"/>
    <w:tmpl w:val="70608036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%2."/>
      <w:lvlJc w:val="left"/>
      <w:pPr>
        <w:tabs>
          <w:tab w:val="num" w:pos="720"/>
        </w:tabs>
        <w:ind w:left="357" w:hanging="357"/>
      </w:pPr>
    </w:lvl>
    <w:lvl w:ilvl="2">
      <w:start w:val="1"/>
      <w:numFmt w:val="decimal"/>
      <w:lvlText w:val="%2.%1%3."/>
      <w:lvlJc w:val="left"/>
      <w:pPr>
        <w:tabs>
          <w:tab w:val="num" w:pos="1077"/>
        </w:tabs>
        <w:ind w:left="737" w:hanging="380"/>
      </w:p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CF208F0"/>
    <w:multiLevelType w:val="singleLevel"/>
    <w:tmpl w:val="5E50BECE"/>
    <w:lvl w:ilvl="0">
      <w:start w:val="1"/>
      <w:numFmt w:val="bullet"/>
      <w:pStyle w:val="IP20List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C460A87"/>
    <w:multiLevelType w:val="singleLevel"/>
    <w:tmpl w:val="F65A76B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47205C77"/>
    <w:multiLevelType w:val="hybridMultilevel"/>
    <w:tmpl w:val="30D4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5710A"/>
    <w:multiLevelType w:val="singleLevel"/>
    <w:tmpl w:val="DC72A790"/>
    <w:lvl w:ilvl="0">
      <w:start w:val="1"/>
      <w:numFmt w:val="bullet"/>
      <w:pStyle w:val="IP24List3"/>
      <w:lvlText w:val="-"/>
      <w:lvlJc w:val="left"/>
      <w:pPr>
        <w:ind w:left="1069" w:hanging="360"/>
      </w:pPr>
      <w:rPr>
        <w:rFonts w:ascii="Arial" w:hAnsi="Arial" w:hint="default"/>
      </w:rPr>
    </w:lvl>
  </w:abstractNum>
  <w:abstractNum w:abstractNumId="18" w15:restartNumberingAfterBreak="0">
    <w:nsid w:val="51961DA4"/>
    <w:multiLevelType w:val="hybridMultilevel"/>
    <w:tmpl w:val="D8D60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74ECF"/>
    <w:multiLevelType w:val="singleLevel"/>
    <w:tmpl w:val="C3D44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E97095A"/>
    <w:multiLevelType w:val="hybridMultilevel"/>
    <w:tmpl w:val="7B38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700FA"/>
    <w:multiLevelType w:val="multilevel"/>
    <w:tmpl w:val="35D8E8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4FD07C3"/>
    <w:multiLevelType w:val="singleLevel"/>
    <w:tmpl w:val="3690ADA2"/>
    <w:lvl w:ilvl="0">
      <w:start w:val="1"/>
      <w:numFmt w:val="bullet"/>
      <w:pStyle w:val="IP22List2"/>
      <w:lvlText w:val=""/>
      <w:lvlJc w:val="left"/>
      <w:pPr>
        <w:ind w:left="717" w:hanging="360"/>
      </w:pPr>
      <w:rPr>
        <w:rFonts w:ascii="Symbol" w:hAnsi="Symbol" w:hint="default"/>
      </w:rPr>
    </w:lvl>
  </w:abstractNum>
  <w:abstractNum w:abstractNumId="23" w15:restartNumberingAfterBreak="0">
    <w:nsid w:val="71FA4A56"/>
    <w:multiLevelType w:val="multilevel"/>
    <w:tmpl w:val="0CCA22EA"/>
    <w:lvl w:ilvl="0">
      <w:start w:val="1"/>
      <w:numFmt w:val="decimal"/>
      <w:lvlText w:val="%1."/>
      <w:lvlJc w:val="left"/>
      <w:pPr>
        <w:tabs>
          <w:tab w:val="num" w:pos="-1701"/>
        </w:tabs>
        <w:ind w:left="-1701" w:hanging="851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851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w:abstractNumId="24" w15:restartNumberingAfterBreak="0">
    <w:nsid w:val="74315DA4"/>
    <w:multiLevelType w:val="singleLevel"/>
    <w:tmpl w:val="02EA3E6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4E12BA3"/>
    <w:multiLevelType w:val="singleLevel"/>
    <w:tmpl w:val="9F04023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26" w15:restartNumberingAfterBreak="0">
    <w:nsid w:val="79B3261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BE01554"/>
    <w:multiLevelType w:val="multilevel"/>
    <w:tmpl w:val="365E19C2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IP26Num1"/>
      <w:lvlText w:val="%1%2.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2">
      <w:start w:val="1"/>
      <w:numFmt w:val="decimal"/>
      <w:pStyle w:val="IP27Num2"/>
      <w:lvlText w:val="%2.%1%3."/>
      <w:lvlJc w:val="left"/>
      <w:pPr>
        <w:tabs>
          <w:tab w:val="num" w:pos="1077"/>
        </w:tabs>
        <w:ind w:left="737" w:hanging="380"/>
      </w:pPr>
      <w:rPr>
        <w:rFonts w:hint="default"/>
      </w:r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 w16cid:durableId="1108159010">
    <w:abstractNumId w:val="22"/>
  </w:num>
  <w:num w:numId="2" w16cid:durableId="307590834">
    <w:abstractNumId w:val="17"/>
  </w:num>
  <w:num w:numId="3" w16cid:durableId="676151367">
    <w:abstractNumId w:val="14"/>
  </w:num>
  <w:num w:numId="4" w16cid:durableId="1842036981">
    <w:abstractNumId w:val="27"/>
  </w:num>
  <w:num w:numId="5" w16cid:durableId="1000810651">
    <w:abstractNumId w:val="10"/>
  </w:num>
  <w:num w:numId="6" w16cid:durableId="301809026">
    <w:abstractNumId w:val="14"/>
  </w:num>
  <w:num w:numId="7" w16cid:durableId="1092583089">
    <w:abstractNumId w:val="14"/>
  </w:num>
  <w:num w:numId="8" w16cid:durableId="1507790765">
    <w:abstractNumId w:val="24"/>
  </w:num>
  <w:num w:numId="9" w16cid:durableId="1952275296">
    <w:abstractNumId w:val="25"/>
    <w:lvlOverride w:ilvl="0">
      <w:startOverride w:val="1"/>
    </w:lvlOverride>
  </w:num>
  <w:num w:numId="10" w16cid:durableId="914971817">
    <w:abstractNumId w:val="9"/>
  </w:num>
  <w:num w:numId="11" w16cid:durableId="759717467">
    <w:abstractNumId w:val="7"/>
  </w:num>
  <w:num w:numId="12" w16cid:durableId="606499107">
    <w:abstractNumId w:val="6"/>
  </w:num>
  <w:num w:numId="13" w16cid:durableId="1088305792">
    <w:abstractNumId w:val="5"/>
  </w:num>
  <w:num w:numId="14" w16cid:durableId="753362460">
    <w:abstractNumId w:val="4"/>
  </w:num>
  <w:num w:numId="15" w16cid:durableId="1582568378">
    <w:abstractNumId w:val="8"/>
  </w:num>
  <w:num w:numId="16" w16cid:durableId="1180042625">
    <w:abstractNumId w:val="3"/>
  </w:num>
  <w:num w:numId="17" w16cid:durableId="2086681847">
    <w:abstractNumId w:val="2"/>
  </w:num>
  <w:num w:numId="18" w16cid:durableId="1714840502">
    <w:abstractNumId w:val="1"/>
  </w:num>
  <w:num w:numId="19" w16cid:durableId="1900020493">
    <w:abstractNumId w:val="0"/>
  </w:num>
  <w:num w:numId="20" w16cid:durableId="2083867804">
    <w:abstractNumId w:val="19"/>
  </w:num>
  <w:num w:numId="21" w16cid:durableId="1550023582">
    <w:abstractNumId w:val="13"/>
  </w:num>
  <w:num w:numId="22" w16cid:durableId="605506701">
    <w:abstractNumId w:val="11"/>
  </w:num>
  <w:num w:numId="23" w16cid:durableId="69498911">
    <w:abstractNumId w:val="15"/>
  </w:num>
  <w:num w:numId="24" w16cid:durableId="254091994">
    <w:abstractNumId w:val="23"/>
  </w:num>
  <w:num w:numId="25" w16cid:durableId="2017222010">
    <w:abstractNumId w:val="12"/>
  </w:num>
  <w:num w:numId="26" w16cid:durableId="1175731608">
    <w:abstractNumId w:val="26"/>
  </w:num>
  <w:num w:numId="27" w16cid:durableId="1216546779">
    <w:abstractNumId w:val="21"/>
  </w:num>
  <w:num w:numId="28" w16cid:durableId="14778376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42824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65624962">
    <w:abstractNumId w:val="18"/>
  </w:num>
  <w:num w:numId="31" w16cid:durableId="1910798012">
    <w:abstractNumId w:val="16"/>
  </w:num>
  <w:num w:numId="32" w16cid:durableId="1587112938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activeWritingStyle w:appName="MSWord" w:lang="en-US" w:vendorID="8" w:dllVersion="513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LockTheme/>
  <w:styleLockQFSet/>
  <w:defaultTabStop w:val="720"/>
  <w:autoHyphenation/>
  <w:hyphenationZone w:val="357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79"/>
    <w:rsid w:val="00000B90"/>
    <w:rsid w:val="00001ADE"/>
    <w:rsid w:val="00003E63"/>
    <w:rsid w:val="0000432A"/>
    <w:rsid w:val="00004F53"/>
    <w:rsid w:val="00005469"/>
    <w:rsid w:val="0000616A"/>
    <w:rsid w:val="00006A3E"/>
    <w:rsid w:val="00010996"/>
    <w:rsid w:val="00011648"/>
    <w:rsid w:val="00012031"/>
    <w:rsid w:val="00012BFB"/>
    <w:rsid w:val="00012D4C"/>
    <w:rsid w:val="00012F12"/>
    <w:rsid w:val="000140B6"/>
    <w:rsid w:val="000145E7"/>
    <w:rsid w:val="00014912"/>
    <w:rsid w:val="00014C85"/>
    <w:rsid w:val="00014CBD"/>
    <w:rsid w:val="000156BE"/>
    <w:rsid w:val="00015BFC"/>
    <w:rsid w:val="00016585"/>
    <w:rsid w:val="00017377"/>
    <w:rsid w:val="00021C83"/>
    <w:rsid w:val="0002239B"/>
    <w:rsid w:val="000226B2"/>
    <w:rsid w:val="00022BD6"/>
    <w:rsid w:val="00026901"/>
    <w:rsid w:val="000404A7"/>
    <w:rsid w:val="00043837"/>
    <w:rsid w:val="0004387C"/>
    <w:rsid w:val="00046438"/>
    <w:rsid w:val="00046A06"/>
    <w:rsid w:val="00046EB6"/>
    <w:rsid w:val="00046F23"/>
    <w:rsid w:val="00051042"/>
    <w:rsid w:val="000513D0"/>
    <w:rsid w:val="00053940"/>
    <w:rsid w:val="0006305D"/>
    <w:rsid w:val="00063816"/>
    <w:rsid w:val="000659B6"/>
    <w:rsid w:val="00066CD2"/>
    <w:rsid w:val="00070832"/>
    <w:rsid w:val="00070E9E"/>
    <w:rsid w:val="0007102B"/>
    <w:rsid w:val="00071BA0"/>
    <w:rsid w:val="00071F30"/>
    <w:rsid w:val="00071FA5"/>
    <w:rsid w:val="000743B4"/>
    <w:rsid w:val="00074AEE"/>
    <w:rsid w:val="00077AF0"/>
    <w:rsid w:val="00080535"/>
    <w:rsid w:val="00081EFA"/>
    <w:rsid w:val="00082941"/>
    <w:rsid w:val="00084218"/>
    <w:rsid w:val="0008467D"/>
    <w:rsid w:val="00085A37"/>
    <w:rsid w:val="00086283"/>
    <w:rsid w:val="00086BFC"/>
    <w:rsid w:val="00091F3A"/>
    <w:rsid w:val="00091F8F"/>
    <w:rsid w:val="00092678"/>
    <w:rsid w:val="00094184"/>
    <w:rsid w:val="00094276"/>
    <w:rsid w:val="000946A2"/>
    <w:rsid w:val="000961EB"/>
    <w:rsid w:val="00096578"/>
    <w:rsid w:val="000977FF"/>
    <w:rsid w:val="00097DC1"/>
    <w:rsid w:val="000A340E"/>
    <w:rsid w:val="000A487C"/>
    <w:rsid w:val="000A576F"/>
    <w:rsid w:val="000A6192"/>
    <w:rsid w:val="000B254B"/>
    <w:rsid w:val="000B2778"/>
    <w:rsid w:val="000B3B60"/>
    <w:rsid w:val="000B7B80"/>
    <w:rsid w:val="000C2D3A"/>
    <w:rsid w:val="000C44B4"/>
    <w:rsid w:val="000D156E"/>
    <w:rsid w:val="000D1C74"/>
    <w:rsid w:val="000D4991"/>
    <w:rsid w:val="000D5A57"/>
    <w:rsid w:val="000D6B94"/>
    <w:rsid w:val="000D7077"/>
    <w:rsid w:val="000E01C5"/>
    <w:rsid w:val="000E07D2"/>
    <w:rsid w:val="000E3F8D"/>
    <w:rsid w:val="000E4DE9"/>
    <w:rsid w:val="000E50AA"/>
    <w:rsid w:val="000E65B2"/>
    <w:rsid w:val="000F22EB"/>
    <w:rsid w:val="000F2900"/>
    <w:rsid w:val="000F493C"/>
    <w:rsid w:val="000F51D2"/>
    <w:rsid w:val="000F672F"/>
    <w:rsid w:val="000F761C"/>
    <w:rsid w:val="000F7E8A"/>
    <w:rsid w:val="00101BB4"/>
    <w:rsid w:val="0010380E"/>
    <w:rsid w:val="00105B63"/>
    <w:rsid w:val="00105E77"/>
    <w:rsid w:val="00111209"/>
    <w:rsid w:val="0011310C"/>
    <w:rsid w:val="0011330B"/>
    <w:rsid w:val="001135A0"/>
    <w:rsid w:val="001135CF"/>
    <w:rsid w:val="001151C6"/>
    <w:rsid w:val="00115388"/>
    <w:rsid w:val="0011621A"/>
    <w:rsid w:val="001200F2"/>
    <w:rsid w:val="0012140D"/>
    <w:rsid w:val="001237EA"/>
    <w:rsid w:val="001258A2"/>
    <w:rsid w:val="0012644C"/>
    <w:rsid w:val="0012771D"/>
    <w:rsid w:val="00127993"/>
    <w:rsid w:val="00130473"/>
    <w:rsid w:val="00131520"/>
    <w:rsid w:val="001316F7"/>
    <w:rsid w:val="00137A60"/>
    <w:rsid w:val="001427E8"/>
    <w:rsid w:val="00142CBB"/>
    <w:rsid w:val="00144C85"/>
    <w:rsid w:val="00146F00"/>
    <w:rsid w:val="001479BA"/>
    <w:rsid w:val="0015083F"/>
    <w:rsid w:val="001508D5"/>
    <w:rsid w:val="00151B44"/>
    <w:rsid w:val="00154789"/>
    <w:rsid w:val="0015648B"/>
    <w:rsid w:val="00157451"/>
    <w:rsid w:val="00160185"/>
    <w:rsid w:val="00160EF4"/>
    <w:rsid w:val="00162983"/>
    <w:rsid w:val="00163897"/>
    <w:rsid w:val="00163EAB"/>
    <w:rsid w:val="00163ECE"/>
    <w:rsid w:val="00165537"/>
    <w:rsid w:val="001667B5"/>
    <w:rsid w:val="00166B03"/>
    <w:rsid w:val="00167545"/>
    <w:rsid w:val="00170366"/>
    <w:rsid w:val="001717D7"/>
    <w:rsid w:val="001724F7"/>
    <w:rsid w:val="001739FC"/>
    <w:rsid w:val="00174874"/>
    <w:rsid w:val="00175C05"/>
    <w:rsid w:val="00175EBC"/>
    <w:rsid w:val="001770E3"/>
    <w:rsid w:val="00177129"/>
    <w:rsid w:val="00177A4E"/>
    <w:rsid w:val="00177E15"/>
    <w:rsid w:val="00181A85"/>
    <w:rsid w:val="0018242D"/>
    <w:rsid w:val="00182E7D"/>
    <w:rsid w:val="00183A7C"/>
    <w:rsid w:val="00185714"/>
    <w:rsid w:val="001861CF"/>
    <w:rsid w:val="00186F28"/>
    <w:rsid w:val="0018793E"/>
    <w:rsid w:val="00190344"/>
    <w:rsid w:val="00192C76"/>
    <w:rsid w:val="00194756"/>
    <w:rsid w:val="00194E22"/>
    <w:rsid w:val="001A049A"/>
    <w:rsid w:val="001A078F"/>
    <w:rsid w:val="001A28A1"/>
    <w:rsid w:val="001A6631"/>
    <w:rsid w:val="001A7D10"/>
    <w:rsid w:val="001B0BA7"/>
    <w:rsid w:val="001B0DBB"/>
    <w:rsid w:val="001B1BF5"/>
    <w:rsid w:val="001B1D7E"/>
    <w:rsid w:val="001B2A7A"/>
    <w:rsid w:val="001B4A67"/>
    <w:rsid w:val="001B4D65"/>
    <w:rsid w:val="001C0478"/>
    <w:rsid w:val="001C10F0"/>
    <w:rsid w:val="001C1E69"/>
    <w:rsid w:val="001C2A8F"/>
    <w:rsid w:val="001C32AD"/>
    <w:rsid w:val="001C3DCF"/>
    <w:rsid w:val="001C520C"/>
    <w:rsid w:val="001C64F2"/>
    <w:rsid w:val="001C68EE"/>
    <w:rsid w:val="001C6A55"/>
    <w:rsid w:val="001C7D38"/>
    <w:rsid w:val="001D005E"/>
    <w:rsid w:val="001D1771"/>
    <w:rsid w:val="001D17F7"/>
    <w:rsid w:val="001D1D51"/>
    <w:rsid w:val="001D4D8C"/>
    <w:rsid w:val="001D70B8"/>
    <w:rsid w:val="001D7ABB"/>
    <w:rsid w:val="001E303E"/>
    <w:rsid w:val="001E3AB0"/>
    <w:rsid w:val="001E3C2B"/>
    <w:rsid w:val="001E6BCF"/>
    <w:rsid w:val="001E7797"/>
    <w:rsid w:val="001F137F"/>
    <w:rsid w:val="001F2489"/>
    <w:rsid w:val="001F4FFB"/>
    <w:rsid w:val="001F62E4"/>
    <w:rsid w:val="001F67A0"/>
    <w:rsid w:val="001F7FD1"/>
    <w:rsid w:val="00201825"/>
    <w:rsid w:val="00201AC6"/>
    <w:rsid w:val="002027FC"/>
    <w:rsid w:val="00203992"/>
    <w:rsid w:val="00203A8A"/>
    <w:rsid w:val="00205DEF"/>
    <w:rsid w:val="00211DF3"/>
    <w:rsid w:val="00214763"/>
    <w:rsid w:val="00216857"/>
    <w:rsid w:val="002200DF"/>
    <w:rsid w:val="002224E6"/>
    <w:rsid w:val="00223027"/>
    <w:rsid w:val="00224390"/>
    <w:rsid w:val="002274A4"/>
    <w:rsid w:val="00230451"/>
    <w:rsid w:val="0023245B"/>
    <w:rsid w:val="0023329F"/>
    <w:rsid w:val="00235B94"/>
    <w:rsid w:val="002360C5"/>
    <w:rsid w:val="0024238B"/>
    <w:rsid w:val="00243146"/>
    <w:rsid w:val="00243701"/>
    <w:rsid w:val="00244B72"/>
    <w:rsid w:val="00244C51"/>
    <w:rsid w:val="00247A77"/>
    <w:rsid w:val="00251495"/>
    <w:rsid w:val="0025180F"/>
    <w:rsid w:val="00252FB3"/>
    <w:rsid w:val="002530AA"/>
    <w:rsid w:val="00253402"/>
    <w:rsid w:val="00254A9C"/>
    <w:rsid w:val="00255580"/>
    <w:rsid w:val="002578DA"/>
    <w:rsid w:val="002614FB"/>
    <w:rsid w:val="00261C3A"/>
    <w:rsid w:val="0026441D"/>
    <w:rsid w:val="00266BBE"/>
    <w:rsid w:val="00266F01"/>
    <w:rsid w:val="00270C4E"/>
    <w:rsid w:val="00272839"/>
    <w:rsid w:val="00272FB0"/>
    <w:rsid w:val="002735D3"/>
    <w:rsid w:val="0027515B"/>
    <w:rsid w:val="0027730C"/>
    <w:rsid w:val="00280457"/>
    <w:rsid w:val="00281135"/>
    <w:rsid w:val="002837E9"/>
    <w:rsid w:val="002870DF"/>
    <w:rsid w:val="00293E54"/>
    <w:rsid w:val="0029424A"/>
    <w:rsid w:val="002948BA"/>
    <w:rsid w:val="002A17BD"/>
    <w:rsid w:val="002A20F6"/>
    <w:rsid w:val="002A257C"/>
    <w:rsid w:val="002A330C"/>
    <w:rsid w:val="002A4B21"/>
    <w:rsid w:val="002A4FD5"/>
    <w:rsid w:val="002B1FEE"/>
    <w:rsid w:val="002B2FE4"/>
    <w:rsid w:val="002B4309"/>
    <w:rsid w:val="002B4513"/>
    <w:rsid w:val="002B5A54"/>
    <w:rsid w:val="002C0C6F"/>
    <w:rsid w:val="002C282C"/>
    <w:rsid w:val="002C3872"/>
    <w:rsid w:val="002C5352"/>
    <w:rsid w:val="002C6E2A"/>
    <w:rsid w:val="002C73A3"/>
    <w:rsid w:val="002D090C"/>
    <w:rsid w:val="002D2D79"/>
    <w:rsid w:val="002D32B1"/>
    <w:rsid w:val="002D5700"/>
    <w:rsid w:val="002E01B6"/>
    <w:rsid w:val="002E17FB"/>
    <w:rsid w:val="002E36E1"/>
    <w:rsid w:val="002E381D"/>
    <w:rsid w:val="002E61C2"/>
    <w:rsid w:val="002E6DE0"/>
    <w:rsid w:val="002E748D"/>
    <w:rsid w:val="002E79CF"/>
    <w:rsid w:val="002F08EE"/>
    <w:rsid w:val="002F0A1F"/>
    <w:rsid w:val="002F2CD5"/>
    <w:rsid w:val="002F2D68"/>
    <w:rsid w:val="002F4290"/>
    <w:rsid w:val="002F429D"/>
    <w:rsid w:val="002F6A94"/>
    <w:rsid w:val="003009EE"/>
    <w:rsid w:val="00302C93"/>
    <w:rsid w:val="00306576"/>
    <w:rsid w:val="00307F7C"/>
    <w:rsid w:val="00310FB7"/>
    <w:rsid w:val="003117DB"/>
    <w:rsid w:val="00311898"/>
    <w:rsid w:val="0031190A"/>
    <w:rsid w:val="00312F43"/>
    <w:rsid w:val="00316522"/>
    <w:rsid w:val="003202F4"/>
    <w:rsid w:val="00320868"/>
    <w:rsid w:val="0032174E"/>
    <w:rsid w:val="003240B3"/>
    <w:rsid w:val="00324318"/>
    <w:rsid w:val="00324C7F"/>
    <w:rsid w:val="00325CD2"/>
    <w:rsid w:val="0032673B"/>
    <w:rsid w:val="00327FC7"/>
    <w:rsid w:val="00330A09"/>
    <w:rsid w:val="00330FFF"/>
    <w:rsid w:val="00331B35"/>
    <w:rsid w:val="00332515"/>
    <w:rsid w:val="00332A77"/>
    <w:rsid w:val="00332E44"/>
    <w:rsid w:val="0033359F"/>
    <w:rsid w:val="003364EA"/>
    <w:rsid w:val="0033698D"/>
    <w:rsid w:val="003451A0"/>
    <w:rsid w:val="00346818"/>
    <w:rsid w:val="0034691A"/>
    <w:rsid w:val="00347BD3"/>
    <w:rsid w:val="00350B03"/>
    <w:rsid w:val="00355024"/>
    <w:rsid w:val="0035666B"/>
    <w:rsid w:val="003569E9"/>
    <w:rsid w:val="003578F9"/>
    <w:rsid w:val="00360337"/>
    <w:rsid w:val="00361EB5"/>
    <w:rsid w:val="00363523"/>
    <w:rsid w:val="00366791"/>
    <w:rsid w:val="00366F06"/>
    <w:rsid w:val="00367472"/>
    <w:rsid w:val="00370934"/>
    <w:rsid w:val="00376554"/>
    <w:rsid w:val="00376D9C"/>
    <w:rsid w:val="003779DD"/>
    <w:rsid w:val="00381951"/>
    <w:rsid w:val="00381A66"/>
    <w:rsid w:val="00382E88"/>
    <w:rsid w:val="00383F50"/>
    <w:rsid w:val="00385F88"/>
    <w:rsid w:val="0038700D"/>
    <w:rsid w:val="003908AE"/>
    <w:rsid w:val="003916B0"/>
    <w:rsid w:val="00393E61"/>
    <w:rsid w:val="00396DF9"/>
    <w:rsid w:val="00397654"/>
    <w:rsid w:val="003A013D"/>
    <w:rsid w:val="003A064C"/>
    <w:rsid w:val="003A45F0"/>
    <w:rsid w:val="003A51B6"/>
    <w:rsid w:val="003A5FF6"/>
    <w:rsid w:val="003A6365"/>
    <w:rsid w:val="003A674E"/>
    <w:rsid w:val="003A7A0D"/>
    <w:rsid w:val="003A7DB5"/>
    <w:rsid w:val="003B0F73"/>
    <w:rsid w:val="003B1FFE"/>
    <w:rsid w:val="003B2647"/>
    <w:rsid w:val="003B3DC7"/>
    <w:rsid w:val="003B64E8"/>
    <w:rsid w:val="003B67AA"/>
    <w:rsid w:val="003C014B"/>
    <w:rsid w:val="003C0444"/>
    <w:rsid w:val="003C191F"/>
    <w:rsid w:val="003C1D00"/>
    <w:rsid w:val="003C2320"/>
    <w:rsid w:val="003C4FB4"/>
    <w:rsid w:val="003C5F30"/>
    <w:rsid w:val="003C6D0B"/>
    <w:rsid w:val="003D3712"/>
    <w:rsid w:val="003D4F0F"/>
    <w:rsid w:val="003D5A17"/>
    <w:rsid w:val="003D6A82"/>
    <w:rsid w:val="003E0167"/>
    <w:rsid w:val="003E08F8"/>
    <w:rsid w:val="003E0EE3"/>
    <w:rsid w:val="003E58F7"/>
    <w:rsid w:val="003E7958"/>
    <w:rsid w:val="003F0D9F"/>
    <w:rsid w:val="003F1FA7"/>
    <w:rsid w:val="003F2B25"/>
    <w:rsid w:val="003F5049"/>
    <w:rsid w:val="003F5A26"/>
    <w:rsid w:val="00400151"/>
    <w:rsid w:val="0040079E"/>
    <w:rsid w:val="00402916"/>
    <w:rsid w:val="00402D6F"/>
    <w:rsid w:val="00405F6D"/>
    <w:rsid w:val="00406A5F"/>
    <w:rsid w:val="004124ED"/>
    <w:rsid w:val="0041264D"/>
    <w:rsid w:val="004134E8"/>
    <w:rsid w:val="00413B46"/>
    <w:rsid w:val="0041420E"/>
    <w:rsid w:val="00415B3E"/>
    <w:rsid w:val="00416437"/>
    <w:rsid w:val="00423D0F"/>
    <w:rsid w:val="00425579"/>
    <w:rsid w:val="00426775"/>
    <w:rsid w:val="00426966"/>
    <w:rsid w:val="00426998"/>
    <w:rsid w:val="00427A7F"/>
    <w:rsid w:val="004304E4"/>
    <w:rsid w:val="00430BA0"/>
    <w:rsid w:val="004325CE"/>
    <w:rsid w:val="00433BC7"/>
    <w:rsid w:val="0043406C"/>
    <w:rsid w:val="00434EE8"/>
    <w:rsid w:val="004437E5"/>
    <w:rsid w:val="00443988"/>
    <w:rsid w:val="00443B9F"/>
    <w:rsid w:val="004447F5"/>
    <w:rsid w:val="00444A40"/>
    <w:rsid w:val="00446065"/>
    <w:rsid w:val="00446283"/>
    <w:rsid w:val="00450DD3"/>
    <w:rsid w:val="00453F1A"/>
    <w:rsid w:val="0045570C"/>
    <w:rsid w:val="00460453"/>
    <w:rsid w:val="004609A2"/>
    <w:rsid w:val="0046150D"/>
    <w:rsid w:val="00462331"/>
    <w:rsid w:val="00462873"/>
    <w:rsid w:val="00462E83"/>
    <w:rsid w:val="00465994"/>
    <w:rsid w:val="004664E7"/>
    <w:rsid w:val="0046776C"/>
    <w:rsid w:val="004704A5"/>
    <w:rsid w:val="004752C0"/>
    <w:rsid w:val="004771E3"/>
    <w:rsid w:val="00481404"/>
    <w:rsid w:val="00481700"/>
    <w:rsid w:val="0048184B"/>
    <w:rsid w:val="00481CCA"/>
    <w:rsid w:val="00481F92"/>
    <w:rsid w:val="00483593"/>
    <w:rsid w:val="00483AEC"/>
    <w:rsid w:val="00483F1A"/>
    <w:rsid w:val="004841FB"/>
    <w:rsid w:val="004850B2"/>
    <w:rsid w:val="00485C8D"/>
    <w:rsid w:val="004874B8"/>
    <w:rsid w:val="00487EC6"/>
    <w:rsid w:val="004912DA"/>
    <w:rsid w:val="00491DB3"/>
    <w:rsid w:val="00492407"/>
    <w:rsid w:val="0049452F"/>
    <w:rsid w:val="004962A0"/>
    <w:rsid w:val="0049753A"/>
    <w:rsid w:val="004A0944"/>
    <w:rsid w:val="004A0DDC"/>
    <w:rsid w:val="004A1796"/>
    <w:rsid w:val="004A21B4"/>
    <w:rsid w:val="004A3617"/>
    <w:rsid w:val="004A66DC"/>
    <w:rsid w:val="004A7DBC"/>
    <w:rsid w:val="004B00F9"/>
    <w:rsid w:val="004B09DE"/>
    <w:rsid w:val="004B25AC"/>
    <w:rsid w:val="004B3436"/>
    <w:rsid w:val="004B375D"/>
    <w:rsid w:val="004B5191"/>
    <w:rsid w:val="004B5BB3"/>
    <w:rsid w:val="004B6B3D"/>
    <w:rsid w:val="004B7455"/>
    <w:rsid w:val="004B76C2"/>
    <w:rsid w:val="004B7D23"/>
    <w:rsid w:val="004C0187"/>
    <w:rsid w:val="004C3574"/>
    <w:rsid w:val="004C6BCB"/>
    <w:rsid w:val="004C6F45"/>
    <w:rsid w:val="004C7C0F"/>
    <w:rsid w:val="004D2540"/>
    <w:rsid w:val="004D61E8"/>
    <w:rsid w:val="004D61EA"/>
    <w:rsid w:val="004D628A"/>
    <w:rsid w:val="004D6B7B"/>
    <w:rsid w:val="004D749A"/>
    <w:rsid w:val="004D7D94"/>
    <w:rsid w:val="004E02F6"/>
    <w:rsid w:val="004E1887"/>
    <w:rsid w:val="004E3356"/>
    <w:rsid w:val="004E5158"/>
    <w:rsid w:val="004E5EFC"/>
    <w:rsid w:val="004E69F6"/>
    <w:rsid w:val="004E6A0F"/>
    <w:rsid w:val="004F02E6"/>
    <w:rsid w:val="004F1FF7"/>
    <w:rsid w:val="004F288A"/>
    <w:rsid w:val="004F4C50"/>
    <w:rsid w:val="004F51FE"/>
    <w:rsid w:val="00501773"/>
    <w:rsid w:val="00502CA1"/>
    <w:rsid w:val="00502F2E"/>
    <w:rsid w:val="0050352B"/>
    <w:rsid w:val="005040D7"/>
    <w:rsid w:val="00504F48"/>
    <w:rsid w:val="0050506C"/>
    <w:rsid w:val="00511789"/>
    <w:rsid w:val="00512B59"/>
    <w:rsid w:val="0051435E"/>
    <w:rsid w:val="00514DDC"/>
    <w:rsid w:val="005158BC"/>
    <w:rsid w:val="005162CB"/>
    <w:rsid w:val="00520C62"/>
    <w:rsid w:val="00520F73"/>
    <w:rsid w:val="00522311"/>
    <w:rsid w:val="00523B1C"/>
    <w:rsid w:val="00525847"/>
    <w:rsid w:val="00526A45"/>
    <w:rsid w:val="005350E5"/>
    <w:rsid w:val="0053532D"/>
    <w:rsid w:val="00536A07"/>
    <w:rsid w:val="00537764"/>
    <w:rsid w:val="00541139"/>
    <w:rsid w:val="00541C50"/>
    <w:rsid w:val="00542E3F"/>
    <w:rsid w:val="00543EC3"/>
    <w:rsid w:val="00544C5F"/>
    <w:rsid w:val="00545149"/>
    <w:rsid w:val="00546B5D"/>
    <w:rsid w:val="005548B2"/>
    <w:rsid w:val="0055523C"/>
    <w:rsid w:val="00556C86"/>
    <w:rsid w:val="005571C4"/>
    <w:rsid w:val="0056044B"/>
    <w:rsid w:val="00561D27"/>
    <w:rsid w:val="00564458"/>
    <w:rsid w:val="00564A1A"/>
    <w:rsid w:val="00566485"/>
    <w:rsid w:val="005678A1"/>
    <w:rsid w:val="005714AA"/>
    <w:rsid w:val="00574656"/>
    <w:rsid w:val="00574963"/>
    <w:rsid w:val="00576BB9"/>
    <w:rsid w:val="005774A5"/>
    <w:rsid w:val="005819B4"/>
    <w:rsid w:val="00582766"/>
    <w:rsid w:val="005832E4"/>
    <w:rsid w:val="00584A38"/>
    <w:rsid w:val="00587472"/>
    <w:rsid w:val="005879AB"/>
    <w:rsid w:val="00591B18"/>
    <w:rsid w:val="0059240E"/>
    <w:rsid w:val="00592A5E"/>
    <w:rsid w:val="00594581"/>
    <w:rsid w:val="005952AA"/>
    <w:rsid w:val="00595706"/>
    <w:rsid w:val="0059757E"/>
    <w:rsid w:val="005A0FC0"/>
    <w:rsid w:val="005A1AC6"/>
    <w:rsid w:val="005A629A"/>
    <w:rsid w:val="005A6E23"/>
    <w:rsid w:val="005B011A"/>
    <w:rsid w:val="005B2D8A"/>
    <w:rsid w:val="005B2F03"/>
    <w:rsid w:val="005B58B3"/>
    <w:rsid w:val="005B5DCC"/>
    <w:rsid w:val="005B7E2B"/>
    <w:rsid w:val="005C0350"/>
    <w:rsid w:val="005C0F14"/>
    <w:rsid w:val="005C43D0"/>
    <w:rsid w:val="005C549A"/>
    <w:rsid w:val="005C573A"/>
    <w:rsid w:val="005C7266"/>
    <w:rsid w:val="005C7D3F"/>
    <w:rsid w:val="005D06B9"/>
    <w:rsid w:val="005D1889"/>
    <w:rsid w:val="005D252B"/>
    <w:rsid w:val="005D3DFC"/>
    <w:rsid w:val="005D40F1"/>
    <w:rsid w:val="005D51CC"/>
    <w:rsid w:val="005D5ED4"/>
    <w:rsid w:val="005E0144"/>
    <w:rsid w:val="005E141C"/>
    <w:rsid w:val="005E1D3A"/>
    <w:rsid w:val="005E5530"/>
    <w:rsid w:val="005E6238"/>
    <w:rsid w:val="005E6255"/>
    <w:rsid w:val="005F0699"/>
    <w:rsid w:val="005F5E6F"/>
    <w:rsid w:val="005F6317"/>
    <w:rsid w:val="005F683C"/>
    <w:rsid w:val="005F68EB"/>
    <w:rsid w:val="005F73BA"/>
    <w:rsid w:val="00603C41"/>
    <w:rsid w:val="0060412A"/>
    <w:rsid w:val="00604E64"/>
    <w:rsid w:val="0060693D"/>
    <w:rsid w:val="00610444"/>
    <w:rsid w:val="006112A6"/>
    <w:rsid w:val="00611C1A"/>
    <w:rsid w:val="0061210B"/>
    <w:rsid w:val="00612853"/>
    <w:rsid w:val="006313E5"/>
    <w:rsid w:val="006351DA"/>
    <w:rsid w:val="00636125"/>
    <w:rsid w:val="0063788A"/>
    <w:rsid w:val="00637AC6"/>
    <w:rsid w:val="00637BCC"/>
    <w:rsid w:val="00637F38"/>
    <w:rsid w:val="00640419"/>
    <w:rsid w:val="00640615"/>
    <w:rsid w:val="0064071B"/>
    <w:rsid w:val="00641169"/>
    <w:rsid w:val="006419DF"/>
    <w:rsid w:val="006428C9"/>
    <w:rsid w:val="00643370"/>
    <w:rsid w:val="00643F56"/>
    <w:rsid w:val="00644124"/>
    <w:rsid w:val="00645299"/>
    <w:rsid w:val="00645708"/>
    <w:rsid w:val="00645F8B"/>
    <w:rsid w:val="00646BD7"/>
    <w:rsid w:val="0064741E"/>
    <w:rsid w:val="00651B51"/>
    <w:rsid w:val="0065260A"/>
    <w:rsid w:val="00655454"/>
    <w:rsid w:val="00661B70"/>
    <w:rsid w:val="00661D21"/>
    <w:rsid w:val="006638FF"/>
    <w:rsid w:val="00664CED"/>
    <w:rsid w:val="0066583B"/>
    <w:rsid w:val="0066627A"/>
    <w:rsid w:val="00666992"/>
    <w:rsid w:val="00667AB0"/>
    <w:rsid w:val="00670B93"/>
    <w:rsid w:val="006716E3"/>
    <w:rsid w:val="0067354F"/>
    <w:rsid w:val="00675012"/>
    <w:rsid w:val="006769FC"/>
    <w:rsid w:val="0068068F"/>
    <w:rsid w:val="00681D3D"/>
    <w:rsid w:val="006828A2"/>
    <w:rsid w:val="00683C74"/>
    <w:rsid w:val="006847F0"/>
    <w:rsid w:val="00685513"/>
    <w:rsid w:val="006906F7"/>
    <w:rsid w:val="006919E6"/>
    <w:rsid w:val="00692466"/>
    <w:rsid w:val="00694DDC"/>
    <w:rsid w:val="006956AB"/>
    <w:rsid w:val="006978AA"/>
    <w:rsid w:val="00697BEC"/>
    <w:rsid w:val="00697BF5"/>
    <w:rsid w:val="006A1E6E"/>
    <w:rsid w:val="006A3101"/>
    <w:rsid w:val="006A695D"/>
    <w:rsid w:val="006A6B84"/>
    <w:rsid w:val="006B14EA"/>
    <w:rsid w:val="006B1F9D"/>
    <w:rsid w:val="006B2597"/>
    <w:rsid w:val="006B28DA"/>
    <w:rsid w:val="006B30BD"/>
    <w:rsid w:val="006B53F0"/>
    <w:rsid w:val="006B67A4"/>
    <w:rsid w:val="006B78C7"/>
    <w:rsid w:val="006B7D13"/>
    <w:rsid w:val="006C015B"/>
    <w:rsid w:val="006C0283"/>
    <w:rsid w:val="006C0D7E"/>
    <w:rsid w:val="006C0E13"/>
    <w:rsid w:val="006C2124"/>
    <w:rsid w:val="006C3563"/>
    <w:rsid w:val="006C609D"/>
    <w:rsid w:val="006C75BA"/>
    <w:rsid w:val="006D0CF7"/>
    <w:rsid w:val="006D6474"/>
    <w:rsid w:val="006D72D9"/>
    <w:rsid w:val="006D7AD3"/>
    <w:rsid w:val="006E023E"/>
    <w:rsid w:val="006E1AA8"/>
    <w:rsid w:val="006E24A9"/>
    <w:rsid w:val="006E2DC4"/>
    <w:rsid w:val="006E426E"/>
    <w:rsid w:val="006E5C8E"/>
    <w:rsid w:val="006F0852"/>
    <w:rsid w:val="006F1D99"/>
    <w:rsid w:val="006F2140"/>
    <w:rsid w:val="006F2A63"/>
    <w:rsid w:val="006F2A6C"/>
    <w:rsid w:val="006F2CF4"/>
    <w:rsid w:val="006F3434"/>
    <w:rsid w:val="006F5002"/>
    <w:rsid w:val="006F55D1"/>
    <w:rsid w:val="006F615C"/>
    <w:rsid w:val="00700DA3"/>
    <w:rsid w:val="007014B7"/>
    <w:rsid w:val="00702663"/>
    <w:rsid w:val="007036CF"/>
    <w:rsid w:val="00703DBC"/>
    <w:rsid w:val="007043E6"/>
    <w:rsid w:val="007058B6"/>
    <w:rsid w:val="00706236"/>
    <w:rsid w:val="007062E4"/>
    <w:rsid w:val="0070631D"/>
    <w:rsid w:val="00710474"/>
    <w:rsid w:val="0071117B"/>
    <w:rsid w:val="00711EE3"/>
    <w:rsid w:val="007129F8"/>
    <w:rsid w:val="00714350"/>
    <w:rsid w:val="00714E32"/>
    <w:rsid w:val="0071583F"/>
    <w:rsid w:val="007168C5"/>
    <w:rsid w:val="00716CAC"/>
    <w:rsid w:val="007219D2"/>
    <w:rsid w:val="007246B2"/>
    <w:rsid w:val="00724A2C"/>
    <w:rsid w:val="00726135"/>
    <w:rsid w:val="00726ABA"/>
    <w:rsid w:val="00731476"/>
    <w:rsid w:val="0073378B"/>
    <w:rsid w:val="00735EC3"/>
    <w:rsid w:val="00735F5D"/>
    <w:rsid w:val="00736885"/>
    <w:rsid w:val="007376D6"/>
    <w:rsid w:val="00737C3D"/>
    <w:rsid w:val="0074225E"/>
    <w:rsid w:val="00742A90"/>
    <w:rsid w:val="00743879"/>
    <w:rsid w:val="007501F8"/>
    <w:rsid w:val="00750832"/>
    <w:rsid w:val="00752163"/>
    <w:rsid w:val="00752BE7"/>
    <w:rsid w:val="00753D8D"/>
    <w:rsid w:val="00755AB6"/>
    <w:rsid w:val="00757FC0"/>
    <w:rsid w:val="00760D26"/>
    <w:rsid w:val="00761A34"/>
    <w:rsid w:val="00762615"/>
    <w:rsid w:val="007629ED"/>
    <w:rsid w:val="00765169"/>
    <w:rsid w:val="007655D0"/>
    <w:rsid w:val="007658D3"/>
    <w:rsid w:val="00765C1F"/>
    <w:rsid w:val="00766906"/>
    <w:rsid w:val="00766C90"/>
    <w:rsid w:val="007673E0"/>
    <w:rsid w:val="00770148"/>
    <w:rsid w:val="007701FC"/>
    <w:rsid w:val="00772FF1"/>
    <w:rsid w:val="0077760A"/>
    <w:rsid w:val="0078188C"/>
    <w:rsid w:val="00782BF7"/>
    <w:rsid w:val="00784381"/>
    <w:rsid w:val="00786C96"/>
    <w:rsid w:val="00790EF8"/>
    <w:rsid w:val="00792ABB"/>
    <w:rsid w:val="00794E9C"/>
    <w:rsid w:val="00795A92"/>
    <w:rsid w:val="007A045B"/>
    <w:rsid w:val="007A0AC3"/>
    <w:rsid w:val="007A0E34"/>
    <w:rsid w:val="007A2CE9"/>
    <w:rsid w:val="007A55BE"/>
    <w:rsid w:val="007A665B"/>
    <w:rsid w:val="007A6C35"/>
    <w:rsid w:val="007B00BB"/>
    <w:rsid w:val="007B06FC"/>
    <w:rsid w:val="007B3030"/>
    <w:rsid w:val="007B368E"/>
    <w:rsid w:val="007B36FF"/>
    <w:rsid w:val="007B4E4E"/>
    <w:rsid w:val="007B62C5"/>
    <w:rsid w:val="007C0587"/>
    <w:rsid w:val="007C257C"/>
    <w:rsid w:val="007C53A0"/>
    <w:rsid w:val="007C5677"/>
    <w:rsid w:val="007C58C9"/>
    <w:rsid w:val="007C5B6B"/>
    <w:rsid w:val="007D0CEE"/>
    <w:rsid w:val="007D1E16"/>
    <w:rsid w:val="007D2343"/>
    <w:rsid w:val="007D74E8"/>
    <w:rsid w:val="007D79BD"/>
    <w:rsid w:val="007E1235"/>
    <w:rsid w:val="007E2617"/>
    <w:rsid w:val="007E2AA8"/>
    <w:rsid w:val="007E2C01"/>
    <w:rsid w:val="007E3E64"/>
    <w:rsid w:val="007E44B2"/>
    <w:rsid w:val="007E4DA7"/>
    <w:rsid w:val="007E51B0"/>
    <w:rsid w:val="007E6B33"/>
    <w:rsid w:val="007E73E0"/>
    <w:rsid w:val="007E75FF"/>
    <w:rsid w:val="007F03A1"/>
    <w:rsid w:val="007F40E2"/>
    <w:rsid w:val="007F45D4"/>
    <w:rsid w:val="007F57B3"/>
    <w:rsid w:val="007F6A0D"/>
    <w:rsid w:val="007F72D5"/>
    <w:rsid w:val="007F74AF"/>
    <w:rsid w:val="0080042B"/>
    <w:rsid w:val="00800A91"/>
    <w:rsid w:val="00802ABB"/>
    <w:rsid w:val="0080479B"/>
    <w:rsid w:val="00804F53"/>
    <w:rsid w:val="008110EC"/>
    <w:rsid w:val="0081192B"/>
    <w:rsid w:val="008145A7"/>
    <w:rsid w:val="0081470A"/>
    <w:rsid w:val="00814BC8"/>
    <w:rsid w:val="0081586E"/>
    <w:rsid w:val="0082186A"/>
    <w:rsid w:val="00823E71"/>
    <w:rsid w:val="00824919"/>
    <w:rsid w:val="00824C51"/>
    <w:rsid w:val="00830B96"/>
    <w:rsid w:val="00830D78"/>
    <w:rsid w:val="0083204F"/>
    <w:rsid w:val="00832C9C"/>
    <w:rsid w:val="00833FA9"/>
    <w:rsid w:val="0083508D"/>
    <w:rsid w:val="00837BBF"/>
    <w:rsid w:val="00840D8D"/>
    <w:rsid w:val="0084324F"/>
    <w:rsid w:val="00843A26"/>
    <w:rsid w:val="00844FBD"/>
    <w:rsid w:val="0084783B"/>
    <w:rsid w:val="00852862"/>
    <w:rsid w:val="00852B9F"/>
    <w:rsid w:val="0085477F"/>
    <w:rsid w:val="00855E9E"/>
    <w:rsid w:val="008579DA"/>
    <w:rsid w:val="0086241C"/>
    <w:rsid w:val="00862DDC"/>
    <w:rsid w:val="0086435E"/>
    <w:rsid w:val="00867135"/>
    <w:rsid w:val="00867D2D"/>
    <w:rsid w:val="00870741"/>
    <w:rsid w:val="008708CD"/>
    <w:rsid w:val="00870FAD"/>
    <w:rsid w:val="00871030"/>
    <w:rsid w:val="00871239"/>
    <w:rsid w:val="00871B49"/>
    <w:rsid w:val="008722B7"/>
    <w:rsid w:val="00873A83"/>
    <w:rsid w:val="00874766"/>
    <w:rsid w:val="00874A13"/>
    <w:rsid w:val="008753B7"/>
    <w:rsid w:val="00875997"/>
    <w:rsid w:val="00875C6D"/>
    <w:rsid w:val="00880226"/>
    <w:rsid w:val="00882BD8"/>
    <w:rsid w:val="00884986"/>
    <w:rsid w:val="00886216"/>
    <w:rsid w:val="00886C6D"/>
    <w:rsid w:val="008873F0"/>
    <w:rsid w:val="00887928"/>
    <w:rsid w:val="00887C05"/>
    <w:rsid w:val="008904BC"/>
    <w:rsid w:val="00890E29"/>
    <w:rsid w:val="008910C5"/>
    <w:rsid w:val="00892A58"/>
    <w:rsid w:val="00892C0E"/>
    <w:rsid w:val="0089398C"/>
    <w:rsid w:val="008945EC"/>
    <w:rsid w:val="00896180"/>
    <w:rsid w:val="008969E1"/>
    <w:rsid w:val="008A0A2F"/>
    <w:rsid w:val="008A3A83"/>
    <w:rsid w:val="008B1429"/>
    <w:rsid w:val="008B42F5"/>
    <w:rsid w:val="008B57A9"/>
    <w:rsid w:val="008B7989"/>
    <w:rsid w:val="008C0FF3"/>
    <w:rsid w:val="008C3941"/>
    <w:rsid w:val="008C409E"/>
    <w:rsid w:val="008C44F1"/>
    <w:rsid w:val="008C4FA0"/>
    <w:rsid w:val="008C715A"/>
    <w:rsid w:val="008D0AE4"/>
    <w:rsid w:val="008D2057"/>
    <w:rsid w:val="008D2BC1"/>
    <w:rsid w:val="008D312C"/>
    <w:rsid w:val="008D3B3C"/>
    <w:rsid w:val="008D4B48"/>
    <w:rsid w:val="008D508F"/>
    <w:rsid w:val="008D6BCF"/>
    <w:rsid w:val="008D6DE6"/>
    <w:rsid w:val="008D78B5"/>
    <w:rsid w:val="008E08B5"/>
    <w:rsid w:val="008E0C1A"/>
    <w:rsid w:val="008E18A7"/>
    <w:rsid w:val="008E3222"/>
    <w:rsid w:val="008E4909"/>
    <w:rsid w:val="008F00C9"/>
    <w:rsid w:val="008F0F50"/>
    <w:rsid w:val="008F188F"/>
    <w:rsid w:val="008F274D"/>
    <w:rsid w:val="008F2ADC"/>
    <w:rsid w:val="008F36C8"/>
    <w:rsid w:val="008F547E"/>
    <w:rsid w:val="008F5BBD"/>
    <w:rsid w:val="008F6A3C"/>
    <w:rsid w:val="008F6E35"/>
    <w:rsid w:val="008F7E02"/>
    <w:rsid w:val="00901689"/>
    <w:rsid w:val="009019C9"/>
    <w:rsid w:val="00905228"/>
    <w:rsid w:val="00905D0D"/>
    <w:rsid w:val="00907AA9"/>
    <w:rsid w:val="00910A89"/>
    <w:rsid w:val="0091346A"/>
    <w:rsid w:val="00913B80"/>
    <w:rsid w:val="00916BE0"/>
    <w:rsid w:val="00917BE3"/>
    <w:rsid w:val="009206C9"/>
    <w:rsid w:val="009249BF"/>
    <w:rsid w:val="009302C6"/>
    <w:rsid w:val="00932D78"/>
    <w:rsid w:val="0093383E"/>
    <w:rsid w:val="009371FB"/>
    <w:rsid w:val="009404C2"/>
    <w:rsid w:val="009405ED"/>
    <w:rsid w:val="00940D2D"/>
    <w:rsid w:val="00941D84"/>
    <w:rsid w:val="009422A3"/>
    <w:rsid w:val="00950548"/>
    <w:rsid w:val="00950739"/>
    <w:rsid w:val="009516E2"/>
    <w:rsid w:val="00951B14"/>
    <w:rsid w:val="009538AC"/>
    <w:rsid w:val="00954558"/>
    <w:rsid w:val="009620B9"/>
    <w:rsid w:val="00964EF9"/>
    <w:rsid w:val="009662FE"/>
    <w:rsid w:val="00966B4A"/>
    <w:rsid w:val="009671E0"/>
    <w:rsid w:val="009715FC"/>
    <w:rsid w:val="00971D20"/>
    <w:rsid w:val="00971D95"/>
    <w:rsid w:val="0097238D"/>
    <w:rsid w:val="00972412"/>
    <w:rsid w:val="00973283"/>
    <w:rsid w:val="00973FEE"/>
    <w:rsid w:val="00976CBC"/>
    <w:rsid w:val="0097724A"/>
    <w:rsid w:val="009773A6"/>
    <w:rsid w:val="00977FE0"/>
    <w:rsid w:val="00977FE3"/>
    <w:rsid w:val="00981678"/>
    <w:rsid w:val="00981A9A"/>
    <w:rsid w:val="00983622"/>
    <w:rsid w:val="00983E4F"/>
    <w:rsid w:val="00985046"/>
    <w:rsid w:val="00985357"/>
    <w:rsid w:val="00987D79"/>
    <w:rsid w:val="00991D0E"/>
    <w:rsid w:val="00993C22"/>
    <w:rsid w:val="00994E81"/>
    <w:rsid w:val="00995038"/>
    <w:rsid w:val="009958E1"/>
    <w:rsid w:val="00995D69"/>
    <w:rsid w:val="00997BDC"/>
    <w:rsid w:val="009A0643"/>
    <w:rsid w:val="009A0CF4"/>
    <w:rsid w:val="009A0E1C"/>
    <w:rsid w:val="009A0F1A"/>
    <w:rsid w:val="009A0F3E"/>
    <w:rsid w:val="009A171B"/>
    <w:rsid w:val="009A1E0B"/>
    <w:rsid w:val="009A37AB"/>
    <w:rsid w:val="009A3DBA"/>
    <w:rsid w:val="009A44D5"/>
    <w:rsid w:val="009A5082"/>
    <w:rsid w:val="009A690B"/>
    <w:rsid w:val="009A69B7"/>
    <w:rsid w:val="009B0904"/>
    <w:rsid w:val="009B1C98"/>
    <w:rsid w:val="009B1D89"/>
    <w:rsid w:val="009B25D8"/>
    <w:rsid w:val="009B4421"/>
    <w:rsid w:val="009B4425"/>
    <w:rsid w:val="009B45B4"/>
    <w:rsid w:val="009B47DE"/>
    <w:rsid w:val="009B59C1"/>
    <w:rsid w:val="009B6952"/>
    <w:rsid w:val="009B6F15"/>
    <w:rsid w:val="009B7038"/>
    <w:rsid w:val="009B7BBF"/>
    <w:rsid w:val="009C19C9"/>
    <w:rsid w:val="009C2012"/>
    <w:rsid w:val="009C27BA"/>
    <w:rsid w:val="009C3176"/>
    <w:rsid w:val="009C3399"/>
    <w:rsid w:val="009C3E5F"/>
    <w:rsid w:val="009C58AE"/>
    <w:rsid w:val="009C5BB9"/>
    <w:rsid w:val="009C62BC"/>
    <w:rsid w:val="009C759F"/>
    <w:rsid w:val="009D0392"/>
    <w:rsid w:val="009D067D"/>
    <w:rsid w:val="009D0C6C"/>
    <w:rsid w:val="009D3664"/>
    <w:rsid w:val="009D4EB7"/>
    <w:rsid w:val="009D5823"/>
    <w:rsid w:val="009D63C6"/>
    <w:rsid w:val="009D6467"/>
    <w:rsid w:val="009D6A5C"/>
    <w:rsid w:val="009E22FD"/>
    <w:rsid w:val="009E31FB"/>
    <w:rsid w:val="009E5298"/>
    <w:rsid w:val="009E5BE9"/>
    <w:rsid w:val="009E60C6"/>
    <w:rsid w:val="009F1DB7"/>
    <w:rsid w:val="009F29DB"/>
    <w:rsid w:val="009F3948"/>
    <w:rsid w:val="009F3AD5"/>
    <w:rsid w:val="009F43D5"/>
    <w:rsid w:val="009F496D"/>
    <w:rsid w:val="009F64DD"/>
    <w:rsid w:val="009F6AD8"/>
    <w:rsid w:val="00A025FE"/>
    <w:rsid w:val="00A0594C"/>
    <w:rsid w:val="00A07338"/>
    <w:rsid w:val="00A134E9"/>
    <w:rsid w:val="00A13F3C"/>
    <w:rsid w:val="00A14F08"/>
    <w:rsid w:val="00A166DD"/>
    <w:rsid w:val="00A16EDB"/>
    <w:rsid w:val="00A17E1C"/>
    <w:rsid w:val="00A20520"/>
    <w:rsid w:val="00A22CA7"/>
    <w:rsid w:val="00A23DA1"/>
    <w:rsid w:val="00A24A03"/>
    <w:rsid w:val="00A26CD3"/>
    <w:rsid w:val="00A273D4"/>
    <w:rsid w:val="00A32482"/>
    <w:rsid w:val="00A34F49"/>
    <w:rsid w:val="00A37CB2"/>
    <w:rsid w:val="00A37F5A"/>
    <w:rsid w:val="00A41531"/>
    <w:rsid w:val="00A44EDD"/>
    <w:rsid w:val="00A47E79"/>
    <w:rsid w:val="00A5107C"/>
    <w:rsid w:val="00A51313"/>
    <w:rsid w:val="00A52E8E"/>
    <w:rsid w:val="00A54237"/>
    <w:rsid w:val="00A57276"/>
    <w:rsid w:val="00A6050D"/>
    <w:rsid w:val="00A609A0"/>
    <w:rsid w:val="00A60DC6"/>
    <w:rsid w:val="00A6394B"/>
    <w:rsid w:val="00A655C9"/>
    <w:rsid w:val="00A6578B"/>
    <w:rsid w:val="00A65E34"/>
    <w:rsid w:val="00A65F05"/>
    <w:rsid w:val="00A663BF"/>
    <w:rsid w:val="00A70346"/>
    <w:rsid w:val="00A7046B"/>
    <w:rsid w:val="00A70B14"/>
    <w:rsid w:val="00A71480"/>
    <w:rsid w:val="00A72291"/>
    <w:rsid w:val="00A72A9B"/>
    <w:rsid w:val="00A734AF"/>
    <w:rsid w:val="00A736B8"/>
    <w:rsid w:val="00A801A4"/>
    <w:rsid w:val="00A8148C"/>
    <w:rsid w:val="00A815AD"/>
    <w:rsid w:val="00A82CB4"/>
    <w:rsid w:val="00A83453"/>
    <w:rsid w:val="00A847E3"/>
    <w:rsid w:val="00A90F76"/>
    <w:rsid w:val="00A92195"/>
    <w:rsid w:val="00A9362B"/>
    <w:rsid w:val="00AA025B"/>
    <w:rsid w:val="00AA13FF"/>
    <w:rsid w:val="00AA1EDA"/>
    <w:rsid w:val="00AA3F5A"/>
    <w:rsid w:val="00AA5229"/>
    <w:rsid w:val="00AA573F"/>
    <w:rsid w:val="00AA67A5"/>
    <w:rsid w:val="00AA7390"/>
    <w:rsid w:val="00AB191F"/>
    <w:rsid w:val="00AB2000"/>
    <w:rsid w:val="00AB2173"/>
    <w:rsid w:val="00AB2A02"/>
    <w:rsid w:val="00AB2B74"/>
    <w:rsid w:val="00AB3501"/>
    <w:rsid w:val="00AB3D07"/>
    <w:rsid w:val="00AB4680"/>
    <w:rsid w:val="00AB5822"/>
    <w:rsid w:val="00AB64D1"/>
    <w:rsid w:val="00AB7720"/>
    <w:rsid w:val="00AC089E"/>
    <w:rsid w:val="00AC0F16"/>
    <w:rsid w:val="00AC2AE3"/>
    <w:rsid w:val="00AC3B7C"/>
    <w:rsid w:val="00AC4671"/>
    <w:rsid w:val="00AC4A84"/>
    <w:rsid w:val="00AC4D35"/>
    <w:rsid w:val="00AD0056"/>
    <w:rsid w:val="00AD0D35"/>
    <w:rsid w:val="00AD2389"/>
    <w:rsid w:val="00AD2E34"/>
    <w:rsid w:val="00AD3313"/>
    <w:rsid w:val="00AD3BD5"/>
    <w:rsid w:val="00AD3DD1"/>
    <w:rsid w:val="00AD4390"/>
    <w:rsid w:val="00AD5051"/>
    <w:rsid w:val="00AD5AA7"/>
    <w:rsid w:val="00AD7C3B"/>
    <w:rsid w:val="00AD7FD5"/>
    <w:rsid w:val="00AE31FF"/>
    <w:rsid w:val="00AE3F59"/>
    <w:rsid w:val="00AE4EE9"/>
    <w:rsid w:val="00AE56B6"/>
    <w:rsid w:val="00AE6321"/>
    <w:rsid w:val="00AE682B"/>
    <w:rsid w:val="00AF01E8"/>
    <w:rsid w:val="00AF0ED8"/>
    <w:rsid w:val="00AF1575"/>
    <w:rsid w:val="00AF43C7"/>
    <w:rsid w:val="00AF5B81"/>
    <w:rsid w:val="00AF5F5A"/>
    <w:rsid w:val="00B0279F"/>
    <w:rsid w:val="00B0621B"/>
    <w:rsid w:val="00B063CA"/>
    <w:rsid w:val="00B06B60"/>
    <w:rsid w:val="00B072E1"/>
    <w:rsid w:val="00B10133"/>
    <w:rsid w:val="00B10C16"/>
    <w:rsid w:val="00B11561"/>
    <w:rsid w:val="00B1253C"/>
    <w:rsid w:val="00B16C10"/>
    <w:rsid w:val="00B20090"/>
    <w:rsid w:val="00B236F8"/>
    <w:rsid w:val="00B25B91"/>
    <w:rsid w:val="00B26A92"/>
    <w:rsid w:val="00B279C9"/>
    <w:rsid w:val="00B33677"/>
    <w:rsid w:val="00B341BF"/>
    <w:rsid w:val="00B3506B"/>
    <w:rsid w:val="00B370A9"/>
    <w:rsid w:val="00B371EA"/>
    <w:rsid w:val="00B4103E"/>
    <w:rsid w:val="00B41690"/>
    <w:rsid w:val="00B420FD"/>
    <w:rsid w:val="00B421E7"/>
    <w:rsid w:val="00B43B06"/>
    <w:rsid w:val="00B44CEE"/>
    <w:rsid w:val="00B454E9"/>
    <w:rsid w:val="00B45698"/>
    <w:rsid w:val="00B50A5D"/>
    <w:rsid w:val="00B510E8"/>
    <w:rsid w:val="00B5343A"/>
    <w:rsid w:val="00B53F4D"/>
    <w:rsid w:val="00B558A4"/>
    <w:rsid w:val="00B602D1"/>
    <w:rsid w:val="00B60F5C"/>
    <w:rsid w:val="00B6114F"/>
    <w:rsid w:val="00B6215D"/>
    <w:rsid w:val="00B62B14"/>
    <w:rsid w:val="00B63CC4"/>
    <w:rsid w:val="00B6543C"/>
    <w:rsid w:val="00B656EF"/>
    <w:rsid w:val="00B669AA"/>
    <w:rsid w:val="00B67F4D"/>
    <w:rsid w:val="00B718EE"/>
    <w:rsid w:val="00B733D0"/>
    <w:rsid w:val="00B7498C"/>
    <w:rsid w:val="00B74BC5"/>
    <w:rsid w:val="00B757F6"/>
    <w:rsid w:val="00B771E9"/>
    <w:rsid w:val="00B77C3D"/>
    <w:rsid w:val="00B81109"/>
    <w:rsid w:val="00B81D3C"/>
    <w:rsid w:val="00B8426D"/>
    <w:rsid w:val="00B84C42"/>
    <w:rsid w:val="00B85483"/>
    <w:rsid w:val="00B85F6A"/>
    <w:rsid w:val="00B9088C"/>
    <w:rsid w:val="00B90A1C"/>
    <w:rsid w:val="00B9382A"/>
    <w:rsid w:val="00B94815"/>
    <w:rsid w:val="00B954A9"/>
    <w:rsid w:val="00B95DA5"/>
    <w:rsid w:val="00B96103"/>
    <w:rsid w:val="00B96712"/>
    <w:rsid w:val="00B97096"/>
    <w:rsid w:val="00BA0910"/>
    <w:rsid w:val="00BA2520"/>
    <w:rsid w:val="00BA3CC0"/>
    <w:rsid w:val="00BA432F"/>
    <w:rsid w:val="00BA457D"/>
    <w:rsid w:val="00BA4B3C"/>
    <w:rsid w:val="00BA5928"/>
    <w:rsid w:val="00BA63EE"/>
    <w:rsid w:val="00BB1630"/>
    <w:rsid w:val="00BB187A"/>
    <w:rsid w:val="00BB3D37"/>
    <w:rsid w:val="00BB420C"/>
    <w:rsid w:val="00BB4C7B"/>
    <w:rsid w:val="00BB4EA0"/>
    <w:rsid w:val="00BB5E51"/>
    <w:rsid w:val="00BB6303"/>
    <w:rsid w:val="00BB7985"/>
    <w:rsid w:val="00BC02CD"/>
    <w:rsid w:val="00BC18B5"/>
    <w:rsid w:val="00BC2A06"/>
    <w:rsid w:val="00BC43B9"/>
    <w:rsid w:val="00BC4AEA"/>
    <w:rsid w:val="00BC4F3E"/>
    <w:rsid w:val="00BC5B69"/>
    <w:rsid w:val="00BC669B"/>
    <w:rsid w:val="00BC6BB7"/>
    <w:rsid w:val="00BC79E3"/>
    <w:rsid w:val="00BC7BB2"/>
    <w:rsid w:val="00BC7CF6"/>
    <w:rsid w:val="00BD39AE"/>
    <w:rsid w:val="00BD6EFB"/>
    <w:rsid w:val="00BD7F4C"/>
    <w:rsid w:val="00BE1790"/>
    <w:rsid w:val="00BE2ECF"/>
    <w:rsid w:val="00BE3C80"/>
    <w:rsid w:val="00BE3F81"/>
    <w:rsid w:val="00BE4124"/>
    <w:rsid w:val="00BE4F80"/>
    <w:rsid w:val="00BE7F9F"/>
    <w:rsid w:val="00BF2A31"/>
    <w:rsid w:val="00BF3284"/>
    <w:rsid w:val="00BF4D51"/>
    <w:rsid w:val="00BF4F0D"/>
    <w:rsid w:val="00BF51A9"/>
    <w:rsid w:val="00BF5308"/>
    <w:rsid w:val="00BF53E4"/>
    <w:rsid w:val="00BF5E8B"/>
    <w:rsid w:val="00BF70D6"/>
    <w:rsid w:val="00BF7341"/>
    <w:rsid w:val="00C00249"/>
    <w:rsid w:val="00C00416"/>
    <w:rsid w:val="00C02C11"/>
    <w:rsid w:val="00C03309"/>
    <w:rsid w:val="00C03950"/>
    <w:rsid w:val="00C03B47"/>
    <w:rsid w:val="00C05045"/>
    <w:rsid w:val="00C05C91"/>
    <w:rsid w:val="00C07818"/>
    <w:rsid w:val="00C11933"/>
    <w:rsid w:val="00C12B5B"/>
    <w:rsid w:val="00C144BA"/>
    <w:rsid w:val="00C14C2D"/>
    <w:rsid w:val="00C15960"/>
    <w:rsid w:val="00C16567"/>
    <w:rsid w:val="00C179AD"/>
    <w:rsid w:val="00C20146"/>
    <w:rsid w:val="00C20D6D"/>
    <w:rsid w:val="00C22427"/>
    <w:rsid w:val="00C23E63"/>
    <w:rsid w:val="00C24069"/>
    <w:rsid w:val="00C25539"/>
    <w:rsid w:val="00C25A4F"/>
    <w:rsid w:val="00C25F67"/>
    <w:rsid w:val="00C26302"/>
    <w:rsid w:val="00C3420F"/>
    <w:rsid w:val="00C353B0"/>
    <w:rsid w:val="00C36BF7"/>
    <w:rsid w:val="00C36F86"/>
    <w:rsid w:val="00C43557"/>
    <w:rsid w:val="00C45384"/>
    <w:rsid w:val="00C4576E"/>
    <w:rsid w:val="00C47AAF"/>
    <w:rsid w:val="00C5220F"/>
    <w:rsid w:val="00C52709"/>
    <w:rsid w:val="00C53C3C"/>
    <w:rsid w:val="00C556F6"/>
    <w:rsid w:val="00C55DD7"/>
    <w:rsid w:val="00C56EEC"/>
    <w:rsid w:val="00C56EF5"/>
    <w:rsid w:val="00C57669"/>
    <w:rsid w:val="00C57D14"/>
    <w:rsid w:val="00C57F4D"/>
    <w:rsid w:val="00C630A0"/>
    <w:rsid w:val="00C642CC"/>
    <w:rsid w:val="00C6516A"/>
    <w:rsid w:val="00C676DE"/>
    <w:rsid w:val="00C678C0"/>
    <w:rsid w:val="00C7002C"/>
    <w:rsid w:val="00C71E80"/>
    <w:rsid w:val="00C72ADD"/>
    <w:rsid w:val="00C7448F"/>
    <w:rsid w:val="00C74FC3"/>
    <w:rsid w:val="00C764AF"/>
    <w:rsid w:val="00C77DEA"/>
    <w:rsid w:val="00C84D2C"/>
    <w:rsid w:val="00C84D51"/>
    <w:rsid w:val="00C84DBE"/>
    <w:rsid w:val="00C85825"/>
    <w:rsid w:val="00C86468"/>
    <w:rsid w:val="00C90140"/>
    <w:rsid w:val="00C917AE"/>
    <w:rsid w:val="00C95DF1"/>
    <w:rsid w:val="00C960C6"/>
    <w:rsid w:val="00C96B31"/>
    <w:rsid w:val="00C96FCA"/>
    <w:rsid w:val="00C97299"/>
    <w:rsid w:val="00C97867"/>
    <w:rsid w:val="00C97E9D"/>
    <w:rsid w:val="00CA331C"/>
    <w:rsid w:val="00CA5F24"/>
    <w:rsid w:val="00CA7CE8"/>
    <w:rsid w:val="00CB1917"/>
    <w:rsid w:val="00CB36E4"/>
    <w:rsid w:val="00CB619D"/>
    <w:rsid w:val="00CB6684"/>
    <w:rsid w:val="00CB7CD4"/>
    <w:rsid w:val="00CC0578"/>
    <w:rsid w:val="00CC0D10"/>
    <w:rsid w:val="00CC1307"/>
    <w:rsid w:val="00CC2BB9"/>
    <w:rsid w:val="00CC2D41"/>
    <w:rsid w:val="00CD0288"/>
    <w:rsid w:val="00CD0925"/>
    <w:rsid w:val="00CD1FDF"/>
    <w:rsid w:val="00CD203B"/>
    <w:rsid w:val="00CD2DC5"/>
    <w:rsid w:val="00CD2E99"/>
    <w:rsid w:val="00CD2FB4"/>
    <w:rsid w:val="00CD388F"/>
    <w:rsid w:val="00CD3E42"/>
    <w:rsid w:val="00CD79C9"/>
    <w:rsid w:val="00CE03FD"/>
    <w:rsid w:val="00CE0982"/>
    <w:rsid w:val="00CE358C"/>
    <w:rsid w:val="00CE60BC"/>
    <w:rsid w:val="00CE735E"/>
    <w:rsid w:val="00CE74B0"/>
    <w:rsid w:val="00CF3C35"/>
    <w:rsid w:val="00CF4803"/>
    <w:rsid w:val="00CF6C14"/>
    <w:rsid w:val="00D00B77"/>
    <w:rsid w:val="00D028DE"/>
    <w:rsid w:val="00D05071"/>
    <w:rsid w:val="00D05A17"/>
    <w:rsid w:val="00D06109"/>
    <w:rsid w:val="00D0624B"/>
    <w:rsid w:val="00D062D1"/>
    <w:rsid w:val="00D069E0"/>
    <w:rsid w:val="00D06BAE"/>
    <w:rsid w:val="00D0774D"/>
    <w:rsid w:val="00D07D67"/>
    <w:rsid w:val="00D13077"/>
    <w:rsid w:val="00D131F1"/>
    <w:rsid w:val="00D15C6E"/>
    <w:rsid w:val="00D16421"/>
    <w:rsid w:val="00D16A58"/>
    <w:rsid w:val="00D17ACF"/>
    <w:rsid w:val="00D22019"/>
    <w:rsid w:val="00D228EB"/>
    <w:rsid w:val="00D324DF"/>
    <w:rsid w:val="00D32D3C"/>
    <w:rsid w:val="00D35193"/>
    <w:rsid w:val="00D35480"/>
    <w:rsid w:val="00D35EBF"/>
    <w:rsid w:val="00D36011"/>
    <w:rsid w:val="00D36C3E"/>
    <w:rsid w:val="00D371D9"/>
    <w:rsid w:val="00D374BF"/>
    <w:rsid w:val="00D40877"/>
    <w:rsid w:val="00D43767"/>
    <w:rsid w:val="00D4434E"/>
    <w:rsid w:val="00D471A8"/>
    <w:rsid w:val="00D51219"/>
    <w:rsid w:val="00D51D81"/>
    <w:rsid w:val="00D53868"/>
    <w:rsid w:val="00D541EA"/>
    <w:rsid w:val="00D54BA6"/>
    <w:rsid w:val="00D57BD2"/>
    <w:rsid w:val="00D62224"/>
    <w:rsid w:val="00D622CC"/>
    <w:rsid w:val="00D637C8"/>
    <w:rsid w:val="00D63F89"/>
    <w:rsid w:val="00D64999"/>
    <w:rsid w:val="00D66CDA"/>
    <w:rsid w:val="00D74384"/>
    <w:rsid w:val="00D7454E"/>
    <w:rsid w:val="00D745F4"/>
    <w:rsid w:val="00D75E8C"/>
    <w:rsid w:val="00D76758"/>
    <w:rsid w:val="00D76C40"/>
    <w:rsid w:val="00D807A0"/>
    <w:rsid w:val="00D834D7"/>
    <w:rsid w:val="00D83843"/>
    <w:rsid w:val="00D8720B"/>
    <w:rsid w:val="00D91E38"/>
    <w:rsid w:val="00D94560"/>
    <w:rsid w:val="00D94C4E"/>
    <w:rsid w:val="00D94E37"/>
    <w:rsid w:val="00D9690A"/>
    <w:rsid w:val="00D96A8F"/>
    <w:rsid w:val="00DA0A70"/>
    <w:rsid w:val="00DA19D3"/>
    <w:rsid w:val="00DA3352"/>
    <w:rsid w:val="00DA5F0C"/>
    <w:rsid w:val="00DA62F3"/>
    <w:rsid w:val="00DB06FF"/>
    <w:rsid w:val="00DB175B"/>
    <w:rsid w:val="00DB22CE"/>
    <w:rsid w:val="00DB32DB"/>
    <w:rsid w:val="00DB3A38"/>
    <w:rsid w:val="00DB5127"/>
    <w:rsid w:val="00DB527B"/>
    <w:rsid w:val="00DB6415"/>
    <w:rsid w:val="00DB66EE"/>
    <w:rsid w:val="00DB7775"/>
    <w:rsid w:val="00DC0467"/>
    <w:rsid w:val="00DC0F90"/>
    <w:rsid w:val="00DC101F"/>
    <w:rsid w:val="00DC24A5"/>
    <w:rsid w:val="00DC4D6A"/>
    <w:rsid w:val="00DC5B2E"/>
    <w:rsid w:val="00DC6FF9"/>
    <w:rsid w:val="00DC771E"/>
    <w:rsid w:val="00DC7D11"/>
    <w:rsid w:val="00DC7DE1"/>
    <w:rsid w:val="00DD0D9B"/>
    <w:rsid w:val="00DD17BE"/>
    <w:rsid w:val="00DD254E"/>
    <w:rsid w:val="00DD5C65"/>
    <w:rsid w:val="00DD6516"/>
    <w:rsid w:val="00DD6AA2"/>
    <w:rsid w:val="00DE06DA"/>
    <w:rsid w:val="00DE1BD9"/>
    <w:rsid w:val="00DE1EFB"/>
    <w:rsid w:val="00DE3245"/>
    <w:rsid w:val="00DE5AA9"/>
    <w:rsid w:val="00DE63AF"/>
    <w:rsid w:val="00DE733B"/>
    <w:rsid w:val="00DF0140"/>
    <w:rsid w:val="00DF019A"/>
    <w:rsid w:val="00DF60EB"/>
    <w:rsid w:val="00E01B08"/>
    <w:rsid w:val="00E02A8A"/>
    <w:rsid w:val="00E05379"/>
    <w:rsid w:val="00E058FC"/>
    <w:rsid w:val="00E06199"/>
    <w:rsid w:val="00E07980"/>
    <w:rsid w:val="00E07F2A"/>
    <w:rsid w:val="00E10F4D"/>
    <w:rsid w:val="00E11A46"/>
    <w:rsid w:val="00E11EA3"/>
    <w:rsid w:val="00E12003"/>
    <w:rsid w:val="00E13824"/>
    <w:rsid w:val="00E13D57"/>
    <w:rsid w:val="00E14967"/>
    <w:rsid w:val="00E14A7D"/>
    <w:rsid w:val="00E15789"/>
    <w:rsid w:val="00E15BEE"/>
    <w:rsid w:val="00E17659"/>
    <w:rsid w:val="00E20557"/>
    <w:rsid w:val="00E22232"/>
    <w:rsid w:val="00E22DA5"/>
    <w:rsid w:val="00E25CFF"/>
    <w:rsid w:val="00E27C41"/>
    <w:rsid w:val="00E3180F"/>
    <w:rsid w:val="00E3297B"/>
    <w:rsid w:val="00E337F7"/>
    <w:rsid w:val="00E33B1C"/>
    <w:rsid w:val="00E34131"/>
    <w:rsid w:val="00E3515D"/>
    <w:rsid w:val="00E357F6"/>
    <w:rsid w:val="00E361F8"/>
    <w:rsid w:val="00E3664A"/>
    <w:rsid w:val="00E40ECB"/>
    <w:rsid w:val="00E41A96"/>
    <w:rsid w:val="00E43C48"/>
    <w:rsid w:val="00E44C41"/>
    <w:rsid w:val="00E500A2"/>
    <w:rsid w:val="00E502FF"/>
    <w:rsid w:val="00E516AF"/>
    <w:rsid w:val="00E5231D"/>
    <w:rsid w:val="00E54ECC"/>
    <w:rsid w:val="00E55C7D"/>
    <w:rsid w:val="00E5777B"/>
    <w:rsid w:val="00E57B4D"/>
    <w:rsid w:val="00E603C7"/>
    <w:rsid w:val="00E60E2D"/>
    <w:rsid w:val="00E61AB6"/>
    <w:rsid w:val="00E6247D"/>
    <w:rsid w:val="00E62A33"/>
    <w:rsid w:val="00E62EB1"/>
    <w:rsid w:val="00E630B1"/>
    <w:rsid w:val="00E752EA"/>
    <w:rsid w:val="00E762E6"/>
    <w:rsid w:val="00E77034"/>
    <w:rsid w:val="00E80696"/>
    <w:rsid w:val="00E808A0"/>
    <w:rsid w:val="00E80DF6"/>
    <w:rsid w:val="00E81642"/>
    <w:rsid w:val="00E8333D"/>
    <w:rsid w:val="00E8424E"/>
    <w:rsid w:val="00E852F7"/>
    <w:rsid w:val="00E85515"/>
    <w:rsid w:val="00E8592C"/>
    <w:rsid w:val="00E86C5A"/>
    <w:rsid w:val="00E86F66"/>
    <w:rsid w:val="00E906DD"/>
    <w:rsid w:val="00E913AF"/>
    <w:rsid w:val="00E91C85"/>
    <w:rsid w:val="00E91CE3"/>
    <w:rsid w:val="00E949C2"/>
    <w:rsid w:val="00E96E2C"/>
    <w:rsid w:val="00E9726A"/>
    <w:rsid w:val="00E97883"/>
    <w:rsid w:val="00E97920"/>
    <w:rsid w:val="00EA0B1F"/>
    <w:rsid w:val="00EA2BE2"/>
    <w:rsid w:val="00EA386C"/>
    <w:rsid w:val="00EA4A84"/>
    <w:rsid w:val="00EA4FCA"/>
    <w:rsid w:val="00EB1C5E"/>
    <w:rsid w:val="00EB21DA"/>
    <w:rsid w:val="00EB3014"/>
    <w:rsid w:val="00EB32D6"/>
    <w:rsid w:val="00EB3576"/>
    <w:rsid w:val="00EB3CA7"/>
    <w:rsid w:val="00EB3DA2"/>
    <w:rsid w:val="00EB4B86"/>
    <w:rsid w:val="00EB73BF"/>
    <w:rsid w:val="00EC0204"/>
    <w:rsid w:val="00EC02FE"/>
    <w:rsid w:val="00EC2489"/>
    <w:rsid w:val="00EC2967"/>
    <w:rsid w:val="00EC4D79"/>
    <w:rsid w:val="00EC608B"/>
    <w:rsid w:val="00EC66A1"/>
    <w:rsid w:val="00EC6DAB"/>
    <w:rsid w:val="00EC6E34"/>
    <w:rsid w:val="00EC7253"/>
    <w:rsid w:val="00ED1138"/>
    <w:rsid w:val="00ED2CFC"/>
    <w:rsid w:val="00ED379D"/>
    <w:rsid w:val="00ED3CC1"/>
    <w:rsid w:val="00ED50C0"/>
    <w:rsid w:val="00ED59A6"/>
    <w:rsid w:val="00ED6BF0"/>
    <w:rsid w:val="00EE04C8"/>
    <w:rsid w:val="00EE0943"/>
    <w:rsid w:val="00EE36E2"/>
    <w:rsid w:val="00EE3856"/>
    <w:rsid w:val="00EE3C13"/>
    <w:rsid w:val="00EE50B1"/>
    <w:rsid w:val="00EE5B03"/>
    <w:rsid w:val="00EE718B"/>
    <w:rsid w:val="00EE71EC"/>
    <w:rsid w:val="00EE7F72"/>
    <w:rsid w:val="00EF38CF"/>
    <w:rsid w:val="00EF3C4F"/>
    <w:rsid w:val="00EF4512"/>
    <w:rsid w:val="00EF4BB5"/>
    <w:rsid w:val="00F005BF"/>
    <w:rsid w:val="00F01116"/>
    <w:rsid w:val="00F01438"/>
    <w:rsid w:val="00F02EA1"/>
    <w:rsid w:val="00F07364"/>
    <w:rsid w:val="00F11D3A"/>
    <w:rsid w:val="00F12316"/>
    <w:rsid w:val="00F148FB"/>
    <w:rsid w:val="00F155BE"/>
    <w:rsid w:val="00F15CAD"/>
    <w:rsid w:val="00F15E6C"/>
    <w:rsid w:val="00F16785"/>
    <w:rsid w:val="00F200C3"/>
    <w:rsid w:val="00F20429"/>
    <w:rsid w:val="00F2134B"/>
    <w:rsid w:val="00F2215B"/>
    <w:rsid w:val="00F22BBD"/>
    <w:rsid w:val="00F24A7E"/>
    <w:rsid w:val="00F25F67"/>
    <w:rsid w:val="00F267E6"/>
    <w:rsid w:val="00F2718A"/>
    <w:rsid w:val="00F27D52"/>
    <w:rsid w:val="00F3007D"/>
    <w:rsid w:val="00F3322D"/>
    <w:rsid w:val="00F34CBA"/>
    <w:rsid w:val="00F3523A"/>
    <w:rsid w:val="00F35DC4"/>
    <w:rsid w:val="00F3650C"/>
    <w:rsid w:val="00F408B5"/>
    <w:rsid w:val="00F40A13"/>
    <w:rsid w:val="00F41F3C"/>
    <w:rsid w:val="00F44310"/>
    <w:rsid w:val="00F46D91"/>
    <w:rsid w:val="00F47011"/>
    <w:rsid w:val="00F47707"/>
    <w:rsid w:val="00F47BE7"/>
    <w:rsid w:val="00F501E7"/>
    <w:rsid w:val="00F51F59"/>
    <w:rsid w:val="00F54580"/>
    <w:rsid w:val="00F56127"/>
    <w:rsid w:val="00F561AA"/>
    <w:rsid w:val="00F564FE"/>
    <w:rsid w:val="00F5760B"/>
    <w:rsid w:val="00F602F8"/>
    <w:rsid w:val="00F6132E"/>
    <w:rsid w:val="00F61A37"/>
    <w:rsid w:val="00F64E71"/>
    <w:rsid w:val="00F671A5"/>
    <w:rsid w:val="00F6753A"/>
    <w:rsid w:val="00F675D9"/>
    <w:rsid w:val="00F67634"/>
    <w:rsid w:val="00F67752"/>
    <w:rsid w:val="00F70380"/>
    <w:rsid w:val="00F704FC"/>
    <w:rsid w:val="00F72016"/>
    <w:rsid w:val="00F725E4"/>
    <w:rsid w:val="00F74BC4"/>
    <w:rsid w:val="00F77E4E"/>
    <w:rsid w:val="00F823B9"/>
    <w:rsid w:val="00F829CD"/>
    <w:rsid w:val="00F8343B"/>
    <w:rsid w:val="00F837CD"/>
    <w:rsid w:val="00F83C30"/>
    <w:rsid w:val="00F84792"/>
    <w:rsid w:val="00F84EB2"/>
    <w:rsid w:val="00F852B9"/>
    <w:rsid w:val="00F867CD"/>
    <w:rsid w:val="00F86A84"/>
    <w:rsid w:val="00F86BA5"/>
    <w:rsid w:val="00F900D3"/>
    <w:rsid w:val="00F9359A"/>
    <w:rsid w:val="00F96185"/>
    <w:rsid w:val="00F96E80"/>
    <w:rsid w:val="00F9720B"/>
    <w:rsid w:val="00FA035A"/>
    <w:rsid w:val="00FA042C"/>
    <w:rsid w:val="00FA1494"/>
    <w:rsid w:val="00FA222E"/>
    <w:rsid w:val="00FA3A51"/>
    <w:rsid w:val="00FA4639"/>
    <w:rsid w:val="00FA6154"/>
    <w:rsid w:val="00FA640D"/>
    <w:rsid w:val="00FA7AFE"/>
    <w:rsid w:val="00FB0FEB"/>
    <w:rsid w:val="00FB16F6"/>
    <w:rsid w:val="00FB39EF"/>
    <w:rsid w:val="00FB3E74"/>
    <w:rsid w:val="00FB564E"/>
    <w:rsid w:val="00FB7624"/>
    <w:rsid w:val="00FC00E6"/>
    <w:rsid w:val="00FC0267"/>
    <w:rsid w:val="00FC22DD"/>
    <w:rsid w:val="00FC3D0A"/>
    <w:rsid w:val="00FC655B"/>
    <w:rsid w:val="00FD026E"/>
    <w:rsid w:val="00FD09E5"/>
    <w:rsid w:val="00FD21C3"/>
    <w:rsid w:val="00FD5A88"/>
    <w:rsid w:val="00FD61FB"/>
    <w:rsid w:val="00FD6693"/>
    <w:rsid w:val="00FE032E"/>
    <w:rsid w:val="00FE1524"/>
    <w:rsid w:val="00FE17CB"/>
    <w:rsid w:val="00FE1ABE"/>
    <w:rsid w:val="00FE25F4"/>
    <w:rsid w:val="00FE2B9E"/>
    <w:rsid w:val="00FE2EE0"/>
    <w:rsid w:val="00FE310A"/>
    <w:rsid w:val="00FE32D1"/>
    <w:rsid w:val="00FE3EE3"/>
    <w:rsid w:val="00FE416A"/>
    <w:rsid w:val="00FE41F1"/>
    <w:rsid w:val="00FE48CC"/>
    <w:rsid w:val="00FE5052"/>
    <w:rsid w:val="00FF0F2B"/>
    <w:rsid w:val="00FF3775"/>
    <w:rsid w:val="00FF3D7E"/>
    <w:rsid w:val="00FF4EB4"/>
    <w:rsid w:val="00FF531C"/>
    <w:rsid w:val="00FF6C06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F6C09"/>
  <w15:docId w15:val="{42A87B2D-C857-42A0-B785-FE0B9DB7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locked="1" w:qFormat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locked="1"/>
    <w:lsdException w:name="List 2" w:semiHidden="1" w:unhideWhenUsed="1"/>
    <w:lsdException w:name="List 3" w:semiHidden="1" w:unhideWhenUsed="1"/>
    <w:lsdException w:name="List 4" w:locked="1"/>
    <w:lsdException w:name="List 5" w:lock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Salutation" w:locked="1"/>
    <w:lsdException w:name="Date" w:locked="1"/>
    <w:lsdException w:name="Body Text First Indent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locked="1" w:uiPriority="34" w:qFormat="1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8CF"/>
    <w:pPr>
      <w:spacing w:before="60" w:after="60"/>
      <w:jc w:val="both"/>
    </w:pPr>
    <w:rPr>
      <w:rFonts w:ascii="Calibri" w:hAnsi="Calibri"/>
      <w:sz w:val="22"/>
    </w:rPr>
  </w:style>
  <w:style w:type="paragraph" w:styleId="1">
    <w:name w:val="heading 1"/>
    <w:aliases w:val="IP_11_H1,IPLC_Заголовок1,H1,Раздел Договора,123456_11_H1"/>
    <w:basedOn w:val="a"/>
    <w:next w:val="a"/>
    <w:link w:val="10"/>
    <w:autoRedefine/>
    <w:qFormat/>
    <w:rsid w:val="00EF38CF"/>
    <w:pPr>
      <w:keepNext/>
      <w:pageBreakBefore/>
      <w:numPr>
        <w:numId w:val="28"/>
      </w:numPr>
      <w:suppressAutoHyphens/>
      <w:spacing w:before="240" w:after="240"/>
      <w:outlineLvl w:val="0"/>
    </w:pPr>
    <w:rPr>
      <w:b/>
      <w:caps/>
      <w:kern w:val="28"/>
      <w:sz w:val="32"/>
    </w:rPr>
  </w:style>
  <w:style w:type="paragraph" w:styleId="2">
    <w:name w:val="heading 2"/>
    <w:aliases w:val="IP_12_H2,IPLC_Заголовок2,H2,Subtopic 1,123456_12_H2"/>
    <w:basedOn w:val="a"/>
    <w:next w:val="a"/>
    <w:autoRedefine/>
    <w:qFormat/>
    <w:rsid w:val="00EF38CF"/>
    <w:pPr>
      <w:keepNext/>
      <w:numPr>
        <w:ilvl w:val="1"/>
        <w:numId w:val="28"/>
      </w:numPr>
      <w:spacing w:before="360" w:after="360"/>
      <w:ind w:left="578" w:hanging="578"/>
      <w:outlineLvl w:val="1"/>
    </w:pPr>
    <w:rPr>
      <w:b/>
      <w:sz w:val="30"/>
    </w:rPr>
  </w:style>
  <w:style w:type="paragraph" w:styleId="3">
    <w:name w:val="heading 3"/>
    <w:aliases w:val="IP_13_H3,IPLC_Заголовок3,H3,Heading 31,Sub Paragraph, Char1,Subtopic 2,Char1,123456_13_H3"/>
    <w:basedOn w:val="a"/>
    <w:next w:val="a"/>
    <w:autoRedefine/>
    <w:qFormat/>
    <w:rsid w:val="00EF38CF"/>
    <w:pPr>
      <w:keepNext/>
      <w:numPr>
        <w:ilvl w:val="2"/>
        <w:numId w:val="28"/>
      </w:numPr>
      <w:suppressAutoHyphens/>
      <w:spacing w:before="360" w:after="240"/>
      <w:jc w:val="left"/>
      <w:outlineLvl w:val="2"/>
    </w:pPr>
    <w:rPr>
      <w:b/>
      <w:smallCaps/>
      <w:sz w:val="24"/>
    </w:rPr>
  </w:style>
  <w:style w:type="paragraph" w:styleId="4">
    <w:name w:val="heading 4"/>
    <w:aliases w:val="IP_14_H4,IPLC_Заголовок4,H4"/>
    <w:basedOn w:val="a"/>
    <w:next w:val="a"/>
    <w:autoRedefine/>
    <w:qFormat/>
    <w:rsid w:val="00EF38CF"/>
    <w:pPr>
      <w:keepNext/>
      <w:suppressAutoHyphens/>
      <w:spacing w:before="240" w:after="120"/>
      <w:jc w:val="left"/>
      <w:outlineLvl w:val="3"/>
    </w:pPr>
    <w:rPr>
      <w:b/>
      <w:sz w:val="24"/>
    </w:rPr>
  </w:style>
  <w:style w:type="paragraph" w:styleId="5">
    <w:name w:val="heading 5"/>
    <w:aliases w:val="IP_15_H5"/>
    <w:basedOn w:val="a"/>
    <w:next w:val="a"/>
    <w:link w:val="50"/>
    <w:autoRedefine/>
    <w:qFormat/>
    <w:rsid w:val="00EF38CF"/>
    <w:pPr>
      <w:keepNext/>
      <w:suppressAutoHyphens/>
      <w:spacing w:before="240" w:after="120"/>
      <w:jc w:val="left"/>
      <w:outlineLvl w:val="4"/>
    </w:pPr>
    <w:rPr>
      <w:rFonts w:asciiTheme="majorHAnsi" w:hAnsiTheme="majorHAnsi"/>
      <w:spacing w:val="-20"/>
      <w:sz w:val="24"/>
    </w:rPr>
  </w:style>
  <w:style w:type="paragraph" w:styleId="6">
    <w:name w:val="heading 6"/>
    <w:aliases w:val="H6"/>
    <w:basedOn w:val="a"/>
    <w:next w:val="a"/>
    <w:qFormat/>
    <w:locked/>
    <w:rsid w:val="00EF38CF"/>
    <w:pPr>
      <w:spacing w:before="120" w:after="120"/>
      <w:outlineLvl w:val="5"/>
    </w:pPr>
    <w:rPr>
      <w:b/>
    </w:rPr>
  </w:style>
  <w:style w:type="paragraph" w:styleId="7">
    <w:name w:val="heading 7"/>
    <w:basedOn w:val="a"/>
    <w:next w:val="a"/>
    <w:locked/>
    <w:rsid w:val="00EF38CF"/>
    <w:pPr>
      <w:spacing w:before="240"/>
      <w:outlineLvl w:val="6"/>
    </w:pPr>
  </w:style>
  <w:style w:type="paragraph" w:styleId="8">
    <w:name w:val="heading 8"/>
    <w:basedOn w:val="a"/>
    <w:next w:val="a"/>
    <w:locked/>
    <w:rsid w:val="00EF38CF"/>
    <w:pPr>
      <w:spacing w:before="240"/>
      <w:outlineLvl w:val="7"/>
    </w:pPr>
    <w:rPr>
      <w:rFonts w:ascii="PetersburgCTT" w:hAnsi="PetersburgCTT"/>
      <w:i/>
    </w:rPr>
  </w:style>
  <w:style w:type="paragraph" w:styleId="9">
    <w:name w:val="heading 9"/>
    <w:basedOn w:val="a"/>
    <w:next w:val="a"/>
    <w:locked/>
    <w:rsid w:val="00EF38CF"/>
    <w:pPr>
      <w:spacing w:before="240"/>
      <w:outlineLvl w:val="8"/>
    </w:pPr>
    <w:rPr>
      <w:rFonts w:ascii="PetersburgCTT" w:hAnsi="PetersburgCTT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P20List1">
    <w:name w:val="IP_20_List1"/>
    <w:basedOn w:val="a"/>
    <w:qFormat/>
    <w:rsid w:val="00EF38CF"/>
    <w:pPr>
      <w:numPr>
        <w:numId w:val="3"/>
      </w:numPr>
    </w:pPr>
  </w:style>
  <w:style w:type="character" w:styleId="a3">
    <w:name w:val="annotation reference"/>
    <w:basedOn w:val="a0"/>
    <w:semiHidden/>
    <w:rsid w:val="00EF38CF"/>
    <w:rPr>
      <w:sz w:val="16"/>
    </w:rPr>
  </w:style>
  <w:style w:type="character" w:styleId="a4">
    <w:name w:val="footnote reference"/>
    <w:basedOn w:val="a0"/>
    <w:semiHidden/>
    <w:rsid w:val="00EF38CF"/>
    <w:rPr>
      <w:vertAlign w:val="superscript"/>
    </w:rPr>
  </w:style>
  <w:style w:type="paragraph" w:styleId="a5">
    <w:name w:val="caption"/>
    <w:aliases w:val="IP_31_ObjectName"/>
    <w:basedOn w:val="a"/>
    <w:next w:val="a"/>
    <w:autoRedefine/>
    <w:qFormat/>
    <w:rsid w:val="004D749A"/>
    <w:pPr>
      <w:keepNext/>
      <w:suppressAutoHyphens/>
      <w:spacing w:before="120" w:after="120"/>
      <w:ind w:left="851" w:hanging="850"/>
      <w:jc w:val="right"/>
    </w:pPr>
    <w:rPr>
      <w:sz w:val="20"/>
    </w:rPr>
  </w:style>
  <w:style w:type="paragraph" w:customStyle="1" w:styleId="IP21List1wp">
    <w:name w:val="IP_21_List1_wp"/>
    <w:basedOn w:val="a"/>
    <w:qFormat/>
    <w:rsid w:val="00EF38CF"/>
    <w:pPr>
      <w:ind w:left="357"/>
    </w:pPr>
    <w:rPr>
      <w:lang w:val="en-US"/>
    </w:rPr>
  </w:style>
  <w:style w:type="paragraph" w:customStyle="1" w:styleId="IP22List2">
    <w:name w:val="IP_22_List2"/>
    <w:basedOn w:val="a"/>
    <w:qFormat/>
    <w:rsid w:val="00EF38CF"/>
    <w:pPr>
      <w:numPr>
        <w:numId w:val="1"/>
      </w:numPr>
    </w:pPr>
    <w:rPr>
      <w:lang w:val="en-US"/>
    </w:rPr>
  </w:style>
  <w:style w:type="paragraph" w:customStyle="1" w:styleId="IP23List2wp">
    <w:name w:val="IP_23_List2_wp"/>
    <w:basedOn w:val="IP21List1wp"/>
    <w:qFormat/>
    <w:rsid w:val="00EF38CF"/>
    <w:pPr>
      <w:ind w:left="714"/>
    </w:pPr>
  </w:style>
  <w:style w:type="paragraph" w:styleId="11">
    <w:name w:val="toc 1"/>
    <w:basedOn w:val="a"/>
    <w:next w:val="a"/>
    <w:autoRedefine/>
    <w:uiPriority w:val="39"/>
    <w:rsid w:val="00EF38CF"/>
    <w:pPr>
      <w:tabs>
        <w:tab w:val="left" w:pos="0"/>
        <w:tab w:val="left" w:pos="567"/>
        <w:tab w:val="right" w:leader="dot" w:pos="9497"/>
      </w:tabs>
      <w:ind w:left="425" w:hanging="425"/>
      <w:jc w:val="left"/>
    </w:pPr>
    <w:rPr>
      <w:caps/>
      <w:noProof/>
      <w:sz w:val="20"/>
    </w:rPr>
  </w:style>
  <w:style w:type="paragraph" w:styleId="20">
    <w:name w:val="toc 2"/>
    <w:basedOn w:val="a"/>
    <w:next w:val="a"/>
    <w:autoRedefine/>
    <w:uiPriority w:val="39"/>
    <w:rsid w:val="00EF38CF"/>
    <w:pPr>
      <w:tabs>
        <w:tab w:val="left" w:pos="567"/>
        <w:tab w:val="left" w:pos="880"/>
        <w:tab w:val="right" w:leader="dot" w:pos="9497"/>
      </w:tabs>
      <w:spacing w:before="40" w:after="20"/>
      <w:ind w:left="567" w:hanging="567"/>
      <w:jc w:val="left"/>
    </w:pPr>
    <w:rPr>
      <w:smallCaps/>
      <w:noProof/>
      <w:sz w:val="20"/>
    </w:rPr>
  </w:style>
  <w:style w:type="paragraph" w:styleId="30">
    <w:name w:val="toc 3"/>
    <w:basedOn w:val="a"/>
    <w:next w:val="a"/>
    <w:autoRedefine/>
    <w:uiPriority w:val="39"/>
    <w:rsid w:val="00EF38CF"/>
    <w:pPr>
      <w:tabs>
        <w:tab w:val="left" w:pos="1276"/>
        <w:tab w:val="left" w:pos="1701"/>
        <w:tab w:val="right" w:leader="dot" w:pos="9497"/>
      </w:tabs>
      <w:spacing w:before="0" w:after="0"/>
      <w:ind w:left="993" w:hanging="709"/>
      <w:jc w:val="left"/>
    </w:pPr>
    <w:rPr>
      <w:noProof/>
      <w:sz w:val="20"/>
    </w:rPr>
  </w:style>
  <w:style w:type="paragraph" w:styleId="40">
    <w:name w:val="toc 4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660"/>
    </w:pPr>
    <w:rPr>
      <w:sz w:val="18"/>
    </w:rPr>
  </w:style>
  <w:style w:type="paragraph" w:styleId="51">
    <w:name w:val="toc 5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880"/>
    </w:pPr>
    <w:rPr>
      <w:sz w:val="18"/>
    </w:rPr>
  </w:style>
  <w:style w:type="paragraph" w:styleId="60">
    <w:name w:val="toc 6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100"/>
    </w:pPr>
    <w:rPr>
      <w:sz w:val="18"/>
    </w:rPr>
  </w:style>
  <w:style w:type="paragraph" w:styleId="70">
    <w:name w:val="toc 7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320"/>
    </w:pPr>
    <w:rPr>
      <w:sz w:val="18"/>
    </w:rPr>
  </w:style>
  <w:style w:type="paragraph" w:styleId="80">
    <w:name w:val="toc 8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540"/>
    </w:pPr>
    <w:rPr>
      <w:sz w:val="18"/>
    </w:rPr>
  </w:style>
  <w:style w:type="paragraph" w:styleId="90">
    <w:name w:val="toc 9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760"/>
    </w:pPr>
    <w:rPr>
      <w:sz w:val="18"/>
    </w:rPr>
  </w:style>
  <w:style w:type="paragraph" w:customStyle="1" w:styleId="IP24List3">
    <w:name w:val="IP_24_List3"/>
    <w:basedOn w:val="a"/>
    <w:qFormat/>
    <w:rsid w:val="00EF38CF"/>
    <w:pPr>
      <w:numPr>
        <w:numId w:val="2"/>
      </w:numPr>
    </w:pPr>
    <w:rPr>
      <w:lang w:val="en-US"/>
    </w:rPr>
  </w:style>
  <w:style w:type="paragraph" w:customStyle="1" w:styleId="IP04Header">
    <w:name w:val="IP_04_Header"/>
    <w:basedOn w:val="1"/>
    <w:next w:val="a"/>
    <w:rsid w:val="00EF38CF"/>
    <w:pPr>
      <w:numPr>
        <w:numId w:val="0"/>
      </w:numPr>
      <w:ind w:left="-28" w:right="992"/>
      <w:outlineLvl w:val="9"/>
    </w:pPr>
    <w:rPr>
      <w:sz w:val="28"/>
    </w:rPr>
  </w:style>
  <w:style w:type="paragraph" w:customStyle="1" w:styleId="IP25List3wp">
    <w:name w:val="IP_25_List3_wp"/>
    <w:basedOn w:val="IP21List1wp"/>
    <w:qFormat/>
    <w:rsid w:val="00EF38CF"/>
    <w:pPr>
      <w:ind w:left="1066"/>
    </w:pPr>
  </w:style>
  <w:style w:type="paragraph" w:styleId="a6">
    <w:name w:val="annotation text"/>
    <w:basedOn w:val="a"/>
    <w:semiHidden/>
    <w:rsid w:val="00EF38CF"/>
    <w:pPr>
      <w:suppressAutoHyphens/>
      <w:ind w:left="567"/>
    </w:pPr>
    <w:rPr>
      <w:sz w:val="20"/>
    </w:rPr>
  </w:style>
  <w:style w:type="paragraph" w:styleId="a7">
    <w:name w:val="footnote text"/>
    <w:basedOn w:val="a"/>
    <w:semiHidden/>
    <w:rsid w:val="00EF38CF"/>
    <w:pPr>
      <w:ind w:hanging="142"/>
    </w:pPr>
    <w:rPr>
      <w:sz w:val="16"/>
    </w:rPr>
  </w:style>
  <w:style w:type="paragraph" w:customStyle="1" w:styleId="IP26Num1">
    <w:name w:val="IP_26_Num1"/>
    <w:basedOn w:val="a"/>
    <w:rsid w:val="00EF38CF"/>
    <w:pPr>
      <w:keepNext/>
      <w:numPr>
        <w:ilvl w:val="1"/>
        <w:numId w:val="4"/>
      </w:numPr>
      <w:tabs>
        <w:tab w:val="clear" w:pos="720"/>
      </w:tabs>
      <w:spacing w:before="40" w:after="40"/>
    </w:pPr>
    <w:rPr>
      <w:lang w:val="en-US"/>
    </w:rPr>
  </w:style>
  <w:style w:type="paragraph" w:customStyle="1" w:styleId="IP27Num2">
    <w:name w:val="IP_27_Num2"/>
    <w:basedOn w:val="a"/>
    <w:rsid w:val="00EF38CF"/>
    <w:pPr>
      <w:numPr>
        <w:ilvl w:val="2"/>
        <w:numId w:val="4"/>
      </w:numPr>
      <w:tabs>
        <w:tab w:val="left" w:pos="702"/>
      </w:tabs>
      <w:spacing w:before="40" w:after="40"/>
    </w:pPr>
  </w:style>
  <w:style w:type="paragraph" w:styleId="a8">
    <w:name w:val="Balloon Text"/>
    <w:basedOn w:val="a"/>
    <w:semiHidden/>
    <w:rsid w:val="00EF38CF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EF38CF"/>
    <w:pPr>
      <w:shd w:val="clear" w:color="auto" w:fill="000080"/>
      <w:spacing w:before="0" w:after="0" w:line="192" w:lineRule="auto"/>
    </w:pPr>
    <w:rPr>
      <w:rFonts w:ascii="Tahoma" w:hAnsi="Tahoma" w:cs="Tahoma"/>
      <w:spacing w:val="-2"/>
      <w:sz w:val="16"/>
    </w:rPr>
  </w:style>
  <w:style w:type="character" w:customStyle="1" w:styleId="50">
    <w:name w:val="Заголовок 5 Знак"/>
    <w:aliases w:val="IP_15_H5 Знак"/>
    <w:basedOn w:val="a0"/>
    <w:link w:val="5"/>
    <w:rsid w:val="00EF38CF"/>
    <w:rPr>
      <w:rFonts w:asciiTheme="majorHAnsi" w:hAnsiTheme="majorHAnsi"/>
      <w:spacing w:val="-20"/>
      <w:sz w:val="24"/>
    </w:rPr>
  </w:style>
  <w:style w:type="table" w:styleId="aa">
    <w:name w:val="Table Grid"/>
    <w:basedOn w:val="a1"/>
    <w:locked/>
    <w:rsid w:val="00EF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locked/>
    <w:rsid w:val="00EF38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P41TableText">
    <w:name w:val="IP_41_TableText"/>
    <w:basedOn w:val="a"/>
    <w:qFormat/>
    <w:rsid w:val="00EF38CF"/>
    <w:pPr>
      <w:keepLines/>
      <w:spacing w:before="0" w:after="0"/>
      <w:jc w:val="left"/>
    </w:pPr>
    <w:rPr>
      <w:sz w:val="20"/>
    </w:rPr>
  </w:style>
  <w:style w:type="paragraph" w:customStyle="1" w:styleId="IP01Client">
    <w:name w:val="IP_01_Client"/>
    <w:basedOn w:val="a"/>
    <w:link w:val="IP01Client0"/>
    <w:qFormat/>
    <w:rsid w:val="00EF38CF"/>
    <w:pPr>
      <w:keepNext/>
      <w:suppressLineNumbers/>
      <w:suppressAutoHyphens/>
      <w:spacing w:before="1560" w:after="0"/>
      <w:jc w:val="left"/>
    </w:pPr>
    <w:rPr>
      <w:rFonts w:ascii="Arial" w:hAnsi="Arial"/>
      <w:b/>
      <w:caps/>
      <w:kern w:val="28"/>
      <w:sz w:val="28"/>
    </w:rPr>
  </w:style>
  <w:style w:type="paragraph" w:customStyle="1" w:styleId="IP02Title">
    <w:name w:val="IP_02_Title"/>
    <w:basedOn w:val="a"/>
    <w:link w:val="IP02Title0"/>
    <w:qFormat/>
    <w:rsid w:val="00EF38CF"/>
    <w:pPr>
      <w:keepNext/>
      <w:suppressLineNumbers/>
      <w:suppressAutoHyphens/>
      <w:spacing w:before="240" w:after="240"/>
      <w:jc w:val="left"/>
    </w:pPr>
    <w:rPr>
      <w:rFonts w:ascii="Arial Narrow" w:hAnsi="Arial Narrow"/>
      <w:b/>
      <w:caps/>
      <w:kern w:val="28"/>
      <w:sz w:val="38"/>
      <w:lang w:val="en-US"/>
    </w:rPr>
  </w:style>
  <w:style w:type="character" w:customStyle="1" w:styleId="10">
    <w:name w:val="Заголовок 1 Знак"/>
    <w:aliases w:val="IP_11_H1 Знак,IPLC_Заголовок1 Знак,H1 Знак,Раздел Договора Знак,123456_11_H1 Знак"/>
    <w:basedOn w:val="a0"/>
    <w:link w:val="1"/>
    <w:rsid w:val="00EF38CF"/>
    <w:rPr>
      <w:rFonts w:ascii="Calibri" w:hAnsi="Calibri"/>
      <w:b/>
      <w:caps/>
      <w:kern w:val="28"/>
      <w:sz w:val="32"/>
    </w:rPr>
  </w:style>
  <w:style w:type="character" w:customStyle="1" w:styleId="IP01Client0">
    <w:name w:val="IP_01_Client Знак"/>
    <w:basedOn w:val="a0"/>
    <w:link w:val="IP01Client"/>
    <w:rsid w:val="00EF38CF"/>
    <w:rPr>
      <w:rFonts w:ascii="Arial" w:hAnsi="Arial"/>
      <w:b/>
      <w:caps/>
      <w:kern w:val="28"/>
      <w:sz w:val="28"/>
    </w:rPr>
  </w:style>
  <w:style w:type="paragraph" w:customStyle="1" w:styleId="IP03SubTitle">
    <w:name w:val="IP_03_SubTitle"/>
    <w:basedOn w:val="a"/>
    <w:link w:val="IP03SubTitle0"/>
    <w:qFormat/>
    <w:rsid w:val="00EF38CF"/>
    <w:rPr>
      <w:sz w:val="28"/>
    </w:rPr>
  </w:style>
  <w:style w:type="character" w:customStyle="1" w:styleId="IP02Title0">
    <w:name w:val="IP_02_Title Знак"/>
    <w:basedOn w:val="a0"/>
    <w:link w:val="IP02Title"/>
    <w:rsid w:val="00EF38CF"/>
    <w:rPr>
      <w:rFonts w:ascii="Arial Narrow" w:hAnsi="Arial Narrow"/>
      <w:b/>
      <w:caps/>
      <w:kern w:val="28"/>
      <w:sz w:val="38"/>
      <w:lang w:val="en-US"/>
    </w:rPr>
  </w:style>
  <w:style w:type="character" w:customStyle="1" w:styleId="IP03SubTitle0">
    <w:name w:val="IP_03_SubTitle Знак"/>
    <w:basedOn w:val="a0"/>
    <w:link w:val="IP03SubTitle"/>
    <w:rsid w:val="00EF38CF"/>
    <w:rPr>
      <w:rFonts w:ascii="Calibri" w:hAnsi="Calibri"/>
      <w:sz w:val="28"/>
    </w:rPr>
  </w:style>
  <w:style w:type="table" w:customStyle="1" w:styleId="IP42Table2">
    <w:name w:val="IP_42_Table2"/>
    <w:basedOn w:val="a1"/>
    <w:uiPriority w:val="99"/>
    <w:rsid w:val="00EF38CF"/>
    <w:rPr>
      <w:rFonts w:asciiTheme="minorHAnsi" w:hAnsiTheme="minorHAnsi"/>
    </w:rPr>
    <w:tblPr/>
  </w:style>
  <w:style w:type="table" w:customStyle="1" w:styleId="IP40Table1">
    <w:name w:val="IP_40_Table1"/>
    <w:basedOn w:val="a1"/>
    <w:uiPriority w:val="99"/>
    <w:rsid w:val="00EF38CF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34Menu">
    <w:name w:val="IP_34_Menu"/>
    <w:basedOn w:val="a"/>
    <w:next w:val="a"/>
    <w:link w:val="IP34Menu0"/>
    <w:autoRedefine/>
    <w:qFormat/>
    <w:rsid w:val="00EF38CF"/>
    <w:pPr>
      <w:tabs>
        <w:tab w:val="left" w:pos="2835"/>
      </w:tabs>
      <w:spacing w:before="0" w:after="0"/>
    </w:pPr>
    <w:rPr>
      <w:rFonts w:asciiTheme="minorHAnsi" w:hAnsiTheme="minorHAnsi" w:cstheme="minorHAnsi"/>
      <w:i/>
      <w:szCs w:val="22"/>
      <w:lang w:val="en-US"/>
    </w:rPr>
  </w:style>
  <w:style w:type="character" w:customStyle="1" w:styleId="IP34Menu0">
    <w:name w:val="IP_34_Menu Знак"/>
    <w:basedOn w:val="a0"/>
    <w:link w:val="IP34Menu"/>
    <w:rsid w:val="00EF38CF"/>
    <w:rPr>
      <w:rFonts w:asciiTheme="minorHAnsi" w:hAnsiTheme="minorHAnsi" w:cstheme="minorHAnsi"/>
      <w:i/>
      <w:sz w:val="22"/>
      <w:szCs w:val="22"/>
      <w:lang w:val="en-US"/>
    </w:rPr>
  </w:style>
  <w:style w:type="paragraph" w:customStyle="1" w:styleId="IP32Shape">
    <w:name w:val="IP_32_Shape"/>
    <w:basedOn w:val="a"/>
    <w:link w:val="IP32Shape0"/>
    <w:qFormat/>
    <w:rsid w:val="00EF38CF"/>
    <w:pPr>
      <w:jc w:val="center"/>
    </w:pPr>
    <w:rPr>
      <w:lang w:val="en-US"/>
    </w:rPr>
  </w:style>
  <w:style w:type="character" w:customStyle="1" w:styleId="IP32Shape0">
    <w:name w:val="IP_32_Shape Знак"/>
    <w:basedOn w:val="a0"/>
    <w:link w:val="IP32Shape"/>
    <w:rsid w:val="00EF38CF"/>
    <w:rPr>
      <w:rFonts w:ascii="Calibri" w:hAnsi="Calibri"/>
      <w:sz w:val="22"/>
      <w:lang w:val="en-US"/>
    </w:rPr>
  </w:style>
  <w:style w:type="paragraph" w:customStyle="1" w:styleId="IP33ShapeName">
    <w:name w:val="IP_33_ShapeName"/>
    <w:basedOn w:val="a5"/>
    <w:next w:val="a"/>
    <w:qFormat/>
    <w:rsid w:val="00EF38CF"/>
    <w:rPr>
      <w:rFonts w:asciiTheme="minorHAnsi" w:hAnsiTheme="minorHAnsi" w:cstheme="minorHAnsi"/>
    </w:rPr>
  </w:style>
  <w:style w:type="paragraph" w:customStyle="1" w:styleId="IP35Example">
    <w:name w:val="IP_35_Example"/>
    <w:basedOn w:val="IP41TableText"/>
    <w:next w:val="a"/>
    <w:link w:val="IP35Example0"/>
    <w:qFormat/>
    <w:rsid w:val="00EF38CF"/>
    <w:rPr>
      <w:strike/>
    </w:rPr>
  </w:style>
  <w:style w:type="character" w:customStyle="1" w:styleId="IP35Example0">
    <w:name w:val="IP_35_Example Знак"/>
    <w:basedOn w:val="a0"/>
    <w:link w:val="IP35Example"/>
    <w:rsid w:val="00EF38CF"/>
    <w:rPr>
      <w:rFonts w:ascii="Calibri" w:hAnsi="Calibri"/>
      <w:strike/>
    </w:rPr>
  </w:style>
  <w:style w:type="paragraph" w:customStyle="1" w:styleId="IP12Predicat">
    <w:name w:val="IP_12_Predicat"/>
    <w:basedOn w:val="a"/>
    <w:next w:val="a"/>
    <w:qFormat/>
    <w:rsid w:val="00EF38CF"/>
    <w:pPr>
      <w:keepNext/>
      <w:suppressAutoHyphens/>
      <w:spacing w:before="0" w:after="0"/>
    </w:pPr>
    <w:rPr>
      <w:szCs w:val="24"/>
      <w:lang w:eastAsia="ar-SA"/>
    </w:rPr>
  </w:style>
  <w:style w:type="paragraph" w:styleId="ac">
    <w:name w:val="header"/>
    <w:basedOn w:val="a"/>
    <w:link w:val="ad"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rsid w:val="00EF38CF"/>
    <w:rPr>
      <w:rFonts w:ascii="Calibri" w:hAnsi="Calibri"/>
      <w:sz w:val="22"/>
    </w:rPr>
  </w:style>
  <w:style w:type="paragraph" w:styleId="ae">
    <w:name w:val="footer"/>
    <w:basedOn w:val="a"/>
    <w:link w:val="af"/>
    <w:semiHidden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semiHidden/>
    <w:rsid w:val="00EF38CF"/>
    <w:rPr>
      <w:rFonts w:ascii="Calibri" w:hAnsi="Calibri"/>
      <w:sz w:val="22"/>
    </w:rPr>
  </w:style>
  <w:style w:type="character" w:styleId="af0">
    <w:name w:val="page number"/>
    <w:basedOn w:val="a0"/>
    <w:unhideWhenUsed/>
    <w:rsid w:val="00EF38CF"/>
  </w:style>
  <w:style w:type="character" w:customStyle="1" w:styleId="IPBold">
    <w:name w:val="IP_Bold"/>
    <w:basedOn w:val="a0"/>
    <w:uiPriority w:val="1"/>
    <w:qFormat/>
    <w:rsid w:val="00EF38CF"/>
    <w:rPr>
      <w:b/>
    </w:rPr>
  </w:style>
  <w:style w:type="character" w:customStyle="1" w:styleId="IPItalic">
    <w:name w:val="IP_Italic"/>
    <w:basedOn w:val="a0"/>
    <w:uiPriority w:val="1"/>
    <w:qFormat/>
    <w:rsid w:val="00EF38CF"/>
    <w:rPr>
      <w:bCs/>
      <w:i/>
      <w:iCs/>
    </w:rPr>
  </w:style>
  <w:style w:type="paragraph" w:styleId="af1">
    <w:name w:val="List Paragraph"/>
    <w:basedOn w:val="a"/>
    <w:uiPriority w:val="34"/>
    <w:qFormat/>
    <w:locked/>
    <w:rsid w:val="00A37F5A"/>
    <w:pPr>
      <w:ind w:left="720"/>
      <w:contextualSpacing/>
    </w:pPr>
  </w:style>
  <w:style w:type="paragraph" w:styleId="af2">
    <w:name w:val="List"/>
    <w:basedOn w:val="a"/>
    <w:semiHidden/>
    <w:unhideWhenUsed/>
    <w:qFormat/>
    <w:rsid w:val="00A37F5A"/>
    <w:pPr>
      <w:ind w:left="283" w:hanging="283"/>
      <w:contextualSpacing/>
    </w:pPr>
  </w:style>
  <w:style w:type="paragraph" w:customStyle="1" w:styleId="IP031Subtitilewocolontituls">
    <w:name w:val="IP_03_1_Subtitile_wo_colontituls"/>
    <w:basedOn w:val="IP03SubTitle"/>
    <w:link w:val="IP031Subtitilewocolontituls0"/>
    <w:qFormat/>
    <w:rsid w:val="00EF38CF"/>
    <w:rPr>
      <w:lang w:val="en-US"/>
    </w:rPr>
  </w:style>
  <w:style w:type="character" w:customStyle="1" w:styleId="IP031Subtitilewocolontituls0">
    <w:name w:val="IP_03_1_Subtitile_wo_colontituls Знак"/>
    <w:basedOn w:val="IP03SubTitle0"/>
    <w:link w:val="IP031Subtitilewocolontituls"/>
    <w:rsid w:val="00EF38CF"/>
    <w:rPr>
      <w:rFonts w:ascii="Calibri" w:hAnsi="Calibri"/>
      <w:sz w:val="28"/>
      <w:lang w:val="en-US"/>
    </w:rPr>
  </w:style>
  <w:style w:type="table" w:customStyle="1" w:styleId="IP43Table3">
    <w:name w:val="IP_43_Table3"/>
    <w:basedOn w:val="IP40Table1"/>
    <w:uiPriority w:val="99"/>
    <w:rsid w:val="00EF38CF"/>
    <w:tblPr/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44TableList">
    <w:name w:val="IP_44_TableList"/>
    <w:basedOn w:val="IP20List1"/>
    <w:qFormat/>
    <w:rsid w:val="00EF38CF"/>
    <w:pPr>
      <w:jc w:val="left"/>
    </w:pPr>
    <w:rPr>
      <w:sz w:val="20"/>
    </w:rPr>
  </w:style>
  <w:style w:type="character" w:customStyle="1" w:styleId="IP99HighlightVariable">
    <w:name w:val="IP_99_HighlightVariable"/>
    <w:basedOn w:val="a0"/>
    <w:uiPriority w:val="1"/>
    <w:qFormat/>
    <w:rsid w:val="00EF38CF"/>
    <w:rPr>
      <w:color w:val="FF0000"/>
      <w:u w:val="dashLongHeavy"/>
    </w:rPr>
  </w:style>
  <w:style w:type="character" w:customStyle="1" w:styleId="IP98Commands">
    <w:name w:val="IP_98_Commands"/>
    <w:basedOn w:val="a0"/>
    <w:uiPriority w:val="1"/>
    <w:qFormat/>
    <w:rsid w:val="00EF38CF"/>
    <w:rPr>
      <w:color w:val="0000FF"/>
      <w:u w:val="dashLongHeavy"/>
    </w:rPr>
  </w:style>
  <w:style w:type="character" w:customStyle="1" w:styleId="IP97HiddenText">
    <w:name w:val="IP_97_HiddenText"/>
    <w:basedOn w:val="a0"/>
    <w:uiPriority w:val="1"/>
    <w:qFormat/>
    <w:rsid w:val="00EF38CF"/>
    <w:rPr>
      <w:vanish w:val="0"/>
      <w:color w:val="008000"/>
      <w:u w:val="dashLongHeavy"/>
    </w:rPr>
  </w:style>
  <w:style w:type="character" w:styleId="af3">
    <w:name w:val="Placeholder Text"/>
    <w:basedOn w:val="a0"/>
    <w:uiPriority w:val="99"/>
    <w:semiHidden/>
    <w:rsid w:val="00EF38CF"/>
    <w:rPr>
      <w:color w:val="808080"/>
    </w:rPr>
  </w:style>
  <w:style w:type="paragraph" w:customStyle="1" w:styleId="IP51Notes">
    <w:name w:val="IP_51_Notes"/>
    <w:basedOn w:val="IP20List1"/>
    <w:qFormat/>
    <w:rsid w:val="00EF38CF"/>
    <w:pPr>
      <w:numPr>
        <w:numId w:val="0"/>
      </w:numPr>
      <w:pBdr>
        <w:top w:val="dashed" w:sz="12" w:space="1" w:color="FFC000"/>
        <w:left w:val="dashed" w:sz="12" w:space="4" w:color="FFC000"/>
        <w:bottom w:val="dashed" w:sz="12" w:space="1" w:color="FFC000"/>
        <w:right w:val="dashed" w:sz="12" w:space="4" w:color="FFC000"/>
      </w:pBdr>
      <w:shd w:val="clear" w:color="auto" w:fill="FFF1C9" w:themeFill="accent1" w:themeFillTint="33"/>
    </w:pPr>
  </w:style>
  <w:style w:type="paragraph" w:customStyle="1" w:styleId="IPLCTableText">
    <w:name w:val="IPLC_TableText"/>
    <w:basedOn w:val="a"/>
    <w:qFormat/>
    <w:rsid w:val="00E752EA"/>
    <w:pPr>
      <w:keepLines/>
      <w:spacing w:before="0" w:after="0"/>
      <w:jc w:val="left"/>
    </w:pPr>
    <w:rPr>
      <w:sz w:val="20"/>
    </w:rPr>
  </w:style>
  <w:style w:type="table" w:customStyle="1" w:styleId="IPLCTable1">
    <w:name w:val="IPLC_Table_1"/>
    <w:basedOn w:val="a1"/>
    <w:uiPriority w:val="99"/>
    <w:rsid w:val="00E752EA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oter" Target="footer7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nazarenko\AppData\Roaming\Microsoft\Templates\IPLC%20Templates\123456WD%20&#1064;&#1072;&#1073;&#1083;&#1086;&#1085;%20&#1082;&#1086;&#1088;&#1087;&#1086;&#1088;&#1072;&#1090;&#1080;&#1074;&#1085;&#1086;&#1075;&#1086;%20&#1089;&#1090;&#1080;&#1083;&#1103;%20IPLC.dotm" TargetMode="External"/></Relationships>
</file>

<file path=word/theme/theme1.xml><?xml version="1.0" encoding="utf-8"?>
<a:theme xmlns:a="http://schemas.openxmlformats.org/drawingml/2006/main" name="IPLC">
  <a:themeElements>
    <a:clrScheme name="IPLC0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2B8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000000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PLC" id="{7609DD5F-BC83-4DAE-8224-30EAD999FCE1}" vid="{744C40AC-1D12-4886-AC02-8ED8FD4FB36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2D297-B0CC-4A12-96BE-A83B45052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123456WD Шаблон корпоративного стиля IPLC.dotm</Template>
  <TotalTime>55</TotalTime>
  <Pages>11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123456WD Документ IPLC</vt:lpstr>
    </vt:vector>
  </TitlesOfParts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123456WD Документ IPLC</dc:title>
  <dc:creator>Denis Shmygalyov</dc:creator>
  <cp:lastModifiedBy>Марина Демченко</cp:lastModifiedBy>
  <cp:revision>58</cp:revision>
  <cp:lastPrinted>2015-09-16T12:44:00Z</cp:lastPrinted>
  <dcterms:created xsi:type="dcterms:W3CDTF">2021-01-25T11:25:00Z</dcterms:created>
  <dcterms:modified xsi:type="dcterms:W3CDTF">2023-10-01T18:52:00Z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IPLC 011</vt:lpwstr>
  </property>
</Properties>
</file>