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4.3</w:t>
      </w:r>
    </w:p>
    <w:p>
      <w:pPr>
        <w:pStyle w:val="Date"/>
      </w:pPr>
      <w:r>
        <w:t xml:space="preserve">2026年8月</w:t>
      </w:r>
    </w:p>
    <w:p>
      <w:pPr>
        <w:pStyle w:val="FirstParagraph"/>
      </w:pPr>
      <w:r>
        <w:t xml:space="preserve">【図：表紙イラスト。作者の製作例であるピンクとティファニーブルーのかりポム2体が並んでいる写真】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BodyText"/>
      </w:pPr>
      <w:r>
        <w:rPr>
          <w:b/>
        </w:rPr>
        <w:t xml:space="preserve">GitHubでは、次の5点セットを公開しています。</w:t>
      </w:r>
    </w:p>
    <w:tbl>
      <w:tblPr>
        <w:tblStyle w:val="Table"/>
        <w:tblW w:type="dxa" w:w="9360"/>
        <w:tblLook w:firstRow="1"/>
      </w:tblPr>
      <w:tblGrid>
        <w:gridCol w:w="3309"/>
        <w:gridCol w:w="6051"/>
      </w:tblGrid>
      <w:tr>
        <w:trPr>
          <w:cnfStyle w:firstRow="1"/>
        </w:trPr>
        <w:tc>
          <w:tcPr>
            <w:tcW w:type="dxa" w:w="3309"/>
            <w:tcBorders>
              <w:bottom w:val="single"/>
            </w:tcBorders>
            <w:vAlign w:val="bottom"/>
          </w:tcPr>
          <w:p>
            <w:pPr>
              <w:pStyle w:val="Compact"/>
              <w:jc w:val="left"/>
            </w:pPr>
            <w:r>
              <w:t xml:space="preserve">公開物</w:t>
            </w:r>
          </w:p>
        </w:tc>
        <w:tc>
          <w:tcPr>
            <w:tcW w:type="dxa" w:w="6051"/>
            <w:tcBorders>
              <w:bottom w:val="single"/>
            </w:tcBorders>
            <w:vAlign w:val="bottom"/>
          </w:tcPr>
          <w:p>
            <w:pPr>
              <w:pStyle w:val="Compact"/>
              <w:jc w:val="left"/>
            </w:pPr>
            <w:r>
              <w:t xml:space="preserve">内容</w:t>
            </w:r>
          </w:p>
        </w:tc>
      </w:tr>
      <w:tr>
        <w:tc>
          <w:tcPr>
            <w:tcW w:type="dxa" w:w="3309"/>
          </w:tcPr>
          <w:p>
            <w:pPr>
              <w:pStyle w:val="Compact"/>
              <w:jc w:val="left"/>
            </w:pPr>
            <w:r>
              <w:t xml:space="preserve">本書（かりポム ユーザーマニュアル）</w:t>
            </w:r>
          </w:p>
        </w:tc>
        <w:tc>
          <w:tcPr>
            <w:tcW w:type="dxa" w:w="6051"/>
          </w:tcPr>
          <w:p>
            <w:pPr>
              <w:pStyle w:val="Compact"/>
              <w:jc w:val="left"/>
            </w:pPr>
            <w:r>
              <w:t xml:space="preserve">「何ができるか」「どう遊ぶか」「どこから始めるか」を中心にした、初めての方向けの説明書です。</w:t>
            </w:r>
          </w:p>
        </w:tc>
      </w:tr>
      <w:tr>
        <w:tc>
          <w:tcPr>
            <w:tcW w:type="dxa" w:w="3309"/>
          </w:tcPr>
          <w:p>
            <w:pPr>
              <w:pStyle w:val="Compact"/>
              <w:jc w:val="left"/>
            </w:pPr>
            <w:r>
              <w:t xml:space="preserve">Karipom Ear 設計・製作マニュアル</w:t>
            </w:r>
          </w:p>
        </w:tc>
        <w:tc>
          <w:tcPr>
            <w:tcW w:type="dxa" w:w="6051"/>
          </w:tcPr>
          <w:p>
            <w:pPr>
              <w:pStyle w:val="Compact"/>
              <w:jc w:val="left"/>
            </w:pPr>
            <w:r>
              <w:t xml:space="preserve">CoreS3にPCM1808＋Pico2を追加してPCなしでBBXを楽しむための、配線・回路・組み立て手順を扱う発展編です。</w:t>
            </w:r>
          </w:p>
        </w:tc>
      </w:tr>
      <w:tr>
        <w:tc>
          <w:tcPr>
            <w:tcW w:type="dxa" w:w="3309"/>
          </w:tcPr>
          <w:p>
            <w:pPr>
              <w:pStyle w:val="Compact"/>
              <w:jc w:val="left"/>
            </w:pPr>
            <w:r>
              <w:t xml:space="preserve">かりポム本体ソフト（Arduinoファームウェア）</w:t>
            </w:r>
          </w:p>
        </w:tc>
        <w:tc>
          <w:tcPr>
            <w:tcW w:type="dxa" w:w="6051"/>
          </w:tcPr>
          <w:p>
            <w:pPr>
              <w:pStyle w:val="Compact"/>
              <w:jc w:val="left"/>
            </w:pPr>
            <w:r>
              <w:t xml:space="preserve">かりポム本体（CoreS3）を動かす制御ソフトウェアです。</w:t>
            </w:r>
          </w:p>
        </w:tc>
      </w:tr>
      <w:tr>
        <w:tc>
          <w:tcPr>
            <w:tcW w:type="dxa" w:w="3309"/>
          </w:tcPr>
          <w:p>
            <w:pPr>
              <w:pStyle w:val="Compact"/>
              <w:jc w:val="left"/>
            </w:pPr>
            <w:r>
              <w:t xml:space="preserve">PCアプリケーション（Companion・Desktop）</w:t>
            </w:r>
          </w:p>
        </w:tc>
        <w:tc>
          <w:tcPr>
            <w:tcW w:type="dxa" w:w="6051"/>
          </w:tcPr>
          <w:p>
            <w:pPr>
              <w:pStyle w:val="Compact"/>
              <w:jc w:val="left"/>
            </w:pPr>
            <w:r>
              <w:t xml:space="preserve">KariPom Companion・KariPom Desktopなど、PC側のプログラムです（詳しくは第2章）。</w:t>
            </w:r>
          </w:p>
        </w:tc>
      </w:tr>
      <w:tr>
        <w:tc>
          <w:tcPr>
            <w:tcW w:type="dxa" w:w="3309"/>
          </w:tcPr>
          <w:p>
            <w:pPr>
              <w:pStyle w:val="Compact"/>
              <w:jc w:val="left"/>
            </w:pPr>
            <w:r>
              <w:t xml:space="preserve">3Dプリントデータ</w:t>
            </w:r>
          </w:p>
        </w:tc>
        <w:tc>
          <w:tcPr>
            <w:tcW w:type="dxa" w:w="6051"/>
          </w:tcPr>
          <w:p>
            <w:pPr>
              <w:pStyle w:val="Compact"/>
              <w:jc w:val="left"/>
            </w:pPr>
            <w:r>
              <w:t xml:space="preserve">筐体（ボディ）を3Dプリントするための設計データです。</w:t>
            </w:r>
          </w:p>
        </w:tc>
      </w:tr>
    </w:tbl>
    <w:p>
      <w:pPr>
        <w:pStyle w:val="BodyText"/>
      </w:pPr>
      <w:r>
        <w:t xml:space="preserve">電子工作・回路設計・配線図といった技術的な内容は、あえて本書には詳しく書いていません。それらは</w:t>
      </w:r>
      <w:r>
        <w:rPr>
          <w:b/>
        </w:rPr>
        <w:t xml:space="preserve">「Karipom Ear 設計・製作マニュアル」</w:t>
      </w:r>
      <w:r>
        <w:t xml:space="preserve">にまとめてあり、本書では「詳しくはKaripom Ear設計・製作マニュアルをご覧ください」という形でご案内します。2冊で同じ内容を重複して説明することを避け、それぞれの役割をはっきり分けています。</w:t>
      </w:r>
    </w:p>
    <w:p>
      <w:pPr>
        <w:pStyle w:val="BodyText"/>
      </w:pPr>
      <w:r>
        <w:t xml:space="preserve">💡 本書は、人が読むことはもちろん、ChatGPTやClaudeなどのAIに読み込ませながら作業を進めることも想定して書かれています。「このマニュアルの内容と、今出ているエラーを踏まえて、次に何をすればいいか教えて」のように、本書とソースコード・エラーメッセージをまとめてAIに渡しながら進める使い方もおすすめです。</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かりポムの筐体（きょうたい：本体の外側のこと）は3Dプリントで製作するため、色は自由に選べます。本書に登場する2台は、作者の製作例（</w:t>
      </w:r>
      <w:r>
        <w:rPr>
          <w:b/>
        </w:rPr>
        <w:t xml:space="preserve">ピンク機</w:t>
      </w:r>
      <w:r>
        <w:t xml:space="preserve">・</w:t>
      </w:r>
      <w:r>
        <w:rPr>
          <w:b/>
        </w:rPr>
        <w:t xml:space="preserve">ティファニーブルー機</w:t>
      </w:r>
      <w:r>
        <w:t xml:space="preserve">）です。中身の機能はどちらも同じです。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プロジェクトのあゆみかりポムが生まれるまで"/>
      <w:r>
        <w:t xml:space="preserve">2.2 プロジェクトのあゆみ（かりポムが生まれるまで）</w:t>
      </w:r>
      <w:bookmarkEnd w:id="26"/>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ところが、口パクの精度を追い込んでいた最中に、思いがけない出来事が起こりました。音楽を流すと発話判定が細かく揺れ動き、かりポムがまるでビートを刻むように、ノリノリで首と口を動かしてしまったのです。本来なら「判定のブレ」として直すべき不具合でしたが、あまりに楽しい動きだったため、欠点として直すのではなく、新しい遊び方として育てる方向へ舵を切りました。この偶然の発見が、プロジェクトの方向性を大きく広げるきっかけになりました。</w:t>
      </w:r>
    </w:p>
    <w:p>
      <w:pPr>
        <w:pStyle w:val="BodyText"/>
      </w:pPr>
      <w:r>
        <w:t xml:space="preserve">本書では、「Beat Box」から着想を得て、この音楽に合わせてノリノリに動く、かりポム独自の世界観を「</w:t>
      </w:r>
      <w:r>
        <w:rPr>
          <w:b/>
        </w:rPr>
        <w:t xml:space="preserve">BBX</w:t>
      </w:r>
      <w:r>
        <w:t xml:space="preserve">」と呼んでいます。BBXは口パクだけを指す言葉ではありません。音に合わせた口パクや首振りに、音を聞き取る「Karipom Ear」、音を画面いっぱいに映し出す「Visualizer」、背景を彩る「Lighting」などの演出を組み合わせて楽しむ、かりポムならではの体験全体を指す呼び方です。</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」（2.3）でこの世界を体験できるようになっています。さらに、CoreS3にPCM1808マイクとRaspberry Pi Picoを追加した拡張構成（第12章）では、PCを使わずにBBXを楽しめます。この拡張の設計図・回路図・組み立て手順は、</w:t>
      </w:r>
      <w:r>
        <w:rPr>
          <w:b/>
        </w:rPr>
        <w:t xml:space="preserve">「Karipom Ear 設計・製作マニュアル」</w:t>
      </w:r>
      <w:r>
        <w:t xml:space="preserve">としてGitHubで公開しています。かりポムは、この構成も含めて今も継続的に改良が続けられているプロジェクトです。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7" w:name="karipom-desktop-pcだけで楽しむかりポム"/>
      <w:r>
        <w:t xml:space="preserve">2.3 KariPom Desktop — PCだけで楽しむかりポム</w:t>
      </w:r>
      <w:bookmarkEnd w:id="27"/>
    </w:p>
    <w:p>
      <w:pPr>
        <w:pStyle w:val="FirstParagraph"/>
      </w:pPr>
      <w:r>
        <w:rPr>
          <w:b/>
        </w:rPr>
        <w:t xml:space="preserve">KariPom Desktop</w:t>
      </w:r>
      <w:r>
        <w:t xml:space="preserve">は、CoreS3を使わず、</w:t>
      </w:r>
      <w:r>
        <w:rPr>
          <w:b/>
        </w:rPr>
        <w:t xml:space="preserve">BBXの中核である「音に合わせた口パク」体験を独立させたスタンドアロン版</w:t>
      </w:r>
      <w:r>
        <w:t xml:space="preserve">として、GitHubで公開されている姉妹プロジェクトです。CoreS3があれば体験できることの一部を代わりに見せる「体験版」ではなく、口パク体験そのものをPC単体で完結させた、独立したアプリという位置付けです（VisualizerやLightingなど、画面いっぱいの演出はCoreS3実機ならではの楽しみ方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 KariPom CompanionとKariPom Desktop、どちらを使えばいいか迷ったときは、第15章（15.1）の比較図をご覧ください。</w:t>
      </w:r>
    </w:p>
    <w:p>
      <w:pPr>
        <w:pStyle w:val="Heading2"/>
      </w:pPr>
      <w:bookmarkStart w:id="28" w:name="かりポムの楽しみ方"/>
      <w:r>
        <w:t xml:space="preserve">2.4 かりポムの楽しみ方</w:t>
      </w:r>
      <w:bookmarkEnd w:id="28"/>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pPr>
        <w:pStyle w:val="Heading2"/>
      </w:pPr>
      <w:bookmarkStart w:id="29" w:name="どこから始める3つの構成"/>
      <w:r>
        <w:t xml:space="preserve">2.5 どこから始める？（3つの構成）</w:t>
      </w:r>
      <w:bookmarkEnd w:id="29"/>
    </w:p>
    <w:p>
      <w:pPr>
        <w:pStyle w:val="FirstParagraph"/>
      </w:pPr>
      <w:r>
        <w:t xml:space="preserve">初めての方が「自分はどこから始めればいいか」を一目で分かるよう、かりポムの3つの構成を紹介します。難しい技術知識がなくても大丈夫です。</w:t>
      </w:r>
    </w:p>
    <w:tbl>
      <w:tblPr>
        <w:tblStyle w:val="Table"/>
        <w:tblW w:type="dxa" w:w="9360"/>
        <w:tblLook w:firstRow="1"/>
      </w:tblPr>
      <w:tblGrid>
        <w:gridCol w:w="3231"/>
        <w:gridCol w:w="1899"/>
        <w:gridCol w:w="4230"/>
      </w:tblGrid>
      <w:tr>
        <w:trPr>
          <w:cnfStyle w:firstRow="1"/>
        </w:trPr>
        <w:tc>
          <w:tcPr>
            <w:tcW w:type="dxa" w:w="3231"/>
            <w:tcBorders>
              <w:bottom w:val="single"/>
            </w:tcBorders>
            <w:vAlign w:val="bottom"/>
          </w:tcPr>
          <w:p>
            <w:pPr>
              <w:pStyle w:val="Compact"/>
              <w:jc w:val="left"/>
            </w:pPr>
            <w:r>
              <w:t xml:space="preserve">構成</w:t>
            </w:r>
          </w:p>
        </w:tc>
        <w:tc>
          <w:tcPr>
            <w:tcW w:type="dxa" w:w="1899"/>
            <w:tcBorders>
              <w:bottom w:val="single"/>
            </w:tcBorders>
            <w:vAlign w:val="bottom"/>
          </w:tcPr>
          <w:p>
            <w:pPr>
              <w:pStyle w:val="Compact"/>
              <w:jc w:val="left"/>
            </w:pPr>
            <w:r>
              <w:t xml:space="preserve">必要なもの</w:t>
            </w:r>
          </w:p>
        </w:tc>
        <w:tc>
          <w:tcPr>
            <w:tcW w:type="dxa" w:w="4230"/>
            <w:tcBorders>
              <w:bottom w:val="single"/>
            </w:tcBorders>
            <w:vAlign w:val="bottom"/>
          </w:tcPr>
          <w:p>
            <w:pPr>
              <w:pStyle w:val="Compact"/>
              <w:jc w:val="left"/>
            </w:pPr>
            <w:r>
              <w:t xml:space="preserve">体験できること</w:t>
            </w:r>
          </w:p>
        </w:tc>
      </w:tr>
      <w:tr>
        <w:tc>
          <w:tcPr>
            <w:tcW w:type="dxa" w:w="3231"/>
          </w:tcPr>
          <w:p>
            <w:pPr>
              <w:pStyle w:val="Compact"/>
              <w:jc w:val="left"/>
            </w:pPr>
            <w:r>
              <w:rPr>
                <w:b/>
              </w:rPr>
              <w:t xml:space="preserve">① KariPom Desktop</w:t>
            </w:r>
          </w:p>
        </w:tc>
        <w:tc>
          <w:tcPr>
            <w:tcW w:type="dxa" w:w="1899"/>
          </w:tcPr>
          <w:p>
            <w:pPr>
              <w:pStyle w:val="Compact"/>
              <w:jc w:val="left"/>
            </w:pPr>
            <w:r>
              <w:t xml:space="preserve">PCのみ（CoreS3不要）</w:t>
            </w:r>
          </w:p>
        </w:tc>
        <w:tc>
          <w:tcPr>
            <w:tcW w:type="dxa" w:w="4230"/>
          </w:tcPr>
          <w:p>
            <w:pPr>
              <w:pStyle w:val="Compact"/>
              <w:jc w:val="left"/>
            </w:pPr>
            <w:r>
              <w:t xml:space="preserve">PCだけでBBXを楽しめるスタンドアロン版（2.3）</w:t>
            </w:r>
          </w:p>
        </w:tc>
      </w:tr>
      <w:tr>
        <w:tc>
          <w:tcPr>
            <w:tcW w:type="dxa" w:w="3231"/>
          </w:tcPr>
          <w:p>
            <w:pPr>
              <w:pStyle w:val="Compact"/>
              <w:jc w:val="left"/>
            </w:pPr>
            <w:r>
              <w:rPr>
                <w:b/>
              </w:rPr>
              <w:t xml:space="preserve">② CoreS3＋KariPom Companion</w:t>
            </w:r>
          </w:p>
        </w:tc>
        <w:tc>
          <w:tcPr>
            <w:tcW w:type="dxa" w:w="1899"/>
          </w:tcPr>
          <w:p>
            <w:pPr>
              <w:pStyle w:val="Compact"/>
              <w:jc w:val="left"/>
            </w:pPr>
            <w:r>
              <w:t xml:space="preserve">かりポム本体＋PC（任意）</w:t>
            </w:r>
          </w:p>
        </w:tc>
        <w:tc>
          <w:tcPr>
            <w:tcW w:type="dxa" w:w="4230"/>
          </w:tcPr>
          <w:p>
            <w:pPr>
              <w:pStyle w:val="Compact"/>
              <w:jc w:val="left"/>
            </w:pPr>
            <w:r>
              <w:t xml:space="preserve">WebUIやBBXなど、かりポムの主要機能をひととおり楽しめる標準構成（第9章・第15章）</w:t>
            </w:r>
          </w:p>
        </w:tc>
      </w:tr>
      <w:tr>
        <w:tc>
          <w:tcPr>
            <w:tcW w:type="dxa" w:w="3231"/>
          </w:tcPr>
          <w:p>
            <w:pPr>
              <w:pStyle w:val="Compact"/>
              <w:jc w:val="left"/>
            </w:pPr>
            <w:r>
              <w:rPr>
                <w:b/>
              </w:rPr>
              <w:t xml:space="preserve">③ CoreS3＋Karipom Ear（PCM1808＋Pico2）</w:t>
            </w:r>
          </w:p>
        </w:tc>
        <w:tc>
          <w:tcPr>
            <w:tcW w:type="dxa" w:w="1899"/>
          </w:tcPr>
          <w:p>
            <w:pPr>
              <w:pStyle w:val="Compact"/>
              <w:jc w:val="left"/>
            </w:pPr>
            <w:r>
              <w:t xml:space="preserve">かりポム本体＋拡張ハードウェア</w:t>
            </w:r>
          </w:p>
        </w:tc>
        <w:tc>
          <w:tcPr>
            <w:tcW w:type="dxa" w:w="4230"/>
          </w:tcPr>
          <w:p>
            <w:pPr>
              <w:pStyle w:val="Compact"/>
              <w:jc w:val="left"/>
            </w:pPr>
            <w:r>
              <w:t xml:space="preserve">PCなしでもBBXを楽しめる発展構成（第12章、詳しくはKaripom Ear設計・製作マニュアル）</w:t>
            </w:r>
          </w:p>
        </w:tc>
      </w:tr>
    </w:tbl>
    <w:p>
      <w:pPr>
        <w:pStyle w:val="BodyText"/>
      </w:pPr>
      <w:r>
        <w:rPr>
          <w:b/>
        </w:rPr>
        <w:t xml:space="preserve">① KariPom Desktop</w:t>
      </w:r>
      <w:r>
        <w:t xml:space="preserve"> </w:t>
      </w:r>
      <w:r>
        <w:t xml:space="preserve">— PCだけでBBXを楽しめるスタンドアロン版です。かりポムとの会話や口パクを気軽に楽しめます（2.3）。</w:t>
      </w:r>
    </w:p>
    <w:p>
      <w:pPr>
        <w:pStyle w:val="BodyText"/>
      </w:pPr>
      <w:r>
        <w:t xml:space="preserve">↓</w:t>
      </w:r>
    </w:p>
    <w:p>
      <w:pPr>
        <w:pStyle w:val="BodyText"/>
      </w:pPr>
      <w:r>
        <w:rPr>
          <w:b/>
        </w:rPr>
        <w:t xml:space="preserve">② CoreS3＋KariPom Companion</w:t>
      </w:r>
      <w:r>
        <w:t xml:space="preserve"> </w:t>
      </w:r>
      <w:r>
        <w:t xml:space="preserve">— 標準構成です。WebUIやBBXなど、かりポムの主要機能をひととおり楽しめます（第9章・第15章）。</w:t>
      </w:r>
    </w:p>
    <w:p>
      <w:pPr>
        <w:pStyle w:val="BodyText"/>
      </w:pPr>
      <w:r>
        <w:t xml:space="preserve">↓</w:t>
      </w:r>
    </w:p>
    <w:p>
      <w:pPr>
        <w:pStyle w:val="BodyText"/>
      </w:pPr>
      <w:r>
        <w:rPr>
          <w:b/>
        </w:rPr>
        <w:t xml:space="preserve">③ CoreS3＋Karipom Ear（PCM1808＋Pico2）</w:t>
      </w:r>
      <w:r>
        <w:t xml:space="preserve"> </w:t>
      </w:r>
      <w:r>
        <w:t xml:space="preserve">— 発展構成です。「Karipom Ear 設計・製作マニュアル」の設計図・回路図・組み立て手順を使って拡張すると、PCを使わずにBBXを楽しめる構成へと発展させられます（第12章）。このマニュアルでは、さらに発展させたい方向けのオプション（LINE OUT増設・Bluetooth入力）も設計資料として紹介しています。</w:t>
      </w:r>
    </w:p>
    <w:p>
      <w:pPr>
        <w:pStyle w:val="BodyText"/>
      </w:pPr>
      <w:r>
        <w:t xml:space="preserve">💡 まずは①か②から始めて、慣れてきたら③に挑戦する、という進み方がおすすめです。③は今後も機能追加が予定されている、継続的にアップデート中の構成です。</w:t>
      </w:r>
    </w:p>
    <w:p>
      <w:r>
        <w:br w:type="page"/>
      </w:r>
    </w:p>
    <w:p>
      <w:pPr>
        <w:pStyle w:val="Heading1"/>
      </w:pPr>
      <w:bookmarkStart w:id="30" w:name="第3章-特徴できること"/>
      <w:r>
        <w:t xml:space="preserve">第3章 特徴・できること</w:t>
      </w:r>
      <w:bookmarkEnd w:id="30"/>
    </w:p>
    <w:p>
      <w:pPr>
        <w:pStyle w:val="Heading2"/>
      </w:pPr>
      <w:bookmarkStart w:id="31" w:name="機能一覧"/>
      <w:r>
        <w:t xml:space="preserve">3.1 機能一覧</w:t>
      </w:r>
      <w:bookmarkEnd w:id="31"/>
    </w:p>
    <w:p>
      <w:pPr>
        <w:pStyle w:val="FirstParagraph"/>
      </w:pPr>
      <w:r>
        <w:rPr>
          <w:b/>
        </w:rPr>
        <w:t xml:space="preserve">■ 本体機能</w:t>
      </w:r>
    </w:p>
    <w:tbl>
      <w:tblPr>
        <w:tblStyle w:val="Table"/>
        <w:tblW w:type="dxa" w:w="9360"/>
        <w:tblLook w:firstRow="1"/>
      </w:tblPr>
      <w:tblGrid>
        <w:gridCol w:w="1526"/>
        <w:gridCol w:w="6478"/>
        <w:gridCol w:w="1356"/>
      </w:tblGrid>
      <w:tr>
        <w:trPr>
          <w:cnfStyle w:firstRow="1"/>
        </w:trPr>
        <w:tc>
          <w:tcPr>
            <w:tcW w:type="dxa" w:w="1526"/>
            <w:tcBorders>
              <w:bottom w:val="single"/>
            </w:tcBorders>
            <w:vAlign w:val="bottom"/>
          </w:tcPr>
          <w:p>
            <w:pPr>
              <w:pStyle w:val="Compact"/>
              <w:jc w:val="left"/>
            </w:pPr>
            <w:r>
              <w:t xml:space="preserve">機能</w:t>
            </w:r>
          </w:p>
        </w:tc>
        <w:tc>
          <w:tcPr>
            <w:tcW w:type="dxa" w:w="6478"/>
            <w:tcBorders>
              <w:bottom w:val="single"/>
            </w:tcBorders>
            <w:vAlign w:val="bottom"/>
          </w:tcPr>
          <w:p>
            <w:pPr>
              <w:pStyle w:val="Compact"/>
              <w:jc w:val="left"/>
            </w:pPr>
            <w:r>
              <w:t xml:space="preserve">内容</w:t>
            </w:r>
          </w:p>
        </w:tc>
        <w:tc>
          <w:tcPr>
            <w:tcW w:type="dxa" w:w="1356"/>
            <w:tcBorders>
              <w:bottom w:val="single"/>
            </w:tcBorders>
            <w:vAlign w:val="bottom"/>
          </w:tcPr>
          <w:p>
            <w:pPr>
              <w:pStyle w:val="Compact"/>
              <w:jc w:val="left"/>
            </w:pPr>
            <w:r>
              <w:t xml:space="preserve">参照章</w:t>
            </w:r>
          </w:p>
        </w:tc>
      </w:tr>
      <w:tr>
        <w:tc>
          <w:tcPr>
            <w:tcW w:type="dxa" w:w="1526"/>
          </w:tcPr>
          <w:p>
            <w:pPr>
              <w:pStyle w:val="Compact"/>
              <w:jc w:val="left"/>
            </w:pPr>
            <w:r>
              <w:t xml:space="preserve">頭部の動き</w:t>
            </w:r>
          </w:p>
        </w:tc>
        <w:tc>
          <w:tcPr>
            <w:tcW w:type="dxa" w:w="6478"/>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356"/>
          </w:tcPr>
          <w:p>
            <w:pPr>
              <w:pStyle w:val="Compact"/>
              <w:jc w:val="left"/>
            </w:pPr>
            <w:r>
              <w:t xml:space="preserve">第16章</w:t>
            </w:r>
          </w:p>
        </w:tc>
      </w:tr>
      <w:tr>
        <w:tc>
          <w:tcPr>
            <w:tcW w:type="dxa" w:w="1526"/>
          </w:tcPr>
          <w:p>
            <w:pPr>
              <w:pStyle w:val="Compact"/>
              <w:jc w:val="left"/>
            </w:pPr>
            <w:r>
              <w:t xml:space="preserve">表情表示</w:t>
            </w:r>
          </w:p>
        </w:tc>
        <w:tc>
          <w:tcPr>
            <w:tcW w:type="dxa" w:w="6478"/>
          </w:tcPr>
          <w:p>
            <w:pPr>
              <w:pStyle w:val="Compact"/>
              <w:jc w:val="left"/>
            </w:pPr>
            <w:r>
              <w:t xml:space="preserve">本体の画面に表情を表示します。WebUIのFace Galleryから切り替えられます。</w:t>
            </w:r>
          </w:p>
        </w:tc>
        <w:tc>
          <w:tcPr>
            <w:tcW w:type="dxa" w:w="1356"/>
          </w:tcPr>
          <w:p>
            <w:pPr>
              <w:pStyle w:val="Compact"/>
              <w:jc w:val="left"/>
            </w:pPr>
            <w:r>
              <w:t xml:space="preserve">第10章</w:t>
            </w:r>
          </w:p>
        </w:tc>
      </w:tr>
      <w:tr>
        <w:tc>
          <w:tcPr>
            <w:tcW w:type="dxa" w:w="1526"/>
          </w:tcPr>
          <w:p>
            <w:pPr>
              <w:pStyle w:val="Compact"/>
              <w:jc w:val="left"/>
            </w:pPr>
            <w:r>
              <w:t xml:space="preserve">独り言（Mutter）</w:t>
            </w:r>
          </w:p>
        </w:tc>
        <w:tc>
          <w:tcPr>
            <w:tcW w:type="dxa" w:w="6478"/>
          </w:tcPr>
          <w:p>
            <w:pPr>
              <w:pStyle w:val="Compact"/>
              <w:jc w:val="left"/>
            </w:pPr>
            <w:r>
              <w:t xml:space="preserve">SDカードに入れた音声ファイルを、ランダムなタイミングで自動的につぶやきます。手動再生もできます。</w:t>
            </w:r>
          </w:p>
        </w:tc>
        <w:tc>
          <w:tcPr>
            <w:tcW w:type="dxa" w:w="1356"/>
          </w:tcPr>
          <w:p>
            <w:pPr>
              <w:pStyle w:val="Compact"/>
              <w:jc w:val="left"/>
            </w:pPr>
            <w:r>
              <w:t xml:space="preserve">第11章</w:t>
            </w:r>
          </w:p>
        </w:tc>
      </w:tr>
      <w:tr>
        <w:tc>
          <w:tcPr>
            <w:tcW w:type="dxa" w:w="1526"/>
          </w:tcPr>
          <w:p>
            <w:pPr>
              <w:pStyle w:val="Compact"/>
              <w:jc w:val="left"/>
            </w:pPr>
            <w:r>
              <w:t xml:space="preserve">ジョイスティック操作</w:t>
            </w:r>
          </w:p>
        </w:tc>
        <w:tc>
          <w:tcPr>
            <w:tcW w:type="dxa" w:w="6478"/>
          </w:tcPr>
          <w:p>
            <w:pPr>
              <w:pStyle w:val="Compact"/>
              <w:jc w:val="left"/>
            </w:pPr>
            <w:r>
              <w:t xml:space="preserve">本体背面（尻尾部分）のジョイスティックで首の向きを直接操作できます。押し込むと独り言を再生します。</w:t>
            </w:r>
          </w:p>
        </w:tc>
        <w:tc>
          <w:tcPr>
            <w:tcW w:type="dxa" w:w="1356"/>
          </w:tcPr>
          <w:p>
            <w:pPr>
              <w:pStyle w:val="Compact"/>
              <w:jc w:val="left"/>
            </w:pPr>
            <w:r>
              <w:t xml:space="preserve">第16章</w:t>
            </w:r>
          </w:p>
        </w:tc>
      </w:tr>
      <w:tr>
        <w:tc>
          <w:tcPr>
            <w:tcW w:type="dxa" w:w="1526"/>
          </w:tcPr>
          <w:p>
            <w:pPr>
              <w:pStyle w:val="Compact"/>
              <w:jc w:val="left"/>
            </w:pPr>
            <w:r>
              <w:t xml:space="preserve">WebUI</w:t>
            </w:r>
          </w:p>
        </w:tc>
        <w:tc>
          <w:tcPr>
            <w:tcW w:type="dxa" w:w="6478"/>
          </w:tcPr>
          <w:p>
            <w:pPr>
              <w:pStyle w:val="Compact"/>
              <w:jc w:val="left"/>
            </w:pPr>
            <w:r>
              <w:t xml:space="preserve">スマホ・パソコンのブラウザから、すべての設定と操作ができます。</w:t>
            </w:r>
          </w:p>
        </w:tc>
        <w:tc>
          <w:tcPr>
            <w:tcW w:type="dxa" w:w="1356"/>
          </w:tcPr>
          <w:p>
            <w:pPr>
              <w:pStyle w:val="Compact"/>
              <w:jc w:val="left"/>
            </w:pPr>
            <w:r>
              <w:t xml:space="preserve">第9章・第19章</w:t>
            </w:r>
          </w:p>
        </w:tc>
      </w:tr>
      <w:tr>
        <w:tc>
          <w:tcPr>
            <w:tcW w:type="dxa" w:w="1526"/>
          </w:tcPr>
          <w:p>
            <w:pPr>
              <w:pStyle w:val="Compact"/>
              <w:jc w:val="left"/>
            </w:pPr>
            <w:r>
              <w:t xml:space="preserve">ファイル管理</w:t>
            </w:r>
          </w:p>
        </w:tc>
        <w:tc>
          <w:tcPr>
            <w:tcW w:type="dxa" w:w="6478"/>
          </w:tcPr>
          <w:p>
            <w:pPr>
              <w:pStyle w:val="Compact"/>
              <w:jc w:val="left"/>
            </w:pPr>
            <w:r>
              <w:t xml:space="preserve">音声ファイルの追加・削除・試聴がWebUIからできます。</w:t>
            </w:r>
          </w:p>
        </w:tc>
        <w:tc>
          <w:tcPr>
            <w:tcW w:type="dxa" w:w="1356"/>
          </w:tcPr>
          <w:p>
            <w:pPr>
              <w:pStyle w:val="Compact"/>
              <w:jc w:val="left"/>
            </w:pPr>
            <w:r>
              <w:t xml:space="preserve">第17章</w:t>
            </w:r>
          </w:p>
        </w:tc>
      </w:tr>
      <w:tr>
        <w:tc>
          <w:tcPr>
            <w:tcW w:type="dxa" w:w="1526"/>
          </w:tcPr>
          <w:p>
            <w:pPr>
              <w:pStyle w:val="Compact"/>
              <w:jc w:val="left"/>
            </w:pPr>
            <w:r>
              <w:t xml:space="preserve">ログ機能</w:t>
            </w:r>
          </w:p>
        </w:tc>
        <w:tc>
          <w:tcPr>
            <w:tcW w:type="dxa" w:w="6478"/>
          </w:tcPr>
          <w:p>
            <w:pPr>
              <w:pStyle w:val="Compact"/>
              <w:jc w:val="left"/>
            </w:pPr>
            <w:r>
              <w:t xml:space="preserve">かりポムの動作記録をブラウザで確認できます。</w:t>
            </w:r>
          </w:p>
        </w:tc>
        <w:tc>
          <w:tcPr>
            <w:tcW w:type="dxa" w:w="1356"/>
          </w:tcPr>
          <w:p>
            <w:pPr>
              <w:pStyle w:val="Compact"/>
              <w:jc w:val="left"/>
            </w:pPr>
            <w:r>
              <w:t xml:space="preserve">第18章</w:t>
            </w:r>
          </w:p>
        </w:tc>
      </w:tr>
      <w:tr>
        <w:tc>
          <w:tcPr>
            <w:tcW w:type="dxa" w:w="1526"/>
          </w:tcPr>
          <w:p>
            <w:pPr>
              <w:pStyle w:val="Compact"/>
              <w:jc w:val="left"/>
            </w:pPr>
            <w:r>
              <w:t xml:space="preserve">カメラ（実験的機能）</w:t>
            </w:r>
          </w:p>
        </w:tc>
        <w:tc>
          <w:tcPr>
            <w:tcW w:type="dxa" w:w="6478"/>
          </w:tcPr>
          <w:p>
            <w:pPr>
              <w:pStyle w:val="Compact"/>
              <w:jc w:val="left"/>
            </w:pPr>
            <w:r>
              <w:t xml:space="preserve">本体正面のカメラで周囲の動きを検知する機能です。本書執筆時点では開発途中で、既定では無効になっています。</w:t>
            </w:r>
          </w:p>
        </w:tc>
        <w:tc>
          <w:tcPr>
            <w:tcW w:type="dxa" w:w="1356"/>
          </w:tcPr>
          <w:p>
            <w:pPr>
              <w:pStyle w:val="Compact"/>
              <w:jc w:val="left"/>
            </w:pPr>
            <w:r>
              <w:t xml:space="preserve">第19章</w:t>
            </w:r>
          </w:p>
        </w:tc>
      </w:tr>
    </w:tbl>
    <w:p>
      <w:pPr>
        <w:pStyle w:val="BodyText"/>
      </w:pPr>
      <w:r>
        <w:rPr>
          <w:b/>
        </w:rPr>
        <w:t xml:space="preserve">■ BBX機能（音に反応する機能）</w:t>
      </w:r>
    </w:p>
    <w:tbl>
      <w:tblPr>
        <w:tblStyle w:val="Table"/>
        <w:tblW w:type="dxa" w:w="9360"/>
        <w:tblLook w:firstRow="1"/>
      </w:tblPr>
      <w:tblGrid>
        <w:gridCol w:w="1764"/>
        <w:gridCol w:w="5170"/>
        <w:gridCol w:w="2426"/>
      </w:tblGrid>
      <w:tr>
        <w:trPr>
          <w:cnfStyle w:firstRow="1"/>
        </w:trPr>
        <w:tc>
          <w:tcPr>
            <w:tcW w:type="dxa" w:w="1764"/>
            <w:tcBorders>
              <w:bottom w:val="single"/>
            </w:tcBorders>
            <w:vAlign w:val="bottom"/>
          </w:tcPr>
          <w:p>
            <w:pPr>
              <w:pStyle w:val="Compact"/>
              <w:jc w:val="left"/>
            </w:pPr>
            <w:r>
              <w:t xml:space="preserve">機能</w:t>
            </w:r>
          </w:p>
        </w:tc>
        <w:tc>
          <w:tcPr>
            <w:tcW w:type="dxa" w:w="5170"/>
            <w:tcBorders>
              <w:bottom w:val="single"/>
            </w:tcBorders>
            <w:vAlign w:val="bottom"/>
          </w:tcPr>
          <w:p>
            <w:pPr>
              <w:pStyle w:val="Compact"/>
              <w:jc w:val="left"/>
            </w:pPr>
            <w:r>
              <w:t xml:space="preserve">内容</w:t>
            </w:r>
          </w:p>
        </w:tc>
        <w:tc>
          <w:tcPr>
            <w:tcW w:type="dxa" w:w="2426"/>
            <w:tcBorders>
              <w:bottom w:val="single"/>
            </w:tcBorders>
            <w:vAlign w:val="bottom"/>
          </w:tcPr>
          <w:p>
            <w:pPr>
              <w:pStyle w:val="Compact"/>
              <w:jc w:val="left"/>
            </w:pPr>
            <w:r>
              <w:t xml:space="preserve">参照章</w:t>
            </w:r>
          </w:p>
        </w:tc>
      </w:tr>
      <w:tr>
        <w:tc>
          <w:tcPr>
            <w:tcW w:type="dxa" w:w="1764"/>
          </w:tcPr>
          <w:p>
            <w:pPr>
              <w:pStyle w:val="Compact"/>
              <w:jc w:val="left"/>
            </w:pPr>
            <w:r>
              <w:t xml:space="preserve">Karipom Ear</w:t>
            </w:r>
          </w:p>
        </w:tc>
        <w:tc>
          <w:tcPr>
            <w:tcW w:type="dxa" w:w="5170"/>
          </w:tcPr>
          <w:p>
            <w:pPr>
              <w:pStyle w:val="Compact"/>
              <w:jc w:val="left"/>
            </w:pPr>
            <w:r>
              <w:t xml:space="preserve">PC音声（Wi-Fi）・LINE IN・内蔵マイクの3音源を切り替えて、音に合わせて口を動かします。PCM1808＋Pico2拡張を追加すると、PCなしでも楽しめます。</w:t>
            </w:r>
          </w:p>
        </w:tc>
        <w:tc>
          <w:tcPr>
            <w:tcW w:type="dxa" w:w="2426"/>
          </w:tcPr>
          <w:p>
            <w:pPr>
              <w:pStyle w:val="Compact"/>
              <w:jc w:val="left"/>
            </w:pPr>
            <w:r>
              <w:t xml:space="preserve">第12章、詳しくはKaripom Ear設計・製作マニュアル</w:t>
            </w:r>
          </w:p>
        </w:tc>
      </w:tr>
      <w:tr>
        <w:tc>
          <w:tcPr>
            <w:tcW w:type="dxa" w:w="1764"/>
          </w:tcPr>
          <w:p>
            <w:pPr>
              <w:pStyle w:val="Compact"/>
              <w:jc w:val="left"/>
            </w:pPr>
            <w:r>
              <w:t xml:space="preserve">Talk（PC連携口パク）</w:t>
            </w:r>
          </w:p>
        </w:tc>
        <w:tc>
          <w:tcPr>
            <w:tcW w:type="dxa" w:w="5170"/>
          </w:tcPr>
          <w:p>
            <w:pPr>
              <w:pStyle w:val="Compact"/>
              <w:jc w:val="left"/>
            </w:pPr>
            <w:r>
              <w:t xml:space="preserve">PCで再生中の音声に合わせて、リアルタイムに口パクします。</w:t>
            </w:r>
          </w:p>
        </w:tc>
        <w:tc>
          <w:tcPr>
            <w:tcW w:type="dxa" w:w="2426"/>
          </w:tcPr>
          <w:p>
            <w:pPr>
              <w:pStyle w:val="Compact"/>
              <w:jc w:val="left"/>
            </w:pPr>
            <w:r>
              <w:t xml:space="preserve">第15章</w:t>
            </w:r>
          </w:p>
        </w:tc>
      </w:tr>
      <w:tr>
        <w:tc>
          <w:tcPr>
            <w:tcW w:type="dxa" w:w="1764"/>
          </w:tcPr>
          <w:p>
            <w:pPr>
              <w:pStyle w:val="Compact"/>
              <w:jc w:val="left"/>
            </w:pPr>
            <w:r>
              <w:t xml:space="preserve">Visualizer（音の可視化）</w:t>
            </w:r>
          </w:p>
        </w:tc>
        <w:tc>
          <w:tcPr>
            <w:tcW w:type="dxa" w:w="5170"/>
          </w:tcPr>
          <w:p>
            <w:pPr>
              <w:pStyle w:val="Compact"/>
              <w:jc w:val="left"/>
            </w:pPr>
            <w:r>
              <w:t xml:space="preserve">音の強さやリズムを、画面いっぱいのグラフや図形として表示します。8種類から選べます。</w:t>
            </w:r>
          </w:p>
        </w:tc>
        <w:tc>
          <w:tcPr>
            <w:tcW w:type="dxa" w:w="2426"/>
          </w:tcPr>
          <w:p>
            <w:pPr>
              <w:pStyle w:val="Compact"/>
              <w:jc w:val="left"/>
            </w:pPr>
            <w:r>
              <w:t xml:space="preserve">第13章</w:t>
            </w:r>
          </w:p>
        </w:tc>
      </w:tr>
      <w:tr>
        <w:tc>
          <w:tcPr>
            <w:tcW w:type="dxa" w:w="1764"/>
          </w:tcPr>
          <w:p>
            <w:pPr>
              <w:pStyle w:val="Compact"/>
              <w:jc w:val="left"/>
            </w:pPr>
            <w:r>
              <w:t xml:space="preserve">Lighting（背景演出）</w:t>
            </w:r>
          </w:p>
        </w:tc>
        <w:tc>
          <w:tcPr>
            <w:tcW w:type="dxa" w:w="5170"/>
          </w:tcPr>
          <w:p>
            <w:pPr>
              <w:pStyle w:val="Compact"/>
              <w:jc w:val="left"/>
            </w:pPr>
            <w:r>
              <w:t xml:space="preserve">ディスコ調の光やレトロゲーム風のスクリーンセーバーなど、16種類の画面演出を楽しめます。Visualizerと組み合わせ可能です。</w:t>
            </w:r>
          </w:p>
        </w:tc>
        <w:tc>
          <w:tcPr>
            <w:tcW w:type="dxa" w:w="2426"/>
          </w:tcPr>
          <w:p>
            <w:pPr>
              <w:pStyle w:val="Compact"/>
              <w:jc w:val="left"/>
            </w:pPr>
            <w:r>
              <w:t xml:space="preserve">第14章</w:t>
            </w:r>
          </w:p>
        </w:tc>
      </w:tr>
    </w:tbl>
    <w:p>
      <w:pPr>
        <w:pStyle w:val="BodyText"/>
      </w:pPr>
      <w:r>
        <w:rPr>
          <w:b/>
        </w:rPr>
        <w:t xml:space="preserve">■ PC連携</w:t>
      </w:r>
    </w:p>
    <w:tbl>
      <w:tblPr>
        <w:tblStyle w:val="Table"/>
        <w:tblW w:type="dxa" w:w="9360"/>
        <w:tblLook w:firstRow="1"/>
      </w:tblPr>
      <w:tblGrid>
        <w:gridCol w:w="2172"/>
        <w:gridCol w:w="5689"/>
        <w:gridCol w:w="1499"/>
      </w:tblGrid>
      <w:tr>
        <w:trPr>
          <w:cnfStyle w:firstRow="1"/>
        </w:trPr>
        <w:tc>
          <w:tcPr>
            <w:tcW w:type="dxa" w:w="2172"/>
            <w:tcBorders>
              <w:bottom w:val="single"/>
            </w:tcBorders>
            <w:vAlign w:val="bottom"/>
          </w:tcPr>
          <w:p>
            <w:pPr>
              <w:pStyle w:val="Compact"/>
              <w:jc w:val="left"/>
            </w:pPr>
            <w:r>
              <w:t xml:space="preserve">機能</w:t>
            </w:r>
          </w:p>
        </w:tc>
        <w:tc>
          <w:tcPr>
            <w:tcW w:type="dxa" w:w="5689"/>
            <w:tcBorders>
              <w:bottom w:val="single"/>
            </w:tcBorders>
            <w:vAlign w:val="bottom"/>
          </w:tcPr>
          <w:p>
            <w:pPr>
              <w:pStyle w:val="Compact"/>
              <w:jc w:val="left"/>
            </w:pPr>
            <w:r>
              <w:t xml:space="preserve">内容</w:t>
            </w:r>
          </w:p>
        </w:tc>
        <w:tc>
          <w:tcPr>
            <w:tcW w:type="dxa" w:w="1499"/>
            <w:tcBorders>
              <w:bottom w:val="single"/>
            </w:tcBorders>
            <w:vAlign w:val="bottom"/>
          </w:tcPr>
          <w:p>
            <w:pPr>
              <w:pStyle w:val="Compact"/>
              <w:jc w:val="left"/>
            </w:pPr>
            <w:r>
              <w:t xml:space="preserve">参照章</w:t>
            </w:r>
          </w:p>
        </w:tc>
      </w:tr>
      <w:tr>
        <w:tc>
          <w:tcPr>
            <w:tcW w:type="dxa" w:w="2172"/>
          </w:tcPr>
          <w:p>
            <w:pPr>
              <w:pStyle w:val="Compact"/>
              <w:jc w:val="left"/>
            </w:pPr>
            <w:r>
              <w:t xml:space="preserve">KariPom Companion</w:t>
            </w:r>
          </w:p>
        </w:tc>
        <w:tc>
          <w:tcPr>
            <w:tcW w:type="dxa" w:w="5689"/>
          </w:tcPr>
          <w:p>
            <w:pPr>
              <w:pStyle w:val="Compact"/>
              <w:jc w:val="left"/>
            </w:pPr>
            <w:r>
              <w:t xml:space="preserve">WebUI表示・音声連携（Talk）・ログ確認をまとめて使える、PC用の統合管理ツールです。</w:t>
            </w:r>
          </w:p>
        </w:tc>
        <w:tc>
          <w:tcPr>
            <w:tcW w:type="dxa" w:w="1499"/>
          </w:tcPr>
          <w:p>
            <w:pPr>
              <w:pStyle w:val="Compact"/>
              <w:jc w:val="left"/>
            </w:pPr>
            <w:r>
              <w:t xml:space="preserve">第9章・第15章</w:t>
            </w:r>
          </w:p>
        </w:tc>
      </w:tr>
      <w:tr>
        <w:tc>
          <w:tcPr>
            <w:tcW w:type="dxa" w:w="2172"/>
          </w:tcPr>
          <w:p>
            <w:pPr>
              <w:pStyle w:val="Compact"/>
              <w:jc w:val="left"/>
            </w:pPr>
            <w:r>
              <w:t xml:space="preserve">KariPom Desktop</w:t>
            </w:r>
          </w:p>
        </w:tc>
        <w:tc>
          <w:tcPr>
            <w:tcW w:type="dxa" w:w="5689"/>
          </w:tcPr>
          <w:p>
            <w:pPr>
              <w:pStyle w:val="Compact"/>
              <w:jc w:val="left"/>
            </w:pPr>
            <w:r>
              <w:t xml:space="preserve">CoreS3の実機がなくても、PC（Windows・macOS・Linux）だけでかりポムの世界を楽しめる姉妹プロジェクトです。</w:t>
            </w:r>
          </w:p>
        </w:tc>
        <w:tc>
          <w:tcPr>
            <w:tcW w:type="dxa" w:w="1499"/>
          </w:tcPr>
          <w:p>
            <w:pPr>
              <w:pStyle w:val="Compact"/>
              <w:jc w:val="left"/>
            </w:pPr>
            <w:r>
              <w:t xml:space="preserve">第2章</w:t>
            </w:r>
          </w:p>
        </w:tc>
      </w:tr>
    </w:tbl>
    <w:p>
      <w:pPr>
        <w:pStyle w:val="Heading2"/>
      </w:pPr>
      <w:bookmarkStart w:id="32" w:name="かりポムの中身かんたん解説"/>
      <w:r>
        <w:t xml:space="preserve">3.2 かりポムの中身（かんたん解説）</w:t>
      </w:r>
      <w:bookmarkEnd w:id="32"/>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3" w:name="第4章-安全上の注意"/>
      <w:r>
        <w:t xml:space="preserve">第4章 安全上の注意</w:t>
      </w:r>
      <w:bookmarkEnd w:id="33"/>
    </w:p>
    <w:p>
      <w:pPr>
        <w:pStyle w:val="FirstParagraph"/>
      </w:pPr>
      <w:r>
        <w:t xml:space="preserve">ご使用の前に必ずお読みください。</w:t>
      </w:r>
    </w:p>
    <w:p>
      <w:pPr>
        <w:pStyle w:val="Heading2"/>
      </w:pPr>
      <w:bookmarkStart w:id="34" w:name="警告けが事故防止のために"/>
      <w:r>
        <w:t xml:space="preserve">4.1 ⚠️ 警告（けが・事故防止のために）</w:t>
      </w:r>
      <w:bookmarkEnd w:id="34"/>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5" w:name="注意故障防止のために"/>
      <w:r>
        <w:t xml:space="preserve">4.2 ❗ 注意（故障防止のために）</w:t>
      </w:r>
      <w:bookmarkEnd w:id="35"/>
    </w:p>
    <w:p>
      <w:pPr>
        <w:pStyle w:val="Heading3"/>
      </w:pPr>
      <w:bookmarkStart w:id="36" w:name="頭部とサーボモーターについて特に重要"/>
      <w:r>
        <w:t xml:space="preserve">頭部とサーボモーターについて（特に重要）</w:t>
      </w:r>
      <w:bookmarkEnd w:id="36"/>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7" w:name="その他の注意"/>
      <w:r>
        <w:t xml:space="preserve">その他の注意</w:t>
      </w:r>
      <w:bookmarkEnd w:id="37"/>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8" w:name="第5章-内容物"/>
      <w:r>
        <w:t xml:space="preserve">第5章 内容物</w:t>
      </w:r>
      <w:bookmarkEnd w:id="38"/>
    </w:p>
    <w:p>
      <w:pPr>
        <w:pStyle w:val="FirstParagraph"/>
      </w:pPr>
      <w:r>
        <w:t xml:space="preserve">かりポムを製作・使用するにあたって、以下のものをご用意ください。</w:t>
      </w:r>
    </w:p>
    <w:p>
      <w:pPr>
        <w:pStyle w:val="BodyText"/>
      </w:pPr>
      <w:r>
        <w:t xml:space="preserve">※本リストは標準的な構成例です。実際に必要なものは製作方法や環境により異なる場合があります。</w:t>
      </w:r>
    </w:p>
    <w:p>
      <w:pPr>
        <w:numPr>
          <w:ilvl w:val="0"/>
          <w:numId w:val="1008"/>
        </w:numPr>
        <w:pStyle w:val="Compact"/>
      </w:pPr>
      <w:r>
        <w:t xml:space="preserve">3Dプリント筐体 × 1（色は自由に選べます。GitHubで公開している3Dプリントデータから製作します）</w:t>
      </w:r>
    </w:p>
    <w:p>
      <w:pPr>
        <w:numPr>
          <w:ilvl w:val="0"/>
          <w:numId w:val="1008"/>
        </w:numPr>
        <w:pStyle w:val="Compact"/>
      </w:pPr>
      <w:r>
        <w:t xml:space="preserve">microSDカード（音声ファイル用。本体に挿入済みの場合があります）</w:t>
      </w:r>
    </w:p>
    <w:p>
      <w:pPr>
        <w:numPr>
          <w:ilvl w:val="0"/>
          <w:numId w:val="1008"/>
        </w:numPr>
        <w:pStyle w:val="Compact"/>
      </w:pPr>
      <w:r>
        <w:t xml:space="preserve">USB Type-Cケーブル（給電用）</w:t>
      </w:r>
    </w:p>
    <w:p>
      <w:pPr>
        <w:numPr>
          <w:ilvl w:val="0"/>
          <w:numId w:val="1008"/>
        </w:numPr>
        <w:pStyle w:val="Compact"/>
      </w:pPr>
      <w:r>
        <w:t xml:space="preserve">本書（ユーザーマニュアル）</w:t>
      </w:r>
    </w:p>
    <w:p>
      <w:pPr>
        <w:pStyle w:val="FirstParagraph"/>
      </w:pPr>
      <w:r>
        <w:t xml:space="preserve">【図：内容物一覧の写真】</w:t>
      </w:r>
    </w:p>
    <w:p>
      <w:pPr>
        <w:pStyle w:val="BodyText"/>
      </w:pPr>
      <w:r>
        <w:t xml:space="preserve">自作にあたって不明な点がある場合は、本書や「Karipom Ear 設計・製作マニュアル」を確認するか、ChatGPTなどのAIに相談しながら進めることもおすすめです。</w:t>
      </w:r>
    </w:p>
    <w:p>
      <w:r>
        <w:br w:type="page"/>
      </w:r>
    </w:p>
    <w:p>
      <w:pPr>
        <w:pStyle w:val="Heading1"/>
      </w:pPr>
      <w:bookmarkStart w:id="39" w:name="第6章-各部名称"/>
      <w:r>
        <w:t xml:space="preserve">第6章 各部名称</w:t>
      </w:r>
      <w:bookmarkEnd w:id="39"/>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40" w:name="第7章-初回セットアップ"/>
      <w:r>
        <w:t xml:space="preserve">第7章 初回セットアップ</w:t>
      </w:r>
      <w:bookmarkEnd w:id="40"/>
    </w:p>
    <w:p>
      <w:pPr>
        <w:pStyle w:val="FirstParagraph"/>
      </w:pPr>
      <w:r>
        <w:t xml:space="preserve">ここからは、かりポムを初めて動かすまでの手順を説明します。所要時間は約10〜15分です。</w:t>
      </w:r>
    </w:p>
    <w:p>
      <w:pPr>
        <w:pStyle w:val="Heading2"/>
      </w:pPr>
      <w:bookmarkStart w:id="41" w:name="準備するもの"/>
      <w:r>
        <w:t xml:space="preserve">7.1 準備するもの</w:t>
      </w:r>
      <w:bookmarkEnd w:id="41"/>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42" w:name="設置場所を決める"/>
      <w:r>
        <w:t xml:space="preserve">7.2 設置場所を決める</w:t>
      </w:r>
      <w:bookmarkEnd w:id="42"/>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43" w:name="sdカードの確認"/>
      <w:r>
        <w:t xml:space="preserve">7.3 SDカードの確認</w:t>
      </w:r>
      <w:bookmarkEnd w:id="43"/>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4" w:name="電源を入れる"/>
      <w:r>
        <w:t xml:space="preserve">7.4 電源を入れる</w:t>
      </w:r>
      <w:bookmarkEnd w:id="44"/>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5" w:name="第8章-wi-fi設定"/>
      <w:r>
        <w:t xml:space="preserve">第8章 Wi-Fi設定</w:t>
      </w:r>
      <w:bookmarkEnd w:id="45"/>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6" w:name="接続のしくみ"/>
      <w:r>
        <w:t xml:space="preserve">8.1 接続のしくみ</w:t>
      </w:r>
      <w:bookmarkEnd w:id="46"/>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7" w:name="初回のwi-fi設定apモードでの設定"/>
      <w:r>
        <w:t xml:space="preserve">8.2 初回のWi-Fi設定（APモードでの設定）</w:t>
      </w:r>
      <w:bookmarkEnd w:id="47"/>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48" w:name="ipアドレスの確認"/>
      <w:r>
        <w:t xml:space="preserve">8.3 IPアドレスの確認</w:t>
      </w:r>
      <w:bookmarkEnd w:id="48"/>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9" w:name="接続できたかの確認"/>
      <w:r>
        <w:t xml:space="preserve">8.4 接続できたかの確認</w:t>
      </w:r>
      <w:bookmarkEnd w:id="49"/>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50" w:name="第9章-webuiの使い方"/>
      <w:r>
        <w:t xml:space="preserve">第9章 WebUIの使い方</w:t>
      </w:r>
      <w:bookmarkEnd w:id="50"/>
    </w:p>
    <w:p>
      <w:pPr>
        <w:pStyle w:val="Heading2"/>
      </w:pPr>
      <w:bookmarkStart w:id="51" w:name="webuiとは"/>
      <w:r>
        <w:t xml:space="preserve">9.1 WebUIとは</w:t>
      </w:r>
      <w:bookmarkEnd w:id="51"/>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52" w:name="ブラウザで直接開くスマホパソコン"/>
      <w:r>
        <w:t xml:space="preserve">9.2 ブラウザで直接開く（スマホ・パソコン）</w:t>
      </w:r>
      <w:bookmarkEnd w:id="52"/>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3" w:name="karipom-companionで開くpcの場合"/>
      <w:r>
        <w:t xml:space="preserve">9.3 KariPom Companionで開く（PCの場合）</w:t>
      </w:r>
      <w:bookmarkEnd w:id="53"/>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4" w:name="ページ一覧"/>
      <w:r>
        <w:t xml:space="preserve">9.4 ページ一覧</w:t>
      </w:r>
      <w:bookmarkEnd w:id="54"/>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5" w:name="基本の操作の流れ"/>
      <w:r>
        <w:t xml:space="preserve">9.5 基本の操作の流れ</w:t>
      </w:r>
      <w:bookmarkEnd w:id="55"/>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6" w:name="第10章-表情変更"/>
      <w:r>
        <w:t xml:space="preserve">第10章 表情変更</w:t>
      </w:r>
      <w:bookmarkEnd w:id="56"/>
    </w:p>
    <w:p>
      <w:pPr>
        <w:pStyle w:val="Heading2"/>
      </w:pPr>
      <w:bookmarkStart w:id="57" w:name="face-gallery表情ギャラリー"/>
      <w:r>
        <w:t xml:space="preserve">10.1 Face Gallery（表情ギャラリー）</w:t>
      </w:r>
      <w:bookmarkEnd w:id="57"/>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8" w:name="口パクと表情の関係"/>
      <w:r>
        <w:t xml:space="preserve">10.2 口パクと表情の関係</w:t>
      </w:r>
      <w:bookmarkEnd w:id="58"/>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9" w:name="第11章-独り言機能mutter"/>
      <w:r>
        <w:t xml:space="preserve">第11章 独り言機能（Mutter）</w:t>
      </w:r>
      <w:bookmarkEnd w:id="59"/>
    </w:p>
    <w:p>
      <w:pPr>
        <w:pStyle w:val="Heading2"/>
      </w:pPr>
      <w:bookmarkStart w:id="60" w:name="独り言機能とは"/>
      <w:r>
        <w:t xml:space="preserve">11.1 独り言機能とは</w:t>
      </w:r>
      <w:bookmarkEnd w:id="60"/>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61" w:name="独り言が再生される3つのきっかけ"/>
      <w:r>
        <w:t xml:space="preserve">11.2 独り言が再生される3つのきっかけ</w:t>
      </w:r>
      <w:bookmarkEnd w:id="61"/>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62" w:name="独り言用の音声ファイルを追加する"/>
      <w:r>
        <w:t xml:space="preserve">11.3 独り言用の音声ファイルを追加する</w:t>
      </w:r>
      <w:bookmarkEnd w:id="62"/>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w:t>
      </w:r>
    </w:p>
    <w:p>
      <w:pPr>
        <w:pStyle w:val="Heading2"/>
      </w:pPr>
      <w:bookmarkStart w:id="63" w:name="独り言中のマイクの動き豆知識"/>
      <w:r>
        <w:t xml:space="preserve">11.4 独り言中のマイクの動き（豆知識）</w:t>
      </w:r>
      <w:bookmarkEnd w:id="63"/>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4" w:name="独り言の頻度出現しやすさを調整する"/>
      <w:r>
        <w:t xml:space="preserve">11.5 独り言の頻度・出現しやすさを調整する</w:t>
      </w:r>
      <w:bookmarkEnd w:id="64"/>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5" w:name="第12章-karipom-ear音声入力"/>
      <w:r>
        <w:t xml:space="preserve">第12章 Karipom Ear（音声入力）</w:t>
      </w:r>
      <w:bookmarkEnd w:id="65"/>
    </w:p>
    <w:p>
      <w:pPr>
        <w:pStyle w:val="Heading2"/>
      </w:pPr>
      <w:bookmarkStart w:id="66" w:name="karipom-earとは"/>
      <w:r>
        <w:t xml:space="preserve">12.1 Karipom Earとは</w:t>
      </w:r>
      <w:bookmarkEnd w:id="66"/>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p>
      <w:pPr>
        <w:pStyle w:val="BodyText"/>
      </w:pPr>
      <w:r>
        <w:t xml:space="preserve">💡 「Karipom Ear」という名前は、この音声入力機能全体の名称であると同時に、12.4で紹介する</w:t>
      </w:r>
      <w:r>
        <w:rPr>
          <w:b/>
        </w:rPr>
        <w:t xml:space="preserve">PCM1808＋Pico2拡張ハードウェアの製品名</w:t>
      </w:r>
      <w:r>
        <w:t xml:space="preserve">でもあります。拡張ハードウェアの詳しい設計・製作方法は「Karipom Ear 設計・製作マニュアル」にまとめています。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67" w:name="内蔵マイクモードのしくみ"/>
      <w:r>
        <w:t xml:space="preserve">12.2 内蔵マイクモードのしくみ</w:t>
      </w:r>
      <w:bookmarkEnd w:id="67"/>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8" w:name="誤反応を防ぐ4つのしくみ読まなくてもok"/>
      <w:r>
        <w:t xml:space="preserve">12.3 誤反応を防ぐ4つのしくみ（読まなくてもOK）</w:t>
      </w:r>
      <w:bookmarkEnd w:id="68"/>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69" w:name="発展形karipom-earpcm1808pico2"/>
      <w:r>
        <w:t xml:space="preserve">12.4 発展形：Karipom Ear（PCM1808＋Pico2）</w:t>
      </w:r>
      <w:bookmarkEnd w:id="69"/>
    </w:p>
    <w:p>
      <w:pPr>
        <w:pStyle w:val="FirstParagraph"/>
      </w:pPr>
      <w:r>
        <w:t xml:space="preserve">現在のKaripom Earは、標準ではPC音声（Wi-Fi）・LINE IN・内蔵マイクの3系統ですが、さらに発展させたい方向けに、</w:t>
      </w:r>
      <w:r>
        <w:rPr>
          <w:b/>
        </w:rPr>
        <w:t xml:space="preserve">PCM1808マイク基板＋Raspberry Pi Pico 2</w:t>
      </w:r>
      <w:r>
        <w:t xml:space="preserve">を使った拡張ハードウェアを設計・公開しています。</w:t>
      </w:r>
    </w:p>
    <w:p>
      <w:pPr>
        <w:pStyle w:val="BodyText"/>
      </w:pPr>
      <w:r>
        <w:t xml:space="preserve">目的は、</w:t>
      </w:r>
      <w:r>
        <w:rPr>
          <w:b/>
        </w:rPr>
        <w:t xml:space="preserve">この拡張を追加すると、PCを使わずにBBX（音に反応するかりポムの世界）を楽しめるようにする</w:t>
      </w:r>
      <w:r>
        <w:t xml:space="preserve">ことです。外付けの高音質マイクとPicoの処理能力を組み合わせ、CoreS3にこの拡張を加えることで、PC経由の音声連携なしに音を聞き取り、音楽に反応させられます。</w:t>
      </w:r>
    </w:p>
    <w:p>
      <w:pPr>
        <w:pStyle w:val="BodyText"/>
      </w:pPr>
      <w:r>
        <w:t xml:space="preserve">✅ この拡張の基本機能（PCM1808＋Pico2でのFFT Face表示・口パク）は、実機での動作を確認済みです。配線図・部品表・組み立て手順・トラブルシューティングなど、製作に必要な情報はすべて</w:t>
      </w:r>
      <w:r>
        <w:rPr>
          <w:b/>
        </w:rPr>
        <w:t xml:space="preserve">「Karipom Ear 設計・製作マニュアル」</w:t>
      </w:r>
      <w:r>
        <w:t xml:space="preserve">にまとめてGitHubで公開しています。製作をご希望の方は、そちらをご覧ください。</w:t>
      </w:r>
    </w:p>
    <w:p>
      <w:pPr>
        <w:pStyle w:val="BodyText"/>
      </w:pPr>
      <w:r>
        <w:t xml:space="preserve">「Karipom Ear 設計・製作マニュアル」では、さらに発展させたい方向けの任意のオプションとして、次の2つの設計資料も掲載しています。どちらも省略可能で、基本のかりポムには搭載されていません。</w:t>
      </w:r>
    </w:p>
    <w:p>
      <w:pPr>
        <w:numPr>
          <w:ilvl w:val="0"/>
          <w:numId w:val="1024"/>
        </w:numPr>
      </w:pPr>
      <w:r>
        <w:rPr>
          <w:b/>
        </w:rPr>
        <w:t xml:space="preserve">LINE OUT増設</w:t>
      </w:r>
      <w:r>
        <w:t xml:space="preserve"> </w:t>
      </w:r>
      <w:r>
        <w:t xml:space="preserve">— 拡張ハードウェアに入力した音を、外部スピーカーへも同時に出力できるようにする工作です。</w:t>
      </w:r>
    </w:p>
    <w:p>
      <w:pPr>
        <w:numPr>
          <w:ilvl w:val="0"/>
          <w:numId w:val="1000"/>
        </w:numPr>
        <w:pStyle w:val="BlockText"/>
      </w:pPr>
      <w:r>
        <w:t xml:space="preserve">📝</w:t>
      </w:r>
      <w:r>
        <w:t xml:space="preserve"> </w:t>
      </w:r>
      <w:r>
        <w:rPr>
          <w:b/>
        </w:rPr>
        <w:t xml:space="preserve">作者注</w:t>
      </w:r>
      <w:r>
        <w:t xml:space="preserve">：設計・製作手順は完成していますが、作者自身はまだ実装していません。CDプレーヤーやBluetoothレシーバーなど、音源機器側のLINE OUTを分岐して運用しており、現状それで十分なため、Karipom Ear本体への増設は必要としていないためです。</w:t>
      </w:r>
    </w:p>
    <w:p>
      <w:pPr>
        <w:numPr>
          <w:ilvl w:val="0"/>
          <w:numId w:val="1024"/>
        </w:numPr>
      </w:pPr>
      <w:r>
        <w:rPr>
          <w:b/>
        </w:rPr>
        <w:t xml:space="preserve">Bluetooth入力（MH-M18）</w:t>
      </w:r>
      <w:r>
        <w:t xml:space="preserve"> </w:t>
      </w:r>
      <w:r>
        <w:t xml:space="preserve">— ケーブルなしで音源を入力できるようにする、設計検討段階のオプションです。</w:t>
      </w:r>
    </w:p>
    <w:p>
      <w:pPr>
        <w:numPr>
          <w:ilvl w:val="0"/>
          <w:numId w:val="1000"/>
        </w:numPr>
        <w:pStyle w:val="BlockText"/>
      </w:pPr>
      <w:r>
        <w:t xml:space="preserve">📝</w:t>
      </w:r>
      <w:r>
        <w:t xml:space="preserve"> </w:t>
      </w:r>
      <w:r>
        <w:rPr>
          <w:b/>
        </w:rPr>
        <w:t xml:space="preserve">作者注</w:t>
      </w:r>
      <w:r>
        <w:t xml:space="preserve">：入力レベル評価などの設計・検討までは完了していますが、作者自身は現在Bluetoothを搭載する予定はありません。LINE OUT構成で十分な利便性が得られており、Bluetooth入力の必要性を現時点では感じなくなったためです。設計資料としては残しています。</w:t>
      </w:r>
    </w:p>
    <w:p>
      <w:pPr>
        <w:pStyle w:val="FirstParagraph"/>
      </w:pPr>
      <w:r>
        <w:t xml:space="preserve">💡 本書では概要のみをご紹介しています。詳しい回路図・作業手順・注意事項は「Karipom Ear 設計・製作マニュアル」をご覧ください。</w:t>
      </w:r>
    </w:p>
    <w:p>
      <w:r>
        <w:br w:type="page"/>
      </w:r>
    </w:p>
    <w:p>
      <w:pPr>
        <w:pStyle w:val="Heading1"/>
      </w:pPr>
      <w:bookmarkStart w:id="70" w:name="第13章-visualizer音の可視化"/>
      <w:r>
        <w:t xml:space="preserve">第13章 Visualizer（音の可視化）</w:t>
      </w:r>
      <w:bookmarkEnd w:id="70"/>
    </w:p>
    <w:p>
      <w:pPr>
        <w:pStyle w:val="Heading2"/>
      </w:pPr>
      <w:bookmarkStart w:id="71" w:name="visualizerとは"/>
      <w:r>
        <w:t xml:space="preserve">13.1 Visualizerとは</w:t>
      </w:r>
      <w:bookmarkEnd w:id="71"/>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72" w:name="選べる8種類のvisualizer"/>
      <w:r>
        <w:t xml:space="preserve">13.2 選べる8種類のVisualizer</w:t>
      </w:r>
      <w:bookmarkEnd w:id="72"/>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73" w:name="visualizer-randomおまかせ切り替え"/>
      <w:r>
        <w:t xml:space="preserve">13.3 Visualizer Random（おまかせ切り替え）</w:t>
      </w:r>
      <w:bookmarkEnd w:id="73"/>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4" w:name="第14章-lighting背景演出"/>
      <w:r>
        <w:t xml:space="preserve">第14章 Lighting（背景演出）</w:t>
      </w:r>
      <w:bookmarkEnd w:id="74"/>
    </w:p>
    <w:p>
      <w:pPr>
        <w:pStyle w:val="Heading2"/>
      </w:pPr>
      <w:bookmarkStart w:id="75" w:name="lightingとは"/>
      <w:r>
        <w:t xml:space="preserve">14.1 Lightingとは</w:t>
      </w:r>
      <w:bookmarkEnd w:id="75"/>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6" w:name="lightingとvisualizerの重なり方"/>
      <w:r>
        <w:t xml:space="preserve">14.2 LightingとVisualizerの重なり方</w:t>
      </w:r>
      <w:bookmarkEnd w:id="76"/>
    </w:p>
    <w:p>
      <w:pPr>
        <w:pStyle w:val="FirstParagraph"/>
      </w:pPr>
      <w:r>
        <w:t xml:space="preserve">Lightingには「面（背景全体）」の演出と「オーバーレイ（上に重なるビームなど）」の演出があります。</w:t>
      </w:r>
    </w:p>
    <w:p>
      <w:pPr>
        <w:numPr>
          <w:ilvl w:val="0"/>
          <w:numId w:val="1025"/>
        </w:numPr>
        <w:pStyle w:val="Compact"/>
      </w:pPr>
      <w:r>
        <w:rPr>
          <w:b/>
        </w:rPr>
        <w:t xml:space="preserve">面の演出</w:t>
      </w:r>
      <w:r>
        <w:t xml:space="preserve">（Disco Floor、Aurora、Matrixなど、ほとんどのLighting）は、最後に選んだ1つだけが背景として使われます。</w:t>
      </w:r>
    </w:p>
    <w:p>
      <w:pPr>
        <w:numPr>
          <w:ilvl w:val="0"/>
          <w:numId w:val="1025"/>
        </w:numPr>
        <w:pStyle w:val="Compact"/>
      </w:pPr>
      <w:r>
        <w:rPr>
          <w:b/>
        </w:rPr>
        <w:t xml:space="preserve">オーバーレイの演出</w:t>
      </w:r>
      <w:r>
        <w:t xml:space="preserve">（Laser Show）は、面の演出やVisualizerの上に重ねて表示できます。</w:t>
      </w:r>
    </w:p>
    <w:p>
      <w:pPr>
        <w:numPr>
          <w:ilvl w:val="0"/>
          <w:numId w:val="1025"/>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7" w:name="明るさbrightnessの調整"/>
      <w:r>
        <w:t xml:space="preserve">14.3 明るさ（Brightness）の調整</w:t>
      </w:r>
      <w:bookmarkEnd w:id="77"/>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8" w:name="選べる16種類のlighting"/>
      <w:r>
        <w:t xml:space="preserve">14.4 選べる16種類のLighting</w:t>
      </w:r>
      <w:bookmarkEnd w:id="78"/>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9" w:name="lighting-randomおまかせ切り替え"/>
      <w:r>
        <w:t xml:space="preserve">14.5 Lighting Random（おまかせ切り替え）</w:t>
      </w:r>
      <w:bookmarkEnd w:id="79"/>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80" w:name="第15章-karipom-companion統合管理ツール"/>
      <w:r>
        <w:t xml:space="preserve">第15章 KariPom Companion（統合管理ツール）</w:t>
      </w:r>
      <w:bookmarkEnd w:id="80"/>
    </w:p>
    <w:p>
      <w:pPr>
        <w:pStyle w:val="Heading2"/>
      </w:pPr>
      <w:bookmarkStart w:id="81" w:name="karipom-companionとは"/>
      <w:r>
        <w:t xml:space="preserve">15.1 KariPom Companionとは</w:t>
      </w:r>
      <w:bookmarkEnd w:id="81"/>
    </w:p>
    <w:p>
      <w:pPr>
        <w:pStyle w:val="FirstParagraph"/>
      </w:pPr>
      <w:r>
        <w:rPr>
          <w:b/>
        </w:rPr>
        <w:t xml:space="preserve">KariPom Companion（カリポム・コンパニオン）</w:t>
      </w:r>
      <w:r>
        <w:t xml:space="preserve">は、かりポムをより便利に、より楽しく使うための、PC用の統合管理ツールです。開発者向けの特別な道具ではなく、WebUI表示・音声連携・ログ確認を1つのアプリにまとめた、Windows・macOS・Linuxで日常的にお使いいただけるアプリです。1つのウィンドウに4つのタブがまとまっており、起動方法は第9章「9.3 KariPom Companionで開く（PCの場合）」のとおりです。</w:t>
      </w:r>
    </w:p>
    <w:p>
      <w:pPr>
        <w:pStyle w:val="BodyText"/>
      </w:pPr>
      <w:r>
        <w:rPr>
          <w:b/>
        </w:rPr>
        <w:t xml:space="preserve">KariPom CompanionとKariPom Desktop、どちらを使えばいい？</w:t>
      </w:r>
      <w:r>
        <w:t xml:space="preserve">：お手元にCoreS3があるかどうかで決まります。</w:t>
      </w:r>
    </w:p>
    <w:p>
      <w:pPr>
        <w:pStyle w:val="SourceCode"/>
      </w:pPr>
      <w:r>
        <w:rPr>
          <w:rStyle w:val="VerbatimChar"/>
        </w:rPr>
        <w:t xml:space="preserve">CoreS3あり</w:t>
      </w:r>
      <w:r>
        <w:br/>
      </w:r>
      <w:r>
        <w:rPr>
          <w:rStyle w:val="VerbatimChar"/>
        </w:rPr>
        <w:t xml:space="preserve">　↓</w:t>
      </w:r>
      <w:r>
        <w:br/>
      </w:r>
      <w:r>
        <w:rPr>
          <w:rStyle w:val="VerbatimChar"/>
        </w:rPr>
        <w:t xml:space="preserve">KariPom Companion（本章）— WebUIやBBXなど、かりポムの全機能を利用</w:t>
      </w:r>
      <w:r>
        <w:br/>
      </w:r>
      <w:r>
        <w:br/>
      </w:r>
      <w:r>
        <w:rPr>
          <w:rStyle w:val="VerbatimChar"/>
        </w:rPr>
        <w:t xml:space="preserve">CoreS3なし</w:t>
      </w:r>
      <w:r>
        <w:br/>
      </w:r>
      <w:r>
        <w:rPr>
          <w:rStyle w:val="VerbatimChar"/>
        </w:rPr>
        <w:t xml:space="preserve">　↓</w:t>
      </w:r>
      <w:r>
        <w:br/>
      </w:r>
      <w:r>
        <w:rPr>
          <w:rStyle w:val="VerbatimChar"/>
        </w:rPr>
        <w:t xml:space="preserve">KariPom Desktop（2.3）— BBXの中核である口パク体験を、PC単体のスタンドアロン版で楽しむ</w:t>
      </w:r>
    </w:p>
    <w:p>
      <w:pPr>
        <w:pStyle w:val="FirstParagraph"/>
      </w:pPr>
      <w:r>
        <w:t xml:space="preserve">💡 KariPom CompanionにもCoreS3なしで使える「🐰 KariPom BBX」タブ（15.3）がありますが、こちらはCompanionというアプリの中の一機能です。CoreS3を持たず、口パク体験だけを独立したアプリとして楽しみたい場合はKariPom Desktopをお使いください。</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82" w:name="karipom-labタブ"/>
      <w:r>
        <w:t xml:space="preserve">15.2 🌐 KariPom Labタブ</w:t>
      </w:r>
      <w:bookmarkEnd w:id="82"/>
    </w:p>
    <w:p>
      <w:pPr>
        <w:pStyle w:val="FirstParagraph"/>
      </w:pPr>
      <w:r>
        <w:t xml:space="preserve">IPアドレスを保存すると、このタブの中にWebUI（第9章）がそのまま表示されます。ブラウザを別に開く必要はありません。</w:t>
      </w:r>
    </w:p>
    <w:p>
      <w:pPr>
        <w:numPr>
          <w:ilvl w:val="0"/>
          <w:numId w:val="1026"/>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6"/>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83" w:name="karipom-bbxタブ"/>
      <w:r>
        <w:t xml:space="preserve">15.3 🐰 KariPom BBXタブ</w:t>
      </w:r>
      <w:bookmarkEnd w:id="83"/>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84" w:name="talkタブpc連携口パク"/>
      <w:r>
        <w:t xml:space="preserve">15.4 💬 Talkタブ（PC連携口パク）</w:t>
      </w:r>
      <w:bookmarkEnd w:id="84"/>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7"/>
        </w:numPr>
        <w:pStyle w:val="Compact"/>
      </w:pPr>
      <w:r>
        <w:t xml:space="preserve">Windows・macOS・Linuxのいずれかのパソコン</w:t>
      </w:r>
    </w:p>
    <w:p>
      <w:pPr>
        <w:numPr>
          <w:ilvl w:val="0"/>
          <w:numId w:val="1027"/>
        </w:numPr>
        <w:pStyle w:val="Compact"/>
      </w:pPr>
      <w:r>
        <w:t xml:space="preserve">かりポムとPCが</w:t>
      </w:r>
      <w:r>
        <w:rPr>
          <w:b/>
        </w:rPr>
        <w:t xml:space="preserve">同じWi-Fi</w:t>
      </w:r>
      <w:r>
        <w:t xml:space="preserve">につながっていること</w:t>
      </w:r>
    </w:p>
    <w:p>
      <w:pPr>
        <w:numPr>
          <w:ilvl w:val="0"/>
          <w:numId w:val="1027"/>
        </w:numPr>
        <w:pStyle w:val="Compact"/>
      </w:pPr>
      <w:r>
        <w:t xml:space="preserve">PCの音声をKariPom Companionに取り込むための設定（OSにより異なります）</w:t>
      </w:r>
    </w:p>
    <w:p>
      <w:pPr>
        <w:numPr>
          <w:ilvl w:val="1"/>
          <w:numId w:val="1028"/>
        </w:numPr>
        <w:pStyle w:val="Compact"/>
      </w:pPr>
      <w:r>
        <w:rPr>
          <w:b/>
        </w:rPr>
        <w:t xml:space="preserve">macOS</w:t>
      </w:r>
      <w:r>
        <w:t xml:space="preserve"> </w:t>
      </w:r>
      <w:r>
        <w:t xml:space="preserve">— BlackHole 2chなどの仮想オーディオデバイス＋複数出力装置（Multi-Output Device）</w:t>
      </w:r>
    </w:p>
    <w:p>
      <w:pPr>
        <w:numPr>
          <w:ilvl w:val="1"/>
          <w:numId w:val="1028"/>
        </w:numPr>
        <w:pStyle w:val="Compact"/>
      </w:pPr>
      <w:r>
        <w:rPr>
          <w:b/>
        </w:rPr>
        <w:t xml:space="preserve">Windows</w:t>
      </w:r>
      <w:r>
        <w:t xml:space="preserve"> </w:t>
      </w:r>
      <w:r>
        <w:t xml:space="preserve">— WASAPI Loopbackを使用するため、追加ソフトは不要です</w:t>
      </w:r>
    </w:p>
    <w:p>
      <w:pPr>
        <w:numPr>
          <w:ilvl w:val="1"/>
          <w:numId w:val="1028"/>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9"/>
        </w:numPr>
        <w:pStyle w:val="Compact"/>
      </w:pPr>
      <w:r>
        <w:t xml:space="preserve">（macOSの場合のみ）PCのサウンド出力をBlackHole（または複数出力装置）に切り替えます。Windows／Linuxではこの手順は不要です。</w:t>
      </w:r>
    </w:p>
    <w:p>
      <w:pPr>
        <w:numPr>
          <w:ilvl w:val="0"/>
          <w:numId w:val="1029"/>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9"/>
        </w:numPr>
        <w:pStyle w:val="Compact"/>
      </w:pPr>
      <w:r>
        <w:t xml:space="preserve">かりポムのWebUI「🐰 Karipom Ear」で、音源を</w:t>
      </w:r>
      <w:r>
        <w:rPr>
          <w:b/>
        </w:rPr>
        <w:t xml:space="preserve">PC音声（Wi-Fi）</w:t>
      </w:r>
      <w:r>
        <w:t xml:space="preserve">に切り替えます。</w:t>
      </w:r>
    </w:p>
    <w:p>
      <w:pPr>
        <w:numPr>
          <w:ilvl w:val="0"/>
          <w:numId w:val="1029"/>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85" w:name="log健康診断タブ"/>
      <w:r>
        <w:t xml:space="preserve">15.5 🚽 Log／健康診断タブ</w:t>
      </w:r>
      <w:bookmarkEnd w:id="85"/>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6" w:name="うまく動かないとき"/>
      <w:r>
        <w:t xml:space="preserve">15.6 うまく動かないとき</w:t>
      </w:r>
      <w:bookmarkEnd w:id="86"/>
    </w:p>
    <w:p>
      <w:pPr>
        <w:numPr>
          <w:ilvl w:val="0"/>
          <w:numId w:val="1030"/>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30"/>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30"/>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7" w:name="第16章-サーボ制御頭の動き"/>
      <w:r>
        <w:t xml:space="preserve">第16章 サーボ制御（頭の動き）</w:t>
      </w:r>
      <w:bookmarkEnd w:id="87"/>
    </w:p>
    <w:p>
      <w:pPr>
        <w:pStyle w:val="Heading2"/>
      </w:pPr>
      <w:bookmarkStart w:id="88" w:name="頭の動きの種類"/>
      <w:r>
        <w:t xml:space="preserve">16.1 頭の動きの種類</w:t>
      </w:r>
      <w:bookmarkEnd w:id="88"/>
    </w:p>
    <w:p>
      <w:pPr>
        <w:pStyle w:val="FirstParagraph"/>
      </w:pPr>
      <w:r>
        <w:t xml:space="preserve">かりポムの頭は、2つのサーボモーターで動きます。</w:t>
      </w:r>
    </w:p>
    <w:p>
      <w:pPr>
        <w:numPr>
          <w:ilvl w:val="0"/>
          <w:numId w:val="1031"/>
        </w:numPr>
        <w:pStyle w:val="Compact"/>
      </w:pPr>
      <w:r>
        <w:rPr>
          <w:b/>
        </w:rPr>
        <w:t xml:space="preserve">servoUD（上下）</w:t>
      </w:r>
      <w:r>
        <w:t xml:space="preserve"> </w:t>
      </w:r>
      <w:r>
        <w:t xml:space="preserve">— うなずくような上下の動き</w:t>
      </w:r>
    </w:p>
    <w:p>
      <w:pPr>
        <w:numPr>
          <w:ilvl w:val="0"/>
          <w:numId w:val="1031"/>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2"/>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2"/>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2"/>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2"/>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9" w:name="サーボにやさしい設計"/>
      <w:r>
        <w:t xml:space="preserve">16.2 サーボにやさしい設計</w:t>
      </w:r>
      <w:bookmarkEnd w:id="89"/>
    </w:p>
    <w:p>
      <w:pPr>
        <w:pStyle w:val="FirstParagraph"/>
      </w:pPr>
      <w:r>
        <w:t xml:space="preserve">かりポムのファームウェアには、サーボを長持ちさせる工夫が入っています。</w:t>
      </w:r>
    </w:p>
    <w:p>
      <w:pPr>
        <w:numPr>
          <w:ilvl w:val="0"/>
          <w:numId w:val="1033"/>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3"/>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90" w:name="サーボの音について"/>
      <w:r>
        <w:t xml:space="preserve">16.3 サーボの音について</w:t>
      </w:r>
      <w:bookmarkEnd w:id="90"/>
    </w:p>
    <w:p>
      <w:pPr>
        <w:numPr>
          <w:ilvl w:val="0"/>
          <w:numId w:val="1034"/>
        </w:numPr>
        <w:pStyle w:val="Compact"/>
      </w:pPr>
      <w:r>
        <w:t xml:space="preserve">動作中の小さな動作音（ウィッという音）は正常です。</w:t>
      </w:r>
    </w:p>
    <w:p>
      <w:pPr>
        <w:numPr>
          <w:ilvl w:val="0"/>
          <w:numId w:val="1034"/>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91" w:name="第17章-sdカード管理"/>
      <w:r>
        <w:t xml:space="preserve">第17章 SDカード管理</w:t>
      </w:r>
      <w:bookmarkEnd w:id="91"/>
    </w:p>
    <w:p>
      <w:pPr>
        <w:pStyle w:val="Heading2"/>
      </w:pPr>
      <w:bookmarkStart w:id="92" w:name="sdカードの役割"/>
      <w:r>
        <w:t xml:space="preserve">17.1 SDカードの役割</w:t>
      </w:r>
      <w:bookmarkEnd w:id="92"/>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93" w:name="フォルダ構成"/>
      <w:r>
        <w:t xml:space="preserve">17.2 フォルダ構成</w:t>
      </w:r>
      <w:bookmarkEnd w:id="93"/>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4" w:name="webuiでのファイル管理"/>
      <w:r>
        <w:t xml:space="preserve">17.3 WebUIでのファイル管理</w:t>
      </w:r>
      <w:bookmarkEnd w:id="94"/>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5" w:name="sdカードの取り扱い"/>
      <w:r>
        <w:t xml:space="preserve">17.4 SDカードの取り扱い</w:t>
      </w:r>
      <w:bookmarkEnd w:id="95"/>
    </w:p>
    <w:p>
      <w:pPr>
        <w:numPr>
          <w:ilvl w:val="0"/>
          <w:numId w:val="1035"/>
        </w:numPr>
        <w:pStyle w:val="Compact"/>
      </w:pPr>
      <w:r>
        <w:t xml:space="preserve">抜き差しは必ず</w:t>
      </w:r>
      <w:r>
        <w:rPr>
          <w:b/>
        </w:rPr>
        <w:t xml:space="preserve">電源を切ってから</w:t>
      </w:r>
      <w:r>
        <w:t xml:space="preserve">行ってください。</w:t>
      </w:r>
    </w:p>
    <w:p>
      <w:pPr>
        <w:numPr>
          <w:ilvl w:val="0"/>
          <w:numId w:val="1035"/>
        </w:numPr>
        <w:pStyle w:val="Compact"/>
      </w:pPr>
      <w:r>
        <w:t xml:space="preserve">パソコンで初期化（フォーマット）する場合は、</w:t>
      </w:r>
      <w:r>
        <w:rPr>
          <w:b/>
        </w:rPr>
        <w:t xml:space="preserve">FAT32形式</w:t>
      </w:r>
      <w:r>
        <w:t xml:space="preserve">を選んでください。</w:t>
      </w:r>
    </w:p>
    <w:p>
      <w:pPr>
        <w:numPr>
          <w:ilvl w:val="0"/>
          <w:numId w:val="1035"/>
        </w:numPr>
        <w:pStyle w:val="Compact"/>
      </w:pPr>
      <w:r>
        <w:t xml:space="preserve">大切な音声ファイルは、パソコンにもバックアップを取っておくことをおすすめします。</w:t>
      </w:r>
    </w:p>
    <w:p>
      <w:r>
        <w:br w:type="page"/>
      </w:r>
    </w:p>
    <w:p>
      <w:pPr>
        <w:pStyle w:val="Heading1"/>
      </w:pPr>
      <w:bookmarkStart w:id="96" w:name="第18章-ログ機能"/>
      <w:r>
        <w:t xml:space="preserve">第18章 ログ機能</w:t>
      </w:r>
      <w:bookmarkEnd w:id="96"/>
    </w:p>
    <w:p>
      <w:pPr>
        <w:pStyle w:val="Heading2"/>
      </w:pPr>
      <w:bookmarkStart w:id="97" w:name="ログとは"/>
      <w:r>
        <w:t xml:space="preserve">18.1 ログとは</w:t>
      </w:r>
      <w:bookmarkEnd w:id="97"/>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8" w:name="ログの開き方"/>
      <w:r>
        <w:t xml:space="preserve">18.2 ログの開き方</w:t>
      </w:r>
      <w:bookmarkEnd w:id="98"/>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9" w:name="よく見かけるログの読み方"/>
      <w:r>
        <w:t xml:space="preserve">18.3 よく見かけるログの読み方</w:t>
      </w:r>
      <w:bookmarkEnd w:id="99"/>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100" w:name="第19章-設定画面の説明"/>
      <w:r>
        <w:t xml:space="preserve">第19章 設定画面の説明</w:t>
      </w:r>
      <w:bookmarkEnd w:id="100"/>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101" w:name="karipom-ear音声入力設定"/>
      <w:r>
        <w:t xml:space="preserve">19.1 Karipom Ear（音声入力）設定</w:t>
      </w:r>
      <w:bookmarkEnd w:id="101"/>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02" w:name="visualizerlighting設定"/>
      <w:r>
        <w:t xml:space="preserve">19.2 Visualizer・Lighting設定</w:t>
      </w:r>
      <w:bookmarkEnd w:id="102"/>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03" w:name="動き音の頻度設定"/>
      <w:r>
        <w:t xml:space="preserve">19.3 動き・音の頻度設定</w:t>
      </w:r>
      <w:bookmarkEnd w:id="103"/>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4" w:name="かりポムの名前とキャラクター"/>
      <w:r>
        <w:t xml:space="preserve">19.4 かりポムの名前とキャラクター</w:t>
      </w:r>
      <w:bookmarkEnd w:id="104"/>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5" w:name="カメラ機能実験的機能"/>
      <w:r>
        <w:t xml:space="preserve">19.5 カメラ機能（実験的機能）</w:t>
      </w:r>
      <w:bookmarkEnd w:id="105"/>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6" w:name="サーボの操作"/>
      <w:r>
        <w:t xml:space="preserve">19.6 サーボの操作</w:t>
      </w:r>
      <w:bookmarkEnd w:id="106"/>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7" w:name="第20章-トラブルシューティング"/>
      <w:r>
        <w:t xml:space="preserve">第20章 トラブルシューティング</w:t>
      </w:r>
      <w:bookmarkEnd w:id="107"/>
    </w:p>
    <w:p>
      <w:pPr>
        <w:pStyle w:val="FirstParagraph"/>
      </w:pPr>
      <w:r>
        <w:t xml:space="preserve">困ったときは、まずこの章をご覧ください。</w:t>
      </w:r>
    </w:p>
    <w:p>
      <w:pPr>
        <w:pStyle w:val="Heading2"/>
      </w:pPr>
      <w:bookmarkStart w:id="108" w:name="電源起動"/>
      <w:r>
        <w:t xml:space="preserve">20.1 電源・起動</w:t>
      </w:r>
      <w:bookmarkEnd w:id="108"/>
    </w:p>
    <w:p>
      <w:pPr>
        <w:pStyle w:val="FirstParagraph"/>
      </w:pPr>
      <w:r>
        <w:rPr>
          <w:b/>
        </w:rPr>
        <w:t xml:space="preserve">Q. 電源を入れても画面がつかない</w:t>
      </w:r>
    </w:p>
    <w:p>
      <w:pPr>
        <w:numPr>
          <w:ilvl w:val="0"/>
          <w:numId w:val="1036"/>
        </w:numPr>
        <w:pStyle w:val="Compact"/>
      </w:pPr>
      <w:r>
        <w:t xml:space="preserve">USB Type-Cケーブルと電源アダプタを別のものに替えて試してください（充電専用ケーブルでは動かないことがあります）。</w:t>
      </w:r>
    </w:p>
    <w:p>
      <w:pPr>
        <w:numPr>
          <w:ilvl w:val="0"/>
          <w:numId w:val="1036"/>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7"/>
        </w:numPr>
        <w:pStyle w:val="Compact"/>
      </w:pPr>
      <w:r>
        <w:t xml:space="preserve">SDカードをいったん抜いて起動するか試してください。SDカードの不良やフォーマット形式の問題が考えられます。</w:t>
      </w:r>
    </w:p>
    <w:p>
      <w:pPr>
        <w:numPr>
          <w:ilvl w:val="0"/>
          <w:numId w:val="1037"/>
        </w:numPr>
        <w:pStyle w:val="Compact"/>
      </w:pPr>
      <w:r>
        <w:t xml:space="preserve">改善しない場合は、症状とログを控えて製作者にご相談ください。</w:t>
      </w:r>
    </w:p>
    <w:p>
      <w:pPr>
        <w:pStyle w:val="Heading2"/>
      </w:pPr>
      <w:bookmarkStart w:id="109" w:name="頭の動きサーボ-重要"/>
      <w:r>
        <w:t xml:space="preserve">20.2 頭の動き・サーボ ⚠️重要</w:t>
      </w:r>
      <w:bookmarkEnd w:id="109"/>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8"/>
        </w:numPr>
        <w:pStyle w:val="Compact"/>
      </w:pPr>
      <w:r>
        <w:t xml:space="preserve">WebUIから</w:t>
      </w:r>
      <w:r>
        <w:rPr>
          <w:b/>
        </w:rPr>
        <w:t xml:space="preserve">サーボ安全停止（safeServoShutdown）</w:t>
      </w:r>
      <w:r>
        <w:t xml:space="preserve">を実行し、異音が止まるか確認します。</w:t>
      </w:r>
    </w:p>
    <w:p>
      <w:pPr>
        <w:numPr>
          <w:ilvl w:val="0"/>
          <w:numId w:val="1038"/>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8"/>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9"/>
        </w:numPr>
        <w:pStyle w:val="Compact"/>
      </w:pPr>
      <w:r>
        <w:t xml:space="preserve">ジョイスティック（背面・尻尾部分）またはWebUIの上下左右ボタンで動くか試してください。</w:t>
      </w:r>
    </w:p>
    <w:p>
      <w:pPr>
        <w:numPr>
          <w:ilvl w:val="0"/>
          <w:numId w:val="1039"/>
        </w:numPr>
        <w:pStyle w:val="Compact"/>
      </w:pPr>
      <w:r>
        <w:t xml:space="preserve">Log Viewerでサーボ関連のエラーが出ていないか確認してください。</w:t>
      </w:r>
    </w:p>
    <w:p>
      <w:pPr>
        <w:numPr>
          <w:ilvl w:val="0"/>
          <w:numId w:val="1039"/>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40"/>
        </w:numPr>
        <w:pStyle w:val="Compact"/>
      </w:pPr>
      <w:r>
        <w:t xml:space="preserve">左右サーボの自動Detachによる正常な動作です。</w:t>
      </w:r>
    </w:p>
    <w:p>
      <w:pPr>
        <w:pStyle w:val="Heading2"/>
      </w:pPr>
      <w:bookmarkStart w:id="110" w:name="wi-fiwebui"/>
      <w:r>
        <w:t xml:space="preserve">20.3 Wi-Fi・WebUI</w:t>
      </w:r>
      <w:bookmarkEnd w:id="110"/>
    </w:p>
    <w:p>
      <w:pPr>
        <w:pStyle w:val="FirstParagraph"/>
      </w:pPr>
      <w:r>
        <w:rPr>
          <w:b/>
        </w:rPr>
        <w:t xml:space="preserve">Q. WebUIが開けない</w:t>
      </w:r>
    </w:p>
    <w:p>
      <w:pPr>
        <w:numPr>
          <w:ilvl w:val="0"/>
          <w:numId w:val="1041"/>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1"/>
        </w:numPr>
        <w:pStyle w:val="Compact"/>
      </w:pPr>
      <w:r>
        <w:t xml:space="preserve">IPアドレスが変わっていないか、本体画面で確認してください（ルーターの再起動などで変わることがあります）。</w:t>
      </w:r>
    </w:p>
    <w:p>
      <w:pPr>
        <w:numPr>
          <w:ilvl w:val="0"/>
          <w:numId w:val="1041"/>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2"/>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3"/>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11" w:name="マイクkaripom-ear"/>
      <w:r>
        <w:t xml:space="preserve">20.4 マイク（Karipom Ear）</w:t>
      </w:r>
      <w:bookmarkEnd w:id="111"/>
    </w:p>
    <w:p>
      <w:pPr>
        <w:pStyle w:val="FirstParagraph"/>
      </w:pPr>
      <w:r>
        <w:rPr>
          <w:b/>
        </w:rPr>
        <w:t xml:space="preserve">Q. 話しかけても反応しない</w:t>
      </w:r>
    </w:p>
    <w:p>
      <w:pPr>
        <w:numPr>
          <w:ilvl w:val="0"/>
          <w:numId w:val="1044"/>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4"/>
        </w:numPr>
        <w:pStyle w:val="Compact"/>
      </w:pPr>
      <w:r>
        <w:t xml:space="preserve">独り言の直後・音源切り替えの直後は、数秒間反応しません（クールダウンによる正常動作です）。少し待ってから話しかけてください。</w:t>
      </w:r>
    </w:p>
    <w:p>
      <w:pPr>
        <w:numPr>
          <w:ilvl w:val="0"/>
          <w:numId w:val="1044"/>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5"/>
        </w:numPr>
        <w:pStyle w:val="Compact"/>
      </w:pPr>
      <w:r>
        <w:t xml:space="preserve">ONしきい値を上げてみてください（例：150→200）。</w:t>
      </w:r>
    </w:p>
    <w:p>
      <w:pPr>
        <w:numPr>
          <w:ilvl w:val="0"/>
          <w:numId w:val="1045"/>
        </w:numPr>
        <w:pStyle w:val="Compact"/>
      </w:pPr>
      <w:r>
        <w:t xml:space="preserve">テレビ・スピーカー・エアコンの近くを避けて設置してください。</w:t>
      </w:r>
    </w:p>
    <w:p>
      <w:pPr>
        <w:pStyle w:val="Heading2"/>
      </w:pPr>
      <w:bookmarkStart w:id="112" w:name="音声独り言"/>
      <w:r>
        <w:t xml:space="preserve">20.5 音声・独り言</w:t>
      </w:r>
      <w:bookmarkEnd w:id="112"/>
    </w:p>
    <w:p>
      <w:pPr>
        <w:pStyle w:val="FirstParagraph"/>
      </w:pPr>
      <w:r>
        <w:rPr>
          <w:b/>
        </w:rPr>
        <w:t xml:space="preserve">Q. 独り言が再生されない</w:t>
      </w:r>
    </w:p>
    <w:p>
      <w:pPr>
        <w:numPr>
          <w:ilvl w:val="0"/>
          <w:numId w:val="1046"/>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6"/>
        </w:numPr>
        <w:pStyle w:val="Compact"/>
      </w:pPr>
      <w:r>
        <w:t xml:space="preserve">SDカードをパソコンで直接編集した場合は、電源を入れ直してください（起動時に一覧を読み込みます）。</w:t>
      </w:r>
    </w:p>
    <w:p>
      <w:pPr>
        <w:numPr>
          <w:ilvl w:val="0"/>
          <w:numId w:val="1046"/>
        </w:numPr>
        <w:pStyle w:val="Compact"/>
      </w:pPr>
      <w:r>
        <w:t xml:space="preserve">ファイルがWAV形式（非圧縮）であるか確認してください。MP3は再生できません。</w:t>
      </w:r>
    </w:p>
    <w:p>
      <w:pPr>
        <w:numPr>
          <w:ilvl w:val="0"/>
          <w:numId w:val="1046"/>
        </w:numPr>
        <w:pStyle w:val="Compact"/>
      </w:pPr>
      <w:r>
        <w:t xml:space="preserve">独り言の発生確率が0に設定されていないか、Home画面で確認してください（第19章）。</w:t>
      </w:r>
    </w:p>
    <w:p>
      <w:pPr>
        <w:pStyle w:val="Heading2"/>
      </w:pPr>
      <w:bookmarkStart w:id="113" w:name="talkpc連携口パク"/>
      <w:r>
        <w:t xml:space="preserve">20.6 Talk（PC連携口パク）</w:t>
      </w:r>
      <w:bookmarkEnd w:id="113"/>
    </w:p>
    <w:p>
      <w:pPr>
        <w:pStyle w:val="FirstParagraph"/>
      </w:pPr>
      <w:r>
        <w:t xml:space="preserve">第15章「15.6 うまく動かないとき」をご覧ください。</w:t>
      </w:r>
    </w:p>
    <w:p>
      <w:pPr>
        <w:pStyle w:val="Heading2"/>
      </w:pPr>
      <w:bookmarkStart w:id="114" w:name="visualizerlighting"/>
      <w:r>
        <w:t xml:space="preserve">20.7 Visualizer・Lighting</w:t>
      </w:r>
      <w:bookmarkEnd w:id="114"/>
    </w:p>
    <w:p>
      <w:pPr>
        <w:pStyle w:val="FirstParagraph"/>
      </w:pPr>
      <w:r>
        <w:rPr>
          <w:b/>
        </w:rPr>
        <w:t xml:space="preserve">Q. Visualizerを選んでも何も表示されない</w:t>
      </w:r>
    </w:p>
    <w:p>
      <w:pPr>
        <w:numPr>
          <w:ilvl w:val="0"/>
          <w:numId w:val="1047"/>
        </w:numPr>
        <w:pStyle w:val="Compact"/>
      </w:pPr>
      <w:r>
        <w:t xml:space="preserve">音源が内蔵マイク（MIC）になっていないか確認してください。Visualizerは内蔵マイクモードでは表示されません（第12章・第13章）。</w:t>
      </w:r>
    </w:p>
    <w:p>
      <w:pPr>
        <w:numPr>
          <w:ilvl w:val="0"/>
          <w:numId w:val="1047"/>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8"/>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5" w:name="第21章-faqよくある質問"/>
      <w:r>
        <w:t xml:space="preserve">第21章 FAQ（よくある質問）</w:t>
      </w:r>
      <w:bookmarkEnd w:id="115"/>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Desktopだけでも遊べますか？</w:t>
      </w:r>
      <w:r>
        <w:t xml:space="preserve"> </w:t>
      </w:r>
      <w:r>
        <w:t xml:space="preserve">A. はい。Desktopだけでも十分楽しめます。CoreS3を導入すると、CompanionやWebUIなど、さらに多くの機能を利用できます。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筐体の色は決まっていますか？</w:t>
      </w:r>
      <w:r>
        <w:t xml:space="preserve"> </w:t>
      </w:r>
      <w:r>
        <w:t xml:space="preserve">A. いいえ、自由に選べます。筐体は3Dプリントで製作するため、お好きな色・フィラメントで作れます。本書に登場するピンクとティファニーブルーは、作者が製作した2台の例です。機能に色による違いはありません。「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9"/>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9"/>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配線図・回路図・部品表はどこにありますか？</w:t>
      </w:r>
      <w:r>
        <w:t xml:space="preserve"> </w:t>
      </w:r>
      <w:r>
        <w:t xml:space="preserve">A. 本書には詳しい電子工作の内容をあえて載せていません。CoreS3にPCM1808＋Pico2を追加する拡張の配線図・部品表・組み立て手順は、「</w:t>
      </w:r>
      <w:r>
        <w:rPr>
          <w:b/>
        </w:rPr>
        <w:t xml:space="preserve">Karipom Ear 設計・製作マニュアル</w:t>
      </w:r>
      <w:r>
        <w:t xml:space="preserve">」としてGitHubで公開しています。かりポム本体のArduinoファームウェア、PCアプリケーション（Companion・Desktop）、3Dプリントデータもあわせて公開しています（1.1）。</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16" w:name="第22章-更新履歴"/>
      <w:r>
        <w:t xml:space="preserve">第22章 更新履歴</w:t>
      </w:r>
      <w:bookmarkEnd w:id="116"/>
    </w:p>
    <w:p>
      <w:pPr>
        <w:pStyle w:val="Heading2"/>
      </w:pPr>
      <w:bookmarkStart w:id="117" w:name="本書の更新履歴"/>
      <w:r>
        <w:t xml:space="preserve">本書の更新履歴</w:t>
      </w:r>
      <w:bookmarkEnd w:id="117"/>
    </w:p>
    <w:tbl>
      <w:tblPr>
        <w:tblStyle w:val="Table"/>
        <w:tblW w:type="dxa" w:w="9360"/>
        <w:tblLook w:firstRow="1"/>
      </w:tblPr>
      <w:tblGrid>
        <w:gridCol w:w="1039"/>
        <w:gridCol w:w="1021"/>
        <w:gridCol w:w="7300"/>
      </w:tblGrid>
      <w:tr>
        <w:trPr>
          <w:cnfStyle w:firstRow="1"/>
        </w:trPr>
        <w:tc>
          <w:tcPr>
            <w:tcW w:type="dxa" w:w="1039"/>
            <w:tcBorders>
              <w:bottom w:val="single"/>
            </w:tcBorders>
            <w:vAlign w:val="bottom"/>
          </w:tcPr>
          <w:p>
            <w:pPr>
              <w:pStyle w:val="Compact"/>
              <w:jc w:val="left"/>
            </w:pPr>
            <w:r>
              <w:t xml:space="preserve">版</w:t>
            </w:r>
          </w:p>
        </w:tc>
        <w:tc>
          <w:tcPr>
            <w:tcW w:type="dxa" w:w="1021"/>
            <w:tcBorders>
              <w:bottom w:val="single"/>
            </w:tcBorders>
            <w:vAlign w:val="bottom"/>
          </w:tcPr>
          <w:p>
            <w:pPr>
              <w:pStyle w:val="Compact"/>
              <w:jc w:val="left"/>
            </w:pPr>
            <w:r>
              <w:t xml:space="preserve">日付</w:t>
            </w:r>
          </w:p>
        </w:tc>
        <w:tc>
          <w:tcPr>
            <w:tcW w:type="dxa" w:w="7300"/>
            <w:tcBorders>
              <w:bottom w:val="single"/>
            </w:tcBorders>
            <w:vAlign w:val="bottom"/>
          </w:tcPr>
          <w:p>
            <w:pPr>
              <w:pStyle w:val="Compact"/>
              <w:jc w:val="left"/>
            </w:pPr>
            <w:r>
              <w:t xml:space="preserve">内容</w:t>
            </w:r>
          </w:p>
        </w:tc>
      </w:tr>
      <w:tr>
        <w:tc>
          <w:tcPr>
            <w:tcW w:type="dxa" w:w="1039"/>
          </w:tcPr>
          <w:p>
            <w:pPr>
              <w:pStyle w:val="Compact"/>
              <w:jc w:val="left"/>
            </w:pPr>
            <w:r>
              <w:t xml:space="preserve">Ver. 1.0</w:t>
            </w:r>
          </w:p>
        </w:tc>
        <w:tc>
          <w:tcPr>
            <w:tcW w:type="dxa" w:w="1021"/>
          </w:tcPr>
          <w:p>
            <w:pPr>
              <w:pStyle w:val="Compact"/>
              <w:jc w:val="left"/>
            </w:pPr>
            <w:r>
              <w:t xml:space="preserve">2026年7月</w:t>
            </w:r>
          </w:p>
        </w:tc>
        <w:tc>
          <w:tcPr>
            <w:tcW w:type="dxa" w:w="7300"/>
          </w:tcPr>
          <w:p>
            <w:pPr>
              <w:pStyle w:val="Compact"/>
              <w:jc w:val="left"/>
            </w:pPr>
            <w:r>
              <w:t xml:space="preserve">初版発行</w:t>
            </w:r>
          </w:p>
        </w:tc>
      </w:tr>
      <w:tr>
        <w:tc>
          <w:tcPr>
            <w:tcW w:type="dxa" w:w="1039"/>
          </w:tcPr>
          <w:p>
            <w:pPr>
              <w:pStyle w:val="Compact"/>
              <w:jc w:val="left"/>
            </w:pPr>
            <w:r>
              <w:t xml:space="preserve">Ver. 2.0</w:t>
            </w:r>
          </w:p>
        </w:tc>
        <w:tc>
          <w:tcPr>
            <w:tcW w:type="dxa" w:w="1021"/>
          </w:tcPr>
          <w:p>
            <w:pPr>
              <w:pStyle w:val="Compact"/>
              <w:jc w:val="left"/>
            </w:pPr>
            <w:r>
              <w:t xml:space="preserve">2026年7月</w:t>
            </w:r>
          </w:p>
        </w:tc>
        <w:tc>
          <w:tcPr>
            <w:tcW w:type="dxa" w:w="7300"/>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039"/>
          </w:tcPr>
          <w:p>
            <w:pPr>
              <w:pStyle w:val="Compact"/>
              <w:jc w:val="left"/>
            </w:pPr>
            <w:r>
              <w:t xml:space="preserve">Ver. 3.0</w:t>
            </w:r>
          </w:p>
        </w:tc>
        <w:tc>
          <w:tcPr>
            <w:tcW w:type="dxa" w:w="1021"/>
          </w:tcPr>
          <w:p>
            <w:pPr>
              <w:pStyle w:val="Compact"/>
              <w:jc w:val="left"/>
            </w:pPr>
            <w:r>
              <w:t xml:space="preserve">2026年8月</w:t>
            </w:r>
          </w:p>
        </w:tc>
        <w:tc>
          <w:tcPr>
            <w:tcW w:type="dxa" w:w="7300"/>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r>
        <w:tc>
          <w:tcPr>
            <w:tcW w:type="dxa" w:w="1039"/>
          </w:tcPr>
          <w:p>
            <w:pPr>
              <w:pStyle w:val="Compact"/>
              <w:jc w:val="left"/>
            </w:pPr>
            <w:r>
              <w:t xml:space="preserve">Ver. 3.1</w:t>
            </w:r>
          </w:p>
        </w:tc>
        <w:tc>
          <w:tcPr>
            <w:tcW w:type="dxa" w:w="1021"/>
          </w:tcPr>
          <w:p>
            <w:pPr>
              <w:pStyle w:val="Compact"/>
              <w:jc w:val="left"/>
            </w:pPr>
            <w:r>
              <w:t xml:space="preserve">2026年8月</w:t>
            </w:r>
          </w:p>
        </w:tc>
        <w:tc>
          <w:tcPr>
            <w:tcW w:type="dxa" w:w="7300"/>
          </w:tcPr>
          <w:p>
            <w:pPr>
              <w:pStyle w:val="Compact"/>
              <w:jc w:val="left"/>
            </w:pPr>
            <w:r>
              <w:t xml:space="preserve">読みやすさ向上のための微調整。第3章の機能一覧を「本体機能／BBX機能／PC連携」の3カテゴリに整理。第15章KariPom Companionの冒頭を、日常的に使うPCアプリという印象が伝わる表現に調整。用語集「BBX」の説明順を、独自呼称であることが先に伝わる形に修正。</w:t>
            </w:r>
          </w:p>
        </w:tc>
      </w:tr>
      <w:tr>
        <w:tc>
          <w:tcPr>
            <w:tcW w:type="dxa" w:w="1039"/>
          </w:tcPr>
          <w:p>
            <w:pPr>
              <w:pStyle w:val="Compact"/>
              <w:jc w:val="left"/>
            </w:pPr>
            <w:r>
              <w:t xml:space="preserve">Ver. 3.2</w:t>
            </w:r>
          </w:p>
        </w:tc>
        <w:tc>
          <w:tcPr>
            <w:tcW w:type="dxa" w:w="1021"/>
          </w:tcPr>
          <w:p>
            <w:pPr>
              <w:pStyle w:val="Compact"/>
              <w:jc w:val="left"/>
            </w:pPr>
            <w:r>
              <w:t xml:space="preserve">2026年8月</w:t>
            </w:r>
          </w:p>
        </w:tc>
        <w:tc>
          <w:tcPr>
            <w:tcW w:type="dxa" w:w="7300"/>
          </w:tcPr>
          <w:p>
            <w:pPr>
              <w:pStyle w:val="Compact"/>
              <w:jc w:val="left"/>
            </w:pPr>
            <w:r>
              <w:t xml:space="preserve">第2章のみ微調整。PCM1808＋Pico2を「将来構想」ではなく「発展的なオプション構成」として紹介し、設計図・回路図・製作マニュアルのGitHub公開予定に言及（継続改良中である点も明記）。第2章末に「2.5 どこから始める？（3つの構成）」を新設し、KariPom Desktop→CoreS3＋Companion→CoreS3＋PCM1808＋Pico2という3段階の始め方を紹介。</w:t>
            </w:r>
          </w:p>
        </w:tc>
      </w:tr>
      <w:tr>
        <w:tc>
          <w:tcPr>
            <w:tcW w:type="dxa" w:w="1039"/>
          </w:tcPr>
          <w:p>
            <w:pPr>
              <w:pStyle w:val="Compact"/>
              <w:jc w:val="left"/>
            </w:pPr>
            <w:r>
              <w:t xml:space="preserve">Ver. 4.0</w:t>
            </w:r>
          </w:p>
        </w:tc>
        <w:tc>
          <w:tcPr>
            <w:tcW w:type="dxa" w:w="1021"/>
          </w:tcPr>
          <w:p>
            <w:pPr>
              <w:pStyle w:val="Compact"/>
              <w:jc w:val="left"/>
            </w:pPr>
            <w:r>
              <w:t xml:space="preserve">2026年8月</w:t>
            </w:r>
          </w:p>
        </w:tc>
        <w:tc>
          <w:tcPr>
            <w:tcW w:type="dxa" w:w="7300"/>
          </w:tcPr>
          <w:p>
            <w:pPr>
              <w:pStyle w:val="Compact"/>
              <w:jc w:val="left"/>
            </w:pPr>
            <w:r>
              <w:t xml:space="preserve">「Karipom Ear 設計・製作マニュアル Ver.2.0」の同時公開に合わせ、2冊が補完し合う構成へ整理。GitHub公開構成（ユーザーマニュアル／Karipom Ear設計・製作マニュアル／Arduinoソース／Pythonソース／3Dデータ）を1.1に明記し、電子工作の詳細はKaripom Ear設計・製作マニュアルへ委ねる方針を明確化。2.5にDesktop／Companion／Karipom Earの3構成比較表を追加。第12章「Karipom Ear」の名称の二重性（機能名／拡張ハードウェア製品名）を明記し、PCM1808＋Pico2の状況を「開発中」から「基本機能は実機確認済み」へ更新、LINE OUT増設・Bluetooth入力（MH-M18）オプションへの導線を追加。FAQ・用語集に設計図の参照先を追加。</w:t>
            </w:r>
          </w:p>
        </w:tc>
      </w:tr>
      <w:tr>
        <w:tc>
          <w:tcPr>
            <w:tcW w:type="dxa" w:w="1039"/>
          </w:tcPr>
          <w:p>
            <w:pPr>
              <w:pStyle w:val="Compact"/>
              <w:jc w:val="left"/>
            </w:pPr>
            <w:r>
              <w:t xml:space="preserve">Ver. 4.1</w:t>
            </w:r>
          </w:p>
        </w:tc>
        <w:tc>
          <w:tcPr>
            <w:tcW w:type="dxa" w:w="1021"/>
          </w:tcPr>
          <w:p>
            <w:pPr>
              <w:pStyle w:val="Compact"/>
              <w:jc w:val="left"/>
            </w:pPr>
            <w:r>
              <w:t xml:space="preserve">2026年8月</w:t>
            </w:r>
          </w:p>
        </w:tc>
        <w:tc>
          <w:tcPr>
            <w:tcW w:type="dxa" w:w="7300"/>
          </w:tcPr>
          <w:p>
            <w:pPr>
              <w:pStyle w:val="Compact"/>
              <w:jc w:val="left"/>
            </w:pPr>
            <w:r>
              <w:t xml:space="preserve">GitHub公開前の最終ブラッシュアップ。第2章のKariPom Desktopの説明を「体験版」から「BBX機能だけを独立させたスタンドアロン版」という位置付けへ修正。第15章にKariPom CompanionとKariPom Desktopの使い分けが一目でわかる比較図を追加。第12章のLINE OUT増設・Bluetooth入力（MH-M18）に、作者自身は未実装である旨と理由を記した作者注を追加。FAQに「Desktopだけでも遊べますか？」を追加。1.1のGitHub公開物一覧を「Arduinoファームウェア／PCアプリケーション（Companion・Desktop）／3Dプリントデータ」という初心者向けの表現へ統一。</w:t>
            </w:r>
          </w:p>
        </w:tc>
      </w:tr>
      <w:tr>
        <w:tc>
          <w:tcPr>
            <w:tcW w:type="dxa" w:w="1039"/>
          </w:tcPr>
          <w:p>
            <w:pPr>
              <w:pStyle w:val="Compact"/>
              <w:jc w:val="left"/>
            </w:pPr>
            <w:r>
              <w:t xml:space="preserve">Ver. 4.2</w:t>
            </w:r>
          </w:p>
        </w:tc>
        <w:tc>
          <w:tcPr>
            <w:tcW w:type="dxa" w:w="1021"/>
          </w:tcPr>
          <w:p>
            <w:pPr>
              <w:pStyle w:val="Compact"/>
              <w:jc w:val="left"/>
            </w:pPr>
            <w:r>
              <w:t xml:space="preserve">2026年8月</w:t>
            </w:r>
          </w:p>
        </w:tc>
        <w:tc>
          <w:tcPr>
            <w:tcW w:type="dxa" w:w="7300"/>
          </w:tcPr>
          <w:p>
            <w:pPr>
              <w:pStyle w:val="Compact"/>
              <w:jc w:val="left"/>
            </w:pPr>
            <w:r>
              <w:t xml:space="preserve">GitHub公開前の最終査読。実装済み機能が未完成に見えないよう「開発中」相当の表現を整理（本当に未実装のカメラ機能・自律会話機能は据え置き）。第2章のBBXの説明を「口パクだけでなく、首振り・Karipom Ear・Visualizer・Lightingを組み合わせた世界観全体」であることが伝わるよう補強。第2章・第15章で重複していたCompanion/Desktopの説明を整理。査読の結果、Desktopの紹介文が新しいBBXの定義と矛盾していた点（「BBX＝口パク」に読める表現）を「BBXの中核である口パク体験」という表現へ全箇所で修正。第12章の技術情報の参照先表記も明確化。</w:t>
            </w:r>
          </w:p>
        </w:tc>
      </w:tr>
      <w:tr>
        <w:tc>
          <w:tcPr>
            <w:tcW w:type="dxa" w:w="1039"/>
          </w:tcPr>
          <w:p>
            <w:pPr>
              <w:pStyle w:val="Compact"/>
              <w:jc w:val="left"/>
            </w:pPr>
            <w:r>
              <w:t xml:space="preserve">Ver. 4.3</w:t>
            </w:r>
          </w:p>
        </w:tc>
        <w:tc>
          <w:tcPr>
            <w:tcW w:type="dxa" w:w="1021"/>
          </w:tcPr>
          <w:p>
            <w:pPr>
              <w:pStyle w:val="Compact"/>
              <w:jc w:val="left"/>
            </w:pPr>
            <w:r>
              <w:t xml:space="preserve">2026年8月</w:t>
            </w:r>
          </w:p>
        </w:tc>
        <w:tc>
          <w:tcPr>
            <w:tcW w:type="dxa" w:w="7300"/>
          </w:tcPr>
          <w:p>
            <w:pPr>
              <w:pStyle w:val="Compact"/>
              <w:jc w:val="left"/>
            </w:pPr>
            <w:r>
              <w:t xml:space="preserve">GitHub公開前のブラッシュアップ（文章調整のみ）。用語集・第2章のBBXの説明を「Beat Boxから着想を得て、独自に名付けた」という表現へ調整し、独自呼称であることがより自然に伝わるよう修正。2.5のKariPom Desktopの説明を「PCだけでBBXを楽しめるスタンドアロン版」へ簡潔化（詳しい説明は2.3に維持）。第12章LINE OUT増設の作者注に「CDプレーヤーやBluetoothレシーバーなど」という具体例を追記。FAQ「Desktopだけでも遊べますか？」の回答を簡潔化。1.1の公開物一覧の「Arduinoファームウェア」を「かりポム本体ソフト（Arduinoファームウェア）」へ変更。章構成・ページレイアウトは変更なし。</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8" w:name="第23章-用語集"/>
      <w:r>
        <w:t xml:space="preserve">第23章 用語集</w:t>
      </w:r>
      <w:bookmarkEnd w:id="118"/>
    </w:p>
    <w:tbl>
      <w:tblPr>
        <w:tblStyle w:val="Table"/>
        <w:tblW w:type="dxa" w:w="9360"/>
        <w:tblLook w:firstRow="1"/>
      </w:tblPr>
      <w:tblGrid>
        <w:gridCol w:w="1933"/>
        <w:gridCol w:w="7427"/>
      </w:tblGrid>
      <w:tr>
        <w:trPr>
          <w:cnfStyle w:firstRow="1"/>
        </w:trPr>
        <w:tc>
          <w:tcPr>
            <w:tcW w:type="dxa" w:w="1933"/>
            <w:tcBorders>
              <w:bottom w:val="single"/>
            </w:tcBorders>
            <w:vAlign w:val="bottom"/>
          </w:tcPr>
          <w:p>
            <w:pPr>
              <w:pStyle w:val="Compact"/>
              <w:jc w:val="left"/>
            </w:pPr>
            <w:r>
              <w:t xml:space="preserve">用語</w:t>
            </w:r>
          </w:p>
        </w:tc>
        <w:tc>
          <w:tcPr>
            <w:tcW w:type="dxa" w:w="7427"/>
            <w:tcBorders>
              <w:bottom w:val="single"/>
            </w:tcBorders>
            <w:vAlign w:val="bottom"/>
          </w:tcPr>
          <w:p>
            <w:pPr>
              <w:pStyle w:val="Compact"/>
              <w:jc w:val="left"/>
            </w:pPr>
            <w:r>
              <w:t xml:space="preserve">読み・意味</w:t>
            </w:r>
          </w:p>
        </w:tc>
      </w:tr>
      <w:tr>
        <w:tc>
          <w:tcPr>
            <w:tcW w:type="dxa" w:w="1933"/>
          </w:tcPr>
          <w:p>
            <w:pPr>
              <w:pStyle w:val="Compact"/>
              <w:jc w:val="left"/>
            </w:pPr>
            <w:r>
              <w:t xml:space="preserve">M5Stack CoreS3</w:t>
            </w:r>
          </w:p>
        </w:tc>
        <w:tc>
          <w:tcPr>
            <w:tcW w:type="dxa" w:w="7427"/>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33"/>
          </w:tcPr>
          <w:p>
            <w:pPr>
              <w:pStyle w:val="Compact"/>
              <w:jc w:val="left"/>
            </w:pPr>
            <w:r>
              <w:t xml:space="preserve">ESP32-S3</w:t>
            </w:r>
          </w:p>
        </w:tc>
        <w:tc>
          <w:tcPr>
            <w:tcW w:type="dxa" w:w="7427"/>
          </w:tcPr>
          <w:p>
            <w:pPr>
              <w:pStyle w:val="Compact"/>
              <w:jc w:val="left"/>
            </w:pPr>
            <w:r>
              <w:t xml:space="preserve">CoreS3に入っている中心チップの名前。Wi-Fi通信機能を持つ。</w:t>
            </w:r>
          </w:p>
        </w:tc>
      </w:tr>
      <w:tr>
        <w:tc>
          <w:tcPr>
            <w:tcW w:type="dxa" w:w="1933"/>
          </w:tcPr>
          <w:p>
            <w:pPr>
              <w:pStyle w:val="Compact"/>
              <w:jc w:val="left"/>
            </w:pPr>
            <w:r>
              <w:t xml:space="preserve">Arduino</w:t>
            </w:r>
          </w:p>
        </w:tc>
        <w:tc>
          <w:tcPr>
            <w:tcW w:type="dxa" w:w="7427"/>
          </w:tcPr>
          <w:p>
            <w:pPr>
              <w:pStyle w:val="Compact"/>
              <w:jc w:val="left"/>
            </w:pPr>
            <w:r>
              <w:t xml:space="preserve">アルデュイーノ。電子工作用のプログラム開発環境。かりポムの内部ソフトはこれで作られている。</w:t>
            </w:r>
          </w:p>
        </w:tc>
      </w:tr>
      <w:tr>
        <w:tc>
          <w:tcPr>
            <w:tcW w:type="dxa" w:w="1933"/>
          </w:tcPr>
          <w:p>
            <w:pPr>
              <w:pStyle w:val="Compact"/>
              <w:jc w:val="left"/>
            </w:pPr>
            <w:r>
              <w:t xml:space="preserve">ファームウェア</w:t>
            </w:r>
          </w:p>
        </w:tc>
        <w:tc>
          <w:tcPr>
            <w:tcW w:type="dxa" w:w="7427"/>
          </w:tcPr>
          <w:p>
            <w:pPr>
              <w:pStyle w:val="Compact"/>
              <w:jc w:val="left"/>
            </w:pPr>
            <w:r>
              <w:t xml:space="preserve">機器の中に入っている制御ソフトウェアのこと。</w:t>
            </w:r>
          </w:p>
        </w:tc>
      </w:tr>
      <w:tr>
        <w:tc>
          <w:tcPr>
            <w:tcW w:type="dxa" w:w="1933"/>
          </w:tcPr>
          <w:p>
            <w:pPr>
              <w:pStyle w:val="Compact"/>
              <w:jc w:val="left"/>
            </w:pPr>
            <w:r>
              <w:t xml:space="preserve">サーボモーター</w:t>
            </w:r>
          </w:p>
        </w:tc>
        <w:tc>
          <w:tcPr>
            <w:tcW w:type="dxa" w:w="7427"/>
          </w:tcPr>
          <w:p>
            <w:pPr>
              <w:pStyle w:val="Compact"/>
              <w:jc w:val="left"/>
            </w:pPr>
            <w:r>
              <w:t xml:space="preserve">指定した角度まで正確に回転するモーター。かりポムの首の動きを担当。</w:t>
            </w:r>
          </w:p>
        </w:tc>
      </w:tr>
      <w:tr>
        <w:tc>
          <w:tcPr>
            <w:tcW w:type="dxa" w:w="1933"/>
          </w:tcPr>
          <w:p>
            <w:pPr>
              <w:pStyle w:val="Compact"/>
              <w:jc w:val="left"/>
            </w:pPr>
            <w:r>
              <w:t xml:space="preserve">servoUD / servoLR</w:t>
            </w:r>
          </w:p>
        </w:tc>
        <w:tc>
          <w:tcPr>
            <w:tcW w:type="dxa" w:w="7427"/>
          </w:tcPr>
          <w:p>
            <w:pPr>
              <w:pStyle w:val="Compact"/>
              <w:jc w:val="left"/>
            </w:pPr>
            <w:r>
              <w:t xml:space="preserve">上下（Up/Down）用サーボと左右（Left/Right）用サーボの名前。</w:t>
            </w:r>
          </w:p>
        </w:tc>
      </w:tr>
      <w:tr>
        <w:tc>
          <w:tcPr>
            <w:tcW w:type="dxa" w:w="1933"/>
          </w:tcPr>
          <w:p>
            <w:pPr>
              <w:pStyle w:val="Compact"/>
              <w:jc w:val="left"/>
            </w:pPr>
            <w:r>
              <w:t xml:space="preserve">Detach（デタッチ）</w:t>
            </w:r>
          </w:p>
        </w:tc>
        <w:tc>
          <w:tcPr>
            <w:tcW w:type="dxa" w:w="7427"/>
          </w:tcPr>
          <w:p>
            <w:pPr>
              <w:pStyle w:val="Compact"/>
              <w:jc w:val="left"/>
            </w:pPr>
            <w:r>
              <w:t xml:space="preserve">サーボの力を抜いて休ませること。負荷軽減のための機能。</w:t>
            </w:r>
          </w:p>
        </w:tc>
      </w:tr>
      <w:tr>
        <w:tc>
          <w:tcPr>
            <w:tcW w:type="dxa" w:w="1933"/>
          </w:tcPr>
          <w:p>
            <w:pPr>
              <w:pStyle w:val="Compact"/>
              <w:jc w:val="left"/>
            </w:pPr>
            <w:r>
              <w:t xml:space="preserve">アイドルモーション</w:t>
            </w:r>
          </w:p>
        </w:tc>
        <w:tc>
          <w:tcPr>
            <w:tcW w:type="dxa" w:w="7427"/>
          </w:tcPr>
          <w:p>
            <w:pPr>
              <w:pStyle w:val="Compact"/>
              <w:jc w:val="left"/>
            </w:pPr>
            <w:r>
              <w:t xml:space="preserve">待機中に行うランダムな自然な頭の動き。頻度はWebUIから調整可能。</w:t>
            </w:r>
          </w:p>
        </w:tc>
      </w:tr>
      <w:tr>
        <w:tc>
          <w:tcPr>
            <w:tcW w:type="dxa" w:w="1933"/>
          </w:tcPr>
          <w:p>
            <w:pPr>
              <w:pStyle w:val="Compact"/>
              <w:jc w:val="left"/>
            </w:pPr>
            <w:r>
              <w:t xml:space="preserve">マイクロモーション</w:t>
            </w:r>
          </w:p>
        </w:tc>
        <w:tc>
          <w:tcPr>
            <w:tcW w:type="dxa" w:w="7427"/>
          </w:tcPr>
          <w:p>
            <w:pPr>
              <w:pStyle w:val="Compact"/>
              <w:jc w:val="left"/>
            </w:pPr>
            <w:r>
              <w:t xml:space="preserve">会話（口パク）中に行う小さな頭の動き。</w:t>
            </w:r>
          </w:p>
        </w:tc>
      </w:tr>
      <w:tr>
        <w:tc>
          <w:tcPr>
            <w:tcW w:type="dxa" w:w="1933"/>
          </w:tcPr>
          <w:p>
            <w:pPr>
              <w:pStyle w:val="Compact"/>
              <w:jc w:val="left"/>
            </w:pPr>
            <w:r>
              <w:t xml:space="preserve">リップシンク（口パク）</w:t>
            </w:r>
          </w:p>
        </w:tc>
        <w:tc>
          <w:tcPr>
            <w:tcW w:type="dxa" w:w="7427"/>
          </w:tcPr>
          <w:p>
            <w:pPr>
              <w:pStyle w:val="Compact"/>
              <w:jc w:val="left"/>
            </w:pPr>
            <w:r>
              <w:t xml:space="preserve">音声に合わせて口の動きを同期させること。</w:t>
            </w:r>
          </w:p>
        </w:tc>
      </w:tr>
      <w:tr>
        <w:tc>
          <w:tcPr>
            <w:tcW w:type="dxa" w:w="1933"/>
          </w:tcPr>
          <w:p>
            <w:pPr>
              <w:pStyle w:val="Compact"/>
              <w:jc w:val="left"/>
            </w:pPr>
            <w:r>
              <w:t xml:space="preserve">WebUI</w:t>
            </w:r>
          </w:p>
        </w:tc>
        <w:tc>
          <w:tcPr>
            <w:tcW w:type="dxa" w:w="7427"/>
          </w:tcPr>
          <w:p>
            <w:pPr>
              <w:pStyle w:val="Compact"/>
              <w:jc w:val="left"/>
            </w:pPr>
            <w:r>
              <w:t xml:space="preserve">ウェブ・ユーアイ。ブラウザから使う設定・操作画面。</w:t>
            </w:r>
          </w:p>
        </w:tc>
      </w:tr>
      <w:tr>
        <w:tc>
          <w:tcPr>
            <w:tcW w:type="dxa" w:w="1933"/>
          </w:tcPr>
          <w:p>
            <w:pPr>
              <w:pStyle w:val="Compact"/>
              <w:jc w:val="left"/>
            </w:pPr>
            <w:r>
              <w:t xml:space="preserve">IPアドレス</w:t>
            </w:r>
          </w:p>
        </w:tc>
        <w:tc>
          <w:tcPr>
            <w:tcW w:type="dxa" w:w="7427"/>
          </w:tcPr>
          <w:p>
            <w:pPr>
              <w:pStyle w:val="Compact"/>
              <w:jc w:val="left"/>
            </w:pPr>
            <w:r>
              <w:t xml:space="preserve">ネットワーク上の機器の住所にあたる番号（例：192.168.1.50）。</w:t>
            </w:r>
          </w:p>
        </w:tc>
      </w:tr>
      <w:tr>
        <w:tc>
          <w:tcPr>
            <w:tcW w:type="dxa" w:w="1933"/>
          </w:tcPr>
          <w:p>
            <w:pPr>
              <w:pStyle w:val="Compact"/>
              <w:jc w:val="left"/>
            </w:pPr>
            <w:r>
              <w:t xml:space="preserve">SSID</w:t>
            </w:r>
          </w:p>
        </w:tc>
        <w:tc>
          <w:tcPr>
            <w:tcW w:type="dxa" w:w="7427"/>
          </w:tcPr>
          <w:p>
            <w:pPr>
              <w:pStyle w:val="Compact"/>
              <w:jc w:val="left"/>
            </w:pPr>
            <w:r>
              <w:t xml:space="preserve">Wi-Fiの電波の名前（ネットワーク名）。</w:t>
            </w:r>
          </w:p>
        </w:tc>
      </w:tr>
      <w:tr>
        <w:tc>
          <w:tcPr>
            <w:tcW w:type="dxa" w:w="1933"/>
          </w:tcPr>
          <w:p>
            <w:pPr>
              <w:pStyle w:val="Compact"/>
              <w:jc w:val="left"/>
            </w:pPr>
            <w:r>
              <w:t xml:space="preserve">2.4GHz帯</w:t>
            </w:r>
          </w:p>
        </w:tc>
        <w:tc>
          <w:tcPr>
            <w:tcW w:type="dxa" w:w="7427"/>
          </w:tcPr>
          <w:p>
            <w:pPr>
              <w:pStyle w:val="Compact"/>
              <w:jc w:val="left"/>
            </w:pPr>
            <w:r>
              <w:t xml:space="preserve">Wi-Fiの周波数の種類のひとつ。ESP32は2.4GHz帯のみ対応。</w:t>
            </w:r>
          </w:p>
        </w:tc>
      </w:tr>
      <w:tr>
        <w:tc>
          <w:tcPr>
            <w:tcW w:type="dxa" w:w="1933"/>
          </w:tcPr>
          <w:p>
            <w:pPr>
              <w:pStyle w:val="Compact"/>
              <w:jc w:val="left"/>
            </w:pPr>
            <w:r>
              <w:t xml:space="preserve">APモード</w:t>
            </w:r>
          </w:p>
        </w:tc>
        <w:tc>
          <w:tcPr>
            <w:tcW w:type="dxa" w:w="7427"/>
          </w:tcPr>
          <w:p>
            <w:pPr>
              <w:pStyle w:val="Compact"/>
              <w:jc w:val="left"/>
            </w:pPr>
            <w:r>
              <w:t xml:space="preserve">本体自身がWi-Fiの電波の発信元になるモード。Wi-Fi設定に使用。</w:t>
            </w:r>
          </w:p>
        </w:tc>
      </w:tr>
      <w:tr>
        <w:tc>
          <w:tcPr>
            <w:tcW w:type="dxa" w:w="1933"/>
          </w:tcPr>
          <w:p>
            <w:pPr>
              <w:pStyle w:val="Compact"/>
              <w:jc w:val="left"/>
            </w:pPr>
            <w:r>
              <w:t xml:space="preserve">UDP</w:t>
            </w:r>
          </w:p>
        </w:tc>
        <w:tc>
          <w:tcPr>
            <w:tcW w:type="dxa" w:w="7427"/>
          </w:tcPr>
          <w:p>
            <w:pPr>
              <w:pStyle w:val="Compact"/>
              <w:jc w:val="left"/>
            </w:pPr>
            <w:r>
              <w:t xml:space="preserve">ユーディーピー。データを素早く送る通信方式。PC連携の口パク（Talk）に使用（ポート12345）。</w:t>
            </w:r>
          </w:p>
        </w:tc>
      </w:tr>
      <w:tr>
        <w:tc>
          <w:tcPr>
            <w:tcW w:type="dxa" w:w="1933"/>
          </w:tcPr>
          <w:p>
            <w:pPr>
              <w:pStyle w:val="Compact"/>
              <w:jc w:val="left"/>
            </w:pPr>
            <w:r>
              <w:t xml:space="preserve">ポート番号</w:t>
            </w:r>
          </w:p>
        </w:tc>
        <w:tc>
          <w:tcPr>
            <w:tcW w:type="dxa" w:w="7427"/>
          </w:tcPr>
          <w:p>
            <w:pPr>
              <w:pStyle w:val="Compact"/>
              <w:jc w:val="left"/>
            </w:pPr>
            <w:r>
              <w:t xml:space="preserve">通信の「窓口」の番号。かりポムのUDP通信は12345番を使用。</w:t>
            </w:r>
          </w:p>
        </w:tc>
      </w:tr>
      <w:tr>
        <w:tc>
          <w:tcPr>
            <w:tcW w:type="dxa" w:w="1933"/>
          </w:tcPr>
          <w:p>
            <w:pPr>
              <w:pStyle w:val="Compact"/>
              <w:jc w:val="left"/>
            </w:pPr>
            <w:r>
              <w:t xml:space="preserve">BlackHole</w:t>
            </w:r>
          </w:p>
        </w:tc>
        <w:tc>
          <w:tcPr>
            <w:tcW w:type="dxa" w:w="7427"/>
          </w:tcPr>
          <w:p>
            <w:pPr>
              <w:pStyle w:val="Compact"/>
              <w:jc w:val="left"/>
            </w:pPr>
            <w:r>
              <w:t xml:space="preserve">macOSの音声をソフト間で受け渡すための無料の仮想オーディオデバイス。Windows／Linuxでは不要。</w:t>
            </w:r>
          </w:p>
        </w:tc>
      </w:tr>
      <w:tr>
        <w:tc>
          <w:tcPr>
            <w:tcW w:type="dxa" w:w="1933"/>
          </w:tcPr>
          <w:p>
            <w:pPr>
              <w:pStyle w:val="Compact"/>
              <w:jc w:val="left"/>
            </w:pPr>
            <w:r>
              <w:t xml:space="preserve">Python</w:t>
            </w:r>
          </w:p>
        </w:tc>
        <w:tc>
          <w:tcPr>
            <w:tcW w:type="dxa" w:w="7427"/>
          </w:tcPr>
          <w:p>
            <w:pPr>
              <w:pStyle w:val="Compact"/>
              <w:jc w:val="left"/>
            </w:pPr>
            <w:r>
              <w:t xml:space="preserve">パイソン。プログラミング言語。PC側プログラム（karipom_companion.py・karipom_desktop.py）の実行に使用。</w:t>
            </w:r>
          </w:p>
        </w:tc>
      </w:tr>
      <w:tr>
        <w:tc>
          <w:tcPr>
            <w:tcW w:type="dxa" w:w="1933"/>
          </w:tcPr>
          <w:p>
            <w:pPr>
              <w:pStyle w:val="Compact"/>
              <w:jc w:val="left"/>
            </w:pPr>
            <w:r>
              <w:t xml:space="preserve">KariPom Companion</w:t>
            </w:r>
          </w:p>
        </w:tc>
        <w:tc>
          <w:tcPr>
            <w:tcW w:type="dxa" w:w="7427"/>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933"/>
          </w:tcPr>
          <w:p>
            <w:pPr>
              <w:pStyle w:val="Compact"/>
              <w:jc w:val="left"/>
            </w:pPr>
            <w:r>
              <w:t xml:space="preserve">KariPom Desktop</w:t>
            </w:r>
          </w:p>
        </w:tc>
        <w:tc>
          <w:tcPr>
            <w:tcW w:type="dxa" w:w="7427"/>
          </w:tcPr>
          <w:p>
            <w:pPr>
              <w:pStyle w:val="Compact"/>
              <w:jc w:val="left"/>
            </w:pPr>
            <w:r>
              <w:t xml:space="preserve">CoreS3の実機がなくても、PCだけでかりポムの世界を体験できる、GitHub公開の姉妹プロジェクト。Windows・macOS・Linux対応（第2章）。</w:t>
            </w:r>
          </w:p>
        </w:tc>
      </w:tr>
      <w:tr>
        <w:tc>
          <w:tcPr>
            <w:tcW w:type="dxa" w:w="1933"/>
          </w:tcPr>
          <w:p>
            <w:pPr>
              <w:pStyle w:val="Compact"/>
              <w:jc w:val="left"/>
            </w:pPr>
            <w:r>
              <w:t xml:space="preserve">BBX</w:t>
            </w:r>
          </w:p>
        </w:tc>
        <w:tc>
          <w:tcPr>
            <w:tcW w:type="dxa" w:w="7427"/>
          </w:tcPr>
          <w:p>
            <w:pPr>
              <w:pStyle w:val="Compact"/>
              <w:jc w:val="left"/>
            </w:pPr>
            <w:r>
              <w:t xml:space="preserve">かりポムプロジェクトが独自に使っている呼称です。「Beat Box」から着想を得て、音楽に合わせてノリノリに動く世界観全体を表す言葉として名付けました（第2章）。KariPom BBXタブの名前の由来。</w:t>
            </w:r>
          </w:p>
        </w:tc>
      </w:tr>
      <w:tr>
        <w:tc>
          <w:tcPr>
            <w:tcW w:type="dxa" w:w="1933"/>
          </w:tcPr>
          <w:p>
            <w:pPr>
              <w:pStyle w:val="Compact"/>
              <w:jc w:val="left"/>
            </w:pPr>
            <w:r>
              <w:t xml:space="preserve">KariPom Lab</w:t>
            </w:r>
          </w:p>
        </w:tc>
        <w:tc>
          <w:tcPr>
            <w:tcW w:type="dxa" w:w="7427"/>
          </w:tcPr>
          <w:p>
            <w:pPr>
              <w:pStyle w:val="Compact"/>
              <w:jc w:val="left"/>
            </w:pPr>
            <w:r>
              <w:t xml:space="preserve">KariPom Companion内のタブ名。WebUIをアプリ内に表示する。</w:t>
            </w:r>
          </w:p>
        </w:tc>
      </w:tr>
      <w:tr>
        <w:tc>
          <w:tcPr>
            <w:tcW w:type="dxa" w:w="1933"/>
          </w:tcPr>
          <w:p>
            <w:pPr>
              <w:pStyle w:val="Compact"/>
              <w:jc w:val="left"/>
            </w:pPr>
            <w:r>
              <w:t xml:space="preserve">KariPom BBX</w:t>
            </w:r>
          </w:p>
        </w:tc>
        <w:tc>
          <w:tcPr>
            <w:tcW w:type="dxa" w:w="7427"/>
          </w:tcPr>
          <w:p>
            <w:pPr>
              <w:pStyle w:val="Compact"/>
              <w:jc w:val="left"/>
            </w:pPr>
            <w:r>
              <w:t xml:space="preserve">KariPom Companion内のタブ名。実機なしでPC単独の顔・口パクをお試し表示する。</w:t>
            </w:r>
          </w:p>
        </w:tc>
      </w:tr>
      <w:tr>
        <w:tc>
          <w:tcPr>
            <w:tcW w:type="dxa" w:w="1933"/>
          </w:tcPr>
          <w:p>
            <w:pPr>
              <w:pStyle w:val="Compact"/>
              <w:jc w:val="left"/>
            </w:pPr>
            <w:r>
              <w:t xml:space="preserve">Talk</w:t>
            </w:r>
          </w:p>
        </w:tc>
        <w:tc>
          <w:tcPr>
            <w:tcW w:type="dxa" w:w="7427"/>
          </w:tcPr>
          <w:p>
            <w:pPr>
              <w:pStyle w:val="Compact"/>
              <w:jc w:val="left"/>
            </w:pPr>
            <w:r>
              <w:t xml:space="preserve">KariPom Companion内のタブ名。PC連携口パク（旧称：UDP口パクモード）のオン・オフを操作する。</w:t>
            </w:r>
          </w:p>
        </w:tc>
      </w:tr>
      <w:tr>
        <w:tc>
          <w:tcPr>
            <w:tcW w:type="dxa" w:w="1933"/>
          </w:tcPr>
          <w:p>
            <w:pPr>
              <w:pStyle w:val="Compact"/>
              <w:jc w:val="left"/>
            </w:pPr>
            <w:r>
              <w:t xml:space="preserve">ターミナル</w:t>
            </w:r>
          </w:p>
        </w:tc>
        <w:tc>
          <w:tcPr>
            <w:tcW w:type="dxa" w:w="7427"/>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933"/>
          </w:tcPr>
          <w:p>
            <w:pPr>
              <w:pStyle w:val="Compact"/>
              <w:jc w:val="left"/>
            </w:pPr>
            <w:r>
              <w:t xml:space="preserve">WAV</w:t>
            </w:r>
          </w:p>
        </w:tc>
        <w:tc>
          <w:tcPr>
            <w:tcW w:type="dxa" w:w="7427"/>
          </w:tcPr>
          <w:p>
            <w:pPr>
              <w:pStyle w:val="Compact"/>
              <w:jc w:val="left"/>
            </w:pPr>
            <w:r>
              <w:t xml:space="preserve">ワブ／ウェーブ。非圧縮の音声ファイル形式。独り言に使用。</w:t>
            </w:r>
          </w:p>
        </w:tc>
      </w:tr>
      <w:tr>
        <w:tc>
          <w:tcPr>
            <w:tcW w:type="dxa" w:w="1933"/>
          </w:tcPr>
          <w:p>
            <w:pPr>
              <w:pStyle w:val="Compact"/>
              <w:jc w:val="left"/>
            </w:pPr>
            <w:r>
              <w:t xml:space="preserve">Mutter</w:t>
            </w:r>
          </w:p>
        </w:tc>
        <w:tc>
          <w:tcPr>
            <w:tcW w:type="dxa" w:w="7427"/>
          </w:tcPr>
          <w:p>
            <w:pPr>
              <w:pStyle w:val="Compact"/>
              <w:jc w:val="left"/>
            </w:pPr>
            <w:r>
              <w:t xml:space="preserve">マター。「つぶやく」の意味。かりポムの独り言機能の名称。</w:t>
            </w:r>
          </w:p>
        </w:tc>
      </w:tr>
      <w:tr>
        <w:tc>
          <w:tcPr>
            <w:tcW w:type="dxa" w:w="1933"/>
          </w:tcPr>
          <w:p>
            <w:pPr>
              <w:pStyle w:val="Compact"/>
              <w:jc w:val="left"/>
            </w:pPr>
            <w:r>
              <w:t xml:space="preserve">Karipom Ear</w:t>
            </w:r>
          </w:p>
        </w:tc>
        <w:tc>
          <w:tcPr>
            <w:tcW w:type="dxa" w:w="7427"/>
          </w:tcPr>
          <w:p>
            <w:pPr>
              <w:pStyle w:val="Compact"/>
              <w:jc w:val="left"/>
            </w:pPr>
            <w:r>
              <w:t xml:space="preserve">かりポムの音声入力（耳）機能の名称。PC音声（Wi-Fi）／LINE IN／内蔵マイクを切替可能。PCM1808＋Pico2拡張ハードウェアの製品名でもある（第12章、詳しくはKaripom Ear設計・製作マニュアル）。</w:t>
            </w:r>
          </w:p>
        </w:tc>
      </w:tr>
      <w:tr>
        <w:tc>
          <w:tcPr>
            <w:tcW w:type="dxa" w:w="1933"/>
          </w:tcPr>
          <w:p>
            <w:pPr>
              <w:pStyle w:val="Compact"/>
              <w:jc w:val="left"/>
            </w:pPr>
            <w:r>
              <w:t xml:space="preserve">Karipom Ear 設計・製作マニュアル</w:t>
            </w:r>
          </w:p>
        </w:tc>
        <w:tc>
          <w:tcPr>
            <w:tcW w:type="dxa" w:w="7427"/>
          </w:tcPr>
          <w:p>
            <w:pPr>
              <w:pStyle w:val="Compact"/>
              <w:jc w:val="left"/>
            </w:pPr>
            <w:r>
              <w:t xml:space="preserve">PCM1808＋Pico2拡張（およびLINE OUT増設・Bluetooth入力オプション）の配線・回路・組み立て手順をまとめた、GitHub公開の発展編マニュアル。</w:t>
            </w:r>
          </w:p>
        </w:tc>
      </w:tr>
      <w:tr>
        <w:tc>
          <w:tcPr>
            <w:tcW w:type="dxa" w:w="1933"/>
          </w:tcPr>
          <w:p>
            <w:pPr>
              <w:pStyle w:val="Compact"/>
              <w:jc w:val="left"/>
            </w:pPr>
            <w:r>
              <w:t xml:space="preserve">Visualizer</w:t>
            </w:r>
          </w:p>
        </w:tc>
        <w:tc>
          <w:tcPr>
            <w:tcW w:type="dxa" w:w="7427"/>
          </w:tcPr>
          <w:p>
            <w:pPr>
              <w:pStyle w:val="Compact"/>
              <w:jc w:val="left"/>
            </w:pPr>
            <w:r>
              <w:t xml:space="preserve">ビジュアライザー。音の大きさやリズムを画面いっぱいの図形として表示する機能。8種類。</w:t>
            </w:r>
          </w:p>
        </w:tc>
      </w:tr>
      <w:tr>
        <w:tc>
          <w:tcPr>
            <w:tcW w:type="dxa" w:w="1933"/>
          </w:tcPr>
          <w:p>
            <w:pPr>
              <w:pStyle w:val="Compact"/>
              <w:jc w:val="left"/>
            </w:pPr>
            <w:r>
              <w:t xml:space="preserve">Lighting</w:t>
            </w:r>
          </w:p>
        </w:tc>
        <w:tc>
          <w:tcPr>
            <w:tcW w:type="dxa" w:w="7427"/>
          </w:tcPr>
          <w:p>
            <w:pPr>
              <w:pStyle w:val="Compact"/>
              <w:jc w:val="left"/>
            </w:pPr>
            <w:r>
              <w:t xml:space="preserve">ライティング。画面の背景演出機能。16種類。音に反応するものと反応しないものがある。</w:t>
            </w:r>
          </w:p>
        </w:tc>
      </w:tr>
      <w:tr>
        <w:tc>
          <w:tcPr>
            <w:tcW w:type="dxa" w:w="1933"/>
          </w:tcPr>
          <w:p>
            <w:pPr>
              <w:pStyle w:val="Compact"/>
              <w:jc w:val="left"/>
            </w:pPr>
            <w:r>
              <w:t xml:space="preserve">Random（🎲）</w:t>
            </w:r>
          </w:p>
        </w:tc>
        <w:tc>
          <w:tcPr>
            <w:tcW w:type="dxa" w:w="7427"/>
          </w:tcPr>
          <w:p>
            <w:pPr>
              <w:pStyle w:val="Compact"/>
              <w:jc w:val="left"/>
            </w:pPr>
            <w:r>
              <w:t xml:space="preserve">VisualizerまたはLightingを、一定時間ごとに自動でランダム切り替えする機能。</w:t>
            </w:r>
          </w:p>
        </w:tc>
      </w:tr>
      <w:tr>
        <w:tc>
          <w:tcPr>
            <w:tcW w:type="dxa" w:w="1933"/>
          </w:tcPr>
          <w:p>
            <w:pPr>
              <w:pStyle w:val="Compact"/>
              <w:jc w:val="left"/>
            </w:pPr>
            <w:r>
              <w:t xml:space="preserve">Tetromino Dance</w:t>
            </w:r>
          </w:p>
        </w:tc>
        <w:tc>
          <w:tcPr>
            <w:tcW w:type="dxa" w:w="7427"/>
          </w:tcPr>
          <w:p>
            <w:pPr>
              <w:pStyle w:val="Compact"/>
              <w:jc w:val="left"/>
            </w:pPr>
            <w:r>
              <w:t xml:space="preserve">落ち物パズルを思わせる大型ブロックが顔の周囲を動くVisualizerの名称。</w:t>
            </w:r>
          </w:p>
        </w:tc>
      </w:tr>
      <w:tr>
        <w:tc>
          <w:tcPr>
            <w:tcW w:type="dxa" w:w="1933"/>
          </w:tcPr>
          <w:p>
            <w:pPr>
              <w:pStyle w:val="Compact"/>
              <w:jc w:val="left"/>
            </w:pPr>
            <w:r>
              <w:t xml:space="preserve">キャラクタースタイル</w:t>
            </w:r>
          </w:p>
        </w:tc>
        <w:tc>
          <w:tcPr>
            <w:tcW w:type="dxa" w:w="7427"/>
          </w:tcPr>
          <w:p>
            <w:pPr>
              <w:pStyle w:val="Compact"/>
              <w:jc w:val="left"/>
            </w:pPr>
            <w:r>
              <w:t xml:space="preserve">「かりポム」「Miss かりポム」を切り替える表示設定。機能差はない。</w:t>
            </w:r>
          </w:p>
        </w:tc>
      </w:tr>
      <w:tr>
        <w:tc>
          <w:tcPr>
            <w:tcW w:type="dxa" w:w="1933"/>
          </w:tcPr>
          <w:p>
            <w:pPr>
              <w:pStyle w:val="Compact"/>
              <w:jc w:val="left"/>
            </w:pPr>
            <w:r>
              <w:t xml:space="preserve">Toilet Log / Gallery</w:t>
            </w:r>
          </w:p>
        </w:tc>
        <w:tc>
          <w:tcPr>
            <w:tcW w:type="dxa" w:w="7427"/>
          </w:tcPr>
          <w:p>
            <w:pPr>
              <w:pStyle w:val="Compact"/>
              <w:jc w:val="left"/>
            </w:pPr>
            <w:r>
              <w:t xml:space="preserve">ログやカメラのスナップショットなどを集約した記録ページの名称（開発時からの内部呼称）。</w:t>
            </w:r>
          </w:p>
        </w:tc>
      </w:tr>
      <w:tr>
        <w:tc>
          <w:tcPr>
            <w:tcW w:type="dxa" w:w="1933"/>
          </w:tcPr>
          <w:p>
            <w:pPr>
              <w:pStyle w:val="Compact"/>
              <w:jc w:val="left"/>
            </w:pPr>
            <w:r>
              <w:t xml:space="preserve">しきい値</w:t>
            </w:r>
          </w:p>
        </w:tc>
        <w:tc>
          <w:tcPr>
            <w:tcW w:type="dxa" w:w="7427"/>
          </w:tcPr>
          <w:p>
            <w:pPr>
              <w:pStyle w:val="Compact"/>
              <w:jc w:val="left"/>
            </w:pPr>
            <w:r>
              <w:t xml:space="preserve">「ここを超えたら反応する」という境目の値。</w:t>
            </w:r>
          </w:p>
        </w:tc>
      </w:tr>
      <w:tr>
        <w:tc>
          <w:tcPr>
            <w:tcW w:type="dxa" w:w="1933"/>
          </w:tcPr>
          <w:p>
            <w:pPr>
              <w:pStyle w:val="Compact"/>
              <w:jc w:val="left"/>
            </w:pPr>
            <w:r>
              <w:t xml:space="preserve">HOLD時間</w:t>
            </w:r>
          </w:p>
        </w:tc>
        <w:tc>
          <w:tcPr>
            <w:tcW w:type="dxa" w:w="7427"/>
          </w:tcPr>
          <w:p>
            <w:pPr>
              <w:pStyle w:val="Compact"/>
              <w:jc w:val="left"/>
            </w:pPr>
            <w:r>
              <w:t xml:space="preserve">音が静かになってから口を閉じるまでの猶予時間。</w:t>
            </w:r>
          </w:p>
        </w:tc>
      </w:tr>
      <w:tr>
        <w:tc>
          <w:tcPr>
            <w:tcW w:type="dxa" w:w="1933"/>
          </w:tcPr>
          <w:p>
            <w:pPr>
              <w:pStyle w:val="Compact"/>
              <w:jc w:val="left"/>
            </w:pPr>
            <w:r>
              <w:t xml:space="preserve">Weak判定 / Strong判定</w:t>
            </w:r>
          </w:p>
        </w:tc>
        <w:tc>
          <w:tcPr>
            <w:tcW w:type="dxa" w:w="7427"/>
          </w:tcPr>
          <w:p>
            <w:pPr>
              <w:pStyle w:val="Compact"/>
              <w:jc w:val="left"/>
            </w:pPr>
            <w:r>
              <w:t xml:space="preserve">一瞬の物音（Weak）と確かな話し声（Strong）を区別するしくみ。</w:t>
            </w:r>
          </w:p>
        </w:tc>
      </w:tr>
      <w:tr>
        <w:tc>
          <w:tcPr>
            <w:tcW w:type="dxa" w:w="1933"/>
          </w:tcPr>
          <w:p>
            <w:pPr>
              <w:pStyle w:val="Compact"/>
              <w:jc w:val="left"/>
            </w:pPr>
            <w:r>
              <w:t xml:space="preserve">Spike除外</w:t>
            </w:r>
          </w:p>
        </w:tc>
        <w:tc>
          <w:tcPr>
            <w:tcW w:type="dxa" w:w="7427"/>
          </w:tcPr>
          <w:p>
            <w:pPr>
              <w:pStyle w:val="Compact"/>
              <w:jc w:val="left"/>
            </w:pPr>
            <w:r>
              <w:t xml:space="preserve">極端に大きい瞬間音を「話し声ではない」と判断して無視するしくみ。</w:t>
            </w:r>
          </w:p>
        </w:tc>
      </w:tr>
      <w:tr>
        <w:tc>
          <w:tcPr>
            <w:tcW w:type="dxa" w:w="1933"/>
          </w:tcPr>
          <w:p>
            <w:pPr>
              <w:pStyle w:val="Compact"/>
              <w:jc w:val="left"/>
            </w:pPr>
            <w:r>
              <w:t xml:space="preserve">クールダウン</w:t>
            </w:r>
          </w:p>
        </w:tc>
        <w:tc>
          <w:tcPr>
            <w:tcW w:type="dxa" w:w="7427"/>
          </w:tcPr>
          <w:p>
            <w:pPr>
              <w:pStyle w:val="Compact"/>
              <w:jc w:val="left"/>
            </w:pPr>
            <w:r>
              <w:t xml:space="preserve">誤反応を防ぐため、一定時間マイク反応を抑えるしくみ。</w:t>
            </w:r>
          </w:p>
        </w:tc>
      </w:tr>
      <w:tr>
        <w:tc>
          <w:tcPr>
            <w:tcW w:type="dxa" w:w="1933"/>
          </w:tcPr>
          <w:p>
            <w:pPr>
              <w:pStyle w:val="Compact"/>
              <w:jc w:val="left"/>
            </w:pPr>
            <w:r>
              <w:t xml:space="preserve">NVS</w:t>
            </w:r>
          </w:p>
        </w:tc>
        <w:tc>
          <w:tcPr>
            <w:tcW w:type="dxa" w:w="7427"/>
          </w:tcPr>
          <w:p>
            <w:pPr>
              <w:pStyle w:val="Compact"/>
              <w:jc w:val="left"/>
            </w:pPr>
            <w:r>
              <w:t xml:space="preserve">エヌブイエス。本体内の、電源を切っても消えない設定保存領域。</w:t>
            </w:r>
          </w:p>
        </w:tc>
      </w:tr>
      <w:tr>
        <w:tc>
          <w:tcPr>
            <w:tcW w:type="dxa" w:w="1933"/>
          </w:tcPr>
          <w:p>
            <w:pPr>
              <w:pStyle w:val="Compact"/>
              <w:jc w:val="left"/>
            </w:pPr>
            <w:r>
              <w:t xml:space="preserve">ログ</w:t>
            </w:r>
          </w:p>
        </w:tc>
        <w:tc>
          <w:tcPr>
            <w:tcW w:type="dxa" w:w="7427"/>
          </w:tcPr>
          <w:p>
            <w:pPr>
              <w:pStyle w:val="Compact"/>
              <w:jc w:val="left"/>
            </w:pPr>
            <w:r>
              <w:t xml:space="preserve">動作の記録。トラブル時の原因調べに役立つ。</w:t>
            </w:r>
          </w:p>
        </w:tc>
      </w:tr>
      <w:tr>
        <w:tc>
          <w:tcPr>
            <w:tcW w:type="dxa" w:w="1933"/>
          </w:tcPr>
          <w:p>
            <w:pPr>
              <w:pStyle w:val="Compact"/>
              <w:jc w:val="left"/>
            </w:pPr>
            <w:r>
              <w:t xml:space="preserve">ハートビート</w:t>
            </w:r>
          </w:p>
        </w:tc>
        <w:tc>
          <w:tcPr>
            <w:tcW w:type="dxa" w:w="7427"/>
          </w:tcPr>
          <w:p>
            <w:pPr>
              <w:pStyle w:val="Compact"/>
              <w:jc w:val="left"/>
            </w:pPr>
            <w:r>
              <w:t xml:space="preserve">「正常に動いています」という定期的な生存報告ログ。</w:t>
            </w:r>
          </w:p>
        </w:tc>
      </w:tr>
      <w:tr>
        <w:tc>
          <w:tcPr>
            <w:tcW w:type="dxa" w:w="1933"/>
          </w:tcPr>
          <w:p>
            <w:pPr>
              <w:pStyle w:val="Compact"/>
              <w:jc w:val="left"/>
            </w:pPr>
            <w:r>
              <w:t xml:space="preserve">LINE IN</w:t>
            </w:r>
          </w:p>
        </w:tc>
        <w:tc>
          <w:tcPr>
            <w:tcW w:type="dxa" w:w="7427"/>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4.3</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2026-08-01T06:28:29Z</dcterms:created>
  <dcterms:modified xsi:type="dcterms:W3CDTF">2026-08-01T06:28:29Z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4.3</vt:lpwstr>
  </property>
</Properties>
</file>