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6CF6D6E6" w:rsidRDefault="6CF6D6E6" w14:paraId="794BF5C0" w14:textId="5D5E3F03"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6CF6D6E6" w:rsidP="6CF6D6E6" w:rsidRDefault="6CF6D6E6" w14:paraId="09EAC96E" w14:textId="7ECE79CA">
      <w:pPr>
        <w:pStyle w:val="Normal"/>
      </w:pPr>
    </w:p>
    <w:p w:rsidR="6CF6D6E6" w:rsidP="6CF6D6E6" w:rsidRDefault="6CF6D6E6" w14:noSpellErr="1" w14:paraId="54D3CDC3" w14:textId="10DCE813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6CF6D6E6" w:rsidP="6CF6D6E6" w:rsidRDefault="6CF6D6E6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5CD61427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5CD61427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01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Formação das duplas</w:t>
            </w:r>
            <w:r w:rsidR="6CF6D6E6">
              <w:rPr>
                <w:b w:val="0"/>
                <w:bCs w:val="0"/>
              </w:rPr>
              <w:t xml:space="preserve"> </w:t>
            </w:r>
            <w:r w:rsidR="6CF6D6E6">
              <w:rPr>
                <w:b w:val="0"/>
                <w:bCs w:val="0"/>
              </w:rPr>
              <w:t>e i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5CD61427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</w:t>
            </w:r>
            <w:r w:rsidR="6CF6D6E6">
              <w:rPr>
                <w:b w:val="0"/>
                <w:bCs w:val="0"/>
              </w:rPr>
              <w:t>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27/04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FC68766" w14:noSpellErr="1" w14:textId="501EFE4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09/05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2F3464D3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equisitos conscientes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B88E544" w14:noSpellErr="1" w14:textId="72319AE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15/05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CE301D" w14:noSpellErr="1" w14:textId="2BADBDC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equisitos 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4D66234" w14:noSpellErr="1" w14:textId="3B70519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CF6D6E6">
              <w:rPr>
                <w:b w:val="0"/>
                <w:bCs w:val="0"/>
              </w:rPr>
              <w:t>1</w:t>
            </w:r>
            <w:r w:rsidR="6CF6D6E6">
              <w:rPr>
                <w:b w:val="0"/>
                <w:bCs w:val="0"/>
              </w:rPr>
              <w:t>6</w:t>
            </w:r>
            <w:r w:rsidR="6CF6D6E6">
              <w:rPr>
                <w:b w:val="0"/>
                <w:bCs w:val="0"/>
              </w:rPr>
              <w:t>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3228520D" w14:noSpellErr="1" w14:textId="4C196AA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D754475" w14:noSpellErr="1" w14:textId="6EEDB49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16/05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6CF6D6E6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 xml:space="preserve">Atualização da estrutura do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21689E48" w14:noSpellErr="1" w14:textId="2BD7E5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6CF6D6E6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62FBAE2" w14:noSpellErr="1" w14:textId="22413483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B794848" w14:noSpellErr="1" w14:textId="01BA63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17/05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E4BD500" w14:noSpellErr="1" w14:textId="69D9AD7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20/05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1AD117D4" w14:noSpellErr="1" w14:textId="545827F7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5CD61427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22/05</w:t>
            </w:r>
            <w:r w:rsidR="6CF6D6E6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B3F5B4" w14:noSpellErr="1" w14:textId="20630C28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5C62DC2C" w14:noSpellErr="1" w14:textId="5C72480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5CD61427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2B035FE" w14:textId="389D975B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37D1B16F" w14:textId="47BA068D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46F37BA3" w14:textId="06308FF6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305259D" w14:textId="09792910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5CD61427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1F944AD1" w14:textId="1AFA2FEF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B050D6E" w14:textId="1BAD9F4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7176C07" w14:textId="068647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55606D07" w14:textId="75DC2EFD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5CD61427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312A2A9B" w14:textId="610539D2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noSpellErr="1" w14:paraId="291A3DFD" w14:textId="1852069A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5937F325" w14:textId="4FB24E13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7B1DEC16" w14:textId="2AB6410A">
            <w:pPr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5CD61427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0250BFF6" w14:textId="1DE197F6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043C6E71" w14:textId="42B050F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1D317824" w14:textId="493553F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noSpellErr="1" w14:paraId="0F261303" w14:textId="0D9814E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6CF6D6E6" w:rsidTr="5CD61427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noSpellErr="1" w14:paraId="7794FB49" w14:textId="45A4A5ED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67D3598" w14:textId="1D8B30B9">
            <w:pPr>
              <w:pStyle w:val="Normal"/>
              <w:jc w:val="center"/>
            </w:pPr>
            <w:r w:rsidR="6CF6D6E6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noSpellErr="1" w14:paraId="3327B66F" w14:textId="726B2E89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2033A26D" w14:noSpellErr="1" w14:textId="6B59DEE0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6235D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28D3CC90" w14:textId="7BB4332F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F13AD9C" w14:textId="306FD88A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1D8F64E4" w14:textId="4EAF9390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atriz de rastreabilidade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27B89696" w14:textId="72262A10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3F5D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647E43F1" w14:textId="5C49D99E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27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24231558" w14:textId="4137B5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CD61427">
              <w:rPr>
                <w:b w:val="0"/>
                <w:bCs w:val="0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501FC1B5" w14:textId="4A6DDEB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D3A1A15" w14:textId="5753C979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6CFCC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345901C8" w14:textId="542DDC3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8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4D0FCFAB" w14:textId="488BD5D0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02B48EBF" w14:textId="4B28FEEC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47BBB9D" w14:textId="15EB9D4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0CD7C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5B5AEAAA" w14:textId="66FBEBD5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8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37226C8" w14:textId="1BC65AF5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42C53C35" w14:textId="1023BC22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Fator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de ajuste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0A211FDF" w14:textId="7F05E42D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06A8F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3B704546" w14:textId="6A836551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2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9</w:t>
            </w: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176DA20D" w14:textId="35F0D272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189CF0FF" w14:textId="6F50EAED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Priorização de kano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D1CFB41" w14:textId="440888AA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02235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5F237F2C" w14:textId="1910059C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29/05/2016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60671F5" w14:textId="35BEF419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noSpellErr="1" w14:paraId="0C7DC75E" w14:textId="11D513F7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Atualização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3886B78C" w14:textId="0C3CEBCF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5CD61427" w:rsidTr="5CD61427" w14:paraId="50838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noSpellErr="1" w14:paraId="6FCD5DBD" w14:textId="69326F38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30/05/2016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58690EBC" w14:textId="259DFB8E">
            <w:pPr>
              <w:pStyle w:val="Normal"/>
              <w:jc w:val="center"/>
            </w:pPr>
            <w:r w:rsidR="5CD61427">
              <w:rPr>
                <w:b w:val="0"/>
                <w:bCs w:val="0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46F65D95" w14:textId="7573BE4A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Tabela (</w:t>
            </w:r>
            <w:proofErr w:type="spellStart"/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Cartões</w:t>
            </w:r>
            <w:proofErr w:type="spellEnd"/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 xml:space="preserve"> de atributo)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noSpellErr="1" w14:paraId="5BDDC8A7" w14:textId="54461346">
            <w:pPr>
              <w:jc w:val="center"/>
            </w:pPr>
            <w:r w:rsidRPr="5CD61427" w:rsidR="5CD61427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5CD61427" w:rsidRDefault="5CD61427" w14:paraId="1F6899F0" w14:textId="7D5A5C6A"/>
    <w:p w:rsidR="6CF6D6E6" w:rsidRDefault="6CF6D6E6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AA077ED" w14:noSpellErr="1" w14:textId="46FD08E9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08B21BDF" w14:noSpellErr="1" w14:textId="4D856914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67458CAD">
      <w:pPr>
        <w:pStyle w:val="Normal"/>
        <w:ind w:firstLine="705"/>
      </w:pPr>
      <w:r>
        <w:drawing>
          <wp:inline wp14:editId="1C9FFAAD" wp14:anchorId="69730DD9">
            <wp:extent cx="4572000" cy="2914650"/>
            <wp:effectExtent l="0" t="0" r="0" b="0"/>
            <wp:docPr id="10694058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b1027a58ff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5CD61427" w:rsidRDefault="3C973880" w14:paraId="418505CF" w14:noSpellErr="1" w14:textId="70B2700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Selecionar opção do menu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5CD61427" w:rsidRDefault="3C973880" w14:paraId="6032B2FE" w14:noSpellErr="1" w14:textId="68FC5E9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Saber se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5CD61427" w:rsidRDefault="3C973880" w14:paraId="44A96DA4" w14:noSpellErr="1" w14:textId="559121E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Saber se 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é par ou ímpar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5CD61427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68A06577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5CD61427" w:rsidP="5CD61427" w:rsidRDefault="5CD61427" w14:noSpellErr="1" w14:paraId="489ECBDD" w14:textId="101C23F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4AF38E10" w14:textId="531F4FC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</w:rPr>
        <w:t>Imprimir resultado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57D9D37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15AEEEBB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585DCD7E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58C62733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1A62889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6DBCE25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4C9EC3FF" w14:textId="62606CD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Imprimir na tela o resultado das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para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que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deste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5CD61427" w:rsidP="5CD61427" w:rsidRDefault="5CD61427" w14:paraId="794D8567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08510BE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0207EC14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0623CE0C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5CD61427" w:rsidP="5CD61427" w:rsidRDefault="5CD61427" w14:noSpellErr="1" w14:paraId="4CD90D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7807B0CB" w14:textId="2E121A0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76A4EB74" w14:textId="2303388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CD61427" w:rsidP="5CD61427" w:rsidRDefault="5CD61427" w14:noSpellErr="1" w14:paraId="7A5903A1" w14:textId="68D282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noSpellErr="1" w14:paraId="5AF72B10" w14:textId="405C3E13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E.</w:t>
      </w:r>
    </w:p>
    <w:p w:rsidR="5CD61427" w:rsidP="5CD61427" w:rsidRDefault="5CD61427" w14:noSpellErr="1" w14:paraId="6E3B270F" w14:textId="7443D4FD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1A71E660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371D44FE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03E700A1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7EE9E4EE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7F887833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9F3371E" w14:textId="35E2F34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3172C7FA" w14:textId="1910A7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é maior ou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positivo ou negativo. </w:t>
      </w:r>
    </w:p>
    <w:p w:rsidR="5CD61427" w:rsidP="5CD61427" w:rsidRDefault="5CD61427" w14:paraId="4BD74738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7F5E75DA" w14:textId="1B461B5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20328095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2483446F" w14:textId="5510AA9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ou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0BE1E5EF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6B5FBCC6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13FD59CC" w14:textId="1605AE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2.</w:t>
      </w:r>
    </w:p>
    <w:p w:rsidR="5CD61427" w:rsidP="5CD61427" w:rsidRDefault="5CD61427" w14:noSpellErr="1" w14:paraId="24ED03F7" w14:textId="5D72F26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7F5D0700" w14:textId="15906D3B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nú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mero é divisível por 2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5CD61427" w:rsidP="5CD61427" w:rsidRDefault="5CD61427" w14:paraId="66293964" w14:textId="350E6D7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1C4FC86" w14:textId="3F46F086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5CD61427" w:rsidP="5CD61427" w:rsidRDefault="5CD61427" w14:paraId="1CAAA2D0" w14:textId="3BA742BE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5CD61427" w:rsidP="5CD61427" w:rsidRDefault="5CD61427" w14:noSpellErr="1" w14:paraId="695479E9" w14:textId="2B51CCF0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5E953D04" w14:textId="5B666304">
      <w:pPr>
        <w:pStyle w:val="ListParagraph"/>
        <w:numPr>
          <w:ilvl w:val="1"/>
          <w:numId w:val="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11D558E2" w14:textId="569E265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pois caso seja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este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, no entanto, caso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não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seja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te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ímpar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paraId="722F665D" w14:textId="2D5F8D1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ímpar ou 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ao ser executada executa a funcionalidade v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erificar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pois e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ste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possibitará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funcionalidade de verificar se um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ímpar ou 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paraId="01C21F66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5CD61427" w:rsidP="5CD61427" w:rsidRDefault="5CD61427" w14:noSpellErr="1" w14:paraId="3DE38E30" w14:textId="442CEC4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funcionalidades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ímpar ou par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5CD61427" w:rsidP="5CD61427" w:rsidRDefault="5CD61427" w14:noSpellErr="1" w14:paraId="7B224803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5CD61427" w:rsidP="5CD61427" w:rsidRDefault="5CD61427" w14:noSpellErr="1" w14:paraId="28A69919" w14:textId="53485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Saber se um número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divisível por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6F25776C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5CD61427" w:rsidP="5CD61427" w:rsidRDefault="5CD61427" w14:noSpellErr="1" w14:paraId="3F693D14" w14:textId="113EE5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5CD61427" w:rsidP="5CD61427" w:rsidRDefault="5CD61427" w14:noSpellErr="1" w14:paraId="13F79EE6" w14:textId="18C8BB6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D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paraId="0A6C2F9A" w14:noSpellErr="1" w14:textId="3C98460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13C4ED27" wp14:anchorId="679A117C">
            <wp:extent cx="3324225" cy="4572000"/>
            <wp:effectExtent l="0" t="0" r="0" b="0"/>
            <wp:docPr id="13682807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1477440a2f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6CF6D6E6" w:rsidR="6CF6D6E6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6CF6D6E6" w:rsidP="6CF6D6E6" w:rsidRDefault="6CF6D6E6" w14:noSpellErr="1" w14:paraId="13691CD2" w14:textId="6B9D9220">
      <w:pPr>
        <w:pStyle w:val="Normal"/>
      </w:pPr>
    </w:p>
    <w:p w:rsidR="6CF6D6E6" w:rsidP="6CF6D6E6" w:rsidRDefault="6CF6D6E6" w14:noSpellErr="1" w14:paraId="23C6D1C3" w14:textId="46CCD01D">
      <w:pPr>
        <w:pStyle w:val="Normal"/>
      </w:pPr>
    </w:p>
    <w:p w:rsidR="6CF6D6E6" w:rsidP="6CF6D6E6" w:rsidRDefault="6CF6D6E6" w14:noSpellErr="1" w14:paraId="0AAF5C06" w14:textId="64DCC288">
      <w:pPr>
        <w:jc w:val="center"/>
      </w:pPr>
      <w:r>
        <w:br w:type="page"/>
      </w:r>
    </w:p>
    <w:p w:rsidR="6CF6D6E6" w:rsidP="6CF6D6E6" w:rsidRDefault="6CF6D6E6" w14:noSpellErr="1" w14:paraId="080E8AAE" w14:textId="7F614FED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6CF6D6E6" w:rsidP="6CF6D6E6" w:rsidRDefault="6CF6D6E6" w14:noSpellErr="1" w14:paraId="5D6E33BE" w14:textId="405DBB63">
      <w:pPr>
        <w:pStyle w:val="Normal"/>
        <w:jc w:val="left"/>
      </w:pPr>
    </w:p>
    <w:p w:rsidR="6CF6D6E6" w:rsidP="6CF6D6E6" w:rsidRDefault="6CF6D6E6" w14:noSpellErr="1" w14:paraId="7C2EF0AF" w14:textId="3EA800D9">
      <w:pPr>
        <w:pStyle w:val="Normal"/>
        <w:jc w:val="left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Priorização de kano</w:t>
      </w:r>
    </w:p>
    <w:p w:rsidR="6CF6D6E6" w:rsidP="6CF6D6E6" w:rsidRDefault="6CF6D6E6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6CF6D6E6" w:rsidP="6CF6D6E6" w:rsidRDefault="6CF6D6E6" w14:paraId="0BD6167A" w14:textId="7E7CE6C9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proofErr w:type="spellStart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6CF6D6E6" w:rsidP="6CF6D6E6" w:rsidRDefault="6CF6D6E6" w14:noSpellErr="1" w14:paraId="7CBC90B4" w14:textId="78DD388C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Funcionalidade "Imprimir resultado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6CF6D6E6" w:rsidP="6CF6D6E6" w:rsidRDefault="6CF6D6E6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6CF6D6E6" w:rsidRDefault="6CF6D6E6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6CF6D6E6" w:rsidP="6CF6D6E6" w:rsidRDefault="6CF6D6E6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6CF6D6E6" w:rsidP="6CF6D6E6" w:rsidRDefault="6CF6D6E6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V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6CF6D6E6" w:rsidP="6CF6D6E6" w:rsidRDefault="6CF6D6E6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CF6D6E6" w:rsidP="5CD61427" w:rsidRDefault="6CF6D6E6" w14:noSpellErr="1" w14:paraId="2FC3A6AB" w14:textId="69D387D9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5CD61427" w:rsidP="5CD61427" w:rsidRDefault="5CD61427" w14:paraId="32F034A4" w14:textId="34E9099A">
      <w:pPr>
        <w:pStyle w:val="Normal"/>
        <w:jc w:val="left"/>
      </w:pPr>
    </w:p>
    <w:p w:rsidR="5CD61427" w:rsidP="5CD61427" w:rsidRDefault="5CD61427" w14:paraId="2C123B2E" w14:textId="4D9D240A">
      <w:pPr>
        <w:pStyle w:val="Normal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Tabelas (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cartões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de atributo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CD61427" w:rsidP="5CD61427" w:rsidRDefault="5CD61427" w14:noSpellErr="1" w14:paraId="344F760A" w14:textId="3F02C953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Exibir menu de opções</w:t>
      </w:r>
    </w:p>
    <w:p w:rsidR="5CD61427" w:rsidP="5CD61427" w:rsidRDefault="5CD61427" w14:noSpellErr="1" w14:paraId="75D9D179" w14:textId="4427440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Identificador: A</w:t>
      </w:r>
    </w:p>
    <w:p w:rsidR="5CD61427" w:rsidP="5CD61427" w:rsidRDefault="5CD61427" w14:noSpellErr="1" w14:paraId="0C0FBD8D" w14:textId="7E894EA8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Nome: </w:t>
      </w:r>
      <w:r w:rsidRPr="5CD61427" w:rsidR="5CD61427">
        <w:rPr>
          <w:rFonts w:ascii="Times New Roman" w:hAnsi="Times New Roman" w:eastAsia="Times New Roman" w:cs="Times New Roman"/>
        </w:rPr>
        <w:t>Exibir menu de opções</w:t>
      </w:r>
    </w:p>
    <w:p w:rsidR="5CD61427" w:rsidP="5CD61427" w:rsidRDefault="5CD61427" w14:noSpellErr="1" w14:paraId="02D07CBC" w14:textId="5C262782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Descrição: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O sistema deverá exibir um menu de opções e 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5CD61427" w:rsidP="5CD61427" w:rsidRDefault="5CD61427" w14:noSpellErr="1" w14:paraId="4F67E427" w14:textId="16019FEB">
      <w:pPr>
        <w:pStyle w:val="ListParagraph"/>
        <w:numPr>
          <w:ilvl w:val="2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5CD61427" w:rsidR="5CD61427">
        <w:rPr>
          <w:rFonts w:ascii="Calibri" w:hAnsi="Calibri" w:eastAsia="Calibri" w:cs="Calibri"/>
          <w:sz w:val="22"/>
          <w:szCs w:val="22"/>
        </w:rPr>
        <w:t xml:space="preserve"> </w:t>
      </w:r>
    </w:p>
    <w:p w:rsidR="5CD61427" w:rsidP="5CD61427" w:rsidRDefault="5CD61427" w14:noSpellErr="1" w14:paraId="51FB22DC" w14:textId="270A60BD">
      <w:pPr>
        <w:pStyle w:val="ListParagraph"/>
        <w:numPr>
          <w:ilvl w:val="2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5CD61427" w:rsidP="5CD61427" w:rsidRDefault="5CD61427" w14:noSpellErr="1" w14:paraId="304B04BE" w14:textId="769FFE06">
      <w:pPr>
        <w:pStyle w:val="ListParagraph"/>
        <w:numPr>
          <w:ilvl w:val="2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5CD61427" w:rsidP="5CD61427" w:rsidRDefault="5CD61427" w14:noSpellErr="1" w14:paraId="38F12789" w14:textId="26701F84">
      <w:pPr>
        <w:pStyle w:val="Normal"/>
        <w:ind w:left="720" w:firstLine="720"/>
        <w:jc w:val="left"/>
      </w:pP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5CD61427" w:rsidP="5CD61427" w:rsidRDefault="5CD61427" w14:noSpellErr="1" w14:paraId="029BCD8A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3D10A327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32B49362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0FDB0A13" w14:textId="3C394F93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noSpellErr="1" w14:paraId="7ED9397C" w14:textId="038D2E94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Verificar se um número é negativo ou positivo</w:t>
      </w:r>
    </w:p>
    <w:p w:rsidR="5CD61427" w:rsidP="5CD61427" w:rsidRDefault="5CD61427" w14:noSpellErr="1" w14:paraId="17D0C1EA" w14:textId="219519DA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B</w:t>
      </w:r>
    </w:p>
    <w:p w:rsidR="5CD61427" w:rsidP="5CD61427" w:rsidRDefault="5CD61427" w14:noSpellErr="1" w14:paraId="47AA5621" w14:textId="55550E07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</w:rPr>
        <w:t>Verificar</w:t>
      </w:r>
      <w:r w:rsidRPr="5CD61427" w:rsidR="5CD61427">
        <w:rPr>
          <w:rFonts w:ascii="Times New Roman" w:hAnsi="Times New Roman" w:eastAsia="Times New Roman" w:cs="Times New Roman"/>
        </w:rPr>
        <w:t xml:space="preserve"> se um número é negativo ou positivo</w:t>
      </w:r>
    </w:p>
    <w:p w:rsidR="5CD61427" w:rsidP="5CD61427" w:rsidRDefault="5CD61427" w14:noSpellErr="1" w14:paraId="2F58D6EA" w14:textId="34D51B73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Descrição: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5CD61427" w:rsidR="5CD61427">
        <w:rPr>
          <w:rFonts w:ascii="Calibri" w:hAnsi="Calibri" w:eastAsia="Calibri" w:cs="Calibri"/>
        </w:rPr>
        <w:t>egativo ou positivo</w:t>
      </w:r>
    </w:p>
    <w:p w:rsidR="5CD61427" w:rsidP="5CD61427" w:rsidRDefault="5CD61427" w14:noSpellErr="1" w14:paraId="786A0DF5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2A33A06E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21DC658F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065CECF9" w14:textId="67B68860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paraId="4B5C2102" w14:textId="2CD1FD12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número é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ou par</w:t>
      </w:r>
    </w:p>
    <w:p w:rsidR="5CD61427" w:rsidP="5CD61427" w:rsidRDefault="5CD61427" w14:noSpellErr="1" w14:paraId="4365BBEE" w14:textId="0B493931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C</w:t>
      </w:r>
    </w:p>
    <w:p w:rsidR="5CD61427" w:rsidP="5CD61427" w:rsidRDefault="5CD61427" w14:paraId="1CD69B64" w14:textId="0C7CFD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</w:rPr>
        <w:t>Verificar</w:t>
      </w:r>
      <w:r w:rsidRPr="5CD61427" w:rsidR="5CD61427">
        <w:rPr>
          <w:rFonts w:ascii="Times New Roman" w:hAnsi="Times New Roman" w:eastAsia="Times New Roman" w:cs="Times New Roman"/>
        </w:rPr>
        <w:t xml:space="preserve"> se um número é </w:t>
      </w:r>
      <w:proofErr w:type="spellStart"/>
      <w:r w:rsidRPr="5CD61427" w:rsidR="5CD61427">
        <w:rPr>
          <w:rFonts w:ascii="Times New Roman" w:hAnsi="Times New Roman" w:eastAsia="Times New Roman" w:cs="Times New Roman"/>
        </w:rPr>
        <w:t>ímpar</w:t>
      </w:r>
      <w:proofErr w:type="spellEnd"/>
      <w:r w:rsidRPr="5CD61427" w:rsidR="5CD61427">
        <w:rPr>
          <w:rFonts w:ascii="Times New Roman" w:hAnsi="Times New Roman" w:eastAsia="Times New Roman" w:cs="Times New Roman"/>
        </w:rPr>
        <w:t xml:space="preserve"> </w:t>
      </w:r>
      <w:r w:rsidRPr="5CD61427" w:rsidR="5CD61427">
        <w:rPr>
          <w:rFonts w:ascii="Times New Roman" w:hAnsi="Times New Roman" w:eastAsia="Times New Roman" w:cs="Times New Roman"/>
        </w:rPr>
        <w:t>o</w:t>
      </w:r>
      <w:r w:rsidRPr="5CD61427" w:rsidR="5CD61427">
        <w:rPr>
          <w:rFonts w:ascii="Times New Roman" w:hAnsi="Times New Roman" w:eastAsia="Times New Roman" w:cs="Times New Roman"/>
        </w:rPr>
        <w:t>u par</w:t>
      </w:r>
    </w:p>
    <w:p w:rsidR="5CD61427" w:rsidP="5CD61427" w:rsidRDefault="5CD61427" w14:noSpellErr="1" w14:paraId="7C111A8B" w14:textId="4D923374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Descrição: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ímpar ou par</w:t>
      </w:r>
    </w:p>
    <w:p w:rsidR="5CD61427" w:rsidP="5CD61427" w:rsidRDefault="5CD61427" w14:noSpellErr="1" w14:paraId="2B4E7E5D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7416C17D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5FD5F6B6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4C5D5CED" w14:textId="35079E77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noSpellErr="1" w14:paraId="23140F42" w14:textId="31896865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Imprimir resultado</w:t>
      </w:r>
    </w:p>
    <w:p w:rsidR="5CD61427" w:rsidP="5CD61427" w:rsidRDefault="5CD61427" w14:paraId="394D8519" w14:textId="668F510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</w:t>
      </w:r>
      <w:proofErr w:type="spellEnd"/>
    </w:p>
    <w:p w:rsidR="5CD61427" w:rsidP="5CD61427" w:rsidRDefault="5CD61427" w14:noSpellErr="1" w14:paraId="1CB89D4A" w14:textId="745330CD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Imprimir resultado</w:t>
      </w:r>
    </w:p>
    <w:p w:rsidR="5CD61427" w:rsidP="5CD61427" w:rsidRDefault="5CD61427" w14:noSpellErr="1" w14:paraId="2D73CCD1" w14:textId="408282AB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5CD61427" w:rsidR="5CD61427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294789C3" w14:textId="0B25E9E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Kano: Consciente</w:t>
      </w:r>
    </w:p>
    <w:p w:rsidR="5CD61427" w:rsidP="5CD61427" w:rsidRDefault="5CD61427" w14:noSpellErr="1" w14:paraId="1E40A698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73A02E9E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25CCF031" w14:textId="21C69CC6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paraId="70A19E75" w14:textId="341FB96D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maior ou menor que 0</w:t>
      </w:r>
    </w:p>
    <w:p w:rsidR="5CD61427" w:rsidP="5CD61427" w:rsidRDefault="5CD61427" w14:noSpellErr="1" w14:paraId="691F9A90" w14:textId="6AE06CD2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</w:t>
      </w:r>
    </w:p>
    <w:p w:rsidR="5CD61427" w:rsidP="5CD61427" w:rsidRDefault="5CD61427" w14:paraId="623AAFFB" w14:textId="24A61CD8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maior ou menor que 0</w:t>
      </w:r>
    </w:p>
    <w:p w:rsidR="5CD61427" w:rsidP="5CD61427" w:rsidRDefault="5CD61427" w14:noSpellErr="1" w14:paraId="07BB6236" w14:textId="4DD3ED2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7CDFC32D" w14:textId="4E721411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Kano: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Inc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onsciente</w:t>
      </w:r>
    </w:p>
    <w:p w:rsidR="5CD61427" w:rsidP="5CD61427" w:rsidRDefault="5CD61427" w14:noSpellErr="1" w14:paraId="37E9A4E3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501E0C48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498F6C6D" w14:textId="4721DB03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5CD61427" w:rsidP="5CD61427" w:rsidRDefault="5CD61427" w14:noSpellErr="1" w14:paraId="3E72BEA8" w14:textId="0664A2FD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ou não divisível por 2</w:t>
      </w:r>
    </w:p>
    <w:p w:rsidR="5CD61427" w:rsidP="5CD61427" w:rsidRDefault="5CD61427" w14:noSpellErr="1" w14:paraId="2BC62FE1" w14:textId="002AB04D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Identificador: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</w:t>
      </w:r>
    </w:p>
    <w:p w:rsidR="5CD61427" w:rsidP="5CD61427" w:rsidRDefault="5CD61427" w14:noSpellErr="1" w14:paraId="4B67F6CC" w14:textId="75B31895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Nome: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Verificar se um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é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ou não divisível por 2</w:t>
      </w:r>
    </w:p>
    <w:p w:rsidR="5CD61427" w:rsidP="5CD61427" w:rsidRDefault="5CD61427" w14:noSpellErr="1" w14:paraId="4E01C90B" w14:textId="4DD3ED2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Descrição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O sistema deverá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um número é maior ou menor que 0, pois caso seja maior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positivo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no entanto, caso seja menor que 0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, este é negativo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5CD61427" w:rsidP="5CD61427" w:rsidRDefault="5CD61427" w14:noSpellErr="1" w14:paraId="063A7346" w14:textId="4E721411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Kano: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Inc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onsciente</w:t>
      </w:r>
    </w:p>
    <w:p w:rsidR="5CD61427" w:rsidP="5CD61427" w:rsidRDefault="5CD61427" w14:noSpellErr="1" w14:paraId="118A2764" w14:textId="310FF729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Responsabilidade: Karina Sayuri Hagiwara</w:t>
      </w:r>
    </w:p>
    <w:p w:rsidR="5CD61427" w:rsidP="5CD61427" w:rsidRDefault="5CD61427" w14:noSpellErr="1" w14:paraId="06B6B8E4" w14:textId="37D73B1C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Fonte: Caroline Resende</w:t>
      </w:r>
    </w:p>
    <w:p w:rsidR="5CD61427" w:rsidP="5CD61427" w:rsidRDefault="5CD61427" w14:noSpellErr="1" w14:paraId="410A1250" w14:textId="6638A41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Autor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: Karina Sayuri Hagiwara</w:t>
      </w:r>
    </w:p>
    <w:p w:rsidR="6CF6D6E6" w:rsidP="6CF6D6E6" w:rsidRDefault="6CF6D6E6" w14:paraId="43D270B0" w14:noSpellErr="1" w14:textId="2E827CB1">
      <w:pPr>
        <w:pStyle w:val="Normal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Matriz de rastreabilidade</w:t>
      </w:r>
    </w:p>
    <w:tbl>
      <w:tblPr>
        <w:tblStyle w:val="GridTable5Dark-Accent1"/>
        <w:tblW w:w="9359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CF6D6E6" w:rsidTr="5CD61427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98F2CDC" w14:textId="0FB03E9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A17CB6" w14:textId="7F42955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8AB4B5" w14:textId="01C283A0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C352782" w14:textId="54345AF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7467CDA2" w14:textId="30DCBDD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764B637C" w14:textId="019EE9F4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</w:tr>
      <w:tr w:rsidR="6CF6D6E6" w:rsidTr="5CD61427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26CFFE2" w14:textId="6F6ECF0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280FF55" w14:textId="5FEF4F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182BE39" w14:textId="7E9E7688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ADB29E4" w14:textId="5B48F13F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52C0272A" w14:textId="4EC5BA7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1897CD3" w14:textId="6FA44BE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</w:tr>
      <w:tr w:rsidR="6CF6D6E6" w:rsidTr="5CD61427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24491EC3" w14:textId="038CEC6B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48C2FD36" w14:textId="282BB0B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8F59512" w14:noSpellErr="1" w14:textId="2E8830A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4F9B786" w14:textId="020369C2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0B84BB5" w14:textId="25ED582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CC606F1" w14:textId="7B44C32A">
            <w:pPr>
              <w:pStyle w:val="Normal"/>
              <w:jc w:val="center"/>
            </w:pPr>
          </w:p>
        </w:tc>
      </w:tr>
      <w:tr w:rsidR="6CF6D6E6" w:rsidTr="5CD61427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0ABBAF20" w14:textId="0012F9E6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3330B9F" w14:textId="179CF2E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7AFF37FA" w14:textId="496DEBD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3890D0F" w14:textId="4253246C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009EE2" w14:textId="63D530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CD251C" w14:textId="5410ADFA">
            <w:pPr>
              <w:pStyle w:val="Normal"/>
              <w:jc w:val="center"/>
            </w:pPr>
          </w:p>
        </w:tc>
      </w:tr>
      <w:tr w:rsidR="6CF6D6E6" w:rsidTr="5CD61427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3682B1C1" w14:textId="7D1DFCA1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68840F5D" w14:noSpellErr="1" w14:textId="2A7DAC4D">
            <w:pPr>
              <w:pStyle w:val="Normal"/>
              <w:jc w:val="center"/>
            </w:pPr>
            <w:r w:rsidRPr="540E5CD7" w:rsidR="540E5CD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3570C9C" w14:textId="5CBD50CD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18298BC0" w14:textId="5B63496E">
            <w:pPr>
              <w:pStyle w:val="Normal"/>
              <w:jc w:val="center"/>
            </w:pPr>
            <w:r w:rsidRPr="6CF6D6E6" w:rsidR="6CF6D6E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FF2D6B" w14:textId="77FBAA3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53478C0D" w14:textId="647A9D4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CD310B" w14:textId="0918623B">
            <w:pPr>
              <w:pStyle w:val="Normal"/>
              <w:jc w:val="center"/>
            </w:pPr>
          </w:p>
        </w:tc>
      </w:tr>
      <w:tr w:rsidR="5CD61427" w:rsidTr="5CD61427" w14:paraId="5399C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46CDEA1B" w14:textId="17DC4252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3A5BAA7E" w14:textId="0358B01E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C8E7A59" w14:textId="2D6F6B91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D3FF497" w14:textId="6EEB398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DDB3469" w14:textId="7802381E">
            <w:pPr>
              <w:pStyle w:val="Normal"/>
              <w:jc w:val="center"/>
            </w:pPr>
            <w:r w:rsidR="5CD61427">
              <w:rPr/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07E2D8" w14:textId="11AB44A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7A3B3683" w14:textId="3A90984E">
            <w:pPr>
              <w:pStyle w:val="Normal"/>
              <w:jc w:val="center"/>
            </w:pPr>
          </w:p>
        </w:tc>
      </w:tr>
      <w:tr w:rsidR="5CD61427" w:rsidTr="5CD61427" w14:paraId="210B4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067C1A83" w14:textId="616D8984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0FAC6C3" w14:textId="1956FBD8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D366BD8" w14:textId="1A1C95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6D738F3" w14:textId="06AEFC0A">
            <w:pPr>
              <w:pStyle w:val="Normal"/>
              <w:jc w:val="center"/>
            </w:pPr>
            <w:r w:rsidRPr="5CD61427" w:rsidR="5CD6142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noSpellErr="1" w14:paraId="27ECB2EF" w14:textId="03F3D143">
            <w:pPr>
              <w:pStyle w:val="Normal"/>
              <w:jc w:val="center"/>
            </w:pPr>
            <w:r w:rsidR="5CD61427">
              <w:rPr/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BEADC98" w14:textId="10782ABC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1C36742" w14:textId="185009CE">
            <w:pPr>
              <w:pStyle w:val="Normal"/>
              <w:jc w:val="center"/>
            </w:pPr>
          </w:p>
        </w:tc>
      </w:tr>
    </w:tbl>
    <w:p w:rsidR="6CF6D6E6" w:rsidP="6CF6D6E6" w:rsidRDefault="6CF6D6E6" w14:paraId="130C3ECC" w14:textId="4D558134">
      <w:pPr>
        <w:pStyle w:val="Normal"/>
        <w:jc w:val="left"/>
      </w:pPr>
    </w:p>
    <w:p w:rsidR="6CF6D6E6" w:rsidRDefault="6CF6D6E6" w14:noSpellErr="1" w14:paraId="2BB269F6" w14:textId="7DB5AB3A">
      <w:r>
        <w:br w:type="page"/>
      </w:r>
    </w:p>
    <w:p w:rsidR="6CF6D6E6" w:rsidP="6CF6D6E6" w:rsidRDefault="6CF6D6E6" w14:noSpellErr="1" w14:paraId="59B157B1" w14:textId="43867286">
      <w:pPr>
        <w:jc w:val="center"/>
      </w:pPr>
      <w:r w:rsidRPr="6CF6D6E6" w:rsidR="6CF6D6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PLANEJAMENTO E ACOMPANHAMENTO</w:t>
      </w:r>
    </w:p>
    <w:p w:rsidR="6CF6D6E6" w:rsidP="6CF6D6E6" w:rsidRDefault="6CF6D6E6" w14:paraId="62B3B937" w14:textId="2CB097C4">
      <w:pPr>
        <w:pStyle w:val="Normal"/>
        <w:jc w:val="left"/>
      </w:pPr>
      <w:proofErr w:type="spellStart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Cálculo</w:t>
      </w:r>
      <w:proofErr w:type="spellEnd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6CF6D6E6" w:rsidTr="5CD61427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noSpellErr="1" w14:paraId="4284C416" w14:textId="5556A0D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noSpellErr="1" w14:paraId="37180E78" w14:textId="5FA9317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noSpellErr="1" w14:paraId="405D1FD1" w14:textId="7C363CF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noSpellErr="1" w14:paraId="4F3A9C56" w14:textId="459D73E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0A42C994" w14:textId="6604D57B">
            <w:pPr>
              <w:pStyle w:val="Normal"/>
              <w:jc w:val="center"/>
            </w:pPr>
          </w:p>
        </w:tc>
      </w:tr>
      <w:tr w:rsidR="6CF6D6E6" w:rsidTr="5CD61427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7DB768C" w14:textId="575FAC4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A25ED9" w14:textId="1A34045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26969F1D" w14:textId="7811484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04A2D1BB" w14:textId="289A02B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F2474EC" w14:textId="0C82B1B8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2F815A22" w14:textId="6DCAECF2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9FF62F3" w14:textId="68146CD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28FEE5F4" w14:textId="7C8C6026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16</w:t>
            </w:r>
          </w:p>
        </w:tc>
      </w:tr>
      <w:tr w:rsidR="6CF6D6E6" w:rsidTr="5CD61427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66AA9E38" w14:textId="675F58A0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657DDF8F" w14:textId="3FC931D9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336B4A05" w14:textId="39F0389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8C66FF0" w14:textId="1FC9FD68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33954F7" w14:textId="385D921E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618990EF" w14:textId="115E6D0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33BF8DE" w14:textId="20D4620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BD6046E" w14:textId="5746D92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>10</w:t>
            </w:r>
          </w:p>
        </w:tc>
      </w:tr>
      <w:tr w:rsidR="6CF6D6E6" w:rsidTr="5CD61427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noSpellErr="1" w14:paraId="25638A1E" w14:textId="1874A587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CFD544" w14:textId="77BD5468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1DE9347C" w14:textId="2CEF34E2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5A99CBA" w14:textId="15A9BE2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0554BFB3" w14:textId="4B8F518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7E3E155A" w14:textId="3475A6C5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3E9CBA" w14:textId="19D4680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82F3743" w14:textId="44EFA2E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  <w:tr w:rsidR="6CF6D6E6" w:rsidTr="5CD61427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4C3426D3" w14:textId="5EBE4A7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</w:t>
            </w:r>
            <w:proofErr w:type="spellStart"/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lógico</w:t>
            </w:r>
            <w:proofErr w:type="spellEnd"/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05F87CF6" w14:textId="15C4C9CA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73AF5BB2" w14:textId="65267C9D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102A1AEF" w14:textId="0B3EF25B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165F1CB" w14:textId="40E7CFD0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38A059AC" w14:textId="3124E40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204DCCF9" w14:textId="7B24B2BF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EF02EDD" w14:textId="082562D4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  <w:tr w:rsidR="6CF6D6E6" w:rsidTr="5CD61427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A4C712E" w14:textId="6B5116DE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Arquivo de interface </w:t>
            </w:r>
            <w:proofErr w:type="spellStart"/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externa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274658DC" w14:textId="761A549B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noSpellErr="1" w14:paraId="50ECC95A" w14:textId="6900C276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22576D9F" w14:textId="56BCFAEC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7CEC066D" w14:textId="0F4F35D3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0959AFF8" w14:textId="7ACDA2E1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noSpellErr="1" w14:paraId="4336D795" w14:textId="3C812993">
            <w:pPr>
              <w:pStyle w:val="Normal"/>
              <w:jc w:val="center"/>
            </w:pPr>
            <w:r w:rsidRPr="6CF6D6E6" w:rsidR="6CF6D6E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36F12E0" w14:textId="6845EACC" w14:noSpellErr="1">
            <w:pPr>
              <w:pStyle w:val="Normal"/>
              <w:jc w:val="center"/>
            </w:pPr>
            <w:r w:rsidRPr="5CD61427" w:rsidR="5CD61427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</w:tr>
    </w:tbl>
    <w:p w:rsidR="6CF6D6E6" w:rsidP="6CF6D6E6" w:rsidRDefault="6CF6D6E6" w14:noSpellErr="1" w14:paraId="15554596" w14:textId="7DA7A27A">
      <w:pPr>
        <w:pStyle w:val="Normal"/>
        <w:ind w:firstLine="72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Contagem total </w:t>
      </w: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= 26</w:t>
      </w:r>
    </w:p>
    <w:p w:rsidR="6CF6D6E6" w:rsidP="6CF6D6E6" w:rsidRDefault="6CF6D6E6" w14:noSpellErr="1" w14:paraId="2B5660D4" w14:textId="3E54223A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Fatores de ajuste</w:t>
      </w:r>
    </w:p>
    <w:p w:rsidR="6CF6D6E6" w:rsidP="6CF6D6E6" w:rsidRDefault="6CF6D6E6" w14:noSpellErr="1" w14:paraId="42B459DD" w14:textId="58A9FB2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sistema requer salvamento e recuperação confiáveis? 0</w:t>
      </w:r>
    </w:p>
    <w:p w:rsidR="6CF6D6E6" w:rsidP="5CD61427" w:rsidRDefault="6CF6D6E6" w14:paraId="6E069B0F" w14:noSpellErr="1" w14:textId="03B4D52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São necessárias comunicações de dados especializadas?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264D07E4" w14:noSpellErr="1" w14:textId="043F256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Há funções de processamento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distribuído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66717D0B" w14:noSpellErr="1" w14:textId="3F95A45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 sistema rodará em ambiente operacional existente e intensamente utilizado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6CF6D6E6" w:rsidP="5CD61427" w:rsidRDefault="6CF6D6E6" w14:paraId="7E9FC160" w14:noSpellErr="1" w14:textId="7243D32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O desempenho é crítico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788B34FF" w14:noSpellErr="1" w14:textId="1505DCA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sistema requer entrada de dados online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5CD61427" w:rsidRDefault="6CF6D6E6" w14:paraId="6FF3EF88" w14:noSpellErr="1" w14:textId="3FEF1A4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entrada de dados online requer múltiplas telas ou operações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6CF6D6E6" w:rsidP="6CF6D6E6" w:rsidRDefault="6CF6D6E6" w14:noSpellErr="1" w14:paraId="13FBDB85" w14:textId="7F9AE452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Os Arquivos Lógicos Internos são atualizados online ? 0</w:t>
      </w:r>
    </w:p>
    <w:p w:rsidR="6CF6D6E6" w:rsidP="5CD61427" w:rsidRDefault="6CF6D6E6" w14:paraId="7D33E54D" w14:noSpellErr="1" w14:textId="0D6419BD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As entradas, saídas e consultas são complexas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778C5B6A" w14:textId="46E7D56B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processamento interno é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complexo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6CF6D6E6" w:rsidRDefault="6CF6D6E6" w14:noSpellErr="1" w14:paraId="0B933CEC" w14:textId="0EB73360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 xml:space="preserve"> O código é projetado para ser reutilizável ? 5</w:t>
      </w:r>
    </w:p>
    <w:p w:rsidR="6CF6D6E6" w:rsidP="5CD61427" w:rsidRDefault="6CF6D6E6" w14:paraId="676120A6" w14:noSpellErr="1" w14:textId="1A19E46B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instalação está incluída no projeto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6CF6D6E6" w:rsidP="5CD61427" w:rsidRDefault="6CF6D6E6" w14:paraId="210DF7A7" w14:noSpellErr="1" w14:textId="7F989AA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O sistema é projetado para múltiplas instalações em diferentes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organizações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6CF6D6E6" w:rsidP="5CD61427" w:rsidRDefault="6CF6D6E6" w14:paraId="520EDCE3" w14:textId="5EA46660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A aplicação é projetada para facilitar a troca e o uso pelo </w:t>
      </w:r>
      <w:proofErr w:type="spellStart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usuário</w:t>
      </w:r>
      <w:proofErr w:type="spellEnd"/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?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6CF6D6E6" w:rsidP="6CF6D6E6" w:rsidRDefault="6CF6D6E6" w14:paraId="7685C6D1" w14:noSpellErr="1" w14:textId="6C39AD73">
      <w:pPr>
        <w:pStyle w:val="Normal"/>
        <w:ind w:firstLine="720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Contagem total do fator de ajuste =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</w:p>
    <w:p w:rsidR="6CF6D6E6" w:rsidP="6CF6D6E6" w:rsidRDefault="6CF6D6E6" w14:noSpellErr="1" w14:paraId="1AC3C8BE" w14:textId="4D09F843">
      <w:pPr>
        <w:jc w:val="left"/>
      </w:pP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6</w:t>
      </w:r>
      <w:r w:rsidRPr="6CF6D6E6" w:rsidR="6CF6D6E6">
        <w:rPr>
          <w:rFonts w:ascii="Times New Roman" w:hAnsi="Times New Roman" w:eastAsia="Times New Roman" w:cs="Times New Roman"/>
          <w:sz w:val="22"/>
          <w:szCs w:val="22"/>
        </w:rPr>
        <w:t>* [0,65 + 0,01 * ∑ Fatores de ajuste]</w:t>
      </w:r>
    </w:p>
    <w:p w:rsidR="6CF6D6E6" w:rsidP="6CF6D6E6" w:rsidRDefault="6CF6D6E6" w14:paraId="1845CEFB" w14:noSpellErr="1" w14:textId="535A2977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6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* [0,65 + 0,01 *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paraId="5263F092" w14:noSpellErr="1" w14:textId="3A9B2FAC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FP = 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6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* [0,65 + 0,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31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]</w:t>
      </w:r>
    </w:p>
    <w:p w:rsidR="6CF6D6E6" w:rsidP="6CF6D6E6" w:rsidRDefault="6CF6D6E6" w14:paraId="7E103B08" w14:noSpellErr="1" w14:textId="089D7894">
      <w:pPr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FP = 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2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4,96</w:t>
      </w:r>
    </w:p>
    <w:p w:rsidR="6CF6D6E6" w:rsidP="6CF6D6E6" w:rsidRDefault="6CF6D6E6" w14:paraId="565368D9" w14:textId="757A6947">
      <w:pPr>
        <w:pStyle w:val="Normal"/>
        <w:jc w:val="left"/>
      </w:pPr>
    </w:p>
    <w:p w:rsidR="6CF6D6E6" w:rsidP="6CF6D6E6" w:rsidRDefault="6CF6D6E6" w14:noSpellErr="1" w14:paraId="79A73B6A" w14:textId="435573FC">
      <w:pPr>
        <w:pStyle w:val="Normal"/>
        <w:ind w:firstLine="0"/>
        <w:jc w:val="left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Estimativa (Esforço, prazo e custo</w:t>
      </w: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5CD61427" w:rsidP="5CD61427" w:rsidRDefault="5CD61427" w14:paraId="41E563E1" w14:textId="12CA14D8">
      <w:pPr>
        <w:jc w:val="both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CD61427" w:rsidTr="5CD61427" w14:paraId="6EBDB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3249C0D" w14:textId="3BAD5BBE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Estimativa Inicial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031FEDD5" w14:textId="167636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9268E41" w14:textId="16006BDF"/>
        </w:tc>
      </w:tr>
      <w:tr w:rsidR="5CD61427" w:rsidTr="5CD61427" w14:paraId="4EF2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085E22C" w14:textId="39903C6B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Prazo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337BCCD" w14:textId="3F7EAD26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Início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2EC43FA7" w14:textId="22EE2798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C99F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7A35BA1D" w14:textId="741DDF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0DE1B6F" w14:textId="6E3A2578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Implantação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457A444D" w14:textId="7FBA322B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E17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5FB1287" w14:textId="39B1FCB7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Esforço de TI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65972CA" w14:textId="1CCC2C0F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Porte (meses)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8D6CD66" w14:textId="7D6856E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3229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53EC601A" w14:textId="432965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E0B4E05" w14:textId="59C3ABD2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Horas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3E4FCBAE" w14:textId="3DDB18EE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67399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4142441" w14:textId="40C62E2A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Custo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F37AB43" w14:textId="4AA18B5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Interno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D98A87C" w14:textId="4A3E99F7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0727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5563F5F" w14:textId="46D8E4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43B5291" w14:textId="038ECCD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Externo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B1944DC" w14:textId="1711062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78469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1A43D62A" w14:textId="3A6978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DD5EE22" w14:textId="1E2DB19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Total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15A9EDC9" w14:textId="5C125F6A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5CD61427" w:rsidP="5CD61427" w:rsidRDefault="5CD61427" w14:paraId="3D698B24" w14:textId="06E883F8">
      <w:pPr>
        <w:jc w:val="both"/>
      </w:pPr>
      <w:r w:rsidRPr="5CD61427" w:rsidR="5CD6142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CD61427" w:rsidTr="5CD61427" w14:paraId="79DD8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6BDF8FC" w14:textId="2C03F39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Real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3FA5809B" w14:textId="1676361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290C85BC" w14:textId="16006BDF"/>
        </w:tc>
      </w:tr>
      <w:tr w:rsidR="5CD61427" w:rsidTr="5CD61427" w14:paraId="33EB7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68D75CA5" w14:textId="39903C6B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Prazo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29997074" w14:textId="3F7EAD26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Início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6FFFC5D1" w14:textId="22EE2798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29CAA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731E4C3A" w14:textId="741DDFD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6F947F0" w14:textId="6E3A2578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Data Implantação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707E38B" w14:textId="7FBA322B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5153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1C5967A" w14:textId="39B1FCB7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Esforço de TI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0E13C26F" w14:textId="1CCC2C0F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Porte (meses)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732334D" w14:textId="7D6856E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02FFB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43F102B5" w14:textId="432965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73D52927" w14:textId="59C3ABD2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Horas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747ED799" w14:textId="3DDB18EE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5AD4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14AD2C09" w14:textId="40C62E2A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Custo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E5E1F7F" w14:textId="4AA18B5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Interno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6BF97892" w14:textId="4A3E99F7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3304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6BA3EFDE" w14:textId="46D8E4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5A096FA3" w14:textId="038ECCD0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>Custo Externo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0132D9C8" w14:textId="17110621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5CD61427" w:rsidTr="5CD61427" w14:paraId="7DC3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RDefault="5CD61427" w14:paraId="08C52A7B" w14:textId="3A6978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noSpellErr="1" w14:paraId="4BC2CC1C" w14:textId="1E2DB191">
            <w:pPr>
              <w:jc w:val="both"/>
            </w:pPr>
            <w:r w:rsidRPr="5CD61427" w:rsidR="5CD61427">
              <w:rPr>
                <w:rFonts w:ascii="Arial" w:hAnsi="Arial" w:eastAsia="Arial" w:cs="Arial"/>
                <w:b w:val="1"/>
                <w:bCs w:val="1"/>
                <w:lang w:val="pt-BR"/>
              </w:rPr>
              <w:t xml:space="preserve">Total </w:t>
            </w:r>
            <w:r w:rsidRPr="5CD61427" w:rsidR="5CD61427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CD61427" w:rsidP="5CD61427" w:rsidRDefault="5CD61427" w14:paraId="33699A01" w14:textId="5C125F6A">
            <w:pPr>
              <w:jc w:val="both"/>
            </w:pPr>
            <w:r w:rsidRPr="5CD61427" w:rsidR="5CD6142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5CD61427" w:rsidP="5CD61427" w:rsidRDefault="5CD61427" w14:paraId="63A58AA7" w14:textId="77989887">
      <w:pPr>
        <w:pStyle w:val="Normal"/>
        <w:jc w:val="both"/>
      </w:pPr>
    </w:p>
    <w:p w:rsidR="5CD61427" w:rsidP="5CD61427" w:rsidRDefault="5CD61427" w14:noSpellErr="1" w14:paraId="23AA8FA4" w14:textId="362B241A">
      <w:pPr>
        <w:pStyle w:val="Normal"/>
        <w:ind w:firstLine="0"/>
        <w:jc w:val="left"/>
      </w:pPr>
    </w:p>
    <w:p w:rsidR="6CF6D6E6" w:rsidP="6CF6D6E6" w:rsidRDefault="6CF6D6E6" w14:noSpellErr="1" w14:paraId="543A4A3E" w14:textId="54A1B954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Diagrama Gantt de controle</w:t>
      </w:r>
    </w:p>
    <w:p w:rsidR="6CF6D6E6" w:rsidP="6CF6D6E6" w:rsidRDefault="6CF6D6E6" w14:noSpellErr="1" w14:paraId="22F05DD5" w14:textId="35CF4C50">
      <w:pPr>
        <w:pStyle w:val="Normal"/>
        <w:ind w:firstLine="0"/>
        <w:jc w:val="left"/>
      </w:pPr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Lista de riscos</w:t>
      </w:r>
    </w:p>
    <w:p w:rsidR="6CF6D6E6" w:rsidP="6CF6D6E6" w:rsidRDefault="6CF6D6E6" w14:paraId="4EC47DA3" w14:textId="791FCCDB">
      <w:pPr>
        <w:pStyle w:val="Normal"/>
        <w:ind w:firstLine="0"/>
        <w:jc w:val="left"/>
      </w:pPr>
      <w:proofErr w:type="spellStart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Formulário</w:t>
      </w:r>
      <w:proofErr w:type="spellEnd"/>
      <w:r w:rsidRPr="6CF6D6E6" w:rsidR="6CF6D6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 riscos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4981C6E"/>
    <w:rsid w:val="3C973880"/>
    <w:rsid w:val="540E5CD7"/>
    <w:rsid w:val="5CD61427"/>
    <w:rsid w:val="6CF6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4.png" Id="R8f1477440a2f411d" /><Relationship Type="http://schemas.openxmlformats.org/officeDocument/2006/relationships/image" Target="/media/image3.png" Id="Racb1027a58ff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2016-05-30T01:41:57.7346715Z</dcterms:modified>
  <lastModifiedBy>Karina Sayuri</lastModifiedBy>
</coreProperties>
</file>