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6E63D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8EBA865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3A81CA8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3603D6F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E21B472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14738C" w14:textId="77777777" w:rsidR="00A02F00" w:rsidRPr="00636F13" w:rsidRDefault="00A02F00" w:rsidP="00A02F0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1A19E8D" w14:textId="77777777" w:rsidR="00A02F00" w:rsidRPr="00636F13" w:rsidRDefault="00A02F00" w:rsidP="00A02F0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04C2EC9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BAB43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6114D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2A50C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26A51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1957EAA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2669" w14:textId="77777777" w:rsidR="00A02F00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35E24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42F564F" w14:textId="15F8D3C9" w:rsidR="00A02F00" w:rsidRPr="007C5125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№8</w:t>
      </w:r>
    </w:p>
    <w:p w14:paraId="1A579316" w14:textId="77777777" w:rsidR="00A02F00" w:rsidRPr="00A02F00" w:rsidRDefault="00A02F00" w:rsidP="00A02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2F00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7F3E9FB4" w14:textId="77777777" w:rsidR="00A02F00" w:rsidRPr="00636F13" w:rsidRDefault="00A02F00" w:rsidP="00A02F0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2081B4A7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C32AD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30DFAE" w14:textId="77777777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1DEF7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D391E2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F90512A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E86655E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EB87F5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ACBC6C8" w14:textId="77777777" w:rsidR="00A02F00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959509" w14:textId="77777777" w:rsidR="00A02F00" w:rsidRPr="00636F13" w:rsidRDefault="00A02F00" w:rsidP="00A02F0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38364D1" w14:textId="61948702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2BF8B02" w14:textId="77777777" w:rsidR="00A02F00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944808D" w14:textId="62393B24" w:rsidR="00A02F00" w:rsidRPr="00636F13" w:rsidRDefault="00A02F00" w:rsidP="00A02F0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666417">
        <w:rPr>
          <w:rFonts w:ascii="Times New Roman" w:hAnsi="Times New Roman" w:cs="Times New Roman"/>
          <w:sz w:val="28"/>
          <w:szCs w:val="28"/>
          <w:u w:val="single"/>
        </w:rPr>
        <w:t>БПЦ21-01, 211519009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666417">
        <w:rPr>
          <w:rFonts w:ascii="Times New Roman" w:hAnsi="Times New Roman" w:cs="Times New Roman"/>
          <w:sz w:val="28"/>
          <w:szCs w:val="28"/>
          <w:u w:val="single"/>
        </w:rPr>
        <w:t>Казакова К.Л</w:t>
      </w:r>
      <w:bookmarkStart w:id="0" w:name="_GoBack"/>
      <w:bookmarkEnd w:id="0"/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4047D3C" w14:textId="77777777" w:rsidR="00A02F00" w:rsidRDefault="00A02F00" w:rsidP="00A02F00">
      <w:pPr>
        <w:widowControl w:val="0"/>
        <w:spacing w:line="240" w:lineRule="auto"/>
        <w:jc w:val="center"/>
        <w:rPr>
          <w:sz w:val="28"/>
        </w:rPr>
      </w:pPr>
    </w:p>
    <w:p w14:paraId="2B4542BC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1B1DFB45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683D38CA" w14:textId="77777777" w:rsidR="00A02F00" w:rsidRDefault="00A02F00" w:rsidP="00A02F00">
      <w:pPr>
        <w:widowControl w:val="0"/>
        <w:spacing w:line="240" w:lineRule="auto"/>
        <w:jc w:val="center"/>
        <w:rPr>
          <w:sz w:val="28"/>
          <w:szCs w:val="28"/>
        </w:rPr>
      </w:pPr>
    </w:p>
    <w:p w14:paraId="0FB89C77" w14:textId="77777777" w:rsidR="00A02F00" w:rsidRPr="00636F13" w:rsidRDefault="00A02F00" w:rsidP="00A02F0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57371B" w14:textId="77777777" w:rsidR="00A02F00" w:rsidRDefault="00A02F00" w:rsidP="00A02F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9D14B" w14:textId="77777777" w:rsidR="00A02F00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22F92" w14:textId="77777777" w:rsidR="00A02F00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CC019" w14:textId="589FDD30" w:rsidR="00040C3C" w:rsidRDefault="00A02F00" w:rsidP="00A02F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057A758C" w14:textId="03BA5206" w:rsidR="00A02F00" w:rsidRPr="00A02F00" w:rsidRDefault="00A02F00" w:rsidP="00A02F0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785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9132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ABAA1" w14:textId="6ED2EABD" w:rsidR="00A02F00" w:rsidRDefault="00A02F00">
          <w:pPr>
            <w:pStyle w:val="a5"/>
          </w:pPr>
        </w:p>
        <w:p w14:paraId="2A0E6BB2" w14:textId="32FB8C18" w:rsidR="00A02F00" w:rsidRDefault="00A02F00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78522" w:history="1">
            <w:r w:rsidRPr="00EE7AD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4B6F" w14:textId="659EE17A" w:rsidR="00A02F00" w:rsidRDefault="00C1530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78523" w:history="1">
            <w:r w:rsidR="00A02F00" w:rsidRPr="00EE7AD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 w:rsidR="00A02F00">
              <w:rPr>
                <w:noProof/>
                <w:webHidden/>
              </w:rPr>
              <w:tab/>
            </w:r>
            <w:r w:rsidR="00A02F00">
              <w:rPr>
                <w:noProof/>
                <w:webHidden/>
              </w:rPr>
              <w:fldChar w:fldCharType="begin"/>
            </w:r>
            <w:r w:rsidR="00A02F00">
              <w:rPr>
                <w:noProof/>
                <w:webHidden/>
              </w:rPr>
              <w:instrText xml:space="preserve"> PAGEREF _Toc152878523 \h </w:instrText>
            </w:r>
            <w:r w:rsidR="00A02F00">
              <w:rPr>
                <w:noProof/>
                <w:webHidden/>
              </w:rPr>
            </w:r>
            <w:r w:rsidR="00A02F00">
              <w:rPr>
                <w:noProof/>
                <w:webHidden/>
              </w:rPr>
              <w:fldChar w:fldCharType="separate"/>
            </w:r>
            <w:r w:rsidR="00A02F00">
              <w:rPr>
                <w:noProof/>
                <w:webHidden/>
              </w:rPr>
              <w:t>3</w:t>
            </w:r>
            <w:r w:rsidR="00A02F00">
              <w:rPr>
                <w:noProof/>
                <w:webHidden/>
              </w:rPr>
              <w:fldChar w:fldCharType="end"/>
            </w:r>
          </w:hyperlink>
        </w:p>
        <w:p w14:paraId="7796A26E" w14:textId="1B3CF557" w:rsidR="00A02F00" w:rsidRDefault="00A02F00">
          <w:r>
            <w:rPr>
              <w:b/>
              <w:bCs/>
            </w:rPr>
            <w:fldChar w:fldCharType="end"/>
          </w:r>
        </w:p>
      </w:sdtContent>
    </w:sdt>
    <w:p w14:paraId="1F78607F" w14:textId="77777777" w:rsidR="00A02F00" w:rsidRPr="00860183" w:rsidRDefault="00A02F00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7D994D" w14:textId="00A15F9D" w:rsidR="00A02F00" w:rsidRDefault="00A02F00" w:rsidP="00A02F0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78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2"/>
    </w:p>
    <w:p w14:paraId="48D6782E" w14:textId="77777777" w:rsidR="00860183" w:rsidRDefault="00860183" w:rsidP="00860183">
      <w:pPr>
        <w:keepNext/>
      </w:pPr>
      <w:r w:rsidRPr="00860183">
        <w:rPr>
          <w:noProof/>
          <w:lang w:eastAsia="ru-RU"/>
        </w:rPr>
        <w:drawing>
          <wp:inline distT="0" distB="0" distL="0" distR="0" wp14:anchorId="060BEEDC" wp14:editId="309C848B">
            <wp:extent cx="60426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AA1B" w14:textId="7D08A435" w:rsidR="00860183" w:rsidRDefault="00860183" w:rsidP="00860183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6018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4F908528" w14:textId="76512BC4" w:rsidR="00860183" w:rsidRDefault="00860183" w:rsidP="00860183"/>
    <w:p w14:paraId="07170EDF" w14:textId="18577B84" w:rsid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контроля качества будет развернута на следующих узлах:</w:t>
      </w:r>
    </w:p>
    <w:p w14:paraId="1AA22F2C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5AF85A43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04ABADC9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936ABA5" w14:textId="41D635C2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 платформой, через нее пользователь может обмениваться данными с сервером приложений.</w:t>
      </w:r>
    </w:p>
    <w:p w14:paraId="79ABCA5E" w14:textId="65413AC3" w:rsidR="00860183" w:rsidRPr="0003610F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2308EF0C" w14:textId="77777777" w:rsidR="00860183" w:rsidRP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0183" w:rsidRPr="00860183" w:rsidSect="00A02F00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697C1" w14:textId="77777777" w:rsidR="00C1530F" w:rsidRDefault="00C1530F" w:rsidP="00A02F00">
      <w:pPr>
        <w:spacing w:after="0" w:line="240" w:lineRule="auto"/>
      </w:pPr>
      <w:r>
        <w:separator/>
      </w:r>
    </w:p>
  </w:endnote>
  <w:endnote w:type="continuationSeparator" w:id="0">
    <w:p w14:paraId="25AD4C58" w14:textId="77777777" w:rsidR="00C1530F" w:rsidRDefault="00C1530F" w:rsidP="00A0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3489261"/>
      <w:docPartObj>
        <w:docPartGallery w:val="Page Numbers (Bottom of Page)"/>
        <w:docPartUnique/>
      </w:docPartObj>
    </w:sdtPr>
    <w:sdtEndPr/>
    <w:sdtContent>
      <w:p w14:paraId="15B4C7A7" w14:textId="0D2143E6" w:rsidR="00A02F00" w:rsidRDefault="00A02F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417">
          <w:rPr>
            <w:noProof/>
          </w:rPr>
          <w:t>2</w:t>
        </w:r>
        <w:r>
          <w:fldChar w:fldCharType="end"/>
        </w:r>
      </w:p>
    </w:sdtContent>
  </w:sdt>
  <w:p w14:paraId="249BE45D" w14:textId="77777777" w:rsidR="00A02F00" w:rsidRDefault="00A02F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0817B" w14:textId="77777777" w:rsidR="00C1530F" w:rsidRDefault="00C1530F" w:rsidP="00A02F00">
      <w:pPr>
        <w:spacing w:after="0" w:line="240" w:lineRule="auto"/>
      </w:pPr>
      <w:r>
        <w:separator/>
      </w:r>
    </w:p>
  </w:footnote>
  <w:footnote w:type="continuationSeparator" w:id="0">
    <w:p w14:paraId="177C9FD5" w14:textId="77777777" w:rsidR="00C1530F" w:rsidRDefault="00C1530F" w:rsidP="00A0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20"/>
    <w:rsid w:val="000001A3"/>
    <w:rsid w:val="00091407"/>
    <w:rsid w:val="00257D23"/>
    <w:rsid w:val="002D3B71"/>
    <w:rsid w:val="0036151D"/>
    <w:rsid w:val="00423AE4"/>
    <w:rsid w:val="00666417"/>
    <w:rsid w:val="006B202D"/>
    <w:rsid w:val="0070555A"/>
    <w:rsid w:val="007D09F3"/>
    <w:rsid w:val="00860183"/>
    <w:rsid w:val="00912220"/>
    <w:rsid w:val="00A02F00"/>
    <w:rsid w:val="00C012E7"/>
    <w:rsid w:val="00C1530F"/>
    <w:rsid w:val="00F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0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F0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02F00"/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F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F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F00"/>
    <w:pPr>
      <w:spacing w:after="100"/>
    </w:pPr>
  </w:style>
  <w:style w:type="character" w:styleId="a6">
    <w:name w:val="Hyperlink"/>
    <w:basedOn w:val="a0"/>
    <w:uiPriority w:val="99"/>
    <w:unhideWhenUsed/>
    <w:rsid w:val="00A02F0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60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6018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6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F0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02F00"/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F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F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F00"/>
    <w:pPr>
      <w:spacing w:after="100"/>
    </w:pPr>
  </w:style>
  <w:style w:type="character" w:styleId="a6">
    <w:name w:val="Hyperlink"/>
    <w:basedOn w:val="a0"/>
    <w:uiPriority w:val="99"/>
    <w:unhideWhenUsed/>
    <w:rsid w:val="00A02F0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60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6018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6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6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6FBC7-1F77-4DE7-835A-44111498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kazak</cp:lastModifiedBy>
  <cp:revision>4</cp:revision>
  <dcterms:created xsi:type="dcterms:W3CDTF">2023-12-07T14:48:00Z</dcterms:created>
  <dcterms:modified xsi:type="dcterms:W3CDTF">2023-12-25T02:39:00Z</dcterms:modified>
</cp:coreProperties>
</file>