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hospital-management-system-user-guide"/>
    <w:p>
      <w:pPr>
        <w:pStyle w:val="Heading1"/>
      </w:pPr>
      <w:r>
        <w:t xml:space="preserve">Hospital Management System User Guide</w:t>
      </w:r>
    </w:p>
    <w:p>
      <w:pPr>
        <w:pStyle w:val="FirstParagraph"/>
      </w:pPr>
      <w:r>
        <w:t xml:space="preserve">This guide explains the app roles, visible tabs, and main actions. The app shows different screens based on the logged-in role.</w:t>
      </w:r>
    </w:p>
    <w:bookmarkStart w:id="9" w:name="role-summary"/>
    <w:p>
      <w:pPr>
        <w:pStyle w:val="Heading2"/>
      </w:pPr>
      <w:r>
        <w:t xml:space="preserve">Role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Main purpose</w:t>
            </w:r>
          </w:p>
        </w:tc>
        <w:tc>
          <w:tcPr/>
          <w:p>
            <w:pPr>
              <w:pStyle w:val="Compact"/>
            </w:pPr>
            <w:r>
              <w:t xml:space="preserve">Data access</w:t>
            </w:r>
          </w:p>
        </w:tc>
        <w:tc>
          <w:tcPr/>
          <w:p>
            <w:pPr>
              <w:pStyle w:val="Compact"/>
            </w:pPr>
            <w:r>
              <w:t xml:space="preserve">Main restrictions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Staff</w:t>
            </w:r>
          </w:p>
        </w:tc>
        <w:tc>
          <w:tcPr/>
          <w:p>
            <w:pPr>
              <w:pStyle w:val="Compact"/>
            </w:pPr>
            <w:r>
              <w:t xml:space="preserve">Manage hospital operations</w:t>
            </w:r>
          </w:p>
        </w:tc>
        <w:tc>
          <w:tcPr/>
          <w:p>
            <w:pPr>
              <w:pStyle w:val="Compact"/>
            </w:pPr>
            <w:r>
              <w:t xml:space="preserve">All patients, all appointments, all patient chats, inventory, reports, vitals, dashboard</w:t>
            </w:r>
          </w:p>
        </w:tc>
        <w:tc>
          <w:tcPr/>
          <w:p>
            <w:pPr>
              <w:pStyle w:val="Compact"/>
            </w:pPr>
            <w:r>
              <w:t xml:space="preserve">Does not use the doctor-only</w:t>
            </w:r>
            <w:r>
              <w:t xml:space="preserve"> </w:t>
            </w:r>
            <w:r>
              <w:rPr>
                <w:rStyle w:val="VerbatimChar"/>
              </w:rPr>
              <w:t xml:space="preserve">My Visits</w:t>
            </w:r>
            <w:r>
              <w:t xml:space="preserve"> </w:t>
            </w:r>
            <w:r>
              <w:t xml:space="preserve">tab or patient-only tabs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Manage patient care work</w:t>
            </w:r>
          </w:p>
        </w:tc>
        <w:tc>
          <w:tcPr/>
          <w:p>
            <w:pPr>
              <w:pStyle w:val="Compact"/>
            </w:pPr>
            <w:r>
              <w:t xml:space="preserve">All patients, all appointments, all patient chats, vitals, dashboard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Reports</w:t>
            </w:r>
            <w:r>
              <w:t xml:space="preserve"> </w:t>
            </w:r>
            <w:r>
              <w:t xml:space="preserve">tabs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Work assigned visits</w:t>
            </w:r>
          </w:p>
        </w:tc>
        <w:tc>
          <w:tcPr/>
          <w:p>
            <w:pPr>
              <w:pStyle w:val="Compact"/>
            </w:pPr>
            <w:r>
              <w:t xml:space="preserve">Assigned patients, assigned appointments, assigned patient chats, vitals for assigned patients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</w:t>
            </w:r>
            <w:r>
              <w:t xml:space="preserve">, or unrelated patient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View personal care</w:t>
            </w:r>
          </w:p>
        </w:tc>
        <w:tc>
          <w:tcPr/>
          <w:p>
            <w:pPr>
              <w:pStyle w:val="Compact"/>
            </w:pPr>
            <w:r>
              <w:t xml:space="preserve">Own care summary, own appointments, own single patient chat</w:t>
            </w:r>
          </w:p>
        </w:tc>
        <w:tc>
          <w:tcPr/>
          <w:p>
            <w:pPr>
              <w:pStyle w:val="Compact"/>
            </w:pPr>
            <w:r>
              <w:t xml:space="preserve">No staff tools and no other patient data</w:t>
            </w:r>
          </w:p>
        </w:tc>
      </w:tr>
    </w:tbl>
    <w:bookmarkEnd w:id="9"/>
    <w:bookmarkStart w:id="10" w:name="tab-access-matrix"/>
    <w:p>
      <w:pPr>
        <w:pStyle w:val="Heading2"/>
      </w:pPr>
      <w:r>
        <w:t xml:space="preserve">Tab Access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Administrative Staff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 / Register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 Visits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 Care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Assigned only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Appointments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Assigned only</w:t>
            </w:r>
          </w:p>
        </w:tc>
        <w:tc>
          <w:tcPr/>
          <w:p>
            <w:pPr>
              <w:pStyle w:val="Compact"/>
            </w:pPr>
            <w:r>
              <w:t xml:space="preserve">Own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Assigned only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 Messages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Assigned only</w:t>
            </w:r>
          </w:p>
        </w:tc>
        <w:tc>
          <w:tcPr/>
          <w:p>
            <w:pPr>
              <w:pStyle w:val="Compact"/>
            </w:pPr>
            <w:r>
              <w:t xml:space="preserve">No edit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Related updates</w:t>
            </w:r>
          </w:p>
        </w:tc>
        <w:tc>
          <w:tcPr/>
          <w:p>
            <w:pPr>
              <w:pStyle w:val="Compact"/>
            </w:pPr>
            <w:r>
              <w:t xml:space="preserve">Own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0"/>
    <w:bookmarkStart w:id="11" w:name="login-and-register"/>
    <w:p>
      <w:pPr>
        <w:pStyle w:val="Heading2"/>
      </w:pPr>
      <w:r>
        <w:t xml:space="preserve">Login and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Anyone before logging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Login form, register form, role picker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Log in, register a new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Anyone can register as Doctor, Nurse, Administrative Staff, or Patient for this school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After login, only role-allowed tabs appear</w:t>
            </w:r>
          </w:p>
        </w:tc>
      </w:tr>
    </w:tbl>
    <w:bookmarkEnd w:id="11"/>
    <w:bookmarkStart w:id="12" w:name="dashboard"/>
    <w:p>
      <w:pPr>
        <w:pStyle w:val="Heading2"/>
      </w:pPr>
      <w:r>
        <w:t xml:space="preserve">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Administrative Staff, Nurse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Active patients, appointments today, open beds, low-stock count, emergency alerts, bed availability, current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Review hospital status and watch live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Administrative Staff can also see low-stock inventory alerts; Nurse sees patient, appointment, bed, and vitals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value</w:t>
            </w:r>
          </w:p>
        </w:tc>
        <w:tc>
          <w:tcPr/>
          <w:p>
            <w:pPr>
              <w:pStyle w:val="Compact"/>
            </w:pPr>
            <w:r>
              <w:t xml:space="preserve">Good first screen for showing real-time hospital status</w:t>
            </w:r>
          </w:p>
        </w:tc>
      </w:tr>
    </w:tbl>
    <w:bookmarkEnd w:id="12"/>
    <w:bookmarkStart w:id="13" w:name="my-visits"/>
    <w:p>
      <w:pPr>
        <w:pStyle w:val="Heading2"/>
      </w:pPr>
      <w:r>
        <w:t xml:space="preserve">My Visits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Today’s assigned visits, selected visit details, last completed visit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Select a visit, review details, click</w:t>
            </w:r>
            <w:r>
              <w:t xml:space="preserve"> </w:t>
            </w:r>
            <w:r>
              <w:rPr>
                <w:rStyle w:val="VerbatimChar"/>
              </w:rPr>
              <w:t xml:space="preserve">Text 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Doctor can only open chats for assigned patients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value</w:t>
            </w:r>
          </w:p>
        </w:tc>
        <w:tc>
          <w:tcPr/>
          <w:p>
            <w:pPr>
              <w:pStyle w:val="Compact"/>
            </w:pPr>
            <w:r>
              <w:t xml:space="preserve">Shows the doctor-focused workflow before updating an appointment</w:t>
            </w:r>
          </w:p>
        </w:tc>
      </w:tr>
    </w:tbl>
    <w:bookmarkEnd w:id="13"/>
    <w:bookmarkStart w:id="14" w:name="my-care"/>
    <w:p>
      <w:pPr>
        <w:pStyle w:val="Heading2"/>
      </w:pPr>
      <w:r>
        <w:t xml:space="preserve">My Care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Next appointment, latest vitals, care status,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Review appointment and vitals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Patient can only view their own information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value</w:t>
            </w:r>
          </w:p>
        </w:tc>
        <w:tc>
          <w:tcPr/>
          <w:p>
            <w:pPr>
              <w:pStyle w:val="Compact"/>
            </w:pPr>
            <w:r>
              <w:t xml:space="preserve">Shows what the patient sees after staff update appointments, admission status, messages, and vitals</w:t>
            </w:r>
          </w:p>
        </w:tc>
      </w:tr>
    </w:tbl>
    <w:bookmarkEnd w:id="14"/>
    <w:bookmarkStart w:id="15" w:name="patients"/>
    <w:p>
      <w:pPr>
        <w:pStyle w:val="Heading2"/>
      </w:pPr>
      <w:r>
        <w:t xml:space="preserve">Patients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Administrative Staff, Nurse, Doctor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Patient list, patient details form, search box, patient filters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Search, filter, double-click a row, add patient, save changes, delete patient, clear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Administrative Staff and Nurse can add/update/delete; Doctor can view assigned patients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Important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Currently Admitted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 Patient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 Changes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Patient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 Form</w:t>
            </w:r>
          </w:p>
        </w:tc>
      </w:tr>
    </w:tbl>
    <w:bookmarkEnd w:id="15"/>
    <w:bookmarkStart w:id="16" w:name="appointments"/>
    <w:p>
      <w:pPr>
        <w:pStyle w:val="Heading2"/>
      </w:pPr>
      <w:r>
        <w:t xml:space="preserve">Appointments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Administrative Staff, Nurse, Doctor, 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Appointment list and appointment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Add appointment, double-click appointment, update status/notes, refresh, clear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Administrative Staff and Nurse can create/manage appointments; Patient can create own appointment; Doctor can update status and notes for assigned appointments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Important statuses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 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Rescheduled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Important behavior</w:t>
            </w:r>
          </w:p>
        </w:tc>
        <w:tc>
          <w:tcPr/>
          <w:p>
            <w:pPr>
              <w:pStyle w:val="Compact"/>
            </w:pPr>
            <w:r>
              <w:t xml:space="preserve">Setting status to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sends an automatic follow-up message to the patient chat</w:t>
            </w:r>
          </w:p>
        </w:tc>
      </w:tr>
    </w:tbl>
    <w:bookmarkEnd w:id="16"/>
    <w:bookmarkStart w:id="17" w:name="inventory"/>
    <w:p>
      <w:pPr>
        <w:pStyle w:val="Heading2"/>
      </w:pPr>
      <w:r>
        <w:t xml:space="preserve">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Administrative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Inventory grid, low-stock list, inventory item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Add item, update quantity, update reorder level, update location, remove item,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Administrative Staff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value</w:t>
            </w:r>
          </w:p>
        </w:tc>
        <w:tc>
          <w:tcPr/>
          <w:p>
            <w:pPr>
              <w:pStyle w:val="Compact"/>
            </w:pPr>
            <w:r>
              <w:t xml:space="preserve">Shows stock tracking, low-stock alerts, and inventory notifications</w:t>
            </w:r>
          </w:p>
        </w:tc>
      </w:tr>
    </w:tbl>
    <w:bookmarkEnd w:id="17"/>
    <w:bookmarkStart w:id="18" w:name="reports"/>
    <w:p>
      <w:pPr>
        <w:pStyle w:val="Heading2"/>
      </w:pPr>
      <w:r>
        <w:t xml:space="preserve">Reports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Administrative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Date filters, report type picker, report summary, report output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Choose report type and click</w:t>
            </w:r>
            <w:r>
              <w:t xml:space="preserve"> </w:t>
            </w:r>
            <w:r>
              <w:rPr>
                <w:rStyle w:val="VerbatimChar"/>
              </w:rPr>
              <w:t xml:space="preserve">Run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Administrative Staff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 Visits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 Ailments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Medication 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Department Load</w:t>
            </w:r>
          </w:p>
        </w:tc>
      </w:tr>
    </w:tbl>
    <w:bookmarkEnd w:id="18"/>
    <w:bookmarkStart w:id="19" w:name="messages"/>
    <w:p>
      <w:pPr>
        <w:pStyle w:val="Heading2"/>
      </w:pPr>
      <w:r>
        <w:t xml:space="preserve">Messages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Administrative Staff, Nurse, Doctor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Patient conversation list, selected conversation history, message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Start patient chat, select conversation, send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Administrative Staff and Nurse can use all patient chats; Doctor can use assigned patient chats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Important behavior</w:t>
            </w:r>
          </w:p>
        </w:tc>
        <w:tc>
          <w:tcPr/>
          <w:p>
            <w:pPr>
              <w:pStyle w:val="Compact"/>
            </w:pPr>
            <w:r>
              <w:t xml:space="preserve">Staff chats are patient-specific conversations named like</w:t>
            </w:r>
            <w:r>
              <w:t xml:space="preserve"> </w:t>
            </w:r>
            <w:r>
              <w:rPr>
                <w:rStyle w:val="VerbatimChar"/>
              </w:rPr>
              <w:t xml:space="preserve">Patient: &lt;patient name&gt;</w:t>
            </w:r>
          </w:p>
        </w:tc>
      </w:tr>
    </w:tbl>
    <w:bookmarkEnd w:id="19"/>
    <w:bookmarkStart w:id="20" w:name="my-messages"/>
    <w:p>
      <w:pPr>
        <w:pStyle w:val="Heading2"/>
      </w:pPr>
      <w:r>
        <w:t xml:space="preserve">My Messages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One patient chat for the logged-in 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Read messages from staff and send a 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Patient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Important behavior</w:t>
            </w:r>
          </w:p>
        </w:tc>
        <w:tc>
          <w:tcPr/>
          <w:p>
            <w:pPr>
              <w:pStyle w:val="Compact"/>
            </w:pPr>
            <w:r>
              <w:t xml:space="preserve">Patients cannot create multiple chats; their chat is created automatically</w:t>
            </w:r>
          </w:p>
        </w:tc>
      </w:tr>
    </w:tbl>
    <w:bookmarkEnd w:id="20"/>
    <w:bookmarkStart w:id="21" w:name="vitals"/>
    <w:p>
      <w:pPr>
        <w:pStyle w:val="Heading2"/>
      </w:pPr>
      <w:r>
        <w:t xml:space="preserve">Vitals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Administrative Staff, Nurse, Doctor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Vitals grid, critical care alert list, vitals entry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Add vitals, double-click vitals row, update vitals, refresh, clear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Administrative Staff and Nurse can update accessible patients; Doctor can update assigned patients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Important behavior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vitals create alerts and notifications</w:t>
            </w:r>
          </w:p>
        </w:tc>
      </w:tr>
    </w:tbl>
    <w:bookmarkEnd w:id="21"/>
    <w:bookmarkStart w:id="22" w:name="notifications"/>
    <w:p>
      <w:pPr>
        <w:pStyle w:val="Heading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All logged-in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Recent updates allowed for the current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 </w:t>
            </w:r>
            <w:r>
              <w:t xml:space="preserve">in the header and review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All logged-in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filtering</w:t>
            </w:r>
          </w:p>
        </w:tc>
        <w:tc>
          <w:tcPr/>
          <w:p>
            <w:pPr>
              <w:pStyle w:val="Compact"/>
            </w:pPr>
            <w:r>
              <w:t xml:space="preserve">Administrative Staff and Nurse see broad updates; Doctor sees assigned-patient updates; Patient sees own-care updates</w:t>
            </w:r>
          </w:p>
        </w:tc>
      </w:tr>
    </w:tbl>
    <w:bookmarkEnd w:id="22"/>
    <w:bookmarkStart w:id="23" w:name="logout"/>
    <w:p>
      <w:pPr>
        <w:pStyle w:val="Heading2"/>
      </w:pPr>
      <w:r>
        <w:t xml:space="preserve">Logout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view</w:t>
            </w:r>
          </w:p>
        </w:tc>
        <w:tc>
          <w:tcPr/>
          <w:p>
            <w:pPr>
              <w:pStyle w:val="Compact"/>
            </w:pPr>
            <w:r>
              <w:t xml:space="preserve">All logged-in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</w:t>
            </w:r>
            <w:r>
              <w:t xml:space="preserve"> </w:t>
            </w:r>
            <w:r>
              <w:t xml:space="preserve">button in the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actions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can use actions</w:t>
            </w:r>
          </w:p>
        </w:tc>
        <w:tc>
          <w:tcPr/>
          <w:p>
            <w:pPr>
              <w:pStyle w:val="Compact"/>
            </w:pPr>
            <w:r>
              <w:t xml:space="preserve">All logged-in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Main window closes and returns to the login screen</w:t>
            </w:r>
          </w:p>
        </w:tc>
      </w:tr>
    </w:tbl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2026-06-21T08:25:40Z</dcterms:created>
  <dcterms:modified xsi:type="dcterms:W3CDTF">2026-06-21T08:25:40Z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