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D490" w14:textId="128F3CD4" w:rsidR="00814F0D" w:rsidRPr="00393308" w:rsidRDefault="00A53693" w:rsidP="00AB45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308">
        <w:rPr>
          <w:rFonts w:ascii="Times New Roman" w:hAnsi="Times New Roman" w:cs="Times New Roman"/>
          <w:b/>
          <w:bCs/>
          <w:sz w:val="28"/>
          <w:szCs w:val="28"/>
        </w:rPr>
        <w:t>ИНТЕГРАЦИЯ ORM В АРХИТЕКТУРУ СОВРЕМЕННЫХ КОМПЬЮТЕРНЫХ СИСТЕМ: ВЛИЯНИЕ НА ПРОИЗВОДИТЕЛЬНОСТЬ И ПРОЕКТИРОВАНИЕ БАЗ ДАННЫХ</w:t>
      </w:r>
    </w:p>
    <w:p w14:paraId="7A0636AA" w14:textId="77777777" w:rsidR="00AB4565" w:rsidRPr="00AB4565" w:rsidRDefault="00AB4565" w:rsidP="00AB4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08082" w14:textId="77777777" w:rsidR="007D3253" w:rsidRDefault="00A53693" w:rsidP="00AB4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93">
        <w:rPr>
          <w:rFonts w:ascii="Times New Roman" w:hAnsi="Times New Roman" w:cs="Times New Roman"/>
          <w:sz w:val="28"/>
          <w:szCs w:val="28"/>
        </w:rPr>
        <w:t xml:space="preserve">Современные приложения все чаще оперируют сложными структурами данных, требующими эффективного взаимодействия между объектно-ориентированной парадигмой программирования и реляционными системами управления базами данных (СУБД). </w:t>
      </w:r>
    </w:p>
    <w:p w14:paraId="5E3BDA64" w14:textId="5DD767A4" w:rsidR="00AB4565" w:rsidRPr="00AB4565" w:rsidRDefault="007D3253" w:rsidP="00AB4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3253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3693" w:rsidRPr="00A53693">
        <w:rPr>
          <w:rFonts w:ascii="Times New Roman" w:hAnsi="Times New Roman" w:cs="Times New Roman"/>
          <w:sz w:val="28"/>
          <w:szCs w:val="28"/>
        </w:rPr>
        <w:t>Технологии Object-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 xml:space="preserve"> (ORM) призваны решить проблему так называемого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импедансного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 xml:space="preserve"> несоответствия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="00A53693" w:rsidRPr="00A536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object-relational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impedance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693" w:rsidRPr="00A53693">
        <w:rPr>
          <w:rFonts w:ascii="Times New Roman" w:hAnsi="Times New Roman" w:cs="Times New Roman"/>
          <w:sz w:val="28"/>
          <w:szCs w:val="28"/>
        </w:rPr>
        <w:t>mismatch</w:t>
      </w:r>
      <w:proofErr w:type="spellEnd"/>
      <w:r w:rsidR="00A53693" w:rsidRPr="00A53693">
        <w:rPr>
          <w:rFonts w:ascii="Times New Roman" w:hAnsi="Times New Roman" w:cs="Times New Roman"/>
          <w:sz w:val="28"/>
          <w:szCs w:val="28"/>
        </w:rPr>
        <w:t>), автоматизируя преобразование данных между этими двумя моделями</w:t>
      </w:r>
      <w:r w:rsidR="00C63E4B" w:rsidRPr="00C63E4B">
        <w:rPr>
          <w:rFonts w:ascii="Times New Roman" w:hAnsi="Times New Roman" w:cs="Times New Roman"/>
          <w:sz w:val="28"/>
          <w:szCs w:val="28"/>
        </w:rPr>
        <w:t xml:space="preserve"> [</w:t>
      </w:r>
      <w:r w:rsidR="00C63E4B" w:rsidRPr="00B8071D">
        <w:rPr>
          <w:rFonts w:ascii="Times New Roman" w:hAnsi="Times New Roman" w:cs="Times New Roman"/>
          <w:sz w:val="28"/>
          <w:szCs w:val="28"/>
        </w:rPr>
        <w:t>2</w:t>
      </w:r>
      <w:r w:rsidR="00C63E4B" w:rsidRPr="00C63E4B">
        <w:rPr>
          <w:rFonts w:ascii="Times New Roman" w:hAnsi="Times New Roman" w:cs="Times New Roman"/>
          <w:sz w:val="28"/>
          <w:szCs w:val="28"/>
        </w:rPr>
        <w:t>]</w:t>
      </w:r>
      <w:r w:rsidR="00A53693" w:rsidRPr="00A53693">
        <w:rPr>
          <w:rFonts w:ascii="Times New Roman" w:hAnsi="Times New Roman" w:cs="Times New Roman"/>
          <w:sz w:val="28"/>
          <w:szCs w:val="28"/>
        </w:rPr>
        <w:t xml:space="preserve">. Данный доклад посвящен всестороннему анализу интеграции ORM в архитектуру современных компьютерных систем. </w:t>
      </w:r>
      <w:r w:rsidR="00A0545F">
        <w:rPr>
          <w:rFonts w:ascii="Times New Roman" w:hAnsi="Times New Roman" w:cs="Times New Roman"/>
          <w:sz w:val="28"/>
          <w:szCs w:val="28"/>
        </w:rPr>
        <w:t>Р</w:t>
      </w:r>
      <w:r w:rsidR="00A53693" w:rsidRPr="00A53693">
        <w:rPr>
          <w:rFonts w:ascii="Times New Roman" w:hAnsi="Times New Roman" w:cs="Times New Roman"/>
          <w:sz w:val="28"/>
          <w:szCs w:val="28"/>
        </w:rPr>
        <w:t>ассмотрим фундаментальные принципы работы ORM, их воздействие на производительность приложений и аспекты проектирования баз данных. Особое внимание будет уделено типичным проблемам, возникающим при использовании ORM, лучшим практикам и анализу реальных примеров внедрения.</w:t>
      </w:r>
    </w:p>
    <w:p w14:paraId="080FFD25" w14:textId="76BD7D26" w:rsidR="0002139A" w:rsidRPr="0002139A" w:rsidRDefault="007D3253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63E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3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139A" w:rsidRPr="0002139A">
        <w:rPr>
          <w:rFonts w:ascii="Times New Roman" w:hAnsi="Times New Roman" w:cs="Times New Roman"/>
          <w:sz w:val="28"/>
          <w:szCs w:val="28"/>
        </w:rPr>
        <w:t xml:space="preserve">Фундаментальным принципом работы любой ORM-системы является установление соответствия (маппинга) между элементами объектной модели приложения (классами, объектами, атрибутами, связями) и элементами реляционной модели данных (таблицами, строками, столбцами, внешними ключами). </w:t>
      </w:r>
      <w:r w:rsidR="00B96A06">
        <w:rPr>
          <w:rFonts w:ascii="Times New Roman" w:hAnsi="Times New Roman" w:cs="Times New Roman"/>
          <w:sz w:val="28"/>
          <w:szCs w:val="28"/>
        </w:rPr>
        <w:t>Данный</w:t>
      </w:r>
      <w:r w:rsidR="0002139A" w:rsidRPr="0002139A">
        <w:rPr>
          <w:rFonts w:ascii="Times New Roman" w:hAnsi="Times New Roman" w:cs="Times New Roman"/>
          <w:sz w:val="28"/>
          <w:szCs w:val="28"/>
        </w:rPr>
        <w:t xml:space="preserve"> процесс позволяет разработчикам оперировать данными на уровне привычных им объектно-ориентированных конструкций, абстрагируясь от специфики конкретной СУБД и синтаксиса языка SQL.</w:t>
      </w:r>
    </w:p>
    <w:p w14:paraId="686F1F86" w14:textId="2247161E" w:rsidR="0002139A" w:rsidRPr="0002139A" w:rsidRDefault="0002139A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Структурно ORM-инструмент обычно включает в себя несколько ключевых компонентов</w:t>
      </w:r>
      <w:r w:rsidR="00B8071D" w:rsidRPr="00B8071D">
        <w:rPr>
          <w:rFonts w:ascii="Times New Roman" w:hAnsi="Times New Roman" w:cs="Times New Roman"/>
          <w:sz w:val="28"/>
          <w:szCs w:val="28"/>
        </w:rPr>
        <w:t xml:space="preserve"> [1, 4, 6]</w:t>
      </w:r>
      <w:r w:rsidRPr="0002139A">
        <w:rPr>
          <w:rFonts w:ascii="Times New Roman" w:hAnsi="Times New Roman" w:cs="Times New Roman"/>
          <w:sz w:val="28"/>
          <w:szCs w:val="28"/>
        </w:rPr>
        <w:t>:</w:t>
      </w:r>
    </w:p>
    <w:p w14:paraId="0A194288" w14:textId="55687A35" w:rsidR="0002139A" w:rsidRPr="00B96A06" w:rsidRDefault="0002139A" w:rsidP="00B96A06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A06">
        <w:rPr>
          <w:rFonts w:ascii="Times New Roman" w:hAnsi="Times New Roman" w:cs="Times New Roman"/>
          <w:sz w:val="28"/>
          <w:szCs w:val="28"/>
        </w:rPr>
        <w:t>Механизм маппинга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Engine)</w:t>
      </w:r>
      <w:r w:rsidR="00B96A06">
        <w:rPr>
          <w:rFonts w:ascii="Times New Roman" w:hAnsi="Times New Roman" w:cs="Times New Roman"/>
          <w:sz w:val="28"/>
          <w:szCs w:val="28"/>
        </w:rPr>
        <w:t>.</w:t>
      </w:r>
      <w:r w:rsidRPr="00B96A06">
        <w:rPr>
          <w:rFonts w:ascii="Times New Roman" w:hAnsi="Times New Roman" w:cs="Times New Roman"/>
          <w:sz w:val="28"/>
          <w:szCs w:val="28"/>
        </w:rPr>
        <w:t xml:space="preserve"> </w:t>
      </w:r>
      <w:r w:rsidR="00B96A06">
        <w:rPr>
          <w:rFonts w:ascii="Times New Roman" w:hAnsi="Times New Roman" w:cs="Times New Roman"/>
          <w:sz w:val="28"/>
          <w:szCs w:val="28"/>
        </w:rPr>
        <w:t>К</w:t>
      </w:r>
      <w:r w:rsidRPr="00B96A06">
        <w:rPr>
          <w:rFonts w:ascii="Times New Roman" w:hAnsi="Times New Roman" w:cs="Times New Roman"/>
          <w:sz w:val="28"/>
          <w:szCs w:val="28"/>
        </w:rPr>
        <w:t xml:space="preserve">омпонент отвечает за определение правил соответствия между классами приложения и таблицами базы данных. Конфигурация маппинга может задаваться различными </w:t>
      </w:r>
      <w:r w:rsidRPr="00B96A06">
        <w:rPr>
          <w:rFonts w:ascii="Times New Roman" w:hAnsi="Times New Roman" w:cs="Times New Roman"/>
          <w:sz w:val="28"/>
          <w:szCs w:val="28"/>
        </w:rPr>
        <w:lastRenderedPageBreak/>
        <w:t>способами: через XML-файлы конфигурации, с использованием атрибутов или аннотаций непосредственно в коде классов, либо посредством конвенций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convention-over-configuration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), когда ORM автоматически определяет соответствия на основе именования классов и их свойств.</w:t>
      </w:r>
    </w:p>
    <w:p w14:paraId="061A0FA3" w14:textId="7AEA5503" w:rsidR="0002139A" w:rsidRPr="00B96A06" w:rsidRDefault="0002139A" w:rsidP="00B96A06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A06">
        <w:rPr>
          <w:rFonts w:ascii="Times New Roman" w:hAnsi="Times New Roman" w:cs="Times New Roman"/>
          <w:sz w:val="28"/>
          <w:szCs w:val="28"/>
        </w:rPr>
        <w:t>API для работы с данными (Data Access API)</w:t>
      </w:r>
      <w:r w:rsidR="00FE2A81">
        <w:rPr>
          <w:rFonts w:ascii="Times New Roman" w:hAnsi="Times New Roman" w:cs="Times New Roman"/>
          <w:sz w:val="28"/>
          <w:szCs w:val="28"/>
        </w:rPr>
        <w:t>.</w:t>
      </w:r>
      <w:r w:rsidRPr="00B96A06">
        <w:rPr>
          <w:rFonts w:ascii="Times New Roman" w:hAnsi="Times New Roman" w:cs="Times New Roman"/>
          <w:sz w:val="28"/>
          <w:szCs w:val="28"/>
        </w:rPr>
        <w:t xml:space="preserve"> ORM предоставляет высокоуровневый интерфейс для выполнения операций CRUD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) над объектами. Этот API скрывает детали генерации и выполнения SQL-запросов, позволяя разработчику использовать методы вроде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), а также предоставляет средства для формулирования сложных запросов с использованием объектно-ориентированного синтаксиса (например, LINQ в .NET, HQL/JPQL в Java,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API).</w:t>
      </w:r>
    </w:p>
    <w:p w14:paraId="30D6847B" w14:textId="5D06C4C4" w:rsidR="0002139A" w:rsidRPr="00B96A06" w:rsidRDefault="0002139A" w:rsidP="00B96A06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A06">
        <w:rPr>
          <w:rFonts w:ascii="Times New Roman" w:hAnsi="Times New Roman" w:cs="Times New Roman"/>
          <w:sz w:val="28"/>
          <w:szCs w:val="28"/>
        </w:rPr>
        <w:t>Генератор SQL-запросов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)</w:t>
      </w:r>
      <w:r w:rsidR="00FE2A81">
        <w:rPr>
          <w:rFonts w:ascii="Times New Roman" w:hAnsi="Times New Roman" w:cs="Times New Roman"/>
          <w:sz w:val="28"/>
          <w:szCs w:val="28"/>
        </w:rPr>
        <w:t>.</w:t>
      </w:r>
      <w:r w:rsidRPr="00B96A06">
        <w:rPr>
          <w:rFonts w:ascii="Times New Roman" w:hAnsi="Times New Roman" w:cs="Times New Roman"/>
          <w:sz w:val="28"/>
          <w:szCs w:val="28"/>
        </w:rPr>
        <w:t xml:space="preserve"> На основе операций, инициированных через API, и конфигурации маппинга, этот компонент динамически генерирует соответствующие SQL-запросы (SELECT, INSERT, UPDATE, DELETE) для целевой СУБД. Продвинутые ORM способны генерировать диалект SQL, специфичный для конкретной базы данных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, MySQL, SQL Server, Oracle и т.д.).</w:t>
      </w:r>
    </w:p>
    <w:p w14:paraId="30A5393A" w14:textId="04E75944" w:rsidR="0002139A" w:rsidRPr="00B96A06" w:rsidRDefault="0002139A" w:rsidP="00B96A06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A06">
        <w:rPr>
          <w:rFonts w:ascii="Times New Roman" w:hAnsi="Times New Roman" w:cs="Times New Roman"/>
          <w:sz w:val="28"/>
          <w:szCs w:val="28"/>
        </w:rPr>
        <w:t xml:space="preserve">Управление состоянием объектов и кэширование (Object State Management &amp;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Caching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>)</w:t>
      </w:r>
      <w:r w:rsidR="00FE2A81">
        <w:rPr>
          <w:rFonts w:ascii="Times New Roman" w:hAnsi="Times New Roman" w:cs="Times New Roman"/>
          <w:sz w:val="28"/>
          <w:szCs w:val="28"/>
        </w:rPr>
        <w:t>.</w:t>
      </w:r>
      <w:r w:rsidRPr="00B96A06">
        <w:rPr>
          <w:rFonts w:ascii="Times New Roman" w:hAnsi="Times New Roman" w:cs="Times New Roman"/>
          <w:sz w:val="28"/>
          <w:szCs w:val="28"/>
        </w:rPr>
        <w:t xml:space="preserve"> ORM отслеживает состояние загруженных из базы данных объектов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) в рамках сессии или транзакции, предотвращая повторную загрузку одних и тех же данных и обеспечивая 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объектной модели. Многие ORM реализуют кэш первого уровня (сессионный кэш) по умолчанию и предоставляют механизмы для интеграции с кэшем второго уровня (разделяемый между сессиями).</w:t>
      </w:r>
    </w:p>
    <w:p w14:paraId="4D91380B" w14:textId="62F8A984" w:rsidR="0002139A" w:rsidRPr="00B96A06" w:rsidRDefault="0002139A" w:rsidP="00B96A06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A06">
        <w:rPr>
          <w:rFonts w:ascii="Times New Roman" w:hAnsi="Times New Roman" w:cs="Times New Roman"/>
          <w:sz w:val="28"/>
          <w:szCs w:val="28"/>
        </w:rPr>
        <w:t>Управление транзакциями (</w:t>
      </w:r>
      <w:proofErr w:type="spellStart"/>
      <w:r w:rsidRPr="00B96A06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B96A06">
        <w:rPr>
          <w:rFonts w:ascii="Times New Roman" w:hAnsi="Times New Roman" w:cs="Times New Roman"/>
          <w:sz w:val="28"/>
          <w:szCs w:val="28"/>
        </w:rPr>
        <w:t xml:space="preserve"> Management)</w:t>
      </w:r>
      <w:r w:rsidR="00FE2A81">
        <w:rPr>
          <w:rFonts w:ascii="Times New Roman" w:hAnsi="Times New Roman" w:cs="Times New Roman"/>
          <w:sz w:val="28"/>
          <w:szCs w:val="28"/>
        </w:rPr>
        <w:t>.</w:t>
      </w:r>
      <w:r w:rsidRPr="00B96A06">
        <w:rPr>
          <w:rFonts w:ascii="Times New Roman" w:hAnsi="Times New Roman" w:cs="Times New Roman"/>
          <w:sz w:val="28"/>
          <w:szCs w:val="28"/>
        </w:rPr>
        <w:t xml:space="preserve"> ORM интегрируется с механизмами управления транзакциями СУБД, позволяя объединять несколько операций с данными в единую атомарную единицу работы, гарантируя целостность данных.</w:t>
      </w:r>
    </w:p>
    <w:p w14:paraId="571FCCE5" w14:textId="08B1CAFB" w:rsidR="0002139A" w:rsidRPr="0002139A" w:rsidRDefault="0002139A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lastRenderedPageBreak/>
        <w:t xml:space="preserve">Важными концепциями, реализуемыми ORM, являются стратегии загрузки связанных данных: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02139A">
        <w:rPr>
          <w:rFonts w:ascii="Times New Roman" w:hAnsi="Times New Roman" w:cs="Times New Roman"/>
          <w:sz w:val="28"/>
          <w:szCs w:val="28"/>
        </w:rPr>
        <w:t>ленивая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02139A">
        <w:rPr>
          <w:rFonts w:ascii="Times New Roman" w:hAnsi="Times New Roman" w:cs="Times New Roman"/>
          <w:sz w:val="28"/>
          <w:szCs w:val="28"/>
        </w:rPr>
        <w:t xml:space="preserve"> загрузка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), при которой связанные объекты подгружаются только при непосредственном обращении к ним, и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02139A">
        <w:rPr>
          <w:rFonts w:ascii="Times New Roman" w:hAnsi="Times New Roman" w:cs="Times New Roman"/>
          <w:sz w:val="28"/>
          <w:szCs w:val="28"/>
        </w:rPr>
        <w:t>жадная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02139A">
        <w:rPr>
          <w:rFonts w:ascii="Times New Roman" w:hAnsi="Times New Roman" w:cs="Times New Roman"/>
          <w:sz w:val="28"/>
          <w:szCs w:val="28"/>
        </w:rPr>
        <w:t xml:space="preserve"> загрузка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Eager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>), когда связанные данные загружаются сразу вместе с основным объектом одним запросом. Выбор стратегии оказывает существенное влияние на производительность.</w:t>
      </w:r>
    </w:p>
    <w:p w14:paraId="40A0A8A8" w14:textId="238BCDDA" w:rsidR="0002139A" w:rsidRPr="0002139A" w:rsidRDefault="0010063E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4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</w:rPr>
        <w:t>. Влияние ORM на производительность систем</w:t>
      </w:r>
    </w:p>
    <w:p w14:paraId="6E73014E" w14:textId="2288FCE3" w:rsidR="0002139A" w:rsidRPr="0002139A" w:rsidRDefault="0002139A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Интеграция ORM оказывает многогранное и зачастую неоднозначное влияние на производительность компьютерных систем. С одной стороны, ORM существенно ускоряет процесс разработки за счет сокращения объема рутинного кода для доступа к данным и абстрагирования от деталей SQL, что косвенно способствует повышению общей производительности команды разработки</w:t>
      </w:r>
      <w:r w:rsidR="00B8071D" w:rsidRPr="00B8071D">
        <w:rPr>
          <w:rFonts w:ascii="Times New Roman" w:hAnsi="Times New Roman" w:cs="Times New Roman"/>
          <w:sz w:val="28"/>
          <w:szCs w:val="28"/>
        </w:rPr>
        <w:t xml:space="preserve"> [3]</w:t>
      </w:r>
      <w:r w:rsidRPr="0002139A">
        <w:rPr>
          <w:rFonts w:ascii="Times New Roman" w:hAnsi="Times New Roman" w:cs="Times New Roman"/>
          <w:sz w:val="28"/>
          <w:szCs w:val="28"/>
        </w:rPr>
        <w:t>. Однако, с точки зрения выполнения запросов и использования ресурсов, ORM может вносить существенные накладные расходы.</w:t>
      </w:r>
    </w:p>
    <w:p w14:paraId="7BBDFED3" w14:textId="77F8D99E" w:rsidR="0002139A" w:rsidRPr="0002139A" w:rsidRDefault="0002139A" w:rsidP="00127B5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Абстракция ORM не является бесплатной</w:t>
      </w:r>
      <w:r w:rsidR="00F36314">
        <w:rPr>
          <w:rFonts w:ascii="Times New Roman" w:hAnsi="Times New Roman" w:cs="Times New Roman"/>
          <w:sz w:val="28"/>
          <w:szCs w:val="28"/>
        </w:rPr>
        <w:t>,</w:t>
      </w:r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r w:rsidR="00F36314">
        <w:rPr>
          <w:rFonts w:ascii="Times New Roman" w:hAnsi="Times New Roman" w:cs="Times New Roman"/>
          <w:sz w:val="28"/>
          <w:szCs w:val="28"/>
        </w:rPr>
        <w:t>п</w:t>
      </w:r>
      <w:r w:rsidRPr="0002139A">
        <w:rPr>
          <w:rFonts w:ascii="Times New Roman" w:hAnsi="Times New Roman" w:cs="Times New Roman"/>
          <w:sz w:val="28"/>
          <w:szCs w:val="28"/>
        </w:rPr>
        <w:t>роцесс трансляции объектно-ориентированных запросов в SQL, гидратация объектов (заполнение свойств данными из результатов запроса) и управление их состоянием требуют процессорного времени и памяти, что может увеличивать латентность операций по сравнению с прямым использованием SQL.</w:t>
      </w:r>
    </w:p>
    <w:p w14:paraId="42E5E920" w14:textId="20C1726B" w:rsidR="0002139A" w:rsidRPr="0002139A" w:rsidRDefault="0002139A" w:rsidP="00127B5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ORM могут потреблять значительный объем оперативной памяти для хранения метаданных маппинга и отслеживания состояния объектов в кэше первого уровня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>). Неоптимально сконфигурированные или неэффективно используемые ORM могут приводить к чрезмерному потреблению памяти.</w:t>
      </w:r>
    </w:p>
    <w:p w14:paraId="092D4FDD" w14:textId="656C89C3" w:rsidR="0002139A" w:rsidRPr="0002139A" w:rsidRDefault="0002139A" w:rsidP="00127B5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Одна из наиболее известных проблем производительности, связанных с ORM. Она возникает при загрузке коллекции родительских объектов с последующим итерированием по ней и обращением к связанным дочерним объектам при использовании ленивой загрузки</w:t>
      </w:r>
      <w:r w:rsidR="00127B55">
        <w:rPr>
          <w:rFonts w:ascii="Times New Roman" w:hAnsi="Times New Roman" w:cs="Times New Roman"/>
          <w:sz w:val="28"/>
          <w:szCs w:val="28"/>
        </w:rPr>
        <w:t>, ч</w:t>
      </w:r>
      <w:r w:rsidRPr="0002139A">
        <w:rPr>
          <w:rFonts w:ascii="Times New Roman" w:hAnsi="Times New Roman" w:cs="Times New Roman"/>
          <w:sz w:val="28"/>
          <w:szCs w:val="28"/>
        </w:rPr>
        <w:t xml:space="preserve">то приводит к выполнению одного начального запроса для родительских объектов и N дополнительных запросов для загрузки связанных данных для каждого из N родительских </w:t>
      </w:r>
      <w:r w:rsidRPr="0002139A">
        <w:rPr>
          <w:rFonts w:ascii="Times New Roman" w:hAnsi="Times New Roman" w:cs="Times New Roman"/>
          <w:sz w:val="28"/>
          <w:szCs w:val="28"/>
        </w:rPr>
        <w:lastRenderedPageBreak/>
        <w:t>объектов, что катастрофически снижает производительность</w:t>
      </w:r>
      <w:r w:rsidR="00075E34" w:rsidRPr="00075E34">
        <w:rPr>
          <w:rFonts w:ascii="Times New Roman" w:hAnsi="Times New Roman" w:cs="Times New Roman"/>
          <w:sz w:val="28"/>
          <w:szCs w:val="28"/>
        </w:rPr>
        <w:t xml:space="preserve"> [5]</w:t>
      </w:r>
      <w:r w:rsidRPr="0002139A">
        <w:rPr>
          <w:rFonts w:ascii="Times New Roman" w:hAnsi="Times New Roman" w:cs="Times New Roman"/>
          <w:sz w:val="28"/>
          <w:szCs w:val="28"/>
        </w:rPr>
        <w:t>. Решается использованием жадной загрузки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Eager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>) или специальных техник пакетной загрузки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fetching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>).</w:t>
      </w:r>
    </w:p>
    <w:p w14:paraId="2A5D7F98" w14:textId="7F08A9A4" w:rsidR="0002139A" w:rsidRPr="0002139A" w:rsidRDefault="00127B55" w:rsidP="00127B5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39A" w:rsidRPr="0002139A">
        <w:rPr>
          <w:rFonts w:ascii="Times New Roman" w:hAnsi="Times New Roman" w:cs="Times New Roman"/>
          <w:sz w:val="28"/>
          <w:szCs w:val="28"/>
        </w:rPr>
        <w:t>овременные ORM становятся все более интеллектуальными, в сложных сценариях они могут генерировать избыточные или неэффективные SQL-запросы, которые уступают по производительности тщательно написанным вручную запросам, особенно при использовании специфических для СУБД функций или сложных соединений и агрегаций.</w:t>
      </w:r>
    </w:p>
    <w:p w14:paraId="5FF4A76F" w14:textId="671DE95A" w:rsidR="0002139A" w:rsidRPr="0002139A" w:rsidRDefault="0002139A" w:rsidP="00127B5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Хотя ORM предоставляют механизмы кэширования (первого и второго уровней), их эффективная конфигурация и управление, особенно в распределенных системах, представляют собой нетривиальную задачу. Неправильное использование кэша может привести к проблемам с актуальностью данных (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stale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>) или непредсказуемому поведению системы</w:t>
      </w:r>
      <w:r w:rsidR="00075E34" w:rsidRPr="00075E34">
        <w:rPr>
          <w:rFonts w:ascii="Times New Roman" w:hAnsi="Times New Roman" w:cs="Times New Roman"/>
          <w:sz w:val="28"/>
          <w:szCs w:val="28"/>
        </w:rPr>
        <w:t xml:space="preserve"> [1]</w:t>
      </w:r>
      <w:r w:rsidRPr="0002139A">
        <w:rPr>
          <w:rFonts w:ascii="Times New Roman" w:hAnsi="Times New Roman" w:cs="Times New Roman"/>
          <w:sz w:val="28"/>
          <w:szCs w:val="28"/>
        </w:rPr>
        <w:t>.</w:t>
      </w:r>
    </w:p>
    <w:p w14:paraId="47C83686" w14:textId="77777777" w:rsidR="0002139A" w:rsidRPr="0002139A" w:rsidRDefault="0002139A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Для минимизации негативного влияния ORM на производительность необходимо глубокое понимание принципов их работы, тщательное профилирование генерируемых SQL-запросов, использование инструментов для анализа производительности и осознанный выбор стратегий загрузки данных и конфигурации кэширования.</w:t>
      </w:r>
    </w:p>
    <w:p w14:paraId="15FE6BBB" w14:textId="70CBE240" w:rsidR="0002139A" w:rsidRPr="0002139A" w:rsidRDefault="00F65136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36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5.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</w:rPr>
        <w:t xml:space="preserve"> Обзор различных ORM-инструментов и их особенностей</w:t>
      </w:r>
    </w:p>
    <w:p w14:paraId="5C77ADFD" w14:textId="77777777" w:rsidR="0002139A" w:rsidRPr="0002139A" w:rsidRDefault="0002139A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Рынок ORM-инструментов предлагает широкий выбор решений для различных платформ и языков программирования, каждое со своими архитектурными особенностями, уровнем абстракции и набором функциональности.</w:t>
      </w:r>
    </w:p>
    <w:p w14:paraId="089418E6" w14:textId="0669D2A4" w:rsidR="004812C8" w:rsidRPr="004812C8" w:rsidRDefault="00EE3522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522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(Java)</w:t>
      </w:r>
      <w:r w:rsidR="001F6540">
        <w:rPr>
          <w:rFonts w:ascii="Times New Roman" w:hAnsi="Times New Roman" w:cs="Times New Roman"/>
          <w:sz w:val="28"/>
          <w:szCs w:val="28"/>
        </w:rPr>
        <w:t xml:space="preserve"> я</w:t>
      </w:r>
      <w:r w:rsidR="004812C8" w:rsidRPr="004812C8">
        <w:rPr>
          <w:rFonts w:ascii="Times New Roman" w:hAnsi="Times New Roman" w:cs="Times New Roman"/>
          <w:sz w:val="28"/>
          <w:szCs w:val="28"/>
        </w:rPr>
        <w:t>вляется одним из старейших, наиболее зрелых и функционально насыщенных ORM-решений в экосистеме Java. Он предоставляет разработчикам мощные возможности объектно-реляционного маппинга, собственный декларативный язык запросов HQL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Language), программный интерфейс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API для построения запросов, а также обширные опции для конфигурации кэширования первого и второго </w:t>
      </w:r>
      <w:r w:rsidR="004812C8" w:rsidRPr="004812C8">
        <w:rPr>
          <w:rFonts w:ascii="Times New Roman" w:hAnsi="Times New Roman" w:cs="Times New Roman"/>
          <w:sz w:val="28"/>
          <w:szCs w:val="28"/>
        </w:rPr>
        <w:lastRenderedPageBreak/>
        <w:t xml:space="preserve">уровней.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также реализует стандарт JPA (Java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API), что обеспечивает определённую совместимость. Несмотря на свою признанную гибкость, он известен и определённой сложностью в конфигурации и освоении.</w:t>
      </w:r>
    </w:p>
    <w:p w14:paraId="735E14EC" w14:textId="3BFA8E37" w:rsidR="004812C8" w:rsidRPr="004812C8" w:rsidRDefault="00B67E31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C50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540">
        <w:rPr>
          <w:rFonts w:ascii="Times New Roman" w:hAnsi="Times New Roman" w:cs="Times New Roman"/>
          <w:sz w:val="28"/>
          <w:szCs w:val="28"/>
        </w:rPr>
        <w:t>С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ледует отметить, что JPA сам по себе является спецификацией, а не конкретной реализацией ORM в Java. Различные провайдеры, такие как упомянутый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OpenJPA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, предоставляют фактическую ORM-функциональность, соответствующую этому стандарту. Преимущество использования стандартного JPA API заключается в повышении переносимости кода приложений между различными реализациями ORM в рамках Java-платформы.</w:t>
      </w:r>
    </w:p>
    <w:p w14:paraId="1F718317" w14:textId="6D7CB07A" w:rsidR="004812C8" w:rsidRPr="004812C8" w:rsidRDefault="00853FB2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3FB2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Framework Core (.NET)</w:t>
      </w:r>
      <w:r w:rsidR="004812C8">
        <w:rPr>
          <w:rFonts w:ascii="Times New Roman" w:hAnsi="Times New Roman" w:cs="Times New Roman"/>
          <w:sz w:val="28"/>
          <w:szCs w:val="28"/>
        </w:rPr>
        <w:t xml:space="preserve"> п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редставляет собой основную ORM-технологию, разрабатываемую и продвигаемую Microsoft для современной платформы .NET (включая .NET Core и последующие версии), обеспечивая </w:t>
      </w:r>
      <w:proofErr w:type="gramStart"/>
      <w:r w:rsidR="004812C8" w:rsidRPr="004812C8">
        <w:rPr>
          <w:rFonts w:ascii="Times New Roman" w:hAnsi="Times New Roman" w:cs="Times New Roman"/>
          <w:sz w:val="28"/>
          <w:szCs w:val="28"/>
        </w:rPr>
        <w:t>кросс-платформенную</w:t>
      </w:r>
      <w:proofErr w:type="gram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075E34" w:rsidRPr="00075E34">
        <w:rPr>
          <w:rFonts w:ascii="Times New Roman" w:hAnsi="Times New Roman" w:cs="Times New Roman"/>
          <w:sz w:val="28"/>
          <w:szCs w:val="28"/>
        </w:rPr>
        <w:t xml:space="preserve"> [6]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Характеризуется глубокой интеграцией с языком C# и возможностями LINQ (Language-Integrated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), что позволяет разработчикам формулировать запросы к базе данных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типобезопасным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образом непосредственно в коде приложения. EF Core предоставляет гибкие механизмы объектно-реляционного маппинга, поддерживает развитую систему миграций для управления эволюцией схемы базы данных (преимущественно используется подход, ориентированный на код, известный как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="004812C8" w:rsidRPr="004812C8">
        <w:rPr>
          <w:rFonts w:ascii="Times New Roman" w:hAnsi="Times New Roman" w:cs="Times New Roman"/>
          <w:sz w:val="28"/>
          <w:szCs w:val="28"/>
        </w:rPr>
        <w:t>Code-First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="004812C8" w:rsidRPr="004812C8">
        <w:rPr>
          <w:rFonts w:ascii="Times New Roman" w:hAnsi="Times New Roman" w:cs="Times New Roman"/>
          <w:sz w:val="28"/>
          <w:szCs w:val="28"/>
        </w:rPr>
        <w:t>, но также возможна генерация модели из существующей базы данных), реализует эффективное отслеживание изменений объектов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поддерживает выполнение асинхронных операций ввода-вывода</w:t>
      </w:r>
      <w:r w:rsidR="00075E34" w:rsidRPr="00075E34">
        <w:rPr>
          <w:rFonts w:ascii="Times New Roman" w:hAnsi="Times New Roman" w:cs="Times New Roman"/>
          <w:sz w:val="28"/>
          <w:szCs w:val="28"/>
        </w:rPr>
        <w:t xml:space="preserve"> [</w:t>
      </w:r>
      <w:r w:rsidR="00075E34" w:rsidRPr="00AC0BE1">
        <w:rPr>
          <w:rFonts w:ascii="Times New Roman" w:hAnsi="Times New Roman" w:cs="Times New Roman"/>
          <w:sz w:val="28"/>
          <w:szCs w:val="28"/>
        </w:rPr>
        <w:t>2</w:t>
      </w:r>
      <w:r w:rsidR="00075E34" w:rsidRPr="00075E34">
        <w:rPr>
          <w:rFonts w:ascii="Times New Roman" w:hAnsi="Times New Roman" w:cs="Times New Roman"/>
          <w:sz w:val="28"/>
          <w:szCs w:val="28"/>
        </w:rPr>
        <w:t>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С точки зрения производительности, современные итерации EF Core демонстрируют существенные улучшения по сравнению с предыдущими поколениями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Framework, предлагая конкурентоспособный уровень быстродействия для широкого круга задач, хотя в сценариях, требующих экстремальной оптимизации, могут уступать микро-ORM или прямым SQL-запросам.</w:t>
      </w:r>
    </w:p>
    <w:p w14:paraId="15051383" w14:textId="6C5891EF" w:rsidR="004812C8" w:rsidRPr="004812C8" w:rsidRDefault="00892530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53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СЛАЙД 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(.NET)</w:t>
      </w:r>
      <w:r w:rsidR="004812C8">
        <w:rPr>
          <w:rFonts w:ascii="Times New Roman" w:hAnsi="Times New Roman" w:cs="Times New Roman"/>
          <w:sz w:val="28"/>
          <w:szCs w:val="28"/>
        </w:rPr>
        <w:t xml:space="preserve"> з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анимая нишу микро-ORM в экосистеме .NET,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предоставляет минимальный уровень абстракции над ADO.NET. Его основная задача — эффективный маппинг результатов выполнения SQL-запросов на объекты и передача параметров в эти запросы, при этом акцент делается на достижении максимальной производительности, близкой к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="004812C8" w:rsidRPr="004812C8">
        <w:rPr>
          <w:rFonts w:ascii="Times New Roman" w:hAnsi="Times New Roman" w:cs="Times New Roman"/>
          <w:sz w:val="28"/>
          <w:szCs w:val="28"/>
        </w:rPr>
        <w:t>сырым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запросам</w:t>
      </w:r>
      <w:r w:rsidR="00CE4E85">
        <w:rPr>
          <w:rFonts w:ascii="Times New Roman" w:hAnsi="Times New Roman" w:cs="Times New Roman"/>
          <w:sz w:val="28"/>
          <w:szCs w:val="28"/>
        </w:rPr>
        <w:t xml:space="preserve"> </w:t>
      </w:r>
      <w:r w:rsidR="00CE4E85" w:rsidRPr="00CE4E85">
        <w:rPr>
          <w:rFonts w:ascii="Times New Roman" w:hAnsi="Times New Roman" w:cs="Times New Roman"/>
          <w:sz w:val="28"/>
          <w:szCs w:val="28"/>
        </w:rPr>
        <w:t>[4, 5]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Dapper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разработчик сохраняет полный контроль над SQL, так как пишет запросы вручную, что, однако, требует больших трудозатрат по сравнению с полнофункциональными ORM.</w:t>
      </w:r>
    </w:p>
    <w:p w14:paraId="326607B5" w14:textId="791DB5DC" w:rsidR="004812C8" w:rsidRPr="004812C8" w:rsidRDefault="0006046D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46D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(Python) </w:t>
      </w:r>
      <w:r w:rsidR="004812C8">
        <w:rPr>
          <w:rFonts w:ascii="Times New Roman" w:hAnsi="Times New Roman" w:cs="Times New Roman"/>
          <w:sz w:val="28"/>
          <w:szCs w:val="28"/>
        </w:rPr>
        <w:t>п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ризнанный как один из наиболее мощных и гибких ORM-инструментов для Python,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имеет двухуровневую архитектуру</w:t>
      </w:r>
      <w:r w:rsidR="00CE4E85" w:rsidRPr="00CE4E85">
        <w:rPr>
          <w:rFonts w:ascii="Times New Roman" w:hAnsi="Times New Roman" w:cs="Times New Roman"/>
          <w:sz w:val="28"/>
          <w:szCs w:val="28"/>
        </w:rPr>
        <w:t xml:space="preserve"> [5]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Core предоставляет набор инструментов для работы с SQL на уровне абстракции, близком к языку запросов, в то время как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ORM предлагает полноценный объектно-реляционный маппинг поверх Core. Данный инструмент поддерживает широкий спектр реляционных СУБД, позволяет реализовывать сложные схемы маппинга, управляет стратегиями загрузки связанных данных (ленивая и жадная загрузка) и обеспечивает контроль над транзакциями.</w:t>
      </w:r>
    </w:p>
    <w:p w14:paraId="03C92535" w14:textId="02DE505F" w:rsidR="004812C8" w:rsidRPr="004812C8" w:rsidRDefault="002E5354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354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ORM (Python)</w:t>
      </w:r>
      <w:r w:rsidR="004812C8">
        <w:rPr>
          <w:rFonts w:ascii="Times New Roman" w:hAnsi="Times New Roman" w:cs="Times New Roman"/>
          <w:sz w:val="28"/>
          <w:szCs w:val="28"/>
        </w:rPr>
        <w:t xml:space="preserve"> я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вляясь неотъемлемой частью популярного веб-фреймворка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, этот ORM спроектирован для тесной интеграции с остальными компонентами фреймворка</w:t>
      </w:r>
      <w:r w:rsidR="00CE4E85" w:rsidRPr="00CE4E85">
        <w:rPr>
          <w:rFonts w:ascii="Times New Roman" w:hAnsi="Times New Roman" w:cs="Times New Roman"/>
          <w:sz w:val="28"/>
          <w:szCs w:val="28"/>
        </w:rPr>
        <w:t xml:space="preserve"> [2]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Он активно следует принципу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="004812C8" w:rsidRPr="004812C8">
        <w:rPr>
          <w:rFonts w:ascii="Times New Roman" w:hAnsi="Times New Roman" w:cs="Times New Roman"/>
          <w:sz w:val="28"/>
          <w:szCs w:val="28"/>
        </w:rPr>
        <w:t>соглашение вместо конфигурации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), что значительно упрощает настройку и повседневное использование.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ORM предоставляет выразительный API для выполнения запросов, включает встроенную систему автоматических миграций схемы базы данных и легко интегрируется со стандартным административным интерфейсом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Однако, по сравнению с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, он предлагает меньшую гибкость и обычно используется исключительно в контексте проектов на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.</w:t>
      </w:r>
    </w:p>
    <w:p w14:paraId="174DAC74" w14:textId="2B59D1D8" w:rsidR="004812C8" w:rsidRPr="004812C8" w:rsidRDefault="00456E3E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E3E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/JavaScript)</w:t>
      </w:r>
      <w:r w:rsidR="004812C8">
        <w:rPr>
          <w:rFonts w:ascii="Times New Roman" w:hAnsi="Times New Roman" w:cs="Times New Roman"/>
          <w:sz w:val="28"/>
          <w:szCs w:val="28"/>
        </w:rPr>
        <w:t xml:space="preserve"> 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популярный ORM предназначен для использования в среде Node.js и в браузерах, при этом он написан на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, что обеспечивает преимущества статической типизации</w:t>
      </w:r>
      <w:r w:rsidR="00CE4E85" w:rsidRPr="00CE4E85">
        <w:rPr>
          <w:rFonts w:ascii="Times New Roman" w:hAnsi="Times New Roman" w:cs="Times New Roman"/>
          <w:sz w:val="28"/>
          <w:szCs w:val="28"/>
        </w:rPr>
        <w:t xml:space="preserve"> </w:t>
      </w:r>
      <w:r w:rsidR="00CE4E85" w:rsidRPr="00CE4E85">
        <w:rPr>
          <w:rFonts w:ascii="Times New Roman" w:hAnsi="Times New Roman" w:cs="Times New Roman"/>
          <w:sz w:val="28"/>
          <w:szCs w:val="28"/>
        </w:rPr>
        <w:lastRenderedPageBreak/>
        <w:t>[3]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поддерживает реализацию как паттерна Active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, так и Data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, совместим с большим количеством различных СУБД и предлагает удобные механизмы маппинга с использованием декораторов, а также мощный инструмент для построения запросов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QueryBuilder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).</w:t>
      </w:r>
    </w:p>
    <w:p w14:paraId="422CB4CD" w14:textId="6A79D9F4" w:rsidR="0002139A" w:rsidRPr="0002139A" w:rsidRDefault="00D52E97" w:rsidP="00481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E97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(JavaScript) </w:t>
      </w:r>
      <w:r w:rsidR="004812C8">
        <w:rPr>
          <w:rFonts w:ascii="Times New Roman" w:hAnsi="Times New Roman" w:cs="Times New Roman"/>
          <w:sz w:val="28"/>
          <w:szCs w:val="28"/>
        </w:rPr>
        <w:t>я</w:t>
      </w:r>
      <w:r w:rsidR="004812C8" w:rsidRPr="004812C8">
        <w:rPr>
          <w:rFonts w:ascii="Times New Roman" w:hAnsi="Times New Roman" w:cs="Times New Roman"/>
          <w:sz w:val="28"/>
          <w:szCs w:val="28"/>
        </w:rPr>
        <w:t xml:space="preserve">вляясь еще одним зрелым и широко используемым ORM для Node.js, 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 xml:space="preserve"> обеспечивает поддержку множества диалектов SQL</w:t>
      </w:r>
      <w:r w:rsidR="00C83745" w:rsidRPr="00C83745">
        <w:rPr>
          <w:rFonts w:ascii="Times New Roman" w:hAnsi="Times New Roman" w:cs="Times New Roman"/>
          <w:sz w:val="28"/>
          <w:szCs w:val="28"/>
        </w:rPr>
        <w:t xml:space="preserve"> [5]</w:t>
      </w:r>
      <w:r w:rsidR="004812C8" w:rsidRPr="004812C8">
        <w:rPr>
          <w:rFonts w:ascii="Times New Roman" w:hAnsi="Times New Roman" w:cs="Times New Roman"/>
          <w:sz w:val="28"/>
          <w:szCs w:val="28"/>
        </w:rPr>
        <w:t>. Он предоставляет разработчикам API, основанный на промисах (</w:t>
      </w:r>
      <w:proofErr w:type="spellStart"/>
      <w:r w:rsidR="004812C8" w:rsidRPr="004812C8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="004812C8" w:rsidRPr="004812C8">
        <w:rPr>
          <w:rFonts w:ascii="Times New Roman" w:hAnsi="Times New Roman" w:cs="Times New Roman"/>
          <w:sz w:val="28"/>
          <w:szCs w:val="28"/>
        </w:rPr>
        <w:t>), для асинхронной работы, включает функциональность для миграций схемы базы данных, валидации данных моделей и управления транзакциями.</w:t>
      </w:r>
      <w:r w:rsidR="005963B1">
        <w:rPr>
          <w:rFonts w:ascii="Times New Roman" w:hAnsi="Times New Roman" w:cs="Times New Roman"/>
          <w:sz w:val="28"/>
          <w:szCs w:val="28"/>
        </w:rPr>
        <w:t xml:space="preserve"> </w:t>
      </w:r>
      <w:r w:rsidR="0002139A" w:rsidRPr="0002139A">
        <w:rPr>
          <w:rFonts w:ascii="Times New Roman" w:hAnsi="Times New Roman" w:cs="Times New Roman"/>
          <w:sz w:val="28"/>
          <w:szCs w:val="28"/>
        </w:rPr>
        <w:t>Выбор конкретного ORM-инструмента зависит от множества факторов: используемой платформы и языка, требований к производительности, сложности объектной модели, предпочтений команды разработки (уровень контроля над SQL, простота использования) и необходимости интеграции с другими фреймворками.</w:t>
      </w:r>
    </w:p>
    <w:p w14:paraId="5B576028" w14:textId="70E42AFB" w:rsidR="0002139A" w:rsidRPr="0002139A" w:rsidRDefault="00433DF3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DF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 w:rsidR="002922ED"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</w:rPr>
        <w:t xml:space="preserve"> Лучшие практики проектирования баз данных с использованием ORM</w:t>
      </w:r>
    </w:p>
    <w:p w14:paraId="698D8A75" w14:textId="33B80155" w:rsidR="00B940F0" w:rsidRPr="00B940F0" w:rsidRDefault="00B940F0" w:rsidP="00B940F0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 xml:space="preserve">Привести точные, детальные внутренние примеры проектирования баз данных с использованием ORM для конкретных систем внутри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B940F0">
        <w:rPr>
          <w:rFonts w:ascii="Times New Roman" w:hAnsi="Times New Roman" w:cs="Times New Roman"/>
          <w:sz w:val="28"/>
          <w:szCs w:val="28"/>
        </w:rPr>
        <w:t>топ-3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B940F0">
        <w:rPr>
          <w:rFonts w:ascii="Times New Roman" w:hAnsi="Times New Roman" w:cs="Times New Roman"/>
          <w:sz w:val="28"/>
          <w:szCs w:val="28"/>
        </w:rPr>
        <w:t xml:space="preserve"> компаний (например, Google,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/Facebook, Amazon) крайне сложно, так как эта информация является коммерческой тайной и не публикуется в открытом доступе. Компании такого масштаба часто используют проприетарные решения, сильно кастомизированные версии СУБД и собственные фреймворки для доступа к данным, которые могут включать элементы ORM, но не всегда соответствуют стандартным реализациям вроде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Framework.</w:t>
      </w:r>
    </w:p>
    <w:p w14:paraId="4EF1DBC6" w14:textId="722EFA96" w:rsidR="00B940F0" w:rsidRPr="00B940F0" w:rsidRDefault="00B940F0" w:rsidP="00B940F0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 xml:space="preserve">Однако, основываясь на общедоступной информации из их инженерных блогов, докладов на конференциях и описаний их технологических стеков, можно выделить общие принципы и вероятные подходы, которые они применяют при работе с данными на стыке объектной модели и хранилищ, даже если не используют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B940F0">
        <w:rPr>
          <w:rFonts w:ascii="Times New Roman" w:hAnsi="Times New Roman" w:cs="Times New Roman"/>
          <w:sz w:val="28"/>
          <w:szCs w:val="28"/>
        </w:rPr>
        <w:t>классические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B940F0">
        <w:rPr>
          <w:rFonts w:ascii="Times New Roman" w:hAnsi="Times New Roman" w:cs="Times New Roman"/>
          <w:sz w:val="28"/>
          <w:szCs w:val="28"/>
        </w:rPr>
        <w:t xml:space="preserve"> ORM повсеместно:</w:t>
      </w:r>
    </w:p>
    <w:p w14:paraId="0FF5002C" w14:textId="45D70AC9" w:rsidR="00B940F0" w:rsidRPr="00B940F0" w:rsidRDefault="00B940F0" w:rsidP="005A496A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lastRenderedPageBreak/>
        <w:t xml:space="preserve">Google /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="005A496A">
        <w:rPr>
          <w:rFonts w:ascii="Times New Roman" w:hAnsi="Times New Roman" w:cs="Times New Roman"/>
          <w:sz w:val="28"/>
          <w:szCs w:val="28"/>
        </w:rPr>
        <w:t xml:space="preserve"> - о</w:t>
      </w:r>
      <w:r w:rsidRPr="00B940F0">
        <w:rPr>
          <w:rFonts w:ascii="Times New Roman" w:hAnsi="Times New Roman" w:cs="Times New Roman"/>
          <w:sz w:val="28"/>
          <w:szCs w:val="28"/>
        </w:rPr>
        <w:t xml:space="preserve">перирует системами планетарного масштаба (Поиск, Gmail, Карты, YouTube, Google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). Использует как реляционные (например,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Spanner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– глобально распределенная SQL СУБД,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SQL), так и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решения (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Bigtable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>). Языки: Java, C++, Go, Python.</w:t>
      </w:r>
    </w:p>
    <w:p w14:paraId="45144278" w14:textId="77777777" w:rsidR="00B940F0" w:rsidRPr="00B940F0" w:rsidRDefault="00B940F0" w:rsidP="005A496A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>Принципы и подходы к проектированию с ORM-подобными инструментами:</w:t>
      </w:r>
    </w:p>
    <w:p w14:paraId="3546CF0F" w14:textId="68DBE07F" w:rsidR="00B940F0" w:rsidRPr="006474D9" w:rsidRDefault="00B940F0" w:rsidP="006474D9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Фокус на масштабируемость и доступность</w:t>
      </w:r>
      <w:r w:rsidR="0079166A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При проектировании схем для таких систем, как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Spanner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, основной упор делается на выбор ключей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партиционирования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) для равномерного распределения нагрузки и избегания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6474D9">
        <w:rPr>
          <w:rFonts w:ascii="Times New Roman" w:hAnsi="Times New Roman" w:cs="Times New Roman"/>
          <w:sz w:val="28"/>
          <w:szCs w:val="28"/>
        </w:rPr>
        <w:t>горячих точек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6474D9">
        <w:rPr>
          <w:rFonts w:ascii="Times New Roman" w:hAnsi="Times New Roman" w:cs="Times New Roman"/>
          <w:sz w:val="28"/>
          <w:szCs w:val="28"/>
        </w:rPr>
        <w:t xml:space="preserve">. Структура таблиц (включая использование INTERLEAVE IN PARENT в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Spanner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колокации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связанных данных) диктуется требованиями производительности распределенных транзакций.</w:t>
      </w:r>
    </w:p>
    <w:p w14:paraId="788247A4" w14:textId="2CD5155D" w:rsidR="00B940F0" w:rsidRPr="006474D9" w:rsidRDefault="00B940F0" w:rsidP="006474D9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Кастомные фреймворки и библиотеки</w:t>
      </w:r>
      <w:r w:rsidR="0079166A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</w:t>
      </w:r>
      <w:r w:rsidR="0079166A" w:rsidRPr="006474D9">
        <w:rPr>
          <w:rFonts w:ascii="Times New Roman" w:hAnsi="Times New Roman" w:cs="Times New Roman"/>
          <w:sz w:val="28"/>
          <w:szCs w:val="28"/>
        </w:rPr>
        <w:t>Д</w:t>
      </w:r>
      <w:r w:rsidRPr="006474D9">
        <w:rPr>
          <w:rFonts w:ascii="Times New Roman" w:hAnsi="Times New Roman" w:cs="Times New Roman"/>
          <w:sz w:val="28"/>
          <w:szCs w:val="28"/>
        </w:rPr>
        <w:t xml:space="preserve">ля критически важных систем Google использует внутренние фреймворки и библиотеки, которые предоставляют разработчикам объектно-ориентированный интерфейс для взаимодействия с хранилищами данных, но при этом учитывают специфику базовой СУБД (например, особенности транзакций и уровни изоляции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Spanner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>). Эти инструменты могут предоставлять функциональность маппинга, но генерация запросов и управление жизненным циклом объектов оптимизированы под внутреннюю инфраструктуру.</w:t>
      </w:r>
    </w:p>
    <w:p w14:paraId="39034C93" w14:textId="36AEAAC7" w:rsidR="00B940F0" w:rsidRPr="006474D9" w:rsidRDefault="00B940F0" w:rsidP="006474D9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Моделирование под конкретную СУБД</w:t>
      </w:r>
      <w:r w:rsidR="0079166A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Проектирование схемы данных и объектной модели тесно связано. Например, при работе с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Bigtable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) модель данных будет сильно отличаться от реляционной (широкие строки, акцент на дизайн ключа строки), и используемый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маппер</w:t>
      </w:r>
      <w:proofErr w:type="spellEnd"/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6474D9">
        <w:rPr>
          <w:rFonts w:ascii="Times New Roman" w:hAnsi="Times New Roman" w:cs="Times New Roman"/>
          <w:sz w:val="28"/>
          <w:szCs w:val="28"/>
        </w:rPr>
        <w:t xml:space="preserve"> будет отражать эту структуру, а не пытаться имитировать реляционные связи классическим ORM-способом.</w:t>
      </w:r>
    </w:p>
    <w:p w14:paraId="4E9D6FC1" w14:textId="19605043" w:rsidR="00B940F0" w:rsidRPr="006474D9" w:rsidRDefault="00B940F0" w:rsidP="006474D9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Пример принципа</w:t>
      </w:r>
      <w:r w:rsidR="0079166A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Вместо того чтобы позволить ORM диктовать схему, схема проектируется для оптимальной работы базовой распределенной СУБД, а слой доступа к данным (возможно, ORM-подобный) адаптируется под эту схему и специфику СУБД.</w:t>
      </w:r>
    </w:p>
    <w:p w14:paraId="1E312AA8" w14:textId="77777777" w:rsidR="00FC3741" w:rsidRDefault="00B940F0" w:rsidP="00FC3741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F0">
        <w:rPr>
          <w:rFonts w:ascii="Times New Roman" w:hAnsi="Times New Roman" w:cs="Times New Roman"/>
          <w:sz w:val="28"/>
          <w:szCs w:val="28"/>
        </w:rPr>
        <w:lastRenderedPageBreak/>
        <w:t>Meta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/ Facebook</w:t>
      </w:r>
      <w:r w:rsidR="00FC3741">
        <w:rPr>
          <w:rFonts w:ascii="Times New Roman" w:hAnsi="Times New Roman" w:cs="Times New Roman"/>
          <w:sz w:val="28"/>
          <w:szCs w:val="28"/>
        </w:rPr>
        <w:t xml:space="preserve"> - </w:t>
      </w:r>
      <w:r w:rsidRPr="00B940F0">
        <w:rPr>
          <w:rFonts w:ascii="Times New Roman" w:hAnsi="Times New Roman" w:cs="Times New Roman"/>
          <w:sz w:val="28"/>
          <w:szCs w:val="28"/>
        </w:rPr>
        <w:t>социальный граф, новостная лента, сообщения (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, Messenger), Instagram. Использует сильно кастомизированные версии MySQL (с движком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MyRocks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), собственную систему TAO для обслуживания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данных,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Scuba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аналитики. Языки: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(PHP диалект), C++, Python, Java.</w:t>
      </w:r>
    </w:p>
    <w:p w14:paraId="19F411E6" w14:textId="35ABE306" w:rsidR="00B940F0" w:rsidRPr="00B940F0" w:rsidRDefault="00B940F0" w:rsidP="00FC3741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>Принципы и подходы к проектированию с ORM-подобными инструментами:</w:t>
      </w:r>
    </w:p>
    <w:p w14:paraId="435F643E" w14:textId="291A6CF9" w:rsidR="00B940F0" w:rsidRPr="006474D9" w:rsidRDefault="00B940F0" w:rsidP="006474D9">
      <w:pPr>
        <w:pStyle w:val="a7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 xml:space="preserve">Горизонтальное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шардирование</w:t>
      </w:r>
      <w:proofErr w:type="spellEnd"/>
      <w:r w:rsidR="00FC3741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Основа их работы с реляционными данными (MySQL) — это массированное горизонтальное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шардирование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. Проектирование схемы должно учитывать ключ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шардирования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. Стандартные ORM могут не иметь встроенной поддержки для таких сложных стратегий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шардирования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и кастомной логики маршрутизации запросов.</w:t>
      </w:r>
    </w:p>
    <w:p w14:paraId="3D958780" w14:textId="3FFB7D1C" w:rsidR="00B940F0" w:rsidRPr="006474D9" w:rsidRDefault="00B940F0" w:rsidP="006474D9">
      <w:pPr>
        <w:pStyle w:val="a7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Специализированные слои доступа</w:t>
      </w:r>
      <w:r w:rsidR="00F54F91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Для социального графа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разработала TAO — высокопроизводительный слой кэширования и доступа к данным, оптимизированный для чтения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связей. Приложения взаимодействуют с TAO через его API, который абстрагирует нижележащее хранилище (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шардированный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MySQL). Это не традиционный ORM, а специализированный слой, решающий конкретную задачу доступа к данным определенного типа.</w:t>
      </w:r>
    </w:p>
    <w:p w14:paraId="2C7BFF56" w14:textId="65C9C605" w:rsidR="00B940F0" w:rsidRPr="006474D9" w:rsidRDefault="00B940F0" w:rsidP="006474D9">
      <w:pPr>
        <w:pStyle w:val="a7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 xml:space="preserve">Внутренние фреймворки (например,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для Go)</w:t>
      </w:r>
      <w:r w:rsidR="00F54F91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разрабатывает и использует внутренние фреймворки, которые предоставляют ORM-подобные возможности. Например,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Ent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(для языка Go, сделан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) позволяет определять схему данных в коде, генерировать 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 xml:space="preserve"> код для работы с данными и управлять связями, что похоже на Code-First подход в ORM. Можно предположить, что аналогичные инструменты существуют и для других языков (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>/PHP). Эти инструменты создаются с учетом внутренней инфраструктуры.</w:t>
      </w:r>
    </w:p>
    <w:p w14:paraId="2BFF44CF" w14:textId="05AA7FF8" w:rsidR="00B940F0" w:rsidRPr="006474D9" w:rsidRDefault="00B940F0" w:rsidP="006474D9">
      <w:pPr>
        <w:pStyle w:val="a7"/>
        <w:numPr>
          <w:ilvl w:val="1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4D9">
        <w:rPr>
          <w:rFonts w:ascii="Times New Roman" w:hAnsi="Times New Roman" w:cs="Times New Roman"/>
          <w:sz w:val="28"/>
          <w:szCs w:val="28"/>
        </w:rPr>
        <w:t>Пример принципа</w:t>
      </w:r>
      <w:r w:rsidR="00F54F91" w:rsidRPr="006474D9">
        <w:rPr>
          <w:rFonts w:ascii="Times New Roman" w:hAnsi="Times New Roman" w:cs="Times New Roman"/>
          <w:sz w:val="28"/>
          <w:szCs w:val="28"/>
        </w:rPr>
        <w:t>.</w:t>
      </w:r>
      <w:r w:rsidRPr="006474D9">
        <w:rPr>
          <w:rFonts w:ascii="Times New Roman" w:hAnsi="Times New Roman" w:cs="Times New Roman"/>
          <w:sz w:val="28"/>
          <w:szCs w:val="28"/>
        </w:rPr>
        <w:t xml:space="preserve"> Для разных типов данных и задач используются разные стратегии хранения и доступа. Где возможно, применяются внутренние ORM-подобные фреймворки, тесно интегрированные с инфраструктурой </w:t>
      </w:r>
      <w:r w:rsidRPr="006474D9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6474D9">
        <w:rPr>
          <w:rFonts w:ascii="Times New Roman" w:hAnsi="Times New Roman" w:cs="Times New Roman"/>
          <w:sz w:val="28"/>
          <w:szCs w:val="28"/>
        </w:rPr>
        <w:t>шардинг</w:t>
      </w:r>
      <w:proofErr w:type="spellEnd"/>
      <w:r w:rsidRPr="006474D9">
        <w:rPr>
          <w:rFonts w:ascii="Times New Roman" w:hAnsi="Times New Roman" w:cs="Times New Roman"/>
          <w:sz w:val="28"/>
          <w:szCs w:val="28"/>
        </w:rPr>
        <w:t>, кэширование), а для специфических задач (как социальный граф) создаются полностью кастомные слои доступа.</w:t>
      </w:r>
    </w:p>
    <w:p w14:paraId="7E814113" w14:textId="77777777" w:rsidR="00F54F91" w:rsidRDefault="00B940F0" w:rsidP="00F54F91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>Amazon</w:t>
      </w:r>
      <w:r w:rsidR="00F54F91">
        <w:rPr>
          <w:rFonts w:ascii="Times New Roman" w:hAnsi="Times New Roman" w:cs="Times New Roman"/>
          <w:sz w:val="28"/>
          <w:szCs w:val="28"/>
        </w:rPr>
        <w:t xml:space="preserve"> -</w:t>
      </w:r>
      <w:r w:rsidRPr="00B940F0">
        <w:rPr>
          <w:rFonts w:ascii="Times New Roman" w:hAnsi="Times New Roman" w:cs="Times New Roman"/>
          <w:sz w:val="28"/>
          <w:szCs w:val="28"/>
        </w:rPr>
        <w:t xml:space="preserve"> платформа электронной коммерции, облачная платформа AWS (S3,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>, RDS, Aurora и т.д.), логистика, стриминг. Сильно выраженная сервис-ориентированная (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>) архитектура. Языки: преимущественно Java, но также C++, Ruby, Python и др.</w:t>
      </w:r>
    </w:p>
    <w:p w14:paraId="63EAD866" w14:textId="1F68473A" w:rsidR="00B940F0" w:rsidRPr="00B940F0" w:rsidRDefault="00B940F0" w:rsidP="00F54F91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>Принципы и подходы к проектированию с ORM-подобными инструментами:</w:t>
      </w:r>
    </w:p>
    <w:p w14:paraId="437C9C64" w14:textId="48725057" w:rsidR="00B940F0" w:rsidRPr="00B940F0" w:rsidRDefault="00B940F0" w:rsidP="006474D9">
      <w:pPr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Полиглотное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хранение (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Polyglot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>)</w:t>
      </w:r>
      <w:r w:rsidR="00F54F91">
        <w:rPr>
          <w:rFonts w:ascii="Times New Roman" w:hAnsi="Times New Roman" w:cs="Times New Roman"/>
          <w:sz w:val="28"/>
          <w:szCs w:val="28"/>
        </w:rPr>
        <w:t>.</w:t>
      </w:r>
      <w:r w:rsidRPr="00B940F0">
        <w:rPr>
          <w:rFonts w:ascii="Times New Roman" w:hAnsi="Times New Roman" w:cs="Times New Roman"/>
          <w:sz w:val="28"/>
          <w:szCs w:val="28"/>
        </w:rPr>
        <w:t xml:space="preserve"> В Amazon активно используется принцип выбора наилучшего хранилища для конкретной задачи сервиса. Один сервис может использовать реляционную СУБД (например,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на RDS или Aurora) с классическим ORM (например,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/JPA для Java-сервисов), другой —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базу данных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для высокой масштабируемости и гибкости схемы, третий — S3 для хранения объектов.</w:t>
      </w:r>
    </w:p>
    <w:p w14:paraId="1E889247" w14:textId="21685B2B" w:rsidR="00B940F0" w:rsidRPr="00B940F0" w:rsidRDefault="00B940F0" w:rsidP="006474D9">
      <w:pPr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 xml:space="preserve">Проектирование под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="00211A36">
        <w:rPr>
          <w:rFonts w:ascii="Times New Roman" w:hAnsi="Times New Roman" w:cs="Times New Roman"/>
          <w:sz w:val="28"/>
          <w:szCs w:val="28"/>
        </w:rPr>
        <w:t>.</w:t>
      </w:r>
      <w:r w:rsidRPr="00B940F0">
        <w:rPr>
          <w:rFonts w:ascii="Times New Roman" w:hAnsi="Times New Roman" w:cs="Times New Roman"/>
          <w:sz w:val="28"/>
          <w:szCs w:val="28"/>
        </w:rPr>
        <w:t xml:space="preserve"> Для сервисов, использующих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DynamoDB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>, проектирование схемы кардинально отличается от реляционного. Оно основано на паттернах доступа, требует тщательного выбора ключей (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partition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) и часто использует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денормализацию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и индексы GSI/LSI. Стандартные реляционные ORM здесь неприменимы. Используются либо официальные AWS SDK с их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мапперами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DynamoDBMapper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в Java SDK), либо более простые библиотеки.</w:t>
      </w:r>
    </w:p>
    <w:p w14:paraId="7860817C" w14:textId="7CE174A3" w:rsidR="00B940F0" w:rsidRPr="00B940F0" w:rsidRDefault="00B940F0" w:rsidP="006474D9">
      <w:pPr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и ограниченный контекст</w:t>
      </w:r>
      <w:r w:rsidR="00211A36">
        <w:rPr>
          <w:rFonts w:ascii="Times New Roman" w:hAnsi="Times New Roman" w:cs="Times New Roman"/>
          <w:sz w:val="28"/>
          <w:szCs w:val="28"/>
        </w:rPr>
        <w:t>.</w:t>
      </w:r>
      <w:r w:rsidRPr="00B940F0">
        <w:rPr>
          <w:rFonts w:ascii="Times New Roman" w:hAnsi="Times New Roman" w:cs="Times New Roman"/>
          <w:sz w:val="28"/>
          <w:szCs w:val="28"/>
        </w:rPr>
        <w:t xml:space="preserve"> Каждый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владеет своей схемой данных. Это упрощает проектирование, так как модель данных ограничена контекстом сервиса. В рамках одного сервиса, если он использует реляционную базу, вполне может применяться стандартный ORM с соблюдением лучших практик (нормализация в пределах сервиса, миграции схемы и т.д.).</w:t>
      </w:r>
    </w:p>
    <w:p w14:paraId="59A9D52C" w14:textId="1B63626B" w:rsidR="0002139A" w:rsidRPr="0002139A" w:rsidRDefault="00B940F0" w:rsidP="006474D9">
      <w:pPr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0F0">
        <w:rPr>
          <w:rFonts w:ascii="Times New Roman" w:hAnsi="Times New Roman" w:cs="Times New Roman"/>
          <w:sz w:val="28"/>
          <w:szCs w:val="28"/>
        </w:rPr>
        <w:t>Пример принципа</w:t>
      </w:r>
      <w:r w:rsidR="00211A36">
        <w:rPr>
          <w:rFonts w:ascii="Times New Roman" w:hAnsi="Times New Roman" w:cs="Times New Roman"/>
          <w:sz w:val="28"/>
          <w:szCs w:val="28"/>
        </w:rPr>
        <w:t>.</w:t>
      </w:r>
      <w:r w:rsidRPr="00B940F0">
        <w:rPr>
          <w:rFonts w:ascii="Times New Roman" w:hAnsi="Times New Roman" w:cs="Times New Roman"/>
          <w:sz w:val="28"/>
          <w:szCs w:val="28"/>
        </w:rPr>
        <w:t xml:space="preserve"> Гибкость в выборе технологий хранения и доступа к данным на уровне отдельных сервисов. Стандартные ORM могут использоваться в сервисах с реляционными базами данных, но для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940F0">
        <w:rPr>
          <w:rFonts w:ascii="Times New Roman" w:hAnsi="Times New Roman" w:cs="Times New Roman"/>
          <w:sz w:val="28"/>
          <w:szCs w:val="28"/>
        </w:rPr>
        <w:lastRenderedPageBreak/>
        <w:t xml:space="preserve">специфических задач применяются соответствующие SDK, </w:t>
      </w:r>
      <w:proofErr w:type="spellStart"/>
      <w:r w:rsidRPr="00B940F0">
        <w:rPr>
          <w:rFonts w:ascii="Times New Roman" w:hAnsi="Times New Roman" w:cs="Times New Roman"/>
          <w:sz w:val="28"/>
          <w:szCs w:val="28"/>
        </w:rPr>
        <w:t>мапперы</w:t>
      </w:r>
      <w:proofErr w:type="spellEnd"/>
      <w:r w:rsidRPr="00B940F0">
        <w:rPr>
          <w:rFonts w:ascii="Times New Roman" w:hAnsi="Times New Roman" w:cs="Times New Roman"/>
          <w:sz w:val="28"/>
          <w:szCs w:val="28"/>
        </w:rPr>
        <w:t xml:space="preserve"> или кастомные решения. Проектирование схемы всегда диктуется требованиями конкретного сервиса и выбранного хранилища.</w:t>
      </w:r>
    </w:p>
    <w:p w14:paraId="6363ED92" w14:textId="4EF026B6" w:rsidR="0002139A" w:rsidRPr="0002139A" w:rsidRDefault="00CC3480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34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</w:t>
      </w:r>
      <w:r w:rsidR="002922ED"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CC3480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02139A" w:rsidRPr="0002139A">
        <w:rPr>
          <w:rFonts w:ascii="Times New Roman" w:hAnsi="Times New Roman" w:cs="Times New Roman"/>
          <w:b/>
          <w:bCs/>
          <w:sz w:val="28"/>
          <w:szCs w:val="28"/>
        </w:rPr>
        <w:t xml:space="preserve"> Реальные примеры успешной интеграции ORM в проекты</w:t>
      </w:r>
    </w:p>
    <w:p w14:paraId="0B9DEC29" w14:textId="77777777" w:rsidR="0002139A" w:rsidRPr="0002139A" w:rsidRDefault="0002139A" w:rsidP="00B932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Успешное применение ORM зависит от контекста проекта, правильного выбора инструмента и грамотного его использования.</w:t>
      </w:r>
    </w:p>
    <w:p w14:paraId="44798682" w14:textId="550112A2" w:rsidR="0002139A" w:rsidRPr="0002139A" w:rsidRDefault="0002139A" w:rsidP="00540B7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Быстрая разработка веб-приложений (CRUD-ориентированные системы)</w:t>
      </w:r>
      <w:r w:rsidR="00811ACC" w:rsidRPr="00540B78">
        <w:rPr>
          <w:rFonts w:ascii="Times New Roman" w:hAnsi="Times New Roman" w:cs="Times New Roman"/>
          <w:sz w:val="28"/>
          <w:szCs w:val="28"/>
        </w:rPr>
        <w:t>.</w:t>
      </w:r>
      <w:r w:rsidRPr="0002139A">
        <w:rPr>
          <w:rFonts w:ascii="Times New Roman" w:hAnsi="Times New Roman" w:cs="Times New Roman"/>
          <w:sz w:val="28"/>
          <w:szCs w:val="28"/>
        </w:rPr>
        <w:t xml:space="preserve"> Во многих веб-приложениях, где основные операции сводятся к созданию, чтению, обновлению и удалению данных (CRUD), ORM, такие как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ORM, Ruby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ActiveRecord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Framework Core с подходом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02139A">
        <w:rPr>
          <w:rFonts w:ascii="Times New Roman" w:hAnsi="Times New Roman" w:cs="Times New Roman"/>
          <w:sz w:val="28"/>
          <w:szCs w:val="28"/>
        </w:rPr>
        <w:t>Code First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02139A">
        <w:rPr>
          <w:rFonts w:ascii="Times New Roman" w:hAnsi="Times New Roman" w:cs="Times New Roman"/>
          <w:sz w:val="28"/>
          <w:szCs w:val="28"/>
        </w:rPr>
        <w:t>, позволяют значительно ускорить разработку прототипов и полнофункциональных систем. Фокус на скорости доставки и простоте поддержки стандартных операций оправдывает возможные небольшие накладные расходы на производительность.</w:t>
      </w:r>
    </w:p>
    <w:p w14:paraId="052A0A1D" w14:textId="584DF44C" w:rsidR="0002139A" w:rsidRPr="0002139A" w:rsidRDefault="00EF29EF" w:rsidP="00540B7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0B78">
        <w:rPr>
          <w:rFonts w:ascii="Times New Roman" w:hAnsi="Times New Roman" w:cs="Times New Roman"/>
          <w:sz w:val="28"/>
          <w:szCs w:val="28"/>
        </w:rPr>
        <w:t>С</w:t>
      </w:r>
      <w:r w:rsidR="0002139A" w:rsidRPr="0002139A">
        <w:rPr>
          <w:rFonts w:ascii="Times New Roman" w:hAnsi="Times New Roman" w:cs="Times New Roman"/>
          <w:sz w:val="28"/>
          <w:szCs w:val="28"/>
        </w:rPr>
        <w:t>истемы со сложной доменной моделью</w:t>
      </w:r>
      <w:r w:rsidR="00811ACC" w:rsidRPr="00540B78">
        <w:rPr>
          <w:rFonts w:ascii="Times New Roman" w:hAnsi="Times New Roman" w:cs="Times New Roman"/>
          <w:sz w:val="28"/>
          <w:szCs w:val="28"/>
        </w:rPr>
        <w:t>.</w:t>
      </w:r>
      <w:r w:rsidR="0002139A" w:rsidRPr="0002139A">
        <w:rPr>
          <w:rFonts w:ascii="Times New Roman" w:hAnsi="Times New Roman" w:cs="Times New Roman"/>
          <w:sz w:val="28"/>
          <w:szCs w:val="28"/>
        </w:rPr>
        <w:t xml:space="preserve"> В приложениях с богатой и сложной бизнес-логикой (например, финансовые системы, ERP, системы моделирования) ORM, такие как </w:t>
      </w:r>
      <w:proofErr w:type="spellStart"/>
      <w:r w:rsidR="0002139A" w:rsidRPr="0002139A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r w:rsidR="0002139A" w:rsidRPr="0002139A">
        <w:rPr>
          <w:rFonts w:ascii="Times New Roman" w:hAnsi="Times New Roman" w:cs="Times New Roman"/>
          <w:sz w:val="28"/>
          <w:szCs w:val="28"/>
        </w:rPr>
        <w:t xml:space="preserve">/JPA или </w:t>
      </w:r>
      <w:proofErr w:type="spellStart"/>
      <w:r w:rsidR="0002139A" w:rsidRPr="0002139A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="0002139A" w:rsidRPr="0002139A">
        <w:rPr>
          <w:rFonts w:ascii="Times New Roman" w:hAnsi="Times New Roman" w:cs="Times New Roman"/>
          <w:sz w:val="28"/>
          <w:szCs w:val="28"/>
        </w:rPr>
        <w:t>, помогают эффективно отобразить эту сложность в объектной модели. Возможность оперировать сложными графами объектов, управлять их состоянием и инкапсулировать логику доступа к данным в рамках доменных объектов является ключевым преимуществом. В таких системах требуется тщательная оптимизация запросов и конфигурация ORM для достижения приемлемой производительности.</w:t>
      </w:r>
    </w:p>
    <w:p w14:paraId="38D2A8B1" w14:textId="26AB70FA" w:rsidR="0002139A" w:rsidRPr="0002139A" w:rsidRDefault="0002139A" w:rsidP="00540B7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39A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архитектура</w:t>
      </w:r>
      <w:r w:rsidR="00EF29EF" w:rsidRPr="00540B78">
        <w:rPr>
          <w:rFonts w:ascii="Times New Roman" w:hAnsi="Times New Roman" w:cs="Times New Roman"/>
          <w:sz w:val="28"/>
          <w:szCs w:val="28"/>
        </w:rPr>
        <w:t>.</w:t>
      </w:r>
      <w:r w:rsidRPr="0002139A">
        <w:rPr>
          <w:rFonts w:ascii="Times New Roman" w:hAnsi="Times New Roman" w:cs="Times New Roman"/>
          <w:sz w:val="28"/>
          <w:szCs w:val="28"/>
        </w:rPr>
        <w:t xml:space="preserve"> В распределенных системах, построенных на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микросервисах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, каждый сервис может владеть своей базой данных и использовать ORM, наиболее подходящий для его конкретной задачи и технологического стека. Например, сервис управления пользователями может использовать </w:t>
      </w:r>
      <w:proofErr w:type="spellStart"/>
      <w:r w:rsidRPr="0002139A">
        <w:rPr>
          <w:rFonts w:ascii="Times New Roman" w:hAnsi="Times New Roman" w:cs="Times New Roman"/>
          <w:sz w:val="28"/>
          <w:szCs w:val="28"/>
        </w:rPr>
        <w:t>TypeORM</w:t>
      </w:r>
      <w:proofErr w:type="spellEnd"/>
      <w:r w:rsidRPr="0002139A">
        <w:rPr>
          <w:rFonts w:ascii="Times New Roman" w:hAnsi="Times New Roman" w:cs="Times New Roman"/>
          <w:sz w:val="28"/>
          <w:szCs w:val="28"/>
        </w:rPr>
        <w:t xml:space="preserve"> (Node.js), сервис каталога товаров - EF Core (.NET), а сервис аналитики - обходиться без ORM, используя </w:t>
      </w:r>
      <w:r w:rsidRPr="0002139A">
        <w:rPr>
          <w:rFonts w:ascii="Times New Roman" w:hAnsi="Times New Roman" w:cs="Times New Roman"/>
          <w:sz w:val="28"/>
          <w:szCs w:val="28"/>
        </w:rPr>
        <w:lastRenderedPageBreak/>
        <w:t>оптимизированные SQL-запросы для агрегации данных</w:t>
      </w:r>
      <w:r w:rsidR="00EF29EF" w:rsidRPr="00540B78">
        <w:rPr>
          <w:rFonts w:ascii="Times New Roman" w:hAnsi="Times New Roman" w:cs="Times New Roman"/>
          <w:sz w:val="28"/>
          <w:szCs w:val="28"/>
        </w:rPr>
        <w:t>,</w:t>
      </w:r>
      <w:r w:rsidRPr="0002139A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EF29EF" w:rsidRPr="00540B78">
        <w:rPr>
          <w:rFonts w:ascii="Times New Roman" w:hAnsi="Times New Roman" w:cs="Times New Roman"/>
          <w:sz w:val="28"/>
          <w:szCs w:val="28"/>
        </w:rPr>
        <w:t>я</w:t>
      </w:r>
      <w:r w:rsidRPr="0002139A">
        <w:rPr>
          <w:rFonts w:ascii="Times New Roman" w:hAnsi="Times New Roman" w:cs="Times New Roman"/>
          <w:sz w:val="28"/>
          <w:szCs w:val="28"/>
        </w:rPr>
        <w:t xml:space="preserve"> выбрать лучший инструмент для каждой задачи.</w:t>
      </w:r>
    </w:p>
    <w:p w14:paraId="049E63F3" w14:textId="02CD74E6" w:rsidR="0002139A" w:rsidRPr="0002139A" w:rsidRDefault="0002139A" w:rsidP="00540B78">
      <w:pPr>
        <w:tabs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>Проекты с меняющимися требованиями к БД</w:t>
      </w:r>
      <w:r w:rsidR="00540B78" w:rsidRPr="00540B78">
        <w:rPr>
          <w:rFonts w:ascii="Times New Roman" w:hAnsi="Times New Roman" w:cs="Times New Roman"/>
          <w:sz w:val="28"/>
          <w:szCs w:val="28"/>
        </w:rPr>
        <w:t>.</w:t>
      </w:r>
      <w:r w:rsidRPr="0002139A">
        <w:rPr>
          <w:rFonts w:ascii="Times New Roman" w:hAnsi="Times New Roman" w:cs="Times New Roman"/>
          <w:sz w:val="28"/>
          <w:szCs w:val="28"/>
        </w:rPr>
        <w:t xml:space="preserve"> Использование инструментов миграции, встроенных во многие ORM, существенно упрощает эволюцию схемы базы данных в проектах, где требования часто меняются. Возможность определять схему через код (Code First) и автоматически генерировать скрипты миграции повышает гибкость разработки.</w:t>
      </w:r>
    </w:p>
    <w:p w14:paraId="4B6D05FE" w14:textId="624A5444" w:rsidR="0002139A" w:rsidRPr="0002139A" w:rsidRDefault="0002139A" w:rsidP="00B932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39A">
        <w:rPr>
          <w:rFonts w:ascii="Times New Roman" w:hAnsi="Times New Roman" w:cs="Times New Roman"/>
          <w:sz w:val="28"/>
          <w:szCs w:val="28"/>
        </w:rPr>
        <w:t xml:space="preserve">Неудачные примеры интеграции часто связаны с попытками использовать ORM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02139A">
        <w:rPr>
          <w:rFonts w:ascii="Times New Roman" w:hAnsi="Times New Roman" w:cs="Times New Roman"/>
          <w:sz w:val="28"/>
          <w:szCs w:val="28"/>
        </w:rPr>
        <w:t>вслепую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02139A">
        <w:rPr>
          <w:rFonts w:ascii="Times New Roman" w:hAnsi="Times New Roman" w:cs="Times New Roman"/>
          <w:sz w:val="28"/>
          <w:szCs w:val="28"/>
        </w:rPr>
        <w:t xml:space="preserve"> для задач, где требуется максимальная производительность при работе с огромными объемами данных (например, высоконагруженные аналитические запросы, ETL-процессы), или с недостаточным пониманием разработчиками принципов работы ORM, что приводит к проблемам вроде N+1 или генерации крайне неэффективного SQL без последующей оптимизации.</w:t>
      </w:r>
    </w:p>
    <w:p w14:paraId="4B142088" w14:textId="16B69E3E" w:rsidR="00424386" w:rsidRDefault="009E3BD9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BD9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0B78">
        <w:rPr>
          <w:rFonts w:ascii="Times New Roman" w:hAnsi="Times New Roman" w:cs="Times New Roman"/>
          <w:b/>
          <w:bCs/>
          <w:sz w:val="28"/>
          <w:szCs w:val="28"/>
        </w:rPr>
        <w:t xml:space="preserve">Выводы. </w:t>
      </w:r>
      <w:r w:rsidR="0002139A" w:rsidRPr="0002139A">
        <w:rPr>
          <w:rFonts w:ascii="Times New Roman" w:hAnsi="Times New Roman" w:cs="Times New Roman"/>
          <w:sz w:val="28"/>
          <w:szCs w:val="28"/>
        </w:rPr>
        <w:t>Интеграция Object-</w:t>
      </w:r>
      <w:proofErr w:type="spellStart"/>
      <w:r w:rsidR="0002139A" w:rsidRPr="000213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02139A" w:rsidRPr="0002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39A" w:rsidRPr="000213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="0002139A" w:rsidRPr="0002139A">
        <w:rPr>
          <w:rFonts w:ascii="Times New Roman" w:hAnsi="Times New Roman" w:cs="Times New Roman"/>
          <w:sz w:val="28"/>
          <w:szCs w:val="28"/>
        </w:rPr>
        <w:t xml:space="preserve"> (ORM) технологий в архитектуру современных компьютерных систем представляет собой компромисс между повышением продуктивности разработки и потенциальными накладными расходами на производительность. ORM предоставляют мощный уровень абстракции, позволяющий разработчикам эффективно работать с реляционными данными в рамках объектно-ориентированной парадигмы, ускоряя создание и поддержку приложений со сложной бизнес-логикой и стандартными операциями доступа к данным. </w:t>
      </w:r>
    </w:p>
    <w:p w14:paraId="7B9BD8F2" w14:textId="5E30D83F" w:rsidR="0002139A" w:rsidRPr="0002139A" w:rsidRDefault="00424386" w:rsidP="000213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целью</w:t>
      </w:r>
      <w:r w:rsidR="0002139A" w:rsidRPr="0002139A">
        <w:rPr>
          <w:rFonts w:ascii="Times New Roman" w:hAnsi="Times New Roman" w:cs="Times New Roman"/>
          <w:sz w:val="28"/>
          <w:szCs w:val="28"/>
        </w:rPr>
        <w:t xml:space="preserve"> достижения оптимальных результатов необходимо глубокое понимание принципов работы выбранного ORM-инструмента, осознанное проектирование как объектной модели, так и схемы базы данных, а также постоянный мониторинг и оптимизация производительности генерируемых запросов. Правильное использование ORM, подкрепленное знанием лучших практик и вниманием к деталям, позволяет создавать масштабируемые, поддерживаемые и достаточно производительные системы, эффективно преодолевая разрыв между объектным и реляционным мирами. </w:t>
      </w:r>
    </w:p>
    <w:p w14:paraId="59906B6D" w14:textId="76E8631E" w:rsidR="00AB4565" w:rsidRPr="00B6789E" w:rsidRDefault="00B6789E" w:rsidP="00B6789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63580"/>
      <w:r w:rsidRPr="00B678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112331FC" w14:textId="56976E24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96C">
        <w:rPr>
          <w:rFonts w:ascii="Times New Roman" w:hAnsi="Times New Roman" w:cs="Times New Roman"/>
          <w:sz w:val="28"/>
          <w:szCs w:val="28"/>
        </w:rPr>
        <w:t>Дидаев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, И. А. Аспекты проектирования распределенных систем управления базами данных / И. А. </w:t>
      </w:r>
      <w:proofErr w:type="spellStart"/>
      <w:r w:rsidRPr="0095696C">
        <w:rPr>
          <w:rFonts w:ascii="Times New Roman" w:hAnsi="Times New Roman" w:cs="Times New Roman"/>
          <w:sz w:val="28"/>
          <w:szCs w:val="28"/>
        </w:rPr>
        <w:t>Дидаев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 // Научно-исследовательский центр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95696C">
        <w:rPr>
          <w:rFonts w:ascii="Times New Roman" w:hAnsi="Times New Roman" w:cs="Times New Roman"/>
          <w:sz w:val="28"/>
          <w:szCs w:val="28"/>
        </w:rPr>
        <w:t>Вектор развития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95696C">
        <w:rPr>
          <w:rFonts w:ascii="Times New Roman" w:hAnsi="Times New Roman" w:cs="Times New Roman"/>
          <w:sz w:val="28"/>
          <w:szCs w:val="28"/>
        </w:rPr>
        <w:t>. – 2022. – № 7. – С. 543-547. – EDN ISOJYA.</w:t>
      </w:r>
    </w:p>
    <w:p w14:paraId="0E414E37" w14:textId="16C0D81F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96C">
        <w:rPr>
          <w:rFonts w:ascii="Times New Roman" w:hAnsi="Times New Roman" w:cs="Times New Roman"/>
          <w:sz w:val="28"/>
          <w:szCs w:val="28"/>
        </w:rPr>
        <w:t>Калентьева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 Т. А., Макаров Е. С. Проблемы производства ОРМ </w:t>
      </w:r>
      <w:r w:rsidR="003B6C6C">
        <w:rPr>
          <w:rFonts w:ascii="Times New Roman" w:hAnsi="Times New Roman" w:cs="Times New Roman"/>
          <w:sz w:val="28"/>
          <w:szCs w:val="28"/>
        </w:rPr>
        <w:t>«</w:t>
      </w:r>
      <w:r w:rsidRPr="0095696C">
        <w:rPr>
          <w:rFonts w:ascii="Times New Roman" w:hAnsi="Times New Roman" w:cs="Times New Roman"/>
          <w:sz w:val="28"/>
          <w:szCs w:val="28"/>
        </w:rPr>
        <w:t>получение компьютерной информации</w:t>
      </w:r>
      <w:r w:rsidR="003B6C6C">
        <w:rPr>
          <w:rFonts w:ascii="Times New Roman" w:hAnsi="Times New Roman" w:cs="Times New Roman"/>
          <w:sz w:val="28"/>
          <w:szCs w:val="28"/>
        </w:rPr>
        <w:t>»</w:t>
      </w:r>
      <w:r w:rsidRPr="0095696C">
        <w:rPr>
          <w:rFonts w:ascii="Times New Roman" w:hAnsi="Times New Roman" w:cs="Times New Roman"/>
          <w:sz w:val="28"/>
          <w:szCs w:val="28"/>
        </w:rPr>
        <w:t xml:space="preserve"> //Актуальные проблемы общества, экономики и права в контексте глобальных вызовов. – 2022. – С. 269-275.</w:t>
      </w:r>
    </w:p>
    <w:p w14:paraId="7A625A43" w14:textId="77777777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96C">
        <w:rPr>
          <w:rFonts w:ascii="Times New Roman" w:hAnsi="Times New Roman" w:cs="Times New Roman"/>
          <w:sz w:val="28"/>
          <w:szCs w:val="28"/>
        </w:rPr>
        <w:t>Макаров, А. Ю. Моделирование и разработка сервис-ориентированных приложений / А. Ю. Макаров // Студенческий вестник. – 2024. – № 46-12(332). – С. 5-10.</w:t>
      </w:r>
    </w:p>
    <w:p w14:paraId="2A2DA4B7" w14:textId="77777777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96C">
        <w:rPr>
          <w:rFonts w:ascii="Times New Roman" w:hAnsi="Times New Roman" w:cs="Times New Roman"/>
          <w:sz w:val="28"/>
          <w:szCs w:val="28"/>
        </w:rPr>
        <w:t>Рытиков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, А. В. Проектирование баз данных для автоматизированных систем учета / А. В. </w:t>
      </w:r>
      <w:proofErr w:type="spellStart"/>
      <w:r w:rsidRPr="0095696C">
        <w:rPr>
          <w:rFonts w:ascii="Times New Roman" w:hAnsi="Times New Roman" w:cs="Times New Roman"/>
          <w:sz w:val="28"/>
          <w:szCs w:val="28"/>
        </w:rPr>
        <w:t>Рытиков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 // Экономика и социум. – 2024. – № 12-1(127). – С. 1043-1045. – DOI 10.5281/zenodo.14567529. </w:t>
      </w:r>
    </w:p>
    <w:p w14:paraId="3414DB5F" w14:textId="77777777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96C">
        <w:rPr>
          <w:rFonts w:ascii="Times New Roman" w:hAnsi="Times New Roman" w:cs="Times New Roman"/>
          <w:sz w:val="28"/>
          <w:szCs w:val="28"/>
        </w:rPr>
        <w:t>Хуриев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, Г. Ф. Проектирование схемы базы данных магазина посуды / Г. Ф. </w:t>
      </w:r>
      <w:proofErr w:type="spellStart"/>
      <w:r w:rsidRPr="0095696C">
        <w:rPr>
          <w:rFonts w:ascii="Times New Roman" w:hAnsi="Times New Roman" w:cs="Times New Roman"/>
          <w:sz w:val="28"/>
          <w:szCs w:val="28"/>
        </w:rPr>
        <w:t>Хуриев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95696C">
        <w:rPr>
          <w:rFonts w:ascii="Times New Roman" w:hAnsi="Times New Roman" w:cs="Times New Roman"/>
          <w:sz w:val="28"/>
          <w:szCs w:val="28"/>
        </w:rPr>
        <w:t>Гогичева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 // Современные тенденции развития информационных технологий в научных исследованиях и прикладных областях : Сборник докладов V Международной научно-практической конференции, Владикавказ, 25–26 апреля 2024 года. – Владикавказ: Северо-Кавказский </w:t>
      </w:r>
      <w:r w:rsidRPr="0095696C">
        <w:rPr>
          <w:rFonts w:ascii="Times New Roman" w:hAnsi="Times New Roman" w:cs="Times New Roman"/>
          <w:sz w:val="28"/>
          <w:szCs w:val="28"/>
        </w:rPr>
        <w:t>горнометаллургический</w:t>
      </w:r>
      <w:r w:rsidRPr="0095696C">
        <w:rPr>
          <w:rFonts w:ascii="Times New Roman" w:hAnsi="Times New Roman" w:cs="Times New Roman"/>
          <w:sz w:val="28"/>
          <w:szCs w:val="28"/>
        </w:rPr>
        <w:t xml:space="preserve"> институт (Государственный технологический университет), 2024. – С. 136-138. </w:t>
      </w:r>
    </w:p>
    <w:p w14:paraId="1F308BA7" w14:textId="77777777" w:rsidR="0095696C" w:rsidRPr="0095696C" w:rsidRDefault="0095696C" w:rsidP="0095696C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96C">
        <w:rPr>
          <w:rFonts w:ascii="Times New Roman" w:hAnsi="Times New Roman" w:cs="Times New Roman"/>
          <w:sz w:val="28"/>
          <w:szCs w:val="28"/>
        </w:rPr>
        <w:t>Чурносов</w:t>
      </w:r>
      <w:proofErr w:type="spellEnd"/>
      <w:r w:rsidRPr="0095696C">
        <w:rPr>
          <w:rFonts w:ascii="Times New Roman" w:hAnsi="Times New Roman" w:cs="Times New Roman"/>
          <w:sz w:val="28"/>
          <w:szCs w:val="28"/>
        </w:rPr>
        <w:t xml:space="preserve"> А. И. О</w:t>
      </w:r>
      <w:r w:rsidRPr="0095696C">
        <w:rPr>
          <w:rFonts w:ascii="Times New Roman" w:hAnsi="Times New Roman" w:cs="Times New Roman"/>
          <w:sz w:val="28"/>
          <w:szCs w:val="28"/>
        </w:rPr>
        <w:t xml:space="preserve">тдельные организационно-правовые аспекты исследования компьютерной информации //актуальные проблемы образовательной и научной деятельности </w:t>
      </w:r>
      <w:r w:rsidRPr="0095696C">
        <w:rPr>
          <w:rFonts w:ascii="Times New Roman" w:hAnsi="Times New Roman" w:cs="Times New Roman"/>
          <w:sz w:val="28"/>
          <w:szCs w:val="28"/>
        </w:rPr>
        <w:t>(совершенствование деятельности по обеспечению пограничной безопасности Союзного государства). – С. 239.</w:t>
      </w:r>
      <w:bookmarkEnd w:id="0"/>
    </w:p>
    <w:sectPr w:rsidR="0095696C" w:rsidRPr="00956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3224"/>
    <w:multiLevelType w:val="multilevel"/>
    <w:tmpl w:val="870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60D3"/>
    <w:multiLevelType w:val="hybridMultilevel"/>
    <w:tmpl w:val="8CE23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A37CC"/>
    <w:multiLevelType w:val="multilevel"/>
    <w:tmpl w:val="0E2C2D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41526"/>
    <w:multiLevelType w:val="multilevel"/>
    <w:tmpl w:val="FFB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A6162"/>
    <w:multiLevelType w:val="hybridMultilevel"/>
    <w:tmpl w:val="6368E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A95EE4"/>
    <w:multiLevelType w:val="hybridMultilevel"/>
    <w:tmpl w:val="50D0BA94"/>
    <w:lvl w:ilvl="0" w:tplc="D56047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FD7DA1"/>
    <w:multiLevelType w:val="multilevel"/>
    <w:tmpl w:val="AB44F6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C54FA"/>
    <w:multiLevelType w:val="hybridMultilevel"/>
    <w:tmpl w:val="5AD8A562"/>
    <w:lvl w:ilvl="0" w:tplc="D56047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02519"/>
    <w:multiLevelType w:val="multilevel"/>
    <w:tmpl w:val="D52205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62BCC"/>
    <w:multiLevelType w:val="multilevel"/>
    <w:tmpl w:val="F15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867B27"/>
    <w:multiLevelType w:val="multilevel"/>
    <w:tmpl w:val="D52205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C566D"/>
    <w:multiLevelType w:val="multilevel"/>
    <w:tmpl w:val="C798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02E93"/>
    <w:multiLevelType w:val="multilevel"/>
    <w:tmpl w:val="0E2C2D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FD7436"/>
    <w:multiLevelType w:val="multilevel"/>
    <w:tmpl w:val="226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5362">
    <w:abstractNumId w:val="13"/>
  </w:num>
  <w:num w:numId="2" w16cid:durableId="987520037">
    <w:abstractNumId w:val="3"/>
  </w:num>
  <w:num w:numId="3" w16cid:durableId="629282673">
    <w:abstractNumId w:val="0"/>
  </w:num>
  <w:num w:numId="4" w16cid:durableId="339744207">
    <w:abstractNumId w:val="9"/>
  </w:num>
  <w:num w:numId="5" w16cid:durableId="2055812120">
    <w:abstractNumId w:val="11"/>
  </w:num>
  <w:num w:numId="6" w16cid:durableId="1620842964">
    <w:abstractNumId w:val="1"/>
  </w:num>
  <w:num w:numId="7" w16cid:durableId="1386874540">
    <w:abstractNumId w:val="7"/>
  </w:num>
  <w:num w:numId="8" w16cid:durableId="1361707503">
    <w:abstractNumId w:val="10"/>
  </w:num>
  <w:num w:numId="9" w16cid:durableId="154959081">
    <w:abstractNumId w:val="8"/>
  </w:num>
  <w:num w:numId="10" w16cid:durableId="1925602453">
    <w:abstractNumId w:val="12"/>
  </w:num>
  <w:num w:numId="11" w16cid:durableId="1207377408">
    <w:abstractNumId w:val="2"/>
  </w:num>
  <w:num w:numId="12" w16cid:durableId="1737780303">
    <w:abstractNumId w:val="6"/>
  </w:num>
  <w:num w:numId="13" w16cid:durableId="1509559003">
    <w:abstractNumId w:val="5"/>
  </w:num>
  <w:num w:numId="14" w16cid:durableId="998924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65"/>
    <w:rsid w:val="0002139A"/>
    <w:rsid w:val="0006046D"/>
    <w:rsid w:val="00075E34"/>
    <w:rsid w:val="0010063E"/>
    <w:rsid w:val="00127B55"/>
    <w:rsid w:val="001F6540"/>
    <w:rsid w:val="00211A36"/>
    <w:rsid w:val="002217FD"/>
    <w:rsid w:val="002922ED"/>
    <w:rsid w:val="002D4C50"/>
    <w:rsid w:val="002E5354"/>
    <w:rsid w:val="00393308"/>
    <w:rsid w:val="003B6C6C"/>
    <w:rsid w:val="004007EE"/>
    <w:rsid w:val="00424386"/>
    <w:rsid w:val="00433DF3"/>
    <w:rsid w:val="00456E3E"/>
    <w:rsid w:val="004812C8"/>
    <w:rsid w:val="00540B78"/>
    <w:rsid w:val="00562A3A"/>
    <w:rsid w:val="00574624"/>
    <w:rsid w:val="005963B1"/>
    <w:rsid w:val="005A3C96"/>
    <w:rsid w:val="005A496A"/>
    <w:rsid w:val="006474D9"/>
    <w:rsid w:val="00657EA4"/>
    <w:rsid w:val="0079166A"/>
    <w:rsid w:val="007D3253"/>
    <w:rsid w:val="00811ACC"/>
    <w:rsid w:val="00814F0D"/>
    <w:rsid w:val="00853FB2"/>
    <w:rsid w:val="00892530"/>
    <w:rsid w:val="008A3E9D"/>
    <w:rsid w:val="0095696C"/>
    <w:rsid w:val="009E3BD9"/>
    <w:rsid w:val="00A0545F"/>
    <w:rsid w:val="00A53693"/>
    <w:rsid w:val="00AB4565"/>
    <w:rsid w:val="00AB5E97"/>
    <w:rsid w:val="00AC0BE1"/>
    <w:rsid w:val="00AC6E26"/>
    <w:rsid w:val="00B008EA"/>
    <w:rsid w:val="00B1171C"/>
    <w:rsid w:val="00B6789E"/>
    <w:rsid w:val="00B67E31"/>
    <w:rsid w:val="00B8071D"/>
    <w:rsid w:val="00B9323C"/>
    <w:rsid w:val="00B940F0"/>
    <w:rsid w:val="00B96A06"/>
    <w:rsid w:val="00C63E4B"/>
    <w:rsid w:val="00C83745"/>
    <w:rsid w:val="00CC3480"/>
    <w:rsid w:val="00CE4E85"/>
    <w:rsid w:val="00CF7A53"/>
    <w:rsid w:val="00D30E56"/>
    <w:rsid w:val="00D52E97"/>
    <w:rsid w:val="00DF32A1"/>
    <w:rsid w:val="00EE3522"/>
    <w:rsid w:val="00EF29EF"/>
    <w:rsid w:val="00F36314"/>
    <w:rsid w:val="00F54F91"/>
    <w:rsid w:val="00F65136"/>
    <w:rsid w:val="00FC3741"/>
    <w:rsid w:val="00FE2A81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389E"/>
  <w15:chartTrackingRefBased/>
  <w15:docId w15:val="{F0A21521-BCB6-4E4C-BEF1-66C86756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4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456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456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45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45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45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45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45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45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456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4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456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B4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13</Pages>
  <Words>3543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Tef</dc:creator>
  <cp:keywords/>
  <dc:description/>
  <cp:lastModifiedBy>Igor Tef</cp:lastModifiedBy>
  <cp:revision>18</cp:revision>
  <dcterms:created xsi:type="dcterms:W3CDTF">2025-04-11T10:06:00Z</dcterms:created>
  <dcterms:modified xsi:type="dcterms:W3CDTF">2025-04-12T16:29:00Z</dcterms:modified>
</cp:coreProperties>
</file>