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A55D" w14:textId="1AE72433" w:rsidR="006C7B98" w:rsidRPr="006C7B98" w:rsidRDefault="006C7B98" w:rsidP="006C7B98">
      <w:pPr>
        <w:jc w:val="center"/>
      </w:pPr>
      <w:r w:rsidRPr="006C7B98">
        <w:rPr>
          <w:noProof/>
        </w:rPr>
        <w:drawing>
          <wp:anchor distT="0" distB="0" distL="114300" distR="114300" simplePos="0" relativeHeight="251659264" behindDoc="0" locked="0" layoutInCell="1" allowOverlap="1" wp14:anchorId="14481AB7" wp14:editId="09CD0FE3">
            <wp:simplePos x="0" y="0"/>
            <wp:positionH relativeFrom="margin">
              <wp:posOffset>-996315</wp:posOffset>
            </wp:positionH>
            <wp:positionV relativeFrom="paragraph">
              <wp:posOffset>0</wp:posOffset>
            </wp:positionV>
            <wp:extent cx="1356360" cy="487680"/>
            <wp:effectExtent l="0" t="0" r="0" b="7620"/>
            <wp:wrapSquare wrapText="bothSides"/>
            <wp:docPr id="105746179" name="Рисунок 2" descr="Изображение выглядит как Шрифт, логотип, Графика, 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Изображение выглядит как Шрифт, логотип, Графика, белый&#10;&#10;Контент, сгенерированный ИИ, может содержать ошиб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6360" cy="487680"/>
                    </a:xfrm>
                    <a:prstGeom prst="rect">
                      <a:avLst/>
                    </a:prstGeom>
                    <a:noFill/>
                  </pic:spPr>
                </pic:pic>
              </a:graphicData>
            </a:graphic>
            <wp14:sizeRelH relativeFrom="page">
              <wp14:pctWidth>0</wp14:pctWidth>
            </wp14:sizeRelH>
            <wp14:sizeRelV relativeFrom="page">
              <wp14:pctHeight>0</wp14:pctHeight>
            </wp14:sizeRelV>
          </wp:anchor>
        </w:drawing>
      </w:r>
      <w:r w:rsidRPr="006C7B98">
        <w:rPr>
          <w:b/>
          <w:bCs/>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7E15B42D" w14:textId="77777777" w:rsidR="006C7B98" w:rsidRPr="006C7B98" w:rsidRDefault="006C7B98" w:rsidP="006C7B98">
      <w:pPr>
        <w:jc w:val="center"/>
      </w:pPr>
      <w:r w:rsidRPr="006C7B98">
        <w:rPr>
          <w:b/>
          <w:bCs/>
        </w:rPr>
        <w:t>Факультет программной инженерии и компьютерной техники</w:t>
      </w:r>
    </w:p>
    <w:p w14:paraId="21AE28EC" w14:textId="77777777" w:rsidR="006C7B98" w:rsidRPr="006C7B98" w:rsidRDefault="006C7B98" w:rsidP="006C7B98"/>
    <w:p w14:paraId="3164A1E7" w14:textId="77777777" w:rsidR="006C7B98" w:rsidRPr="006C7B98" w:rsidRDefault="006C7B98" w:rsidP="006C7B98">
      <w:pPr>
        <w:jc w:val="center"/>
      </w:pPr>
    </w:p>
    <w:p w14:paraId="03249079" w14:textId="77777777" w:rsidR="006C7B98" w:rsidRDefault="006C7B98" w:rsidP="006C7B98">
      <w:pPr>
        <w:jc w:val="center"/>
        <w:rPr>
          <w:rFonts w:ascii="Times New Roman" w:hAnsi="Times New Roman" w:cs="Times New Roman"/>
          <w:sz w:val="36"/>
          <w:szCs w:val="36"/>
        </w:rPr>
      </w:pPr>
    </w:p>
    <w:p w14:paraId="6FD6FAC7" w14:textId="77777777" w:rsidR="006C7B98" w:rsidRDefault="006C7B98" w:rsidP="006C7B98">
      <w:pPr>
        <w:jc w:val="center"/>
        <w:rPr>
          <w:rFonts w:ascii="Times New Roman" w:hAnsi="Times New Roman" w:cs="Times New Roman"/>
          <w:sz w:val="36"/>
          <w:szCs w:val="36"/>
        </w:rPr>
      </w:pPr>
    </w:p>
    <w:p w14:paraId="61CBE728" w14:textId="77777777" w:rsidR="006C7B98" w:rsidRDefault="006C7B98" w:rsidP="006C7B98">
      <w:pPr>
        <w:jc w:val="center"/>
        <w:rPr>
          <w:rFonts w:ascii="Times New Roman" w:hAnsi="Times New Roman" w:cs="Times New Roman"/>
          <w:sz w:val="36"/>
          <w:szCs w:val="36"/>
        </w:rPr>
      </w:pPr>
    </w:p>
    <w:p w14:paraId="7CA3EF49" w14:textId="255FA865" w:rsidR="006C7B98" w:rsidRPr="006C7B98" w:rsidRDefault="006C7B98" w:rsidP="006C7B98">
      <w:pPr>
        <w:jc w:val="center"/>
        <w:rPr>
          <w:rFonts w:ascii="Times New Roman" w:hAnsi="Times New Roman" w:cs="Times New Roman"/>
          <w:sz w:val="36"/>
          <w:szCs w:val="36"/>
        </w:rPr>
      </w:pPr>
      <w:r w:rsidRPr="006C7B98">
        <w:rPr>
          <w:rFonts w:ascii="Times New Roman" w:hAnsi="Times New Roman" w:cs="Times New Roman"/>
          <w:sz w:val="36"/>
          <w:szCs w:val="36"/>
        </w:rPr>
        <w:t>Вычислительная математика</w:t>
      </w:r>
    </w:p>
    <w:p w14:paraId="381FB197" w14:textId="6C025E83" w:rsidR="006C7B98" w:rsidRPr="006C7B98" w:rsidRDefault="006C7B98" w:rsidP="006C7B98">
      <w:pPr>
        <w:jc w:val="center"/>
        <w:rPr>
          <w:rFonts w:ascii="Times New Roman" w:hAnsi="Times New Roman" w:cs="Times New Roman"/>
          <w:sz w:val="36"/>
          <w:szCs w:val="36"/>
        </w:rPr>
      </w:pPr>
      <w:r w:rsidRPr="006C7B98">
        <w:rPr>
          <w:rFonts w:ascii="Times New Roman" w:hAnsi="Times New Roman" w:cs="Times New Roman"/>
          <w:sz w:val="36"/>
          <w:szCs w:val="36"/>
        </w:rPr>
        <w:t xml:space="preserve">Лабораторная работа № </w:t>
      </w:r>
      <w:r>
        <w:rPr>
          <w:rFonts w:ascii="Times New Roman" w:hAnsi="Times New Roman" w:cs="Times New Roman"/>
          <w:sz w:val="36"/>
          <w:szCs w:val="36"/>
        </w:rPr>
        <w:t>5</w:t>
      </w:r>
    </w:p>
    <w:p w14:paraId="32ECC140" w14:textId="3778B206" w:rsidR="006C7B98" w:rsidRPr="006C7B98" w:rsidRDefault="006C7B98" w:rsidP="006C7B98">
      <w:pPr>
        <w:jc w:val="center"/>
        <w:rPr>
          <w:rFonts w:ascii="Times New Roman" w:hAnsi="Times New Roman" w:cs="Times New Roman"/>
          <w:sz w:val="36"/>
          <w:szCs w:val="36"/>
        </w:rPr>
      </w:pPr>
      <w:r>
        <w:rPr>
          <w:rFonts w:ascii="Times New Roman" w:hAnsi="Times New Roman" w:cs="Times New Roman"/>
          <w:sz w:val="36"/>
          <w:szCs w:val="36"/>
        </w:rPr>
        <w:t>Улучшенный метод Эйлера</w:t>
      </w:r>
    </w:p>
    <w:p w14:paraId="3FBE9475" w14:textId="77777777" w:rsidR="006C7B98" w:rsidRPr="006C7B98" w:rsidRDefault="006C7B98" w:rsidP="006C7B98"/>
    <w:p w14:paraId="0D522F0A" w14:textId="77777777" w:rsidR="006C7B98" w:rsidRPr="006C7B98" w:rsidRDefault="006C7B98" w:rsidP="006C7B98"/>
    <w:p w14:paraId="24E340A4" w14:textId="77777777" w:rsidR="006C7B98" w:rsidRPr="006C7B98" w:rsidRDefault="006C7B98" w:rsidP="006C7B98"/>
    <w:p w14:paraId="3D339B49" w14:textId="77777777" w:rsidR="006C7B98" w:rsidRDefault="006C7B98" w:rsidP="006C7B98"/>
    <w:p w14:paraId="58C01FD8" w14:textId="77777777" w:rsidR="006C7B98" w:rsidRDefault="006C7B98" w:rsidP="006C7B98"/>
    <w:p w14:paraId="34CA3E17" w14:textId="77777777" w:rsidR="006C7B98" w:rsidRDefault="006C7B98" w:rsidP="006C7B98"/>
    <w:p w14:paraId="5ED025BB" w14:textId="77777777" w:rsidR="006C7B98" w:rsidRDefault="006C7B98" w:rsidP="006C7B98"/>
    <w:p w14:paraId="46DD93EC" w14:textId="77777777" w:rsidR="006C7B98" w:rsidRPr="006C7B98" w:rsidRDefault="006C7B98" w:rsidP="006C7B98">
      <w:pPr>
        <w:rPr>
          <w:rFonts w:ascii="Times New Roman" w:hAnsi="Times New Roman" w:cs="Times New Roman"/>
          <w:sz w:val="24"/>
          <w:szCs w:val="24"/>
        </w:rPr>
      </w:pPr>
    </w:p>
    <w:p w14:paraId="7FD912D6" w14:textId="77777777" w:rsidR="006C7B98" w:rsidRPr="006C7B98" w:rsidRDefault="006C7B98" w:rsidP="006C7B98">
      <w:pPr>
        <w:jc w:val="right"/>
        <w:rPr>
          <w:rFonts w:ascii="Times New Roman" w:hAnsi="Times New Roman" w:cs="Times New Roman"/>
          <w:sz w:val="24"/>
          <w:szCs w:val="24"/>
        </w:rPr>
      </w:pPr>
      <w:r w:rsidRPr="006C7B98">
        <w:rPr>
          <w:rFonts w:ascii="Times New Roman" w:hAnsi="Times New Roman" w:cs="Times New Roman"/>
          <w:sz w:val="24"/>
          <w:szCs w:val="24"/>
        </w:rPr>
        <w:t>Выполнила:</w:t>
      </w:r>
    </w:p>
    <w:p w14:paraId="45B49B58" w14:textId="77777777" w:rsidR="006C7B98" w:rsidRPr="006C7B98" w:rsidRDefault="006C7B98" w:rsidP="006C7B98">
      <w:pPr>
        <w:jc w:val="right"/>
        <w:rPr>
          <w:rFonts w:ascii="Times New Roman" w:hAnsi="Times New Roman" w:cs="Times New Roman"/>
          <w:sz w:val="24"/>
          <w:szCs w:val="24"/>
        </w:rPr>
      </w:pPr>
      <w:r w:rsidRPr="006C7B98">
        <w:rPr>
          <w:rFonts w:ascii="Times New Roman" w:hAnsi="Times New Roman" w:cs="Times New Roman"/>
          <w:sz w:val="24"/>
          <w:szCs w:val="24"/>
        </w:rPr>
        <w:t>Гафурова Фарангиз Фуркатовна</w:t>
      </w:r>
    </w:p>
    <w:p w14:paraId="3CB865B2" w14:textId="77777777" w:rsidR="006C7B98" w:rsidRPr="006C7B98" w:rsidRDefault="006C7B98" w:rsidP="006C7B98">
      <w:pPr>
        <w:jc w:val="right"/>
        <w:rPr>
          <w:rFonts w:ascii="Times New Roman" w:hAnsi="Times New Roman" w:cs="Times New Roman"/>
          <w:sz w:val="24"/>
          <w:szCs w:val="24"/>
        </w:rPr>
      </w:pPr>
      <w:r w:rsidRPr="006C7B98">
        <w:rPr>
          <w:rFonts w:ascii="Times New Roman" w:hAnsi="Times New Roman" w:cs="Times New Roman"/>
          <w:sz w:val="24"/>
          <w:szCs w:val="24"/>
        </w:rPr>
        <w:t xml:space="preserve">Группа </w:t>
      </w:r>
      <w:r w:rsidRPr="006C7B98">
        <w:rPr>
          <w:rFonts w:ascii="Times New Roman" w:hAnsi="Times New Roman" w:cs="Times New Roman"/>
          <w:sz w:val="24"/>
          <w:szCs w:val="24"/>
          <w:lang w:val="en-US"/>
        </w:rPr>
        <w:t>P</w:t>
      </w:r>
      <w:r w:rsidRPr="006C7B98">
        <w:rPr>
          <w:rFonts w:ascii="Times New Roman" w:hAnsi="Times New Roman" w:cs="Times New Roman"/>
          <w:sz w:val="24"/>
          <w:szCs w:val="24"/>
        </w:rPr>
        <w:t>3220</w:t>
      </w:r>
    </w:p>
    <w:p w14:paraId="092238A1" w14:textId="77777777" w:rsidR="006C7B98" w:rsidRPr="006C7B98" w:rsidRDefault="006C7B98" w:rsidP="006C7B98">
      <w:pPr>
        <w:jc w:val="right"/>
        <w:rPr>
          <w:rFonts w:ascii="Times New Roman" w:hAnsi="Times New Roman" w:cs="Times New Roman"/>
          <w:sz w:val="24"/>
          <w:szCs w:val="24"/>
        </w:rPr>
      </w:pPr>
      <w:r w:rsidRPr="006C7B98">
        <w:rPr>
          <w:rFonts w:ascii="Times New Roman" w:hAnsi="Times New Roman" w:cs="Times New Roman"/>
          <w:sz w:val="24"/>
          <w:szCs w:val="24"/>
        </w:rPr>
        <w:t>Преподаватель:</w:t>
      </w:r>
    </w:p>
    <w:p w14:paraId="00E33F99" w14:textId="77777777" w:rsidR="006C7B98" w:rsidRPr="006C7B98" w:rsidRDefault="006C7B98" w:rsidP="006C7B98">
      <w:pPr>
        <w:jc w:val="right"/>
        <w:rPr>
          <w:rFonts w:ascii="Times New Roman" w:hAnsi="Times New Roman" w:cs="Times New Roman"/>
          <w:sz w:val="24"/>
          <w:szCs w:val="24"/>
        </w:rPr>
      </w:pPr>
      <w:r w:rsidRPr="006C7B98">
        <w:rPr>
          <w:rFonts w:ascii="Times New Roman" w:hAnsi="Times New Roman" w:cs="Times New Roman"/>
          <w:sz w:val="24"/>
          <w:szCs w:val="24"/>
        </w:rPr>
        <w:t>Перл Ольга Вячеславовна</w:t>
      </w:r>
    </w:p>
    <w:p w14:paraId="290B9285" w14:textId="77777777" w:rsidR="006C7B98" w:rsidRPr="006C7B98" w:rsidRDefault="006C7B98" w:rsidP="006C7B98"/>
    <w:p w14:paraId="3C00CC2A" w14:textId="77777777" w:rsidR="006C7B98" w:rsidRPr="006C7B98" w:rsidRDefault="006C7B98" w:rsidP="006C7B98"/>
    <w:p w14:paraId="05A5300E" w14:textId="77777777" w:rsidR="006C7B98" w:rsidRPr="006C7B98" w:rsidRDefault="006C7B98" w:rsidP="006C7B98"/>
    <w:p w14:paraId="54B69471" w14:textId="77777777" w:rsidR="006C7B98" w:rsidRPr="006C7B98" w:rsidRDefault="006C7B98" w:rsidP="00B72032"/>
    <w:p w14:paraId="7B698E03" w14:textId="77777777" w:rsidR="006C7B98" w:rsidRPr="006C7B98" w:rsidRDefault="006C7B98" w:rsidP="006C7B98">
      <w:pPr>
        <w:jc w:val="center"/>
      </w:pPr>
      <w:r w:rsidRPr="006C7B98">
        <w:t>г. Санкт-Петербург</w:t>
      </w:r>
    </w:p>
    <w:p w14:paraId="1B79F690" w14:textId="77777777" w:rsidR="006C7B98" w:rsidRPr="006C7B98" w:rsidRDefault="006C7B98" w:rsidP="006C7B98">
      <w:pPr>
        <w:jc w:val="center"/>
      </w:pPr>
      <w:r w:rsidRPr="006C7B98">
        <w:t>2025</w:t>
      </w:r>
    </w:p>
    <w:sdt>
      <w:sdtPr>
        <w:id w:val="-13326001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E0FCF7A" w14:textId="416287FC" w:rsidR="00DA3581" w:rsidRDefault="00DA3581">
          <w:pPr>
            <w:pStyle w:val="ae"/>
          </w:pPr>
          <w:r>
            <w:t>Оглавление</w:t>
          </w:r>
        </w:p>
        <w:p w14:paraId="75731435" w14:textId="60F4221E" w:rsidR="00DA3581" w:rsidRDefault="00DA3581">
          <w:pPr>
            <w:pStyle w:val="11"/>
            <w:tabs>
              <w:tab w:val="right" w:leader="dot" w:pos="9345"/>
            </w:tabs>
            <w:rPr>
              <w:noProof/>
            </w:rPr>
          </w:pPr>
          <w:r>
            <w:fldChar w:fldCharType="begin"/>
          </w:r>
          <w:r>
            <w:instrText xml:space="preserve"> TOC \o "1-3" \h \z \u </w:instrText>
          </w:r>
          <w:r>
            <w:fldChar w:fldCharType="separate"/>
          </w:r>
          <w:hyperlink w:anchor="_Toc195798869" w:history="1">
            <w:r w:rsidRPr="00C34D3C">
              <w:rPr>
                <w:rStyle w:val="af"/>
                <w:rFonts w:ascii="Times New Roman" w:hAnsi="Times New Roman" w:cs="Times New Roman"/>
                <w:noProof/>
              </w:rPr>
              <w:t>Описание численного метода</w:t>
            </w:r>
            <w:r>
              <w:rPr>
                <w:noProof/>
                <w:webHidden/>
              </w:rPr>
              <w:tab/>
            </w:r>
            <w:r>
              <w:rPr>
                <w:noProof/>
                <w:webHidden/>
              </w:rPr>
              <w:fldChar w:fldCharType="begin"/>
            </w:r>
            <w:r>
              <w:rPr>
                <w:noProof/>
                <w:webHidden/>
              </w:rPr>
              <w:instrText xml:space="preserve"> PAGEREF _Toc195798869 \h </w:instrText>
            </w:r>
            <w:r>
              <w:rPr>
                <w:noProof/>
                <w:webHidden/>
              </w:rPr>
            </w:r>
            <w:r>
              <w:rPr>
                <w:noProof/>
                <w:webHidden/>
              </w:rPr>
              <w:fldChar w:fldCharType="separate"/>
            </w:r>
            <w:r w:rsidR="00A24EF7">
              <w:rPr>
                <w:noProof/>
                <w:webHidden/>
              </w:rPr>
              <w:t>3</w:t>
            </w:r>
            <w:r>
              <w:rPr>
                <w:noProof/>
                <w:webHidden/>
              </w:rPr>
              <w:fldChar w:fldCharType="end"/>
            </w:r>
          </w:hyperlink>
        </w:p>
        <w:p w14:paraId="5ADB1F80" w14:textId="47999684" w:rsidR="00DA3581" w:rsidRDefault="00DA3581">
          <w:pPr>
            <w:pStyle w:val="11"/>
            <w:tabs>
              <w:tab w:val="right" w:leader="dot" w:pos="9345"/>
            </w:tabs>
            <w:rPr>
              <w:noProof/>
            </w:rPr>
          </w:pPr>
          <w:hyperlink w:anchor="_Toc195798870" w:history="1">
            <w:r w:rsidRPr="00C34D3C">
              <w:rPr>
                <w:rStyle w:val="af"/>
                <w:rFonts w:ascii="Times New Roman" w:hAnsi="Times New Roman" w:cs="Times New Roman"/>
                <w:iCs/>
                <w:noProof/>
              </w:rPr>
              <w:t>Блок-схема</w:t>
            </w:r>
            <w:r>
              <w:rPr>
                <w:noProof/>
                <w:webHidden/>
              </w:rPr>
              <w:tab/>
            </w:r>
            <w:r>
              <w:rPr>
                <w:noProof/>
                <w:webHidden/>
              </w:rPr>
              <w:fldChar w:fldCharType="begin"/>
            </w:r>
            <w:r>
              <w:rPr>
                <w:noProof/>
                <w:webHidden/>
              </w:rPr>
              <w:instrText xml:space="preserve"> PAGEREF _Toc195798870 \h </w:instrText>
            </w:r>
            <w:r>
              <w:rPr>
                <w:noProof/>
                <w:webHidden/>
              </w:rPr>
            </w:r>
            <w:r>
              <w:rPr>
                <w:noProof/>
                <w:webHidden/>
              </w:rPr>
              <w:fldChar w:fldCharType="separate"/>
            </w:r>
            <w:r w:rsidR="00A24EF7">
              <w:rPr>
                <w:noProof/>
                <w:webHidden/>
              </w:rPr>
              <w:t>4</w:t>
            </w:r>
            <w:r>
              <w:rPr>
                <w:noProof/>
                <w:webHidden/>
              </w:rPr>
              <w:fldChar w:fldCharType="end"/>
            </w:r>
          </w:hyperlink>
        </w:p>
        <w:p w14:paraId="23546138" w14:textId="553A69A8" w:rsidR="00DA3581" w:rsidRDefault="00DA3581">
          <w:pPr>
            <w:pStyle w:val="11"/>
            <w:tabs>
              <w:tab w:val="right" w:leader="dot" w:pos="9345"/>
            </w:tabs>
            <w:rPr>
              <w:noProof/>
            </w:rPr>
          </w:pPr>
          <w:hyperlink w:anchor="_Toc195798871" w:history="1">
            <w:r w:rsidRPr="00C34D3C">
              <w:rPr>
                <w:rStyle w:val="af"/>
                <w:rFonts w:ascii="Times New Roman" w:hAnsi="Times New Roman" w:cs="Times New Roman"/>
                <w:iCs/>
                <w:noProof/>
              </w:rPr>
              <w:t>Код численного метода</w:t>
            </w:r>
            <w:r>
              <w:rPr>
                <w:noProof/>
                <w:webHidden/>
              </w:rPr>
              <w:tab/>
            </w:r>
            <w:r>
              <w:rPr>
                <w:noProof/>
                <w:webHidden/>
              </w:rPr>
              <w:fldChar w:fldCharType="begin"/>
            </w:r>
            <w:r>
              <w:rPr>
                <w:noProof/>
                <w:webHidden/>
              </w:rPr>
              <w:instrText xml:space="preserve"> PAGEREF _Toc195798871 \h </w:instrText>
            </w:r>
            <w:r>
              <w:rPr>
                <w:noProof/>
                <w:webHidden/>
              </w:rPr>
            </w:r>
            <w:r>
              <w:rPr>
                <w:noProof/>
                <w:webHidden/>
              </w:rPr>
              <w:fldChar w:fldCharType="separate"/>
            </w:r>
            <w:r w:rsidR="00A24EF7">
              <w:rPr>
                <w:noProof/>
                <w:webHidden/>
              </w:rPr>
              <w:t>5</w:t>
            </w:r>
            <w:r>
              <w:rPr>
                <w:noProof/>
                <w:webHidden/>
              </w:rPr>
              <w:fldChar w:fldCharType="end"/>
            </w:r>
          </w:hyperlink>
        </w:p>
        <w:p w14:paraId="77227483" w14:textId="7EBC9640" w:rsidR="00DA3581" w:rsidRDefault="00DA3581">
          <w:pPr>
            <w:pStyle w:val="11"/>
            <w:tabs>
              <w:tab w:val="right" w:leader="dot" w:pos="9345"/>
            </w:tabs>
            <w:rPr>
              <w:noProof/>
            </w:rPr>
          </w:pPr>
          <w:hyperlink w:anchor="_Toc195798872" w:history="1">
            <w:r w:rsidRPr="00C34D3C">
              <w:rPr>
                <w:rStyle w:val="af"/>
                <w:rFonts w:ascii="Times New Roman" w:hAnsi="Times New Roman" w:cs="Times New Roman"/>
                <w:iCs/>
                <w:noProof/>
              </w:rPr>
              <w:t>Примеры работы программы</w:t>
            </w:r>
            <w:r>
              <w:rPr>
                <w:noProof/>
                <w:webHidden/>
              </w:rPr>
              <w:tab/>
            </w:r>
            <w:r>
              <w:rPr>
                <w:noProof/>
                <w:webHidden/>
              </w:rPr>
              <w:fldChar w:fldCharType="begin"/>
            </w:r>
            <w:r>
              <w:rPr>
                <w:noProof/>
                <w:webHidden/>
              </w:rPr>
              <w:instrText xml:space="preserve"> PAGEREF _Toc195798872 \h </w:instrText>
            </w:r>
            <w:r>
              <w:rPr>
                <w:noProof/>
                <w:webHidden/>
              </w:rPr>
            </w:r>
            <w:r>
              <w:rPr>
                <w:noProof/>
                <w:webHidden/>
              </w:rPr>
              <w:fldChar w:fldCharType="separate"/>
            </w:r>
            <w:r w:rsidR="00A24EF7">
              <w:rPr>
                <w:noProof/>
                <w:webHidden/>
              </w:rPr>
              <w:t>6</w:t>
            </w:r>
            <w:r>
              <w:rPr>
                <w:noProof/>
                <w:webHidden/>
              </w:rPr>
              <w:fldChar w:fldCharType="end"/>
            </w:r>
          </w:hyperlink>
        </w:p>
        <w:p w14:paraId="7FDCB741" w14:textId="708A778B" w:rsidR="00DA3581" w:rsidRDefault="00DA3581">
          <w:pPr>
            <w:pStyle w:val="11"/>
            <w:tabs>
              <w:tab w:val="right" w:leader="dot" w:pos="9345"/>
            </w:tabs>
            <w:rPr>
              <w:noProof/>
            </w:rPr>
          </w:pPr>
          <w:hyperlink w:anchor="_Toc195798873" w:history="1">
            <w:r w:rsidRPr="00C34D3C">
              <w:rPr>
                <w:rStyle w:val="af"/>
                <w:rFonts w:ascii="Times New Roman" w:hAnsi="Times New Roman" w:cs="Times New Roman"/>
                <w:iCs/>
                <w:noProof/>
              </w:rPr>
              <w:t>Выводы</w:t>
            </w:r>
            <w:r>
              <w:rPr>
                <w:noProof/>
                <w:webHidden/>
              </w:rPr>
              <w:tab/>
            </w:r>
            <w:r>
              <w:rPr>
                <w:noProof/>
                <w:webHidden/>
              </w:rPr>
              <w:fldChar w:fldCharType="begin"/>
            </w:r>
            <w:r>
              <w:rPr>
                <w:noProof/>
                <w:webHidden/>
              </w:rPr>
              <w:instrText xml:space="preserve"> PAGEREF _Toc195798873 \h </w:instrText>
            </w:r>
            <w:r>
              <w:rPr>
                <w:noProof/>
                <w:webHidden/>
              </w:rPr>
            </w:r>
            <w:r>
              <w:rPr>
                <w:noProof/>
                <w:webHidden/>
              </w:rPr>
              <w:fldChar w:fldCharType="separate"/>
            </w:r>
            <w:r w:rsidR="00A24EF7">
              <w:rPr>
                <w:noProof/>
                <w:webHidden/>
              </w:rPr>
              <w:t>8</w:t>
            </w:r>
            <w:r>
              <w:rPr>
                <w:noProof/>
                <w:webHidden/>
              </w:rPr>
              <w:fldChar w:fldCharType="end"/>
            </w:r>
          </w:hyperlink>
        </w:p>
        <w:p w14:paraId="4F9749C5" w14:textId="6B734D1F" w:rsidR="00DA3581" w:rsidRDefault="00DA3581">
          <w:r>
            <w:rPr>
              <w:b/>
              <w:bCs/>
            </w:rPr>
            <w:fldChar w:fldCharType="end"/>
          </w:r>
        </w:p>
      </w:sdtContent>
    </w:sdt>
    <w:p w14:paraId="37CB066C" w14:textId="351A53DB" w:rsidR="00DA3581" w:rsidRPr="00DA3581" w:rsidRDefault="00DA3581" w:rsidP="00DA3581">
      <w:pPr>
        <w:pStyle w:val="1"/>
        <w:rPr>
          <w:rFonts w:ascii="Times New Roman" w:hAnsi="Times New Roman" w:cs="Times New Roman"/>
          <w:sz w:val="28"/>
          <w:szCs w:val="28"/>
          <w:lang w:val="en-US"/>
        </w:rPr>
      </w:pPr>
    </w:p>
    <w:p w14:paraId="6C8EAAB0" w14:textId="77777777" w:rsidR="00DA3581" w:rsidRDefault="00DA3581">
      <w:pPr>
        <w:rPr>
          <w:rFonts w:ascii="Times New Roman" w:eastAsiaTheme="majorEastAsia" w:hAnsi="Times New Roman" w:cs="Times New Roman"/>
          <w:color w:val="0F4761" w:themeColor="accent1" w:themeShade="BF"/>
          <w:sz w:val="28"/>
          <w:szCs w:val="28"/>
        </w:rPr>
      </w:pPr>
      <w:r>
        <w:rPr>
          <w:rFonts w:ascii="Times New Roman" w:hAnsi="Times New Roman" w:cs="Times New Roman"/>
          <w:sz w:val="28"/>
          <w:szCs w:val="28"/>
        </w:rPr>
        <w:br w:type="page"/>
      </w:r>
    </w:p>
    <w:p w14:paraId="7C4DBAA8" w14:textId="02C22193" w:rsidR="003A63CF" w:rsidRDefault="00B72032" w:rsidP="00DA3581">
      <w:pPr>
        <w:pStyle w:val="1"/>
        <w:jc w:val="center"/>
        <w:rPr>
          <w:rFonts w:ascii="Times New Roman" w:hAnsi="Times New Roman" w:cs="Times New Roman"/>
          <w:sz w:val="28"/>
          <w:szCs w:val="28"/>
        </w:rPr>
      </w:pPr>
      <w:bookmarkStart w:id="0" w:name="_Toc195798869"/>
      <w:r w:rsidRPr="00B72032">
        <w:rPr>
          <w:rFonts w:ascii="Times New Roman" w:hAnsi="Times New Roman" w:cs="Times New Roman"/>
          <w:sz w:val="28"/>
          <w:szCs w:val="28"/>
        </w:rPr>
        <w:lastRenderedPageBreak/>
        <w:t>Описание численного метода</w:t>
      </w:r>
      <w:bookmarkEnd w:id="0"/>
    </w:p>
    <w:p w14:paraId="58C6EFD0" w14:textId="4B927255" w:rsidR="00B72032" w:rsidRDefault="00F67280" w:rsidP="00B72032">
      <w:pPr>
        <w:rPr>
          <w:rFonts w:ascii="Times New Roman" w:eastAsiaTheme="minorEastAsia" w:hAnsi="Times New Roman" w:cs="Times New Roman"/>
          <w:sz w:val="28"/>
          <w:szCs w:val="28"/>
        </w:rPr>
      </w:pPr>
      <w:r w:rsidRPr="00F67280">
        <w:rPr>
          <w:rFonts w:ascii="Times New Roman" w:hAnsi="Times New Roman" w:cs="Times New Roman"/>
          <w:sz w:val="28"/>
          <w:szCs w:val="28"/>
        </w:rPr>
        <w:t>Улучшенный метод Эйлера — это численный метод для решения обыкновенных дифференциальных уравнений (ОДУ) первого порядка с начальным условием. Он представляет собой усовершенствование классического метода Эйлера, обеспечивая более точное приближенное решение.</w:t>
      </w:r>
      <w:r w:rsidR="00B72032">
        <w:rPr>
          <w:rFonts w:ascii="Times New Roman" w:eastAsiaTheme="minorEastAsia" w:hAnsi="Times New Roman" w:cs="Times New Roman"/>
          <w:sz w:val="28"/>
          <w:szCs w:val="28"/>
        </w:rPr>
        <w:t xml:space="preserve"> </w:t>
      </w:r>
    </w:p>
    <w:p w14:paraId="1AF7BE9E" w14:textId="50724EFD" w:rsidR="00B72032" w:rsidRDefault="00B72032" w:rsidP="00B72032">
      <w:pPr>
        <w:jc w:val="center"/>
        <w:rPr>
          <w:rFonts w:ascii="Times New Roman" w:eastAsiaTheme="minorEastAsia" w:hAnsi="Times New Roman" w:cs="Times New Roman"/>
          <w:b/>
          <w:bCs/>
          <w:sz w:val="28"/>
          <w:szCs w:val="28"/>
        </w:rPr>
      </w:pPr>
      <w:r w:rsidRPr="00B72032">
        <w:rPr>
          <w:rFonts w:ascii="Times New Roman" w:eastAsiaTheme="minorEastAsia" w:hAnsi="Times New Roman" w:cs="Times New Roman"/>
          <w:b/>
          <w:bCs/>
          <w:sz w:val="28"/>
          <w:szCs w:val="28"/>
        </w:rPr>
        <w:t>Постановка задачи</w:t>
      </w:r>
    </w:p>
    <w:p w14:paraId="46DB95A9" w14:textId="7A16C26F" w:rsidR="00B72032" w:rsidRPr="00A95E30" w:rsidRDefault="00B72032" w:rsidP="00B7203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Имеем ОДУ первого порядка </w:t>
      </w:r>
      <m:oMath>
        <m:f>
          <m:fPr>
            <m:ctrlPr>
              <w:rPr>
                <w:rFonts w:ascii="Cambria Math" w:hAnsi="Cambria Math" w:cs="Times New Roman"/>
                <w:i/>
                <w:sz w:val="28"/>
                <w:szCs w:val="28"/>
                <w:lang w:val="en-US"/>
              </w:rPr>
            </m:ctrlPr>
          </m:fPr>
          <m:num>
            <m:r>
              <w:rPr>
                <w:rFonts w:ascii="Cambria Math" w:hAnsi="Cambria Math" w:cs="Times New Roman"/>
                <w:sz w:val="28"/>
                <w:szCs w:val="28"/>
              </w:rPr>
              <m:t>dy</m:t>
            </m:r>
            <m:ctrlPr>
              <w:rPr>
                <w:rFonts w:ascii="Cambria Math" w:hAnsi="Cambria Math" w:cs="Times New Roman"/>
                <w:i/>
                <w:sz w:val="28"/>
                <w:szCs w:val="28"/>
              </w:rPr>
            </m:ctrlPr>
          </m:num>
          <m:den>
            <m:r>
              <w:rPr>
                <w:rFonts w:ascii="Cambria Math" w:hAnsi="Cambria Math" w:cs="Times New Roman"/>
                <w:sz w:val="28"/>
                <w:szCs w:val="28"/>
                <w:lang w:val="en-US"/>
              </w:rPr>
              <m:t>dx</m:t>
            </m:r>
          </m:den>
        </m:f>
        <m:r>
          <w:rPr>
            <w:rFonts w:ascii="Cambria Math" w:hAnsi="Cambria Math" w:cs="Times New Roman"/>
            <w:sz w:val="28"/>
            <w:szCs w:val="28"/>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oMath>
      <w:r>
        <w:rPr>
          <w:rFonts w:ascii="Times New Roman" w:eastAsiaTheme="minorEastAsia" w:hAnsi="Times New Roman" w:cs="Times New Roman"/>
          <w:sz w:val="28"/>
          <w:szCs w:val="28"/>
        </w:rPr>
        <w:t xml:space="preserve"> с начальным условием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rPr>
                  <m:t>x</m:t>
                </m:r>
                <m:ctrlPr>
                  <w:rPr>
                    <w:rFonts w:ascii="Cambria Math" w:hAnsi="Cambria Math" w:cs="Times New Roman"/>
                    <w:i/>
                    <w:sz w:val="28"/>
                    <w:szCs w:val="28"/>
                  </w:rPr>
                </m:ctrlP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y</m:t>
            </m:r>
            <m:ctrlPr>
              <w:rPr>
                <w:rFonts w:ascii="Cambria Math" w:hAnsi="Cambria Math" w:cs="Times New Roman"/>
                <w:i/>
                <w:sz w:val="28"/>
                <w:szCs w:val="28"/>
              </w:rPr>
            </m:ctrlP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Цель – найти приближенное решение </w:t>
      </w:r>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lang w:val="en-US"/>
              </w:rPr>
              <m:t>x</m:t>
            </m:r>
          </m:e>
        </m:d>
      </m:oMath>
      <w:r w:rsidRPr="00B7203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отрезке </w:t>
      </w:r>
      <m:oMath>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rPr>
                  <m:t>x</m:t>
                </m:r>
                <m:ctrlPr>
                  <w:rPr>
                    <w:rFonts w:ascii="Cambria Math" w:hAnsi="Cambria Math" w:cs="Times New Roman"/>
                    <w:i/>
                    <w:sz w:val="28"/>
                    <w:szCs w:val="28"/>
                  </w:rPr>
                </m:ctrlP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B7203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разбивая этот отрезок на </w:t>
      </w:r>
      <m:oMath>
        <m:r>
          <w:rPr>
            <w:rFonts w:ascii="Cambria Math" w:hAnsi="Cambria Math" w:cs="Times New Roman"/>
            <w:sz w:val="28"/>
            <w:szCs w:val="28"/>
            <w:lang w:val="en-US"/>
          </w:rPr>
          <m:t>n</m:t>
        </m:r>
      </m:oMath>
      <w:r>
        <w:rPr>
          <w:rFonts w:ascii="Times New Roman" w:eastAsiaTheme="minorEastAsia" w:hAnsi="Times New Roman" w:cs="Times New Roman"/>
          <w:sz w:val="28"/>
          <w:szCs w:val="28"/>
        </w:rPr>
        <w:t xml:space="preserve"> </w:t>
      </w:r>
      <w:r w:rsidR="006D24FE">
        <w:rPr>
          <w:rFonts w:ascii="Times New Roman" w:eastAsiaTheme="minorEastAsia" w:hAnsi="Times New Roman" w:cs="Times New Roman"/>
          <w:sz w:val="28"/>
          <w:szCs w:val="28"/>
        </w:rPr>
        <w:t xml:space="preserve">части с шагом </w:t>
      </w:r>
      <m:oMath>
        <m:r>
          <w:rPr>
            <w:rFonts w:ascii="Cambria Math" w:eastAsiaTheme="minorEastAsia" w:hAnsi="Cambria Math" w:cs="Times New Roman"/>
            <w:sz w:val="28"/>
            <w:szCs w:val="28"/>
          </w:rPr>
          <m:t>h=</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lang w:val="en-US"/>
              </w:rPr>
              <m:t>n</m:t>
            </m:r>
          </m:den>
        </m:f>
      </m:oMath>
      <w:r w:rsidR="006D24FE" w:rsidRPr="006D24FE">
        <w:rPr>
          <w:rFonts w:ascii="Times New Roman" w:eastAsiaTheme="minorEastAsia" w:hAnsi="Times New Roman" w:cs="Times New Roman"/>
          <w:sz w:val="28"/>
          <w:szCs w:val="28"/>
        </w:rPr>
        <w:t xml:space="preserve">, </w:t>
      </w:r>
      <w:r w:rsidR="006D24F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+h</m:t>
        </m:r>
      </m:oMath>
      <w:r w:rsidR="006D24FE" w:rsidRPr="006D24FE">
        <w:rPr>
          <w:rFonts w:ascii="Times New Roman" w:eastAsiaTheme="minorEastAsia" w:hAnsi="Times New Roman" w:cs="Times New Roman"/>
          <w:sz w:val="28"/>
          <w:szCs w:val="28"/>
        </w:rPr>
        <w:t xml:space="preserve"> </w:t>
      </w:r>
      <w:r w:rsidR="006D24FE">
        <w:rPr>
          <w:rFonts w:ascii="Times New Roman" w:eastAsiaTheme="minorEastAsia" w:hAnsi="Times New Roman" w:cs="Times New Roman"/>
          <w:sz w:val="28"/>
          <w:szCs w:val="28"/>
        </w:rPr>
        <w:t xml:space="preserve">для </w:t>
      </w:r>
      <m:oMath>
        <m:r>
          <w:rPr>
            <w:rFonts w:ascii="Cambria Math" w:eastAsiaTheme="minorEastAsia" w:hAnsi="Cambria Math" w:cs="Times New Roman"/>
            <w:sz w:val="28"/>
            <w:szCs w:val="28"/>
          </w:rPr>
          <m:t>i=0, 1, …, n-1</m:t>
        </m:r>
      </m:oMath>
      <w:r w:rsidR="006D24FE" w:rsidRPr="006D24FE">
        <w:rPr>
          <w:rFonts w:ascii="Times New Roman" w:eastAsiaTheme="minorEastAsia" w:hAnsi="Times New Roman" w:cs="Times New Roman"/>
          <w:sz w:val="28"/>
          <w:szCs w:val="28"/>
        </w:rPr>
        <w:t>.</w:t>
      </w:r>
    </w:p>
    <w:p w14:paraId="38FEB667" w14:textId="040927BD" w:rsidR="006D24FE" w:rsidRDefault="006D24FE" w:rsidP="006D24FE">
      <w:pPr>
        <w:jc w:val="center"/>
        <w:rPr>
          <w:rFonts w:ascii="Times New Roman" w:eastAsiaTheme="minorEastAsia" w:hAnsi="Times New Roman" w:cs="Times New Roman"/>
          <w:b/>
          <w:bCs/>
          <w:iCs/>
          <w:sz w:val="28"/>
          <w:szCs w:val="28"/>
        </w:rPr>
      </w:pPr>
      <w:r w:rsidRPr="006D24FE">
        <w:rPr>
          <w:rFonts w:ascii="Times New Roman" w:eastAsiaTheme="minorEastAsia" w:hAnsi="Times New Roman" w:cs="Times New Roman"/>
          <w:b/>
          <w:bCs/>
          <w:iCs/>
          <w:sz w:val="28"/>
          <w:szCs w:val="28"/>
        </w:rPr>
        <w:t>Алгоритм метода</w:t>
      </w:r>
    </w:p>
    <w:p w14:paraId="16873580" w14:textId="63C18E56" w:rsidR="006D24FE" w:rsidRDefault="00F67280" w:rsidP="009B054D">
      <w:pPr>
        <w:pStyle w:val="a7"/>
        <w:numPr>
          <w:ilvl w:val="0"/>
          <w:numId w:val="2"/>
        </w:numPr>
        <w:rPr>
          <w:rFonts w:ascii="Times New Roman" w:eastAsiaTheme="minorEastAsia" w:hAnsi="Times New Roman" w:cs="Times New Roman"/>
          <w:sz w:val="28"/>
          <w:szCs w:val="28"/>
        </w:rPr>
      </w:pPr>
      <w:r w:rsidRPr="00F67280">
        <w:rPr>
          <w:rFonts w:ascii="Times New Roman" w:eastAsiaTheme="minorEastAsia" w:hAnsi="Times New Roman" w:cs="Times New Roman"/>
          <w:i/>
          <w:sz w:val="28"/>
          <w:szCs w:val="28"/>
        </w:rPr>
        <w:t>Начальные условия</w:t>
      </w:r>
      <w:r>
        <w:rPr>
          <w:rFonts w:ascii="Times New Roman" w:eastAsiaTheme="minorEastAsia" w:hAnsi="Times New Roman" w:cs="Times New Roman"/>
          <w:iCs/>
          <w:sz w:val="28"/>
          <w:szCs w:val="28"/>
        </w:rPr>
        <w:t>:</w:t>
      </w:r>
      <w:r w:rsidR="00A95E30" w:rsidRPr="00F67280">
        <w:rPr>
          <w:rFonts w:ascii="Times New Roman" w:eastAsiaTheme="minorEastAsia" w:hAnsi="Times New Roman" w:cs="Times New Roman"/>
          <w:iCs/>
          <w:sz w:val="28"/>
          <w:szCs w:val="28"/>
        </w:rPr>
        <w:t xml:space="preserve"> Задаем начальную точку (</w:t>
      </w:r>
      <m:oMath>
        <m:sSub>
          <m:sSubPr>
            <m:ctrlPr>
              <w:rPr>
                <w:rFonts w:ascii="Cambria Math" w:hAnsi="Cambria Math" w:cs="Times New Roman"/>
                <w:i/>
                <w:sz w:val="28"/>
                <w:szCs w:val="28"/>
                <w:lang w:val="en-US"/>
              </w:rPr>
            </m:ctrlPr>
          </m:sSubPr>
          <m:e>
            <m:r>
              <w:rPr>
                <w:rFonts w:ascii="Cambria Math" w:hAnsi="Cambria Math" w:cs="Times New Roman"/>
                <w:sz w:val="28"/>
                <w:szCs w:val="28"/>
              </w:rPr>
              <m:t>x</m:t>
            </m:r>
            <m:ctrlPr>
              <w:rPr>
                <w:rFonts w:ascii="Cambria Math" w:hAnsi="Cambria Math" w:cs="Times New Roman"/>
                <w:i/>
                <w:sz w:val="28"/>
                <w:szCs w:val="28"/>
              </w:rPr>
            </m:ctrlP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rPr>
            </m:ctrlPr>
          </m:e>
          <m:sub>
            <m:r>
              <w:rPr>
                <w:rFonts w:ascii="Cambria Math" w:hAnsi="Cambria Math" w:cs="Times New Roman"/>
                <w:sz w:val="28"/>
                <w:szCs w:val="28"/>
              </w:rPr>
              <m:t>0</m:t>
            </m:r>
          </m:sub>
        </m:sSub>
      </m:oMath>
      <w:r w:rsidR="00A95E30" w:rsidRPr="00F67280">
        <w:rPr>
          <w:rFonts w:ascii="Times New Roman" w:eastAsiaTheme="minorEastAsia" w:hAnsi="Times New Roman" w:cs="Times New Roman"/>
          <w:iCs/>
          <w:sz w:val="28"/>
          <w:szCs w:val="28"/>
        </w:rPr>
        <w:t xml:space="preserve">), шаг </w:t>
      </w:r>
      <m:oMath>
        <m:r>
          <w:rPr>
            <w:rFonts w:ascii="Cambria Math" w:hAnsi="Cambria Math" w:cs="Times New Roman"/>
            <w:sz w:val="28"/>
            <w:szCs w:val="28"/>
          </w:rPr>
          <m:t>h</m:t>
        </m:r>
      </m:oMath>
      <w:r w:rsidR="00A95E30" w:rsidRPr="00F67280">
        <w:rPr>
          <w:rFonts w:ascii="Times New Roman" w:eastAsiaTheme="minorEastAsia" w:hAnsi="Times New Roman" w:cs="Times New Roman"/>
          <w:sz w:val="28"/>
          <w:szCs w:val="28"/>
        </w:rPr>
        <w:t xml:space="preserve"> и конечную точку </w:t>
      </w:r>
      <m:oMath>
        <m:sSub>
          <m:sSubPr>
            <m:ctrlPr>
              <w:rPr>
                <w:rFonts w:ascii="Cambria Math" w:hAnsi="Cambria Math" w:cs="Times New Roman"/>
                <w:i/>
                <w:sz w:val="28"/>
                <w:szCs w:val="28"/>
                <w:lang w:val="en-US"/>
              </w:rPr>
            </m:ctrlPr>
          </m:sSubPr>
          <m:e>
            <m:r>
              <w:rPr>
                <w:rFonts w:ascii="Cambria Math" w:hAnsi="Cambria Math" w:cs="Times New Roman"/>
                <w:sz w:val="28"/>
                <w:szCs w:val="28"/>
              </w:rPr>
              <m:t>x</m:t>
            </m:r>
            <m:ctrlPr>
              <w:rPr>
                <w:rFonts w:ascii="Cambria Math" w:hAnsi="Cambria Math" w:cs="Times New Roman"/>
                <w:i/>
                <w:sz w:val="28"/>
                <w:szCs w:val="28"/>
              </w:rPr>
            </m:ctrlPr>
          </m:e>
          <m:sub>
            <m:r>
              <w:rPr>
                <w:rFonts w:ascii="Cambria Math" w:hAnsi="Cambria Math" w:cs="Times New Roman"/>
                <w:sz w:val="28"/>
                <w:szCs w:val="28"/>
                <w:lang w:val="en-US"/>
              </w:rPr>
              <m:t>n</m:t>
            </m:r>
          </m:sub>
        </m:sSub>
      </m:oMath>
      <w:r w:rsidR="00A95E30" w:rsidRPr="00F67280">
        <w:rPr>
          <w:rFonts w:ascii="Times New Roman" w:eastAsiaTheme="minorEastAsia" w:hAnsi="Times New Roman" w:cs="Times New Roman"/>
          <w:sz w:val="28"/>
          <w:szCs w:val="28"/>
        </w:rPr>
        <w:t>.</w:t>
      </w:r>
    </w:p>
    <w:p w14:paraId="01CEE25B" w14:textId="77777777" w:rsidR="009B054D" w:rsidRPr="00F67280" w:rsidRDefault="009B054D" w:rsidP="009B054D">
      <w:pPr>
        <w:pStyle w:val="a7"/>
        <w:rPr>
          <w:rFonts w:ascii="Times New Roman" w:eastAsiaTheme="minorEastAsia" w:hAnsi="Times New Roman" w:cs="Times New Roman"/>
          <w:sz w:val="28"/>
          <w:szCs w:val="28"/>
        </w:rPr>
      </w:pPr>
    </w:p>
    <w:p w14:paraId="58CDE0A2" w14:textId="4AB9F452" w:rsidR="009B054D" w:rsidRPr="009B054D" w:rsidRDefault="00F67280" w:rsidP="009B054D">
      <w:pPr>
        <w:pStyle w:val="a7"/>
        <w:numPr>
          <w:ilvl w:val="0"/>
          <w:numId w:val="2"/>
        </w:numPr>
        <w:rPr>
          <w:rFonts w:ascii="Times New Roman" w:eastAsiaTheme="minorEastAsia" w:hAnsi="Times New Roman" w:cs="Times New Roman"/>
          <w:sz w:val="28"/>
          <w:szCs w:val="28"/>
        </w:rPr>
      </w:pPr>
      <w:r w:rsidRPr="00F67280">
        <w:rPr>
          <w:rFonts w:ascii="Times New Roman" w:eastAsiaTheme="minorEastAsia" w:hAnsi="Times New Roman" w:cs="Times New Roman"/>
          <w:i/>
          <w:iCs/>
          <w:sz w:val="28"/>
          <w:szCs w:val="28"/>
        </w:rPr>
        <w:t>Расчет промежуточного изменения:</w:t>
      </w:r>
      <w:r>
        <w:rPr>
          <w:rFonts w:ascii="Times New Roman" w:eastAsiaTheme="minorEastAsia" w:hAnsi="Times New Roman" w:cs="Times New Roman"/>
          <w:sz w:val="28"/>
          <w:szCs w:val="28"/>
        </w:rPr>
        <w:t xml:space="preserve"> </w:t>
      </w:r>
    </w:p>
    <w:p w14:paraId="270DCC11" w14:textId="3D59AD87" w:rsidR="00F67280" w:rsidRPr="009B054D" w:rsidRDefault="00F67280" w:rsidP="009B054D">
      <w:pPr>
        <w:pStyle w:val="a7"/>
        <w:numPr>
          <w:ilvl w:val="0"/>
          <w:numId w:val="4"/>
        </w:numPr>
        <w:rPr>
          <w:rFonts w:ascii="Times New Roman" w:eastAsiaTheme="minorEastAsia" w:hAnsi="Times New Roman" w:cs="Times New Roman"/>
          <w:sz w:val="28"/>
          <w:szCs w:val="28"/>
        </w:rPr>
      </w:pPr>
      <w:r w:rsidRPr="009B054D">
        <w:rPr>
          <w:rFonts w:ascii="Times New Roman" w:eastAsiaTheme="minorEastAsia" w:hAnsi="Times New Roman" w:cs="Times New Roman"/>
          <w:sz w:val="28"/>
          <w:szCs w:val="28"/>
        </w:rPr>
        <w:t xml:space="preserve">Используя текущие значения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y</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n</m:t>
            </m:r>
          </m:sub>
        </m:sSub>
      </m:oMath>
      <w:r w:rsidRPr="009B054D">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9B054D">
        <w:rPr>
          <w:rFonts w:ascii="Times New Roman" w:eastAsiaTheme="minorEastAsia" w:hAnsi="Times New Roman" w:cs="Times New Roman"/>
          <w:sz w:val="28"/>
          <w:szCs w:val="28"/>
        </w:rPr>
        <w:t xml:space="preserve"> вычисляем промежуточное приближенное значение производной </w:t>
      </w:r>
      <m:oMath>
        <m:r>
          <w:rPr>
            <w:rFonts w:ascii="Cambria Math" w:hAnsi="Cambria Math" w:cs="Times New Roman"/>
            <w:sz w:val="28"/>
            <w:szCs w:val="28"/>
            <w:lang w:val="en-US"/>
          </w:rPr>
          <m:t>f</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9B054D">
        <w:rPr>
          <w:rFonts w:ascii="Times New Roman" w:eastAsiaTheme="minorEastAsia" w:hAnsi="Times New Roman" w:cs="Times New Roman"/>
          <w:sz w:val="28"/>
          <w:szCs w:val="28"/>
        </w:rPr>
        <w:t>.</w:t>
      </w:r>
    </w:p>
    <w:p w14:paraId="23EF9C23" w14:textId="7905DF46" w:rsidR="009B054D" w:rsidRDefault="00F67280" w:rsidP="00F67280">
      <w:pPr>
        <w:pStyle w:val="a7"/>
        <w:numPr>
          <w:ilvl w:val="0"/>
          <w:numId w:val="4"/>
        </w:numPr>
        <w:rPr>
          <w:rFonts w:ascii="Times New Roman" w:eastAsiaTheme="minorEastAsia" w:hAnsi="Times New Roman" w:cs="Times New Roman"/>
          <w:sz w:val="28"/>
          <w:szCs w:val="28"/>
        </w:rPr>
      </w:pPr>
      <w:r w:rsidRPr="009B054D">
        <w:rPr>
          <w:rFonts w:ascii="Times New Roman" w:eastAsiaTheme="minorEastAsia" w:hAnsi="Times New Roman" w:cs="Times New Roman"/>
          <w:sz w:val="28"/>
          <w:szCs w:val="28"/>
        </w:rPr>
        <w:t xml:space="preserve">С помощью этого значения производной оцениваем изменение </w:t>
      </w:r>
      <m:oMath>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y</m:t>
        </m:r>
      </m:oMath>
      <w:r w:rsidR="009B054D" w:rsidRPr="009B054D">
        <w:rPr>
          <w:rFonts w:ascii="Times New Roman" w:eastAsiaTheme="minorEastAsia" w:hAnsi="Times New Roman" w:cs="Times New Roman"/>
          <w:sz w:val="28"/>
          <w:szCs w:val="28"/>
        </w:rPr>
        <w:t xml:space="preserve"> на шаге </w:t>
      </w:r>
      <m:oMath>
        <m:r>
          <w:rPr>
            <w:rFonts w:ascii="Cambria Math" w:eastAsiaTheme="minorEastAsia" w:hAnsi="Cambria Math" w:cs="Times New Roman"/>
            <w:sz w:val="28"/>
            <w:szCs w:val="28"/>
          </w:rPr>
          <m:t>h</m:t>
        </m:r>
      </m:oMath>
      <w:r w:rsidR="009B054D" w:rsidRPr="009B054D">
        <w:rPr>
          <w:rFonts w:ascii="Times New Roman" w:eastAsiaTheme="minorEastAsia" w:hAnsi="Times New Roman" w:cs="Times New Roman"/>
          <w:sz w:val="28"/>
          <w:szCs w:val="28"/>
        </w:rPr>
        <w:t xml:space="preserve"> (обычно небольшом).</w:t>
      </w:r>
    </w:p>
    <w:p w14:paraId="51E64311" w14:textId="77777777" w:rsidR="009B054D" w:rsidRDefault="009B054D" w:rsidP="009B054D">
      <w:pPr>
        <w:pStyle w:val="a7"/>
        <w:ind w:left="1068"/>
        <w:rPr>
          <w:rFonts w:ascii="Times New Roman" w:eastAsiaTheme="minorEastAsia" w:hAnsi="Times New Roman" w:cs="Times New Roman"/>
          <w:sz w:val="28"/>
          <w:szCs w:val="28"/>
        </w:rPr>
      </w:pPr>
    </w:p>
    <w:p w14:paraId="2EE986EA" w14:textId="17029606" w:rsidR="009B054D" w:rsidRPr="009B054D" w:rsidRDefault="009B054D" w:rsidP="009B054D">
      <w:pPr>
        <w:pStyle w:val="a7"/>
        <w:numPr>
          <w:ilvl w:val="0"/>
          <w:numId w:val="2"/>
        </w:numPr>
        <w:rPr>
          <w:rFonts w:ascii="Times New Roman" w:eastAsiaTheme="minorEastAsia" w:hAnsi="Times New Roman" w:cs="Times New Roman"/>
          <w:sz w:val="28"/>
          <w:szCs w:val="28"/>
        </w:rPr>
      </w:pPr>
      <w:r w:rsidRPr="009B054D">
        <w:rPr>
          <w:rFonts w:ascii="Times New Roman" w:eastAsiaTheme="minorEastAsia" w:hAnsi="Times New Roman" w:cs="Times New Roman"/>
          <w:i/>
          <w:iCs/>
          <w:sz w:val="28"/>
          <w:szCs w:val="28"/>
        </w:rPr>
        <w:t>Вычисление следующего приближения:</w:t>
      </w:r>
    </w:p>
    <w:p w14:paraId="28A35965" w14:textId="4FE97CD3" w:rsidR="009B054D" w:rsidRDefault="009B054D" w:rsidP="009B054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Считаем следующее приближенное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n+</m:t>
            </m:r>
            <m:r>
              <w:rPr>
                <w:rFonts w:ascii="Cambria Math" w:eastAsiaTheme="minorEastAsia" w:hAnsi="Cambria Math" w:cs="Times New Roman"/>
                <w:sz w:val="28"/>
                <w:szCs w:val="28"/>
              </w:rPr>
              <m:t>1</m:t>
            </m:r>
          </m:sub>
        </m:sSub>
      </m:oMath>
      <w:r w:rsidRPr="009B05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 формуле:</w:t>
      </w:r>
    </w:p>
    <w:p w14:paraId="20619AF8" w14:textId="245CCE66" w:rsidR="009B054D" w:rsidRPr="009B054D" w:rsidRDefault="009B054D" w:rsidP="009B054D">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2</m:t>
              </m:r>
            </m:den>
          </m:f>
          <m:d>
            <m:dPr>
              <m:ctrlPr>
                <w:rPr>
                  <w:rFonts w:ascii="Cambria Math" w:eastAsiaTheme="minorEastAsia" w:hAnsi="Cambria Math" w:cs="Times New Roman"/>
                  <w:i/>
                  <w:sz w:val="28"/>
                  <w:szCs w:val="28"/>
                  <w:lang w:val="en-US"/>
                </w:rPr>
              </m:ctrlPr>
            </m:d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m:t>
                      </m:r>
                    </m:sub>
                  </m:sSub>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lang w:val="en-US"/>
                        </w:rPr>
                        <m:t>+1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y</m:t>
                  </m:r>
                </m:e>
              </m:d>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где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+h</m:t>
          </m:r>
        </m:oMath>
      </m:oMathPara>
    </w:p>
    <w:p w14:paraId="1A6AD7F1" w14:textId="2885A04F" w:rsidR="00F67280" w:rsidRPr="009B054D" w:rsidRDefault="009B054D" w:rsidP="009B054D">
      <w:pPr>
        <w:pStyle w:val="a7"/>
        <w:numPr>
          <w:ilvl w:val="0"/>
          <w:numId w:val="2"/>
        </w:num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Итерации: </w:t>
      </w:r>
      <w:r>
        <w:rPr>
          <w:rFonts w:ascii="Times New Roman" w:eastAsiaTheme="minorEastAsia" w:hAnsi="Times New Roman" w:cs="Times New Roman"/>
          <w:iCs/>
          <w:sz w:val="28"/>
          <w:szCs w:val="28"/>
        </w:rPr>
        <w:t xml:space="preserve">Повторяем шаги 2 и 3 до достижения желаемого значения </w:t>
      </w:r>
      <m:oMath>
        <m:r>
          <w:rPr>
            <w:rFonts w:ascii="Cambria Math" w:eastAsiaTheme="minorEastAsia" w:hAnsi="Cambria Math" w:cs="Times New Roman"/>
            <w:sz w:val="28"/>
            <w:szCs w:val="28"/>
          </w:rPr>
          <m:t>x</m:t>
        </m:r>
      </m:oMath>
      <w:r w:rsidRPr="009B054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или определенного количества итераций. </w:t>
      </w:r>
    </w:p>
    <w:p w14:paraId="3FDB4351" w14:textId="210D6866" w:rsidR="00F67280" w:rsidRDefault="00F67280" w:rsidP="00F67280">
      <w:pPr>
        <w:jc w:val="center"/>
        <w:rPr>
          <w:rFonts w:ascii="Times New Roman" w:eastAsiaTheme="minorEastAsia" w:hAnsi="Times New Roman" w:cs="Times New Roman"/>
          <w:b/>
          <w:bCs/>
          <w:iCs/>
          <w:sz w:val="28"/>
          <w:szCs w:val="28"/>
        </w:rPr>
      </w:pPr>
      <w:r w:rsidRPr="00F67280">
        <w:rPr>
          <w:rFonts w:ascii="Times New Roman" w:eastAsiaTheme="minorEastAsia" w:hAnsi="Times New Roman" w:cs="Times New Roman"/>
          <w:b/>
          <w:bCs/>
          <w:iCs/>
          <w:sz w:val="28"/>
          <w:szCs w:val="28"/>
        </w:rPr>
        <w:t>Сравнение с простым методом Эйлера</w:t>
      </w:r>
    </w:p>
    <w:p w14:paraId="41766556" w14:textId="5D876DA2" w:rsidR="009B054D" w:rsidRDefault="00F67280" w:rsidP="00F67280">
      <w:pPr>
        <w:rPr>
          <w:rFonts w:ascii="Times New Roman" w:eastAsiaTheme="minorEastAsia" w:hAnsi="Times New Roman" w:cs="Times New Roman"/>
          <w:iCs/>
          <w:sz w:val="28"/>
          <w:szCs w:val="28"/>
        </w:rPr>
      </w:pPr>
      <w:r w:rsidRPr="00F67280">
        <w:rPr>
          <w:rFonts w:ascii="Times New Roman" w:eastAsiaTheme="minorEastAsia" w:hAnsi="Times New Roman" w:cs="Times New Roman"/>
          <w:iCs/>
          <w:sz w:val="28"/>
          <w:szCs w:val="28"/>
        </w:rPr>
        <w:t>Простой метод Эйлера имеет ошибку порядка</w:t>
      </w:r>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O</m:t>
        </m:r>
        <m:r>
          <w:rPr>
            <w:rFonts w:ascii="Cambria Math" w:hAnsi="Cambria Math" w:cs="Times New Roman"/>
            <w:sz w:val="28"/>
            <w:szCs w:val="28"/>
          </w:rPr>
          <m:t>(</m:t>
        </m:r>
        <m:r>
          <w:rPr>
            <w:rFonts w:ascii="Cambria Math" w:hAnsi="Cambria Math" w:cs="Times New Roman"/>
            <w:sz w:val="28"/>
            <w:szCs w:val="28"/>
          </w:rPr>
          <m:t>h)</m:t>
        </m:r>
      </m:oMath>
      <w:r w:rsidRPr="00F67280">
        <w:rPr>
          <w:rFonts w:ascii="Times New Roman" w:eastAsiaTheme="minorEastAsia" w:hAnsi="Times New Roman" w:cs="Times New Roman"/>
          <w:iCs/>
          <w:sz w:val="28"/>
          <w:szCs w:val="28"/>
        </w:rPr>
        <w:t>, то есть ошибка решения прямоугольников уменьшается линейно с уменьшением шага </w:t>
      </w:r>
      <w:r w:rsidRPr="00F67280">
        <w:rPr>
          <w:rFonts w:ascii="Times New Roman" w:eastAsiaTheme="minorEastAsia" w:hAnsi="Times New Roman" w:cs="Times New Roman"/>
          <w:i/>
          <w:iCs/>
          <w:sz w:val="28"/>
          <w:szCs w:val="28"/>
        </w:rPr>
        <w:t>h</w:t>
      </w:r>
      <w:r w:rsidRPr="00F67280">
        <w:rPr>
          <w:rFonts w:ascii="Times New Roman" w:eastAsiaTheme="minorEastAsia" w:hAnsi="Times New Roman" w:cs="Times New Roman"/>
          <w:iCs/>
          <w:sz w:val="28"/>
          <w:szCs w:val="28"/>
        </w:rPr>
        <w:t>. В то время как улучшенный метод Эйлера имеет ошибку порядка </w:t>
      </w:r>
      <m:oMath>
        <m:r>
          <w:rPr>
            <w:rFonts w:ascii="Cambria Math" w:hAnsi="Cambria Math" w:cs="Times New Roman"/>
            <w:sz w:val="28"/>
            <w:szCs w:val="28"/>
            <w:lang w:val="en-US"/>
          </w:rPr>
          <m:t>O</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oMath>
      <w:r w:rsidRPr="00F67280">
        <w:rPr>
          <w:rFonts w:ascii="Times New Roman" w:eastAsiaTheme="minorEastAsia" w:hAnsi="Times New Roman" w:cs="Times New Roman"/>
          <w:iCs/>
          <w:sz w:val="28"/>
          <w:szCs w:val="28"/>
        </w:rPr>
        <w:t>, что означает, что при уменьшении шага в два раза ошибка уменьшается в четыре раза. Это делает улучшенный метод Эйлера более предпочтительным для решения ОДУ при том, чтобы обеспечить более высокую точность с заданным шагом интегрирования.</w:t>
      </w:r>
    </w:p>
    <w:p w14:paraId="2F85CAC7" w14:textId="77777777" w:rsidR="009B054D" w:rsidRDefault="009B054D">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7186DADE" w14:textId="42331981" w:rsidR="00F67280" w:rsidRDefault="009B054D" w:rsidP="00DA3581">
      <w:pPr>
        <w:pStyle w:val="1"/>
        <w:jc w:val="center"/>
        <w:rPr>
          <w:rFonts w:ascii="Times New Roman" w:eastAsiaTheme="minorEastAsia" w:hAnsi="Times New Roman" w:cs="Times New Roman"/>
          <w:iCs/>
          <w:sz w:val="28"/>
          <w:szCs w:val="28"/>
        </w:rPr>
      </w:pPr>
      <w:bookmarkStart w:id="1" w:name="_Toc195798870"/>
      <w:r>
        <w:rPr>
          <w:rFonts w:ascii="Times New Roman" w:eastAsiaTheme="minorEastAsia" w:hAnsi="Times New Roman" w:cs="Times New Roman"/>
          <w:iCs/>
          <w:sz w:val="28"/>
          <w:szCs w:val="28"/>
        </w:rPr>
        <w:lastRenderedPageBreak/>
        <w:t>Блок-схема</w:t>
      </w:r>
      <w:bookmarkEnd w:id="1"/>
    </w:p>
    <w:p w14:paraId="7AE904DB" w14:textId="289B1442" w:rsidR="00E23D98" w:rsidRPr="00E23D98" w:rsidRDefault="00E23D98" w:rsidP="00E23D98">
      <w:pPr>
        <w:jc w:val="center"/>
        <w:rPr>
          <w:rFonts w:ascii="Times New Roman" w:eastAsiaTheme="minorEastAsia" w:hAnsi="Times New Roman" w:cs="Times New Roman"/>
          <w:iCs/>
          <w:sz w:val="28"/>
          <w:szCs w:val="28"/>
        </w:rPr>
      </w:pPr>
      <w:r w:rsidRPr="00E23D98">
        <w:rPr>
          <w:rFonts w:ascii="Times New Roman" w:eastAsiaTheme="minorEastAsia" w:hAnsi="Times New Roman" w:cs="Times New Roman"/>
          <w:iCs/>
          <w:sz w:val="28"/>
          <w:szCs w:val="28"/>
        </w:rPr>
        <w:drawing>
          <wp:inline distT="0" distB="0" distL="0" distR="0" wp14:anchorId="1067D87E" wp14:editId="2E96921C">
            <wp:extent cx="3855720" cy="6781800"/>
            <wp:effectExtent l="0" t="0" r="0" b="0"/>
            <wp:docPr id="289941701" name="Рисунок 2" descr="Изображение выглядит как текст, снимок экрана, Шриф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1701" name="Рисунок 2" descr="Изображение выглядит как текст, снимок экрана, Шрифт, дизайн&#10;&#10;Контент, сгенерированный ИИ, может содержать ошиб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5720" cy="6781800"/>
                    </a:xfrm>
                    <a:prstGeom prst="rect">
                      <a:avLst/>
                    </a:prstGeom>
                    <a:noFill/>
                    <a:ln>
                      <a:noFill/>
                    </a:ln>
                  </pic:spPr>
                </pic:pic>
              </a:graphicData>
            </a:graphic>
          </wp:inline>
        </w:drawing>
      </w:r>
    </w:p>
    <w:p w14:paraId="1468E2C9" w14:textId="768A95C3" w:rsidR="00E23D98" w:rsidRDefault="00E23D98" w:rsidP="009B054D">
      <w:pPr>
        <w:rPr>
          <w:rFonts w:ascii="Times New Roman" w:eastAsiaTheme="minorEastAsia" w:hAnsi="Times New Roman" w:cs="Times New Roman"/>
          <w:iCs/>
          <w:sz w:val="28"/>
          <w:szCs w:val="28"/>
        </w:rPr>
      </w:pPr>
    </w:p>
    <w:p w14:paraId="3DA03F25" w14:textId="77777777" w:rsidR="00E23D98" w:rsidRDefault="00E23D98">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45E82970" w14:textId="12B548D5" w:rsidR="009B054D" w:rsidRDefault="00E23D98" w:rsidP="00DA3581">
      <w:pPr>
        <w:pStyle w:val="1"/>
        <w:jc w:val="center"/>
        <w:rPr>
          <w:rFonts w:ascii="Times New Roman" w:eastAsiaTheme="minorEastAsia" w:hAnsi="Times New Roman" w:cs="Times New Roman"/>
          <w:iCs/>
          <w:sz w:val="28"/>
          <w:szCs w:val="28"/>
        </w:rPr>
      </w:pPr>
      <w:bookmarkStart w:id="2" w:name="_Toc195798871"/>
      <w:r>
        <w:rPr>
          <w:rFonts w:ascii="Times New Roman" w:eastAsiaTheme="minorEastAsia" w:hAnsi="Times New Roman" w:cs="Times New Roman"/>
          <w:iCs/>
          <w:sz w:val="28"/>
          <w:szCs w:val="28"/>
        </w:rPr>
        <w:lastRenderedPageBreak/>
        <w:t>Код численного метода</w:t>
      </w:r>
      <w:bookmarkEnd w:id="2"/>
    </w:p>
    <w:tbl>
      <w:tblPr>
        <w:tblStyle w:val="ad"/>
        <w:tblW w:w="0" w:type="auto"/>
        <w:tblLook w:val="04A0" w:firstRow="1" w:lastRow="0" w:firstColumn="1" w:lastColumn="0" w:noHBand="0" w:noVBand="1"/>
      </w:tblPr>
      <w:tblGrid>
        <w:gridCol w:w="9345"/>
      </w:tblGrid>
      <w:tr w:rsidR="00E23D98" w:rsidRPr="00E23D98" w14:paraId="4693CABC" w14:textId="77777777" w:rsidTr="00E23D98">
        <w:tc>
          <w:tcPr>
            <w:tcW w:w="9345" w:type="dxa"/>
          </w:tcPr>
          <w:p w14:paraId="1967FC93"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class Result:</w:t>
            </w:r>
          </w:p>
          <w:p w14:paraId="45515FE7"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
          <w:p w14:paraId="5DD90C37"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first_function</w:t>
            </w:r>
            <w:proofErr w:type="spellEnd"/>
            <w:r w:rsidRPr="00E23D98">
              <w:rPr>
                <w:rFonts w:eastAsiaTheme="minorEastAsia" w:cs="Times New Roman"/>
                <w:iCs/>
                <w:lang w:val="en-US"/>
              </w:rPr>
              <w:t>(x: float, y: float):</w:t>
            </w:r>
          </w:p>
          <w:p w14:paraId="752709B7" w14:textId="0DDA30FB" w:rsidR="00E23D98" w:rsidRPr="00E23D98" w:rsidRDefault="00E23D98" w:rsidP="00E23D98">
            <w:pPr>
              <w:rPr>
                <w:rFonts w:eastAsiaTheme="minorEastAsia" w:cs="Times New Roman"/>
                <w:iCs/>
              </w:rPr>
            </w:pPr>
            <w:r w:rsidRPr="00E23D98">
              <w:rPr>
                <w:rFonts w:eastAsiaTheme="minorEastAsia" w:cs="Times New Roman"/>
                <w:iCs/>
                <w:lang w:val="en-US"/>
              </w:rPr>
              <w:t xml:space="preserve">        return </w:t>
            </w:r>
            <w:proofErr w:type="spellStart"/>
            <w:r w:rsidRPr="00E23D98">
              <w:rPr>
                <w:rFonts w:eastAsiaTheme="minorEastAsia" w:cs="Times New Roman"/>
                <w:iCs/>
                <w:lang w:val="en-US"/>
              </w:rPr>
              <w:t>math.sin</w:t>
            </w:r>
            <w:proofErr w:type="spellEnd"/>
            <w:r w:rsidRPr="00E23D98">
              <w:rPr>
                <w:rFonts w:eastAsiaTheme="minorEastAsia" w:cs="Times New Roman"/>
                <w:iCs/>
                <w:lang w:val="en-US"/>
              </w:rPr>
              <w:t>(x)</w:t>
            </w:r>
          </w:p>
          <w:p w14:paraId="75ACB0A1" w14:textId="77777777" w:rsidR="00E23D98" w:rsidRPr="00E23D98" w:rsidRDefault="00E23D98" w:rsidP="00E23D98">
            <w:pPr>
              <w:rPr>
                <w:rFonts w:eastAsiaTheme="minorEastAsia" w:cs="Times New Roman"/>
                <w:iCs/>
                <w:lang w:val="en-US"/>
              </w:rPr>
            </w:pPr>
          </w:p>
          <w:p w14:paraId="7D011A21"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second_function</w:t>
            </w:r>
            <w:proofErr w:type="spellEnd"/>
            <w:r w:rsidRPr="00E23D98">
              <w:rPr>
                <w:rFonts w:eastAsiaTheme="minorEastAsia" w:cs="Times New Roman"/>
                <w:iCs/>
                <w:lang w:val="en-US"/>
              </w:rPr>
              <w:t>(x: float, y: float):</w:t>
            </w:r>
          </w:p>
          <w:p w14:paraId="74B75303" w14:textId="0695C0F6" w:rsidR="00E23D98" w:rsidRPr="00E23D98" w:rsidRDefault="00E23D98" w:rsidP="00E23D98">
            <w:pPr>
              <w:rPr>
                <w:rFonts w:eastAsiaTheme="minorEastAsia" w:cs="Times New Roman"/>
                <w:iCs/>
              </w:rPr>
            </w:pPr>
            <w:r w:rsidRPr="00E23D98">
              <w:rPr>
                <w:rFonts w:eastAsiaTheme="minorEastAsia" w:cs="Times New Roman"/>
                <w:iCs/>
                <w:lang w:val="en-US"/>
              </w:rPr>
              <w:t xml:space="preserve">        return (x * y)/2</w:t>
            </w:r>
          </w:p>
          <w:p w14:paraId="37F89A5E" w14:textId="77777777" w:rsidR="00E23D98" w:rsidRPr="00E23D98" w:rsidRDefault="00E23D98" w:rsidP="00E23D98">
            <w:pPr>
              <w:rPr>
                <w:rFonts w:eastAsiaTheme="minorEastAsia" w:cs="Times New Roman"/>
                <w:iCs/>
                <w:lang w:val="en-US"/>
              </w:rPr>
            </w:pPr>
          </w:p>
          <w:p w14:paraId="5746E0CA"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third_function</w:t>
            </w:r>
            <w:proofErr w:type="spellEnd"/>
            <w:r w:rsidRPr="00E23D98">
              <w:rPr>
                <w:rFonts w:eastAsiaTheme="minorEastAsia" w:cs="Times New Roman"/>
                <w:iCs/>
                <w:lang w:val="en-US"/>
              </w:rPr>
              <w:t>(x: float, y: float):</w:t>
            </w:r>
          </w:p>
          <w:p w14:paraId="59B02744" w14:textId="3A18648D" w:rsidR="00E23D98" w:rsidRPr="00E23D98" w:rsidRDefault="00E23D98" w:rsidP="00E23D98">
            <w:pPr>
              <w:rPr>
                <w:rFonts w:eastAsiaTheme="minorEastAsia" w:cs="Times New Roman"/>
                <w:iCs/>
              </w:rPr>
            </w:pPr>
            <w:r w:rsidRPr="00E23D98">
              <w:rPr>
                <w:rFonts w:eastAsiaTheme="minorEastAsia" w:cs="Times New Roman"/>
                <w:iCs/>
                <w:lang w:val="en-US"/>
              </w:rPr>
              <w:t xml:space="preserve">        return y - (2 * x)/y</w:t>
            </w:r>
          </w:p>
          <w:p w14:paraId="55DF4A4C" w14:textId="77777777" w:rsidR="00E23D98" w:rsidRPr="00E23D98" w:rsidRDefault="00E23D98" w:rsidP="00E23D98">
            <w:pPr>
              <w:rPr>
                <w:rFonts w:eastAsiaTheme="minorEastAsia" w:cs="Times New Roman"/>
                <w:iCs/>
                <w:lang w:val="en-US"/>
              </w:rPr>
            </w:pPr>
          </w:p>
          <w:p w14:paraId="72322358"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fourth_function</w:t>
            </w:r>
            <w:proofErr w:type="spellEnd"/>
            <w:r w:rsidRPr="00E23D98">
              <w:rPr>
                <w:rFonts w:eastAsiaTheme="minorEastAsia" w:cs="Times New Roman"/>
                <w:iCs/>
                <w:lang w:val="en-US"/>
              </w:rPr>
              <w:t>(x: float, y: float):</w:t>
            </w:r>
          </w:p>
          <w:p w14:paraId="1C81A7A2" w14:textId="54D63E20" w:rsidR="00E23D98" w:rsidRPr="00E23D98" w:rsidRDefault="00E23D98" w:rsidP="00E23D98">
            <w:pPr>
              <w:rPr>
                <w:rFonts w:eastAsiaTheme="minorEastAsia" w:cs="Times New Roman"/>
                <w:iCs/>
              </w:rPr>
            </w:pPr>
            <w:r w:rsidRPr="00E23D98">
              <w:rPr>
                <w:rFonts w:eastAsiaTheme="minorEastAsia" w:cs="Times New Roman"/>
                <w:iCs/>
                <w:lang w:val="en-US"/>
              </w:rPr>
              <w:t xml:space="preserve">        return x + y</w:t>
            </w:r>
          </w:p>
          <w:p w14:paraId="3508BB22"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
          <w:p w14:paraId="2AFFD38E"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default_function</w:t>
            </w:r>
            <w:proofErr w:type="spellEnd"/>
            <w:r w:rsidRPr="00E23D98">
              <w:rPr>
                <w:rFonts w:eastAsiaTheme="minorEastAsia" w:cs="Times New Roman"/>
                <w:iCs/>
                <w:lang w:val="en-US"/>
              </w:rPr>
              <w:t>(</w:t>
            </w:r>
            <w:proofErr w:type="spellStart"/>
            <w:r w:rsidRPr="00E23D98">
              <w:rPr>
                <w:rFonts w:eastAsiaTheme="minorEastAsia" w:cs="Times New Roman"/>
                <w:iCs/>
                <w:lang w:val="en-US"/>
              </w:rPr>
              <w:t>x:float</w:t>
            </w:r>
            <w:proofErr w:type="spellEnd"/>
            <w:r w:rsidRPr="00E23D98">
              <w:rPr>
                <w:rFonts w:eastAsiaTheme="minorEastAsia" w:cs="Times New Roman"/>
                <w:iCs/>
                <w:lang w:val="en-US"/>
              </w:rPr>
              <w:t>, y: float):</w:t>
            </w:r>
          </w:p>
          <w:p w14:paraId="3363BE03"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return 0.0</w:t>
            </w:r>
          </w:p>
          <w:p w14:paraId="147D4140" w14:textId="77777777" w:rsidR="00E23D98" w:rsidRPr="00E23D98" w:rsidRDefault="00E23D98" w:rsidP="00E23D98">
            <w:pPr>
              <w:rPr>
                <w:rFonts w:eastAsiaTheme="minorEastAsia" w:cs="Times New Roman"/>
                <w:iCs/>
                <w:lang w:val="en-US"/>
              </w:rPr>
            </w:pPr>
          </w:p>
          <w:p w14:paraId="4F7C39EB"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get_function</w:t>
            </w:r>
            <w:proofErr w:type="spellEnd"/>
            <w:r w:rsidRPr="00E23D98">
              <w:rPr>
                <w:rFonts w:eastAsiaTheme="minorEastAsia" w:cs="Times New Roman"/>
                <w:iCs/>
                <w:lang w:val="en-US"/>
              </w:rPr>
              <w:t>(n: int):</w:t>
            </w:r>
          </w:p>
          <w:p w14:paraId="6BC6D56B"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if n == 1:</w:t>
            </w:r>
          </w:p>
          <w:p w14:paraId="45F65D09"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gramStart"/>
            <w:r w:rsidRPr="00E23D98">
              <w:rPr>
                <w:rFonts w:eastAsiaTheme="minorEastAsia" w:cs="Times New Roman"/>
                <w:iCs/>
                <w:lang w:val="en-US"/>
              </w:rPr>
              <w:t>return</w:t>
            </w:r>
            <w:proofErr w:type="gramEnd"/>
            <w:r w:rsidRPr="00E23D98">
              <w:rPr>
                <w:rFonts w:eastAsiaTheme="minorEastAsia" w:cs="Times New Roman"/>
                <w:iCs/>
                <w:lang w:val="en-US"/>
              </w:rPr>
              <w:t xml:space="preserve"> </w:t>
            </w:r>
            <w:proofErr w:type="spellStart"/>
            <w:r w:rsidRPr="00E23D98">
              <w:rPr>
                <w:rFonts w:eastAsiaTheme="minorEastAsia" w:cs="Times New Roman"/>
                <w:iCs/>
                <w:lang w:val="en-US"/>
              </w:rPr>
              <w:t>Result.first_function</w:t>
            </w:r>
            <w:proofErr w:type="spellEnd"/>
          </w:p>
          <w:p w14:paraId="175C0328"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elif</w:t>
            </w:r>
            <w:proofErr w:type="spellEnd"/>
            <w:r w:rsidRPr="00E23D98">
              <w:rPr>
                <w:rFonts w:eastAsiaTheme="minorEastAsia" w:cs="Times New Roman"/>
                <w:iCs/>
                <w:lang w:val="en-US"/>
              </w:rPr>
              <w:t xml:space="preserve"> n == 2:</w:t>
            </w:r>
          </w:p>
          <w:p w14:paraId="3FF1C3B0"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gramStart"/>
            <w:r w:rsidRPr="00E23D98">
              <w:rPr>
                <w:rFonts w:eastAsiaTheme="minorEastAsia" w:cs="Times New Roman"/>
                <w:iCs/>
                <w:lang w:val="en-US"/>
              </w:rPr>
              <w:t>return</w:t>
            </w:r>
            <w:proofErr w:type="gramEnd"/>
            <w:r w:rsidRPr="00E23D98">
              <w:rPr>
                <w:rFonts w:eastAsiaTheme="minorEastAsia" w:cs="Times New Roman"/>
                <w:iCs/>
                <w:lang w:val="en-US"/>
              </w:rPr>
              <w:t xml:space="preserve"> </w:t>
            </w:r>
            <w:proofErr w:type="spellStart"/>
            <w:r w:rsidRPr="00E23D98">
              <w:rPr>
                <w:rFonts w:eastAsiaTheme="minorEastAsia" w:cs="Times New Roman"/>
                <w:iCs/>
                <w:lang w:val="en-US"/>
              </w:rPr>
              <w:t>Result.second_function</w:t>
            </w:r>
            <w:proofErr w:type="spellEnd"/>
          </w:p>
          <w:p w14:paraId="38ED0C95"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elif</w:t>
            </w:r>
            <w:proofErr w:type="spellEnd"/>
            <w:r w:rsidRPr="00E23D98">
              <w:rPr>
                <w:rFonts w:eastAsiaTheme="minorEastAsia" w:cs="Times New Roman"/>
                <w:iCs/>
                <w:lang w:val="en-US"/>
              </w:rPr>
              <w:t xml:space="preserve"> n == 3:</w:t>
            </w:r>
          </w:p>
          <w:p w14:paraId="79087B34"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gramStart"/>
            <w:r w:rsidRPr="00E23D98">
              <w:rPr>
                <w:rFonts w:eastAsiaTheme="minorEastAsia" w:cs="Times New Roman"/>
                <w:iCs/>
                <w:lang w:val="en-US"/>
              </w:rPr>
              <w:t>return</w:t>
            </w:r>
            <w:proofErr w:type="gramEnd"/>
            <w:r w:rsidRPr="00E23D98">
              <w:rPr>
                <w:rFonts w:eastAsiaTheme="minorEastAsia" w:cs="Times New Roman"/>
                <w:iCs/>
                <w:lang w:val="en-US"/>
              </w:rPr>
              <w:t xml:space="preserve"> </w:t>
            </w:r>
            <w:proofErr w:type="spellStart"/>
            <w:r w:rsidRPr="00E23D98">
              <w:rPr>
                <w:rFonts w:eastAsiaTheme="minorEastAsia" w:cs="Times New Roman"/>
                <w:iCs/>
                <w:lang w:val="en-US"/>
              </w:rPr>
              <w:t>Result.third_function</w:t>
            </w:r>
            <w:proofErr w:type="spellEnd"/>
          </w:p>
          <w:p w14:paraId="556B7A3E"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elif</w:t>
            </w:r>
            <w:proofErr w:type="spellEnd"/>
            <w:r w:rsidRPr="00E23D98">
              <w:rPr>
                <w:rFonts w:eastAsiaTheme="minorEastAsia" w:cs="Times New Roman"/>
                <w:iCs/>
                <w:lang w:val="en-US"/>
              </w:rPr>
              <w:t xml:space="preserve"> n == 4:</w:t>
            </w:r>
          </w:p>
          <w:p w14:paraId="173D7C36"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gramStart"/>
            <w:r w:rsidRPr="00E23D98">
              <w:rPr>
                <w:rFonts w:eastAsiaTheme="minorEastAsia" w:cs="Times New Roman"/>
                <w:iCs/>
                <w:lang w:val="en-US"/>
              </w:rPr>
              <w:t>return</w:t>
            </w:r>
            <w:proofErr w:type="gramEnd"/>
            <w:r w:rsidRPr="00E23D98">
              <w:rPr>
                <w:rFonts w:eastAsiaTheme="minorEastAsia" w:cs="Times New Roman"/>
                <w:iCs/>
                <w:lang w:val="en-US"/>
              </w:rPr>
              <w:t xml:space="preserve"> </w:t>
            </w:r>
            <w:proofErr w:type="spellStart"/>
            <w:r w:rsidRPr="00E23D98">
              <w:rPr>
                <w:rFonts w:eastAsiaTheme="minorEastAsia" w:cs="Times New Roman"/>
                <w:iCs/>
                <w:lang w:val="en-US"/>
              </w:rPr>
              <w:t>Result.fourth_function</w:t>
            </w:r>
            <w:proofErr w:type="spellEnd"/>
          </w:p>
          <w:p w14:paraId="2CD2D55F"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else:</w:t>
            </w:r>
          </w:p>
          <w:p w14:paraId="2F50685E"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gramStart"/>
            <w:r w:rsidRPr="00E23D98">
              <w:rPr>
                <w:rFonts w:eastAsiaTheme="minorEastAsia" w:cs="Times New Roman"/>
                <w:iCs/>
                <w:lang w:val="en-US"/>
              </w:rPr>
              <w:t>return</w:t>
            </w:r>
            <w:proofErr w:type="gramEnd"/>
            <w:r w:rsidRPr="00E23D98">
              <w:rPr>
                <w:rFonts w:eastAsiaTheme="minorEastAsia" w:cs="Times New Roman"/>
                <w:iCs/>
                <w:lang w:val="en-US"/>
              </w:rPr>
              <w:t xml:space="preserve"> </w:t>
            </w:r>
            <w:proofErr w:type="spellStart"/>
            <w:r w:rsidRPr="00E23D98">
              <w:rPr>
                <w:rFonts w:eastAsiaTheme="minorEastAsia" w:cs="Times New Roman"/>
                <w:iCs/>
                <w:lang w:val="en-US"/>
              </w:rPr>
              <w:t>Result.default_function</w:t>
            </w:r>
            <w:proofErr w:type="spellEnd"/>
          </w:p>
          <w:p w14:paraId="3AC0A33C" w14:textId="77777777" w:rsidR="00E23D98" w:rsidRPr="00E23D98" w:rsidRDefault="00E23D98" w:rsidP="00E23D98">
            <w:pPr>
              <w:rPr>
                <w:rFonts w:eastAsiaTheme="minorEastAsia" w:cs="Times New Roman"/>
                <w:iCs/>
                <w:lang w:val="en-US"/>
              </w:rPr>
            </w:pPr>
          </w:p>
          <w:p w14:paraId="21A21E58"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def </w:t>
            </w:r>
            <w:proofErr w:type="spellStart"/>
            <w:r w:rsidRPr="00E23D98">
              <w:rPr>
                <w:rFonts w:eastAsiaTheme="minorEastAsia" w:cs="Times New Roman"/>
                <w:iCs/>
                <w:lang w:val="en-US"/>
              </w:rPr>
              <w:t>solveByEulerImproved</w:t>
            </w:r>
            <w:proofErr w:type="spellEnd"/>
            <w:r w:rsidRPr="00E23D98">
              <w:rPr>
                <w:rFonts w:eastAsiaTheme="minorEastAsia" w:cs="Times New Roman"/>
                <w:iCs/>
                <w:lang w:val="en-US"/>
              </w:rPr>
              <w:t xml:space="preserve">(f, epsilon, a, </w:t>
            </w:r>
            <w:proofErr w:type="spellStart"/>
            <w:r w:rsidRPr="00E23D98">
              <w:rPr>
                <w:rFonts w:eastAsiaTheme="minorEastAsia" w:cs="Times New Roman"/>
                <w:iCs/>
                <w:lang w:val="en-US"/>
              </w:rPr>
              <w:t>y_a</w:t>
            </w:r>
            <w:proofErr w:type="spellEnd"/>
            <w:r w:rsidRPr="00E23D98">
              <w:rPr>
                <w:rFonts w:eastAsiaTheme="minorEastAsia" w:cs="Times New Roman"/>
                <w:iCs/>
                <w:lang w:val="en-US"/>
              </w:rPr>
              <w:t>, b):</w:t>
            </w:r>
          </w:p>
          <w:p w14:paraId="6372E1A5"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selected_function</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Result.get_function</w:t>
            </w:r>
            <w:proofErr w:type="spellEnd"/>
            <w:r w:rsidRPr="00E23D98">
              <w:rPr>
                <w:rFonts w:eastAsiaTheme="minorEastAsia" w:cs="Times New Roman"/>
                <w:iCs/>
                <w:lang w:val="en-US"/>
              </w:rPr>
              <w:t>(f)</w:t>
            </w:r>
          </w:p>
          <w:p w14:paraId="49476250"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step_size</w:t>
            </w:r>
            <w:proofErr w:type="spellEnd"/>
            <w:r w:rsidRPr="00E23D98">
              <w:rPr>
                <w:rFonts w:eastAsiaTheme="minorEastAsia" w:cs="Times New Roman"/>
                <w:iCs/>
                <w:lang w:val="en-US"/>
              </w:rPr>
              <w:t xml:space="preserve"> = 0.01  </w:t>
            </w:r>
          </w:p>
          <w:p w14:paraId="52937C11"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current_x</w:t>
            </w:r>
            <w:proofErr w:type="spellEnd"/>
            <w:r w:rsidRPr="00E23D98">
              <w:rPr>
                <w:rFonts w:eastAsiaTheme="minorEastAsia" w:cs="Times New Roman"/>
                <w:iCs/>
                <w:lang w:val="en-US"/>
              </w:rPr>
              <w:t xml:space="preserve"> = a</w:t>
            </w:r>
          </w:p>
          <w:p w14:paraId="7F0B6C51"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current_y</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y_a</w:t>
            </w:r>
            <w:proofErr w:type="spellEnd"/>
          </w:p>
          <w:p w14:paraId="74475EF3" w14:textId="77777777" w:rsidR="00E23D98" w:rsidRPr="00E23D98" w:rsidRDefault="00E23D98" w:rsidP="00E23D98">
            <w:pPr>
              <w:rPr>
                <w:rFonts w:eastAsiaTheme="minorEastAsia" w:cs="Times New Roman"/>
                <w:iCs/>
                <w:lang w:val="en-US"/>
              </w:rPr>
            </w:pPr>
          </w:p>
          <w:p w14:paraId="71129679"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while </w:t>
            </w:r>
            <w:proofErr w:type="spellStart"/>
            <w:r w:rsidRPr="00E23D98">
              <w:rPr>
                <w:rFonts w:eastAsiaTheme="minorEastAsia" w:cs="Times New Roman"/>
                <w:iCs/>
                <w:lang w:val="en-US"/>
              </w:rPr>
              <w:t>current_x</w:t>
            </w:r>
            <w:proofErr w:type="spellEnd"/>
            <w:r w:rsidRPr="00E23D98">
              <w:rPr>
                <w:rFonts w:eastAsiaTheme="minorEastAsia" w:cs="Times New Roman"/>
                <w:iCs/>
                <w:lang w:val="en-US"/>
              </w:rPr>
              <w:t xml:space="preserve"> &lt; b:</w:t>
            </w:r>
          </w:p>
          <w:p w14:paraId="71238615"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k1 = </w:t>
            </w:r>
            <w:proofErr w:type="spellStart"/>
            <w:r w:rsidRPr="00E23D98">
              <w:rPr>
                <w:rFonts w:eastAsiaTheme="minorEastAsia" w:cs="Times New Roman"/>
                <w:iCs/>
                <w:lang w:val="en-US"/>
              </w:rPr>
              <w:t>step_size</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selected_function</w:t>
            </w:r>
            <w:proofErr w:type="spellEnd"/>
            <w:r w:rsidRPr="00E23D98">
              <w:rPr>
                <w:rFonts w:eastAsiaTheme="minorEastAsia" w:cs="Times New Roman"/>
                <w:iCs/>
                <w:lang w:val="en-US"/>
              </w:rPr>
              <w:t>(</w:t>
            </w:r>
            <w:proofErr w:type="spellStart"/>
            <w:r w:rsidRPr="00E23D98">
              <w:rPr>
                <w:rFonts w:eastAsiaTheme="minorEastAsia" w:cs="Times New Roman"/>
                <w:iCs/>
                <w:lang w:val="en-US"/>
              </w:rPr>
              <w:t>current_x</w:t>
            </w:r>
            <w:proofErr w:type="spellEnd"/>
            <w:r w:rsidRPr="00E23D98">
              <w:rPr>
                <w:rFonts w:eastAsiaTheme="minorEastAsia" w:cs="Times New Roman"/>
                <w:iCs/>
                <w:lang w:val="en-US"/>
              </w:rPr>
              <w:t xml:space="preserve">, </w:t>
            </w:r>
            <w:proofErr w:type="spellStart"/>
            <w:r w:rsidRPr="00E23D98">
              <w:rPr>
                <w:rFonts w:eastAsiaTheme="minorEastAsia" w:cs="Times New Roman"/>
                <w:iCs/>
                <w:lang w:val="en-US"/>
              </w:rPr>
              <w:t>current_y</w:t>
            </w:r>
            <w:proofErr w:type="spellEnd"/>
            <w:r w:rsidRPr="00E23D98">
              <w:rPr>
                <w:rFonts w:eastAsiaTheme="minorEastAsia" w:cs="Times New Roman"/>
                <w:iCs/>
                <w:lang w:val="en-US"/>
              </w:rPr>
              <w:t>)</w:t>
            </w:r>
          </w:p>
          <w:p w14:paraId="7ADBC3A5"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k2 = </w:t>
            </w:r>
            <w:proofErr w:type="spellStart"/>
            <w:r w:rsidRPr="00E23D98">
              <w:rPr>
                <w:rFonts w:eastAsiaTheme="minorEastAsia" w:cs="Times New Roman"/>
                <w:iCs/>
                <w:lang w:val="en-US"/>
              </w:rPr>
              <w:t>step_size</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selected_function</w:t>
            </w:r>
            <w:proofErr w:type="spellEnd"/>
            <w:r w:rsidRPr="00E23D98">
              <w:rPr>
                <w:rFonts w:eastAsiaTheme="minorEastAsia" w:cs="Times New Roman"/>
                <w:iCs/>
                <w:lang w:val="en-US"/>
              </w:rPr>
              <w:t>(</w:t>
            </w:r>
            <w:proofErr w:type="spellStart"/>
            <w:r w:rsidRPr="00E23D98">
              <w:rPr>
                <w:rFonts w:eastAsiaTheme="minorEastAsia" w:cs="Times New Roman"/>
                <w:iCs/>
                <w:lang w:val="en-US"/>
              </w:rPr>
              <w:t>current_x</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step_size</w:t>
            </w:r>
            <w:proofErr w:type="spellEnd"/>
            <w:r w:rsidRPr="00E23D98">
              <w:rPr>
                <w:rFonts w:eastAsiaTheme="minorEastAsia" w:cs="Times New Roman"/>
                <w:iCs/>
                <w:lang w:val="en-US"/>
              </w:rPr>
              <w:t xml:space="preserve">, </w:t>
            </w:r>
            <w:proofErr w:type="spellStart"/>
            <w:r w:rsidRPr="00E23D98">
              <w:rPr>
                <w:rFonts w:eastAsiaTheme="minorEastAsia" w:cs="Times New Roman"/>
                <w:iCs/>
                <w:lang w:val="en-US"/>
              </w:rPr>
              <w:t>current_y</w:t>
            </w:r>
            <w:proofErr w:type="spellEnd"/>
            <w:r w:rsidRPr="00E23D98">
              <w:rPr>
                <w:rFonts w:eastAsiaTheme="minorEastAsia" w:cs="Times New Roman"/>
                <w:iCs/>
                <w:lang w:val="en-US"/>
              </w:rPr>
              <w:t xml:space="preserve"> + k1)</w:t>
            </w:r>
          </w:p>
          <w:p w14:paraId="5BED800F"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current_y</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current_y</w:t>
            </w:r>
            <w:proofErr w:type="spellEnd"/>
            <w:r w:rsidRPr="00E23D98">
              <w:rPr>
                <w:rFonts w:eastAsiaTheme="minorEastAsia" w:cs="Times New Roman"/>
                <w:iCs/>
                <w:lang w:val="en-US"/>
              </w:rPr>
              <w:t xml:space="preserve"> + (k1 + k2) / 2</w:t>
            </w:r>
          </w:p>
          <w:p w14:paraId="4156A7AD" w14:textId="77777777" w:rsidR="00E23D98" w:rsidRPr="00E23D98" w:rsidRDefault="00E23D98" w:rsidP="00E23D98">
            <w:pPr>
              <w:rPr>
                <w:rFonts w:eastAsiaTheme="minorEastAsia" w:cs="Times New Roman"/>
                <w:iCs/>
                <w:lang w:val="en-US"/>
              </w:rPr>
            </w:pPr>
            <w:r w:rsidRPr="00E23D98">
              <w:rPr>
                <w:rFonts w:eastAsiaTheme="minorEastAsia" w:cs="Times New Roman"/>
                <w:iCs/>
                <w:lang w:val="en-US"/>
              </w:rPr>
              <w:t xml:space="preserve">            </w:t>
            </w:r>
            <w:proofErr w:type="spellStart"/>
            <w:r w:rsidRPr="00E23D98">
              <w:rPr>
                <w:rFonts w:eastAsiaTheme="minorEastAsia" w:cs="Times New Roman"/>
                <w:iCs/>
                <w:lang w:val="en-US"/>
              </w:rPr>
              <w:t>current_x</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current_x</w:t>
            </w:r>
            <w:proofErr w:type="spellEnd"/>
            <w:r w:rsidRPr="00E23D98">
              <w:rPr>
                <w:rFonts w:eastAsiaTheme="minorEastAsia" w:cs="Times New Roman"/>
                <w:iCs/>
                <w:lang w:val="en-US"/>
              </w:rPr>
              <w:t xml:space="preserve"> + </w:t>
            </w:r>
            <w:proofErr w:type="spellStart"/>
            <w:r w:rsidRPr="00E23D98">
              <w:rPr>
                <w:rFonts w:eastAsiaTheme="minorEastAsia" w:cs="Times New Roman"/>
                <w:iCs/>
                <w:lang w:val="en-US"/>
              </w:rPr>
              <w:t>step_size</w:t>
            </w:r>
            <w:proofErr w:type="spellEnd"/>
          </w:p>
          <w:p w14:paraId="34CA0E4F" w14:textId="1703F4FC" w:rsidR="00E23D98" w:rsidRPr="00E23D98" w:rsidRDefault="00E23D98" w:rsidP="00E23D98">
            <w:pPr>
              <w:rPr>
                <w:rFonts w:ascii="Times New Roman" w:eastAsiaTheme="minorEastAsia" w:hAnsi="Times New Roman" w:cs="Times New Roman"/>
                <w:iCs/>
                <w:sz w:val="28"/>
                <w:szCs w:val="28"/>
                <w:lang w:val="en-US"/>
              </w:rPr>
            </w:pPr>
            <w:r w:rsidRPr="00E23D98">
              <w:rPr>
                <w:rFonts w:eastAsiaTheme="minorEastAsia" w:cs="Times New Roman"/>
                <w:iCs/>
                <w:lang w:val="en-US"/>
              </w:rPr>
              <w:t xml:space="preserve">        return </w:t>
            </w:r>
            <w:proofErr w:type="spellStart"/>
            <w:r w:rsidRPr="00E23D98">
              <w:rPr>
                <w:rFonts w:eastAsiaTheme="minorEastAsia" w:cs="Times New Roman"/>
                <w:iCs/>
                <w:lang w:val="en-US"/>
              </w:rPr>
              <w:t>current_y</w:t>
            </w:r>
            <w:proofErr w:type="spellEnd"/>
            <w:r w:rsidRPr="00E23D98">
              <w:rPr>
                <w:rFonts w:ascii="Times New Roman" w:eastAsiaTheme="minorEastAsia" w:hAnsi="Times New Roman" w:cs="Times New Roman"/>
                <w:iCs/>
                <w:sz w:val="28"/>
                <w:szCs w:val="28"/>
                <w:lang w:val="en-US"/>
              </w:rPr>
              <w:t xml:space="preserve"> </w:t>
            </w:r>
          </w:p>
        </w:tc>
      </w:tr>
    </w:tbl>
    <w:p w14:paraId="5793F9E5" w14:textId="6CF27916" w:rsidR="00E23D98" w:rsidRDefault="00E23D98" w:rsidP="00E23D98">
      <w:pPr>
        <w:rPr>
          <w:rFonts w:ascii="Times New Roman" w:eastAsiaTheme="minorEastAsia" w:hAnsi="Times New Roman" w:cs="Times New Roman"/>
          <w:iCs/>
          <w:sz w:val="28"/>
          <w:szCs w:val="28"/>
          <w:lang w:val="en-US"/>
        </w:rPr>
      </w:pPr>
    </w:p>
    <w:p w14:paraId="2D1C295E" w14:textId="77777777" w:rsidR="00E23D98" w:rsidRDefault="00E23D98">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br w:type="page"/>
      </w:r>
    </w:p>
    <w:p w14:paraId="1D3DF526" w14:textId="01708ABA" w:rsidR="00E23D98" w:rsidRDefault="00E23D98" w:rsidP="00DA3581">
      <w:pPr>
        <w:pStyle w:val="1"/>
        <w:jc w:val="center"/>
        <w:rPr>
          <w:rFonts w:ascii="Times New Roman" w:eastAsiaTheme="minorEastAsia" w:hAnsi="Times New Roman" w:cs="Times New Roman"/>
          <w:iCs/>
          <w:sz w:val="28"/>
          <w:szCs w:val="28"/>
        </w:rPr>
      </w:pPr>
      <w:bookmarkStart w:id="3" w:name="_Toc195798872"/>
      <w:r>
        <w:rPr>
          <w:rFonts w:ascii="Times New Roman" w:eastAsiaTheme="minorEastAsia" w:hAnsi="Times New Roman" w:cs="Times New Roman"/>
          <w:iCs/>
          <w:sz w:val="28"/>
          <w:szCs w:val="28"/>
        </w:rPr>
        <w:lastRenderedPageBreak/>
        <w:t>Примеры работы программы</w:t>
      </w:r>
      <w:bookmarkEnd w:id="3"/>
    </w:p>
    <w:p w14:paraId="14EAE521" w14:textId="029E695D" w:rsidR="00E23D98" w:rsidRPr="00E23D98" w:rsidRDefault="00E23D98" w:rsidP="00E23D98">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1.</w:t>
      </w:r>
    </w:p>
    <w:tbl>
      <w:tblPr>
        <w:tblStyle w:val="ad"/>
        <w:tblW w:w="0" w:type="auto"/>
        <w:jc w:val="center"/>
        <w:tblLook w:val="04A0" w:firstRow="1" w:lastRow="0" w:firstColumn="1" w:lastColumn="0" w:noHBand="0" w:noVBand="1"/>
      </w:tblPr>
      <w:tblGrid>
        <w:gridCol w:w="2972"/>
        <w:gridCol w:w="2977"/>
      </w:tblGrid>
      <w:tr w:rsidR="00E23D98" w14:paraId="08A8E531" w14:textId="77777777" w:rsidTr="00E23D98">
        <w:trPr>
          <w:jc w:val="center"/>
        </w:trPr>
        <w:tc>
          <w:tcPr>
            <w:tcW w:w="2972" w:type="dxa"/>
          </w:tcPr>
          <w:p w14:paraId="7293A9A1" w14:textId="2BA7AB5B" w:rsidR="00E23D98" w:rsidRDefault="00E23D98" w:rsidP="004B5C62">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Входные данные</w:t>
            </w:r>
          </w:p>
        </w:tc>
        <w:tc>
          <w:tcPr>
            <w:tcW w:w="2977" w:type="dxa"/>
          </w:tcPr>
          <w:p w14:paraId="25DF756F" w14:textId="2781ADD3" w:rsidR="00E23D98" w:rsidRDefault="00E23D98" w:rsidP="004B5C62">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Выходные данные</w:t>
            </w:r>
          </w:p>
        </w:tc>
      </w:tr>
      <w:tr w:rsidR="00E23D98" w14:paraId="097CBC8A" w14:textId="77777777" w:rsidTr="00E23D98">
        <w:trPr>
          <w:jc w:val="center"/>
        </w:trPr>
        <w:tc>
          <w:tcPr>
            <w:tcW w:w="2972" w:type="dxa"/>
          </w:tcPr>
          <w:p w14:paraId="2C8A0444" w14:textId="77777777" w:rsidR="00E23D98" w:rsidRPr="00E23D98" w:rsidRDefault="00E23D98" w:rsidP="00E23D98">
            <w:pPr>
              <w:jc w:val="center"/>
              <w:rPr>
                <w:rFonts w:ascii="Times New Roman" w:eastAsiaTheme="minorEastAsia" w:hAnsi="Times New Roman" w:cs="Times New Roman"/>
                <w:iCs/>
                <w:sz w:val="28"/>
                <w:szCs w:val="28"/>
              </w:rPr>
            </w:pPr>
            <w:r w:rsidRPr="00E23D98">
              <w:rPr>
                <w:rFonts w:ascii="Times New Roman" w:eastAsiaTheme="minorEastAsia" w:hAnsi="Times New Roman" w:cs="Times New Roman"/>
                <w:iCs/>
                <w:sz w:val="28"/>
                <w:szCs w:val="28"/>
              </w:rPr>
              <w:t>1</w:t>
            </w:r>
          </w:p>
          <w:p w14:paraId="45D26CA2" w14:textId="77777777" w:rsidR="00E23D98" w:rsidRPr="00E23D98" w:rsidRDefault="00E23D98" w:rsidP="00E23D98">
            <w:pPr>
              <w:jc w:val="center"/>
              <w:rPr>
                <w:rFonts w:ascii="Times New Roman" w:eastAsiaTheme="minorEastAsia" w:hAnsi="Times New Roman" w:cs="Times New Roman"/>
                <w:iCs/>
                <w:sz w:val="28"/>
                <w:szCs w:val="28"/>
              </w:rPr>
            </w:pPr>
            <w:r w:rsidRPr="00E23D98">
              <w:rPr>
                <w:rFonts w:ascii="Times New Roman" w:eastAsiaTheme="minorEastAsia" w:hAnsi="Times New Roman" w:cs="Times New Roman"/>
                <w:iCs/>
                <w:sz w:val="28"/>
                <w:szCs w:val="28"/>
              </w:rPr>
              <w:t>0.002</w:t>
            </w:r>
          </w:p>
          <w:p w14:paraId="349E6B14" w14:textId="77777777" w:rsidR="00E23D98" w:rsidRPr="00E23D98" w:rsidRDefault="00E23D98" w:rsidP="00E23D98">
            <w:pPr>
              <w:jc w:val="center"/>
              <w:rPr>
                <w:rFonts w:ascii="Times New Roman" w:eastAsiaTheme="minorEastAsia" w:hAnsi="Times New Roman" w:cs="Times New Roman"/>
                <w:iCs/>
                <w:sz w:val="28"/>
                <w:szCs w:val="28"/>
              </w:rPr>
            </w:pPr>
            <w:r w:rsidRPr="00E23D98">
              <w:rPr>
                <w:rFonts w:ascii="Times New Roman" w:eastAsiaTheme="minorEastAsia" w:hAnsi="Times New Roman" w:cs="Times New Roman"/>
                <w:iCs/>
                <w:sz w:val="28"/>
                <w:szCs w:val="28"/>
              </w:rPr>
              <w:t>2</w:t>
            </w:r>
          </w:p>
          <w:p w14:paraId="3C7EAB25" w14:textId="77777777" w:rsidR="00E23D98" w:rsidRPr="00E23D98" w:rsidRDefault="00E23D98" w:rsidP="00E23D98">
            <w:pPr>
              <w:jc w:val="center"/>
              <w:rPr>
                <w:rFonts w:ascii="Times New Roman" w:eastAsiaTheme="minorEastAsia" w:hAnsi="Times New Roman" w:cs="Times New Roman"/>
                <w:iCs/>
                <w:sz w:val="28"/>
                <w:szCs w:val="28"/>
              </w:rPr>
            </w:pPr>
            <w:r w:rsidRPr="00E23D98">
              <w:rPr>
                <w:rFonts w:ascii="Times New Roman" w:eastAsiaTheme="minorEastAsia" w:hAnsi="Times New Roman" w:cs="Times New Roman"/>
                <w:iCs/>
                <w:sz w:val="28"/>
                <w:szCs w:val="28"/>
              </w:rPr>
              <w:t>1</w:t>
            </w:r>
          </w:p>
          <w:p w14:paraId="526D2F50" w14:textId="62786BDA" w:rsidR="00E23D98" w:rsidRDefault="00E23D98" w:rsidP="00E23D98">
            <w:pPr>
              <w:jc w:val="center"/>
              <w:rPr>
                <w:rFonts w:ascii="Times New Roman" w:eastAsiaTheme="minorEastAsia" w:hAnsi="Times New Roman" w:cs="Times New Roman"/>
                <w:iCs/>
                <w:sz w:val="28"/>
                <w:szCs w:val="28"/>
              </w:rPr>
            </w:pPr>
            <w:r w:rsidRPr="00E23D98">
              <w:rPr>
                <w:rFonts w:ascii="Times New Roman" w:eastAsiaTheme="minorEastAsia" w:hAnsi="Times New Roman" w:cs="Times New Roman"/>
                <w:iCs/>
                <w:sz w:val="28"/>
                <w:szCs w:val="28"/>
              </w:rPr>
              <w:t>1</w:t>
            </w:r>
          </w:p>
        </w:tc>
        <w:tc>
          <w:tcPr>
            <w:tcW w:w="2977" w:type="dxa"/>
          </w:tcPr>
          <w:p w14:paraId="69A3BD3F" w14:textId="77777777" w:rsidR="00E23D98" w:rsidRDefault="00E23D98" w:rsidP="00E23D98">
            <w:pPr>
              <w:rPr>
                <w:rFonts w:ascii="Times New Roman" w:eastAsiaTheme="minorEastAsia" w:hAnsi="Times New Roman" w:cs="Times New Roman"/>
                <w:iCs/>
                <w:sz w:val="28"/>
                <w:szCs w:val="28"/>
              </w:rPr>
            </w:pPr>
          </w:p>
          <w:p w14:paraId="1D216106" w14:textId="77777777" w:rsidR="00E23D98" w:rsidRDefault="00E23D98" w:rsidP="00E23D98">
            <w:pPr>
              <w:rPr>
                <w:rFonts w:ascii="Times New Roman" w:eastAsiaTheme="minorEastAsia" w:hAnsi="Times New Roman" w:cs="Times New Roman"/>
                <w:iCs/>
                <w:sz w:val="28"/>
                <w:szCs w:val="28"/>
              </w:rPr>
            </w:pPr>
          </w:p>
          <w:p w14:paraId="41BCF7D7" w14:textId="69815A1C" w:rsidR="00E23D98" w:rsidRDefault="00E23D98" w:rsidP="00E23D98">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1.0</w:t>
            </w:r>
          </w:p>
        </w:tc>
      </w:tr>
    </w:tbl>
    <w:p w14:paraId="6822D9AA" w14:textId="77777777" w:rsidR="00E23D98" w:rsidRDefault="00E23D98" w:rsidP="00E23D98">
      <w:pPr>
        <w:rPr>
          <w:rFonts w:ascii="Times New Roman" w:eastAsiaTheme="minorEastAsia" w:hAnsi="Times New Roman" w:cs="Times New Roman"/>
          <w:iCs/>
          <w:sz w:val="28"/>
          <w:szCs w:val="28"/>
        </w:rPr>
      </w:pPr>
    </w:p>
    <w:p w14:paraId="4C790D01" w14:textId="22D70990" w:rsidR="00E23D98" w:rsidRPr="00E23D98" w:rsidRDefault="00E23D98" w:rsidP="00E23D98">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p>
    <w:tbl>
      <w:tblPr>
        <w:tblStyle w:val="ad"/>
        <w:tblW w:w="0" w:type="auto"/>
        <w:jc w:val="center"/>
        <w:tblLook w:val="04A0" w:firstRow="1" w:lastRow="0" w:firstColumn="1" w:lastColumn="0" w:noHBand="0" w:noVBand="1"/>
      </w:tblPr>
      <w:tblGrid>
        <w:gridCol w:w="2972"/>
        <w:gridCol w:w="2977"/>
      </w:tblGrid>
      <w:tr w:rsidR="00E23D98" w14:paraId="751B4813" w14:textId="77777777" w:rsidTr="002A30C1">
        <w:trPr>
          <w:jc w:val="center"/>
        </w:trPr>
        <w:tc>
          <w:tcPr>
            <w:tcW w:w="2972" w:type="dxa"/>
          </w:tcPr>
          <w:p w14:paraId="5AF4BB00" w14:textId="77777777" w:rsidR="00E23D98" w:rsidRDefault="00E23D98" w:rsidP="004B5C62">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Входные данные</w:t>
            </w:r>
          </w:p>
        </w:tc>
        <w:tc>
          <w:tcPr>
            <w:tcW w:w="2977" w:type="dxa"/>
          </w:tcPr>
          <w:p w14:paraId="79B6CE75" w14:textId="77777777" w:rsidR="00E23D98" w:rsidRDefault="00E23D98" w:rsidP="004B5C62">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Выходные данные</w:t>
            </w:r>
          </w:p>
        </w:tc>
      </w:tr>
      <w:tr w:rsidR="00E23D98" w14:paraId="195F6648" w14:textId="77777777" w:rsidTr="002A30C1">
        <w:trPr>
          <w:jc w:val="center"/>
        </w:trPr>
        <w:tc>
          <w:tcPr>
            <w:tcW w:w="2972" w:type="dxa"/>
          </w:tcPr>
          <w:p w14:paraId="17368AEB" w14:textId="77777777" w:rsidR="00CA0F67" w:rsidRPr="00CA0F67" w:rsidRDefault="00CA0F67" w:rsidP="00CA0F67">
            <w:pPr>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1</w:t>
            </w:r>
          </w:p>
          <w:p w14:paraId="227C0CED" w14:textId="77777777" w:rsidR="00CA0F67" w:rsidRPr="00CA0F67" w:rsidRDefault="00CA0F67" w:rsidP="00CA0F67">
            <w:pPr>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0.005</w:t>
            </w:r>
          </w:p>
          <w:p w14:paraId="0C089261" w14:textId="77777777" w:rsidR="00CA0F67" w:rsidRPr="00CA0F67" w:rsidRDefault="00CA0F67" w:rsidP="00CA0F67">
            <w:pPr>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w:t>
            </w:r>
          </w:p>
          <w:p w14:paraId="3FE44225" w14:textId="77777777" w:rsidR="00CA0F67" w:rsidRPr="00CA0F67" w:rsidRDefault="00CA0F67" w:rsidP="00CA0F67">
            <w:pPr>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1</w:t>
            </w:r>
          </w:p>
          <w:p w14:paraId="568FC866" w14:textId="32CA540B" w:rsidR="00E23D98" w:rsidRDefault="00CA0F67" w:rsidP="00CA0F67">
            <w:pPr>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3</w:t>
            </w:r>
          </w:p>
        </w:tc>
        <w:tc>
          <w:tcPr>
            <w:tcW w:w="2977" w:type="dxa"/>
          </w:tcPr>
          <w:p w14:paraId="6507C38C" w14:textId="77777777" w:rsidR="00E23D98" w:rsidRDefault="00E23D98" w:rsidP="002A30C1">
            <w:pPr>
              <w:rPr>
                <w:rFonts w:ascii="Times New Roman" w:eastAsiaTheme="minorEastAsia" w:hAnsi="Times New Roman" w:cs="Times New Roman"/>
                <w:iCs/>
                <w:sz w:val="28"/>
                <w:szCs w:val="28"/>
              </w:rPr>
            </w:pPr>
          </w:p>
          <w:p w14:paraId="75E5D189" w14:textId="77777777" w:rsidR="00E23D98" w:rsidRDefault="00E23D98" w:rsidP="002A30C1">
            <w:pPr>
              <w:rPr>
                <w:rFonts w:ascii="Times New Roman" w:eastAsiaTheme="minorEastAsia" w:hAnsi="Times New Roman" w:cs="Times New Roman"/>
                <w:iCs/>
                <w:sz w:val="28"/>
                <w:szCs w:val="28"/>
              </w:rPr>
            </w:pPr>
          </w:p>
          <w:p w14:paraId="0CA46265" w14:textId="3A3E23EF" w:rsidR="00E23D98" w:rsidRDefault="00CA0F67" w:rsidP="002A30C1">
            <w:pPr>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2.991337579303062</w:t>
            </w:r>
          </w:p>
        </w:tc>
      </w:tr>
    </w:tbl>
    <w:p w14:paraId="6C42746B" w14:textId="77777777" w:rsidR="00E23D98" w:rsidRDefault="00E23D98" w:rsidP="00E23D98">
      <w:pPr>
        <w:rPr>
          <w:rFonts w:ascii="Times New Roman" w:eastAsiaTheme="minorEastAsia" w:hAnsi="Times New Roman" w:cs="Times New Roman"/>
          <w:iCs/>
          <w:sz w:val="28"/>
          <w:szCs w:val="28"/>
          <w:lang w:val="en-US"/>
        </w:rPr>
      </w:pPr>
    </w:p>
    <w:p w14:paraId="00A239B2" w14:textId="3D46DC72" w:rsidR="00CA0F67" w:rsidRPr="00CA0F67" w:rsidRDefault="00CA0F67" w:rsidP="00CA0F67">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3</w:t>
      </w:r>
      <w:r w:rsidRPr="00CA0F67">
        <w:rPr>
          <w:rFonts w:ascii="Times New Roman" w:eastAsiaTheme="minorEastAsia" w:hAnsi="Times New Roman" w:cs="Times New Roman"/>
          <w:iCs/>
          <w:sz w:val="28"/>
          <w:szCs w:val="28"/>
        </w:rPr>
        <w:t>.</w:t>
      </w:r>
    </w:p>
    <w:tbl>
      <w:tblPr>
        <w:tblStyle w:val="ad"/>
        <w:tblW w:w="0" w:type="auto"/>
        <w:jc w:val="center"/>
        <w:tblLook w:val="04A0" w:firstRow="1" w:lastRow="0" w:firstColumn="1" w:lastColumn="0" w:noHBand="0" w:noVBand="1"/>
      </w:tblPr>
      <w:tblGrid>
        <w:gridCol w:w="2972"/>
        <w:gridCol w:w="2977"/>
      </w:tblGrid>
      <w:tr w:rsidR="00CA0F67" w:rsidRPr="00CA0F67" w14:paraId="78EF40F2" w14:textId="77777777" w:rsidTr="00CA0F67">
        <w:trPr>
          <w:jc w:val="center"/>
        </w:trPr>
        <w:tc>
          <w:tcPr>
            <w:tcW w:w="2972" w:type="dxa"/>
            <w:tcBorders>
              <w:top w:val="single" w:sz="4" w:space="0" w:color="auto"/>
              <w:left w:val="single" w:sz="4" w:space="0" w:color="auto"/>
              <w:bottom w:val="single" w:sz="4" w:space="0" w:color="auto"/>
              <w:right w:val="single" w:sz="4" w:space="0" w:color="auto"/>
            </w:tcBorders>
            <w:hideMark/>
          </w:tcPr>
          <w:p w14:paraId="6A8C1596" w14:textId="77777777" w:rsidR="00CA0F67" w:rsidRPr="00CA0F67" w:rsidRDefault="00CA0F67" w:rsidP="004B5C62">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Входные данные</w:t>
            </w:r>
          </w:p>
        </w:tc>
        <w:tc>
          <w:tcPr>
            <w:tcW w:w="2977" w:type="dxa"/>
            <w:tcBorders>
              <w:top w:val="single" w:sz="4" w:space="0" w:color="auto"/>
              <w:left w:val="single" w:sz="4" w:space="0" w:color="auto"/>
              <w:bottom w:val="single" w:sz="4" w:space="0" w:color="auto"/>
              <w:right w:val="single" w:sz="4" w:space="0" w:color="auto"/>
            </w:tcBorders>
            <w:hideMark/>
          </w:tcPr>
          <w:p w14:paraId="1B2516FA" w14:textId="77777777" w:rsidR="00CA0F67" w:rsidRPr="00CA0F67" w:rsidRDefault="00CA0F67" w:rsidP="004B5C62">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Выходные данные</w:t>
            </w:r>
          </w:p>
        </w:tc>
      </w:tr>
      <w:tr w:rsidR="00CA0F67" w:rsidRPr="00CA0F67" w14:paraId="7BA556DB" w14:textId="77777777" w:rsidTr="00CA0F67">
        <w:trPr>
          <w:jc w:val="center"/>
        </w:trPr>
        <w:tc>
          <w:tcPr>
            <w:tcW w:w="2972" w:type="dxa"/>
            <w:tcBorders>
              <w:top w:val="single" w:sz="4" w:space="0" w:color="auto"/>
              <w:left w:val="single" w:sz="4" w:space="0" w:color="auto"/>
              <w:bottom w:val="single" w:sz="4" w:space="0" w:color="auto"/>
              <w:right w:val="single" w:sz="4" w:space="0" w:color="auto"/>
            </w:tcBorders>
            <w:hideMark/>
          </w:tcPr>
          <w:p w14:paraId="161F2ABB"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4</w:t>
            </w:r>
          </w:p>
          <w:p w14:paraId="44B6F2A5"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0.01</w:t>
            </w:r>
          </w:p>
          <w:p w14:paraId="39876BF3"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w:t>
            </w:r>
          </w:p>
          <w:p w14:paraId="1B45121C"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w:t>
            </w:r>
          </w:p>
          <w:p w14:paraId="32BC5FC9" w14:textId="43D484ED"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1</w:t>
            </w:r>
          </w:p>
        </w:tc>
        <w:tc>
          <w:tcPr>
            <w:tcW w:w="2977" w:type="dxa"/>
            <w:tcBorders>
              <w:top w:val="single" w:sz="4" w:space="0" w:color="auto"/>
              <w:left w:val="single" w:sz="4" w:space="0" w:color="auto"/>
              <w:bottom w:val="single" w:sz="4" w:space="0" w:color="auto"/>
              <w:right w:val="single" w:sz="4" w:space="0" w:color="auto"/>
            </w:tcBorders>
          </w:tcPr>
          <w:p w14:paraId="7FB381D9" w14:textId="77777777" w:rsidR="00CA0F67" w:rsidRPr="00CA0F67" w:rsidRDefault="00CA0F67" w:rsidP="00CA0F67">
            <w:pPr>
              <w:spacing w:after="160" w:line="259" w:lineRule="auto"/>
              <w:rPr>
                <w:rFonts w:ascii="Times New Roman" w:eastAsiaTheme="minorEastAsia" w:hAnsi="Times New Roman" w:cs="Times New Roman"/>
                <w:iCs/>
                <w:sz w:val="28"/>
                <w:szCs w:val="28"/>
              </w:rPr>
            </w:pPr>
          </w:p>
          <w:p w14:paraId="24896E40" w14:textId="77777777" w:rsidR="00CA0F67" w:rsidRPr="00CA0F67" w:rsidRDefault="00CA0F67" w:rsidP="00CA0F67">
            <w:pPr>
              <w:spacing w:after="160" w:line="259" w:lineRule="auto"/>
              <w:rPr>
                <w:rFonts w:ascii="Times New Roman" w:eastAsiaTheme="minorEastAsia" w:hAnsi="Times New Roman" w:cs="Times New Roman"/>
                <w:iCs/>
                <w:sz w:val="28"/>
                <w:szCs w:val="28"/>
              </w:rPr>
            </w:pPr>
          </w:p>
          <w:p w14:paraId="47575003" w14:textId="0F909FB0"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0.7182368625599581</w:t>
            </w:r>
          </w:p>
        </w:tc>
      </w:tr>
    </w:tbl>
    <w:p w14:paraId="75530B4A" w14:textId="77777777" w:rsidR="00CA0F67" w:rsidRDefault="00CA0F67" w:rsidP="00E23D98">
      <w:pPr>
        <w:rPr>
          <w:rFonts w:ascii="Times New Roman" w:eastAsiaTheme="minorEastAsia" w:hAnsi="Times New Roman" w:cs="Times New Roman"/>
          <w:iCs/>
          <w:sz w:val="28"/>
          <w:szCs w:val="28"/>
          <w:lang w:val="en-US"/>
        </w:rPr>
      </w:pPr>
    </w:p>
    <w:p w14:paraId="66C11291" w14:textId="0C87A5C1" w:rsidR="00CA0F67" w:rsidRPr="00CA0F67" w:rsidRDefault="00CA0F67" w:rsidP="00CA0F67">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4</w:t>
      </w:r>
      <w:r w:rsidRPr="00CA0F67">
        <w:rPr>
          <w:rFonts w:ascii="Times New Roman" w:eastAsiaTheme="minorEastAsia" w:hAnsi="Times New Roman" w:cs="Times New Roman"/>
          <w:iCs/>
          <w:sz w:val="28"/>
          <w:szCs w:val="28"/>
        </w:rPr>
        <w:t>.</w:t>
      </w:r>
    </w:p>
    <w:tbl>
      <w:tblPr>
        <w:tblStyle w:val="ad"/>
        <w:tblW w:w="0" w:type="auto"/>
        <w:jc w:val="center"/>
        <w:tblLook w:val="04A0" w:firstRow="1" w:lastRow="0" w:firstColumn="1" w:lastColumn="0" w:noHBand="0" w:noVBand="1"/>
      </w:tblPr>
      <w:tblGrid>
        <w:gridCol w:w="2972"/>
        <w:gridCol w:w="2977"/>
      </w:tblGrid>
      <w:tr w:rsidR="00CA0F67" w:rsidRPr="00CA0F67" w14:paraId="5D01CA3D" w14:textId="77777777" w:rsidTr="00CA0F67">
        <w:trPr>
          <w:jc w:val="center"/>
        </w:trPr>
        <w:tc>
          <w:tcPr>
            <w:tcW w:w="2972" w:type="dxa"/>
            <w:tcBorders>
              <w:top w:val="single" w:sz="4" w:space="0" w:color="auto"/>
              <w:left w:val="single" w:sz="4" w:space="0" w:color="auto"/>
              <w:bottom w:val="single" w:sz="4" w:space="0" w:color="auto"/>
              <w:right w:val="single" w:sz="4" w:space="0" w:color="auto"/>
            </w:tcBorders>
            <w:hideMark/>
          </w:tcPr>
          <w:p w14:paraId="17F22F27" w14:textId="77777777" w:rsidR="00CA0F67" w:rsidRPr="00CA0F67" w:rsidRDefault="00CA0F67" w:rsidP="004B5C62">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Входные данные</w:t>
            </w:r>
          </w:p>
        </w:tc>
        <w:tc>
          <w:tcPr>
            <w:tcW w:w="2977" w:type="dxa"/>
            <w:tcBorders>
              <w:top w:val="single" w:sz="4" w:space="0" w:color="auto"/>
              <w:left w:val="single" w:sz="4" w:space="0" w:color="auto"/>
              <w:bottom w:val="single" w:sz="4" w:space="0" w:color="auto"/>
              <w:right w:val="single" w:sz="4" w:space="0" w:color="auto"/>
            </w:tcBorders>
            <w:hideMark/>
          </w:tcPr>
          <w:p w14:paraId="4107A2EA" w14:textId="77777777" w:rsidR="00CA0F67" w:rsidRPr="00CA0F67" w:rsidRDefault="00CA0F67" w:rsidP="004B5C62">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Выходные данные</w:t>
            </w:r>
          </w:p>
        </w:tc>
      </w:tr>
      <w:tr w:rsidR="00CA0F67" w:rsidRPr="00CA0F67" w14:paraId="546AC7FA" w14:textId="77777777" w:rsidTr="00CA0F67">
        <w:trPr>
          <w:jc w:val="center"/>
        </w:trPr>
        <w:tc>
          <w:tcPr>
            <w:tcW w:w="2972" w:type="dxa"/>
            <w:tcBorders>
              <w:top w:val="single" w:sz="4" w:space="0" w:color="auto"/>
              <w:left w:val="single" w:sz="4" w:space="0" w:color="auto"/>
              <w:bottom w:val="single" w:sz="4" w:space="0" w:color="auto"/>
              <w:right w:val="single" w:sz="4" w:space="0" w:color="auto"/>
            </w:tcBorders>
            <w:hideMark/>
          </w:tcPr>
          <w:p w14:paraId="6E718020"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3</w:t>
            </w:r>
          </w:p>
          <w:p w14:paraId="134D2F95"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0.003</w:t>
            </w:r>
          </w:p>
          <w:p w14:paraId="13272699"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0</w:t>
            </w:r>
          </w:p>
          <w:p w14:paraId="60006949" w14:textId="77777777"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1</w:t>
            </w:r>
          </w:p>
          <w:p w14:paraId="05CF5F2B" w14:textId="0AD40E15"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4</w:t>
            </w:r>
          </w:p>
        </w:tc>
        <w:tc>
          <w:tcPr>
            <w:tcW w:w="2977" w:type="dxa"/>
            <w:tcBorders>
              <w:top w:val="single" w:sz="4" w:space="0" w:color="auto"/>
              <w:left w:val="single" w:sz="4" w:space="0" w:color="auto"/>
              <w:bottom w:val="single" w:sz="4" w:space="0" w:color="auto"/>
              <w:right w:val="single" w:sz="4" w:space="0" w:color="auto"/>
            </w:tcBorders>
          </w:tcPr>
          <w:p w14:paraId="7F829C8F" w14:textId="77777777" w:rsidR="00CA0F67" w:rsidRPr="00CA0F67" w:rsidRDefault="00CA0F67" w:rsidP="00CA0F67">
            <w:pPr>
              <w:spacing w:after="160" w:line="259" w:lineRule="auto"/>
              <w:rPr>
                <w:rFonts w:ascii="Times New Roman" w:eastAsiaTheme="minorEastAsia" w:hAnsi="Times New Roman" w:cs="Times New Roman"/>
                <w:iCs/>
                <w:sz w:val="28"/>
                <w:szCs w:val="28"/>
              </w:rPr>
            </w:pPr>
          </w:p>
          <w:p w14:paraId="50BD03AA" w14:textId="77777777" w:rsidR="00CA0F67" w:rsidRPr="00CA0F67" w:rsidRDefault="00CA0F67" w:rsidP="00CA0F67">
            <w:pPr>
              <w:spacing w:after="160" w:line="259" w:lineRule="auto"/>
              <w:rPr>
                <w:rFonts w:ascii="Times New Roman" w:eastAsiaTheme="minorEastAsia" w:hAnsi="Times New Roman" w:cs="Times New Roman"/>
                <w:iCs/>
                <w:sz w:val="28"/>
                <w:szCs w:val="28"/>
              </w:rPr>
            </w:pPr>
          </w:p>
          <w:p w14:paraId="7E4266B2" w14:textId="5402B884" w:rsidR="00CA0F67" w:rsidRPr="00CA0F67" w:rsidRDefault="00CA0F67" w:rsidP="00CA0F67">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3.018353865028335</w:t>
            </w:r>
          </w:p>
        </w:tc>
      </w:tr>
    </w:tbl>
    <w:p w14:paraId="0B8F6924" w14:textId="1B4A70E2" w:rsidR="00CA0F67" w:rsidRDefault="00CA0F67" w:rsidP="00CA0F67">
      <w:pPr>
        <w:rPr>
          <w:rFonts w:ascii="Times New Roman" w:eastAsiaTheme="minorEastAsia" w:hAnsi="Times New Roman" w:cs="Times New Roman"/>
          <w:iCs/>
          <w:sz w:val="28"/>
          <w:szCs w:val="28"/>
          <w:lang w:val="en-US"/>
        </w:rPr>
      </w:pPr>
    </w:p>
    <w:p w14:paraId="5A58F289" w14:textId="37AB08B5" w:rsidR="00CA0F67" w:rsidRPr="00CA0F67" w:rsidRDefault="00CA0F67" w:rsidP="00CA0F67">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lastRenderedPageBreak/>
        <w:t>5.</w:t>
      </w:r>
    </w:p>
    <w:tbl>
      <w:tblPr>
        <w:tblStyle w:val="ad"/>
        <w:tblW w:w="0" w:type="auto"/>
        <w:jc w:val="center"/>
        <w:tblLook w:val="04A0" w:firstRow="1" w:lastRow="0" w:firstColumn="1" w:lastColumn="0" w:noHBand="0" w:noVBand="1"/>
      </w:tblPr>
      <w:tblGrid>
        <w:gridCol w:w="2972"/>
        <w:gridCol w:w="2977"/>
      </w:tblGrid>
      <w:tr w:rsidR="00CA0F67" w:rsidRPr="00CA0F67" w14:paraId="6D73146E" w14:textId="77777777" w:rsidTr="00CA0F67">
        <w:trPr>
          <w:jc w:val="center"/>
        </w:trPr>
        <w:tc>
          <w:tcPr>
            <w:tcW w:w="2972" w:type="dxa"/>
            <w:tcBorders>
              <w:top w:val="single" w:sz="4" w:space="0" w:color="auto"/>
              <w:left w:val="single" w:sz="4" w:space="0" w:color="auto"/>
              <w:bottom w:val="single" w:sz="4" w:space="0" w:color="auto"/>
              <w:right w:val="single" w:sz="4" w:space="0" w:color="auto"/>
            </w:tcBorders>
            <w:hideMark/>
          </w:tcPr>
          <w:p w14:paraId="17C1450D" w14:textId="77777777" w:rsidR="00CA0F67" w:rsidRPr="00CA0F67" w:rsidRDefault="00CA0F67" w:rsidP="004B5C62">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Входные данные</w:t>
            </w:r>
          </w:p>
        </w:tc>
        <w:tc>
          <w:tcPr>
            <w:tcW w:w="2977" w:type="dxa"/>
            <w:tcBorders>
              <w:top w:val="single" w:sz="4" w:space="0" w:color="auto"/>
              <w:left w:val="single" w:sz="4" w:space="0" w:color="auto"/>
              <w:bottom w:val="single" w:sz="4" w:space="0" w:color="auto"/>
              <w:right w:val="single" w:sz="4" w:space="0" w:color="auto"/>
            </w:tcBorders>
            <w:hideMark/>
          </w:tcPr>
          <w:p w14:paraId="6C82B553" w14:textId="77777777" w:rsidR="00CA0F67" w:rsidRPr="00CA0F67" w:rsidRDefault="00CA0F67" w:rsidP="004B5C62">
            <w:pPr>
              <w:spacing w:after="160" w:line="259" w:lineRule="auto"/>
              <w:jc w:val="center"/>
              <w:rPr>
                <w:rFonts w:ascii="Times New Roman" w:eastAsiaTheme="minorEastAsia" w:hAnsi="Times New Roman" w:cs="Times New Roman"/>
                <w:iCs/>
                <w:sz w:val="28"/>
                <w:szCs w:val="28"/>
              </w:rPr>
            </w:pPr>
            <w:r w:rsidRPr="00CA0F67">
              <w:rPr>
                <w:rFonts w:ascii="Times New Roman" w:eastAsiaTheme="minorEastAsia" w:hAnsi="Times New Roman" w:cs="Times New Roman"/>
                <w:iCs/>
                <w:sz w:val="28"/>
                <w:szCs w:val="28"/>
              </w:rPr>
              <w:t>Выходные данные</w:t>
            </w:r>
          </w:p>
        </w:tc>
      </w:tr>
      <w:tr w:rsidR="00CA0F67" w:rsidRPr="00CA0F67" w14:paraId="37EB797A" w14:textId="77777777" w:rsidTr="00CA0F67">
        <w:trPr>
          <w:jc w:val="center"/>
        </w:trPr>
        <w:tc>
          <w:tcPr>
            <w:tcW w:w="2972" w:type="dxa"/>
            <w:tcBorders>
              <w:top w:val="single" w:sz="4" w:space="0" w:color="auto"/>
              <w:left w:val="single" w:sz="4" w:space="0" w:color="auto"/>
              <w:bottom w:val="single" w:sz="4" w:space="0" w:color="auto"/>
              <w:right w:val="single" w:sz="4" w:space="0" w:color="auto"/>
            </w:tcBorders>
            <w:hideMark/>
          </w:tcPr>
          <w:p w14:paraId="5D326F07" w14:textId="77777777" w:rsidR="00382C69" w:rsidRPr="00382C69" w:rsidRDefault="00382C69" w:rsidP="00382C69">
            <w:pPr>
              <w:spacing w:after="160" w:line="259" w:lineRule="auto"/>
              <w:jc w:val="cente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4</w:t>
            </w:r>
          </w:p>
          <w:p w14:paraId="72DA5075" w14:textId="77777777" w:rsidR="00382C69" w:rsidRPr="00382C69" w:rsidRDefault="00382C69" w:rsidP="00382C69">
            <w:pPr>
              <w:spacing w:after="160" w:line="259" w:lineRule="auto"/>
              <w:jc w:val="cente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0.001</w:t>
            </w:r>
          </w:p>
          <w:p w14:paraId="3C4D8E71" w14:textId="77777777" w:rsidR="00382C69" w:rsidRPr="00382C69" w:rsidRDefault="00382C69" w:rsidP="00382C69">
            <w:pPr>
              <w:spacing w:after="160" w:line="259" w:lineRule="auto"/>
              <w:jc w:val="cente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5</w:t>
            </w:r>
          </w:p>
          <w:p w14:paraId="065E5B4C" w14:textId="77777777" w:rsidR="00382C69" w:rsidRPr="00382C69" w:rsidRDefault="00382C69" w:rsidP="00382C69">
            <w:pPr>
              <w:spacing w:after="160" w:line="259" w:lineRule="auto"/>
              <w:jc w:val="cente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-5</w:t>
            </w:r>
          </w:p>
          <w:p w14:paraId="3E1C29D4" w14:textId="6CE128B5" w:rsidR="00CA0F67" w:rsidRPr="00CA0F67" w:rsidRDefault="00382C69" w:rsidP="00382C69">
            <w:pPr>
              <w:spacing w:after="160" w:line="259" w:lineRule="auto"/>
              <w:jc w:val="cente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6</w:t>
            </w:r>
          </w:p>
        </w:tc>
        <w:tc>
          <w:tcPr>
            <w:tcW w:w="2977" w:type="dxa"/>
            <w:tcBorders>
              <w:top w:val="single" w:sz="4" w:space="0" w:color="auto"/>
              <w:left w:val="single" w:sz="4" w:space="0" w:color="auto"/>
              <w:bottom w:val="single" w:sz="4" w:space="0" w:color="auto"/>
              <w:right w:val="single" w:sz="4" w:space="0" w:color="auto"/>
            </w:tcBorders>
          </w:tcPr>
          <w:p w14:paraId="597D78FD" w14:textId="77777777" w:rsidR="00CA0F67" w:rsidRPr="00CA0F67" w:rsidRDefault="00CA0F67" w:rsidP="00CA0F67">
            <w:pPr>
              <w:spacing w:after="160" w:line="259" w:lineRule="auto"/>
              <w:rPr>
                <w:rFonts w:ascii="Times New Roman" w:eastAsiaTheme="minorEastAsia" w:hAnsi="Times New Roman" w:cs="Times New Roman"/>
                <w:iCs/>
                <w:sz w:val="28"/>
                <w:szCs w:val="28"/>
              </w:rPr>
            </w:pPr>
          </w:p>
          <w:p w14:paraId="3D976CFC" w14:textId="77777777" w:rsidR="00CA0F67" w:rsidRPr="00CA0F67" w:rsidRDefault="00CA0F67" w:rsidP="00CA0F67">
            <w:pPr>
              <w:spacing w:after="160" w:line="259" w:lineRule="auto"/>
              <w:rPr>
                <w:rFonts w:ascii="Times New Roman" w:eastAsiaTheme="minorEastAsia" w:hAnsi="Times New Roman" w:cs="Times New Roman"/>
                <w:iCs/>
                <w:sz w:val="28"/>
                <w:szCs w:val="28"/>
              </w:rPr>
            </w:pPr>
          </w:p>
          <w:p w14:paraId="753CC8AD" w14:textId="0825D849" w:rsidR="00CA0F67" w:rsidRPr="00CA0F67" w:rsidRDefault="00382C69" w:rsidP="00382C69">
            <w:pPr>
              <w:spacing w:after="160" w:line="259" w:lineRule="auto"/>
              <w:jc w:val="cente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-4.264444856971325</w:t>
            </w:r>
          </w:p>
        </w:tc>
      </w:tr>
    </w:tbl>
    <w:p w14:paraId="3EF4C687" w14:textId="18AAF30D" w:rsidR="00382C69" w:rsidRDefault="00382C69" w:rsidP="00382C69">
      <w:pPr>
        <w:rPr>
          <w:rFonts w:ascii="Times New Roman" w:eastAsiaTheme="minorEastAsia" w:hAnsi="Times New Roman" w:cs="Times New Roman"/>
          <w:iCs/>
          <w:sz w:val="28"/>
          <w:szCs w:val="28"/>
          <w:lang w:val="en-US"/>
        </w:rPr>
      </w:pPr>
    </w:p>
    <w:p w14:paraId="713AF404" w14:textId="77777777" w:rsidR="00382C69" w:rsidRDefault="00382C69">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br w:type="page"/>
      </w:r>
    </w:p>
    <w:p w14:paraId="581E2CD6" w14:textId="650B8688" w:rsidR="00382C69" w:rsidRDefault="00382C69" w:rsidP="00DA3581">
      <w:pPr>
        <w:pStyle w:val="1"/>
        <w:jc w:val="center"/>
        <w:rPr>
          <w:rFonts w:ascii="Times New Roman" w:eastAsiaTheme="minorEastAsia" w:hAnsi="Times New Roman" w:cs="Times New Roman"/>
          <w:iCs/>
          <w:sz w:val="28"/>
          <w:szCs w:val="28"/>
        </w:rPr>
      </w:pPr>
      <w:bookmarkStart w:id="4" w:name="_Toc195798873"/>
      <w:r>
        <w:rPr>
          <w:rFonts w:ascii="Times New Roman" w:eastAsiaTheme="minorEastAsia" w:hAnsi="Times New Roman" w:cs="Times New Roman"/>
          <w:iCs/>
          <w:sz w:val="28"/>
          <w:szCs w:val="28"/>
        </w:rPr>
        <w:lastRenderedPageBreak/>
        <w:t>Выводы</w:t>
      </w:r>
      <w:bookmarkEnd w:id="4"/>
    </w:p>
    <w:p w14:paraId="12478E22" w14:textId="1642BFDE" w:rsidR="004B5C62" w:rsidRDefault="004B5C62" w:rsidP="00382C69">
      <w:pPr>
        <w:rPr>
          <w:rFonts w:ascii="Times New Roman" w:eastAsiaTheme="minorEastAsia" w:hAnsi="Times New Roman" w:cs="Times New Roman"/>
          <w:iCs/>
          <w:sz w:val="28"/>
          <w:szCs w:val="28"/>
        </w:rPr>
      </w:pPr>
      <w:r w:rsidRPr="004B5C62">
        <w:rPr>
          <w:rFonts w:ascii="Times New Roman" w:eastAsiaTheme="minorEastAsia" w:hAnsi="Times New Roman" w:cs="Times New Roman"/>
          <w:iCs/>
          <w:sz w:val="28"/>
          <w:szCs w:val="28"/>
        </w:rPr>
        <w:t>В рамках данной работы были исследованы возможности улучшенного метода Эйлера для численного решения обыкновенных дифференциальных уравнений (ОДУ) первого порядка.</w:t>
      </w:r>
    </w:p>
    <w:p w14:paraId="6DBC1B60" w14:textId="77777777" w:rsidR="00B92107" w:rsidRPr="00382C69" w:rsidRDefault="00B92107" w:rsidP="00B92107">
      <w:pP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Метод представляет собой усовершенствование простого метода Эйлера, что позволяет повысить точность приближенного решения. Простой метод Эйлера имеет ошибку порядка </w:t>
      </w:r>
      <m:oMath>
        <m:r>
          <w:rPr>
            <w:rFonts w:ascii="Cambria Math" w:eastAsiaTheme="minorEastAsia" w:hAnsi="Cambria Math" w:cs="Times New Roman"/>
            <w:sz w:val="28"/>
            <w:szCs w:val="28"/>
          </w:rPr>
          <m:t>O</m:t>
        </m:r>
        <m:r>
          <w:rPr>
            <w:rFonts w:ascii="Cambria Math" w:eastAsiaTheme="minorEastAsia" w:hAnsi="Cambria Math" w:cs="Times New Roman"/>
            <w:sz w:val="28"/>
            <w:szCs w:val="28"/>
          </w:rPr>
          <m:t>(</m:t>
        </m:r>
        <m:r>
          <w:rPr>
            <w:rFonts w:ascii="Cambria Math" w:eastAsiaTheme="minorEastAsia" w:hAnsi="Cambria Math" w:cs="Times New Roman"/>
            <w:sz w:val="28"/>
            <w:szCs w:val="28"/>
          </w:rPr>
          <m:t>h)</m:t>
        </m:r>
      </m:oMath>
      <w:r w:rsidRPr="00382C69">
        <w:rPr>
          <w:rFonts w:ascii="Times New Roman" w:eastAsiaTheme="minorEastAsia" w:hAnsi="Times New Roman" w:cs="Times New Roman"/>
          <w:iCs/>
          <w:sz w:val="28"/>
          <w:szCs w:val="28"/>
        </w:rPr>
        <w:t>, в то время как улучшенный метод Эйлера имеет ошибку порядка </w:t>
      </w:r>
      <m:oMath>
        <m:r>
          <w:rPr>
            <w:rFonts w:ascii="Cambria Math" w:eastAsiaTheme="minorEastAsia" w:hAnsi="Cambria Math" w:cs="Times New Roman"/>
            <w:sz w:val="28"/>
            <w:szCs w:val="28"/>
          </w:rPr>
          <m:t>O</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Pr="00382C69">
        <w:rPr>
          <w:rFonts w:ascii="Times New Roman" w:eastAsiaTheme="minorEastAsia" w:hAnsi="Times New Roman" w:cs="Times New Roman"/>
          <w:iCs/>
          <w:sz w:val="28"/>
          <w:szCs w:val="28"/>
        </w:rPr>
        <w:t>. Это означает, что при уменьшении шага </w:t>
      </w:r>
      <m:oMath>
        <m:r>
          <w:rPr>
            <w:rFonts w:ascii="Cambria Math" w:eastAsiaTheme="minorEastAsia" w:hAnsi="Cambria Math" w:cs="Times New Roman"/>
            <w:sz w:val="28"/>
            <w:szCs w:val="28"/>
          </w:rPr>
          <m:t>h</m:t>
        </m:r>
      </m:oMath>
      <w:r w:rsidRPr="00382C69">
        <w:rPr>
          <w:rFonts w:ascii="Times New Roman" w:eastAsiaTheme="minorEastAsia" w:hAnsi="Times New Roman" w:cs="Times New Roman"/>
          <w:iCs/>
          <w:sz w:val="28"/>
          <w:szCs w:val="28"/>
        </w:rPr>
        <w:t> в два раза, ошибка улучшенного метода уменьшается в четыре раза, что делает его более предпочтительным для численного решения</w:t>
      </w:r>
      <w:r>
        <w:rPr>
          <w:rFonts w:eastAsia="SimSun" w:cs="SimSun"/>
          <w:iCs/>
          <w:sz w:val="28"/>
          <w:szCs w:val="28"/>
        </w:rPr>
        <w:t xml:space="preserve"> </w:t>
      </w:r>
      <w:r w:rsidRPr="00382C69">
        <w:rPr>
          <w:rFonts w:ascii="Times New Roman" w:eastAsiaTheme="minorEastAsia" w:hAnsi="Times New Roman" w:cs="Times New Roman"/>
          <w:iCs/>
          <w:sz w:val="28"/>
          <w:szCs w:val="28"/>
        </w:rPr>
        <w:t>уравнений.</w:t>
      </w:r>
    </w:p>
    <w:p w14:paraId="6071117E" w14:textId="6CB8EAEF" w:rsidR="00B92107" w:rsidRDefault="00B92107" w:rsidP="00B92107">
      <w:pPr>
        <w:rPr>
          <w:rFonts w:ascii="Times New Roman" w:eastAsiaTheme="minorEastAsia" w:hAnsi="Times New Roman" w:cs="Times New Roman"/>
          <w:iCs/>
          <w:sz w:val="28"/>
          <w:szCs w:val="28"/>
        </w:rPr>
      </w:pPr>
      <w:r w:rsidRPr="00382C69">
        <w:rPr>
          <w:rFonts w:ascii="Times New Roman" w:eastAsiaTheme="minorEastAsia" w:hAnsi="Times New Roman" w:cs="Times New Roman"/>
          <w:iCs/>
          <w:sz w:val="28"/>
          <w:szCs w:val="28"/>
        </w:rPr>
        <w:t>Примеры запуска и работы метода могут различаться в зависимости от выбранных параметров уравнения, уровня точности и интервала интегрирования. В некоторых случаях для достижения нужной точности нужно увеличить число итераций, а повышение точности часто приводит к уменьшению шага, что увеличивает общее время расчёта. Кроме того, при повышенной точности также возрастает требуемое количество итераций для нахождения решения.</w:t>
      </w:r>
    </w:p>
    <w:p w14:paraId="2F68EBD5" w14:textId="12D2CD02" w:rsidR="00B92107" w:rsidRPr="00382C69" w:rsidRDefault="00B92107" w:rsidP="00B92107">
      <w:pPr>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Сравнение с другими методами:</w:t>
      </w:r>
    </w:p>
    <w:p w14:paraId="46DAEED8" w14:textId="4572A05A" w:rsidR="004B5C62" w:rsidRDefault="00B92107" w:rsidP="00382C69">
      <w:pPr>
        <w:rPr>
          <w:rFonts w:ascii="Times New Roman" w:eastAsiaTheme="minorEastAsia" w:hAnsi="Times New Roman" w:cs="Times New Roman"/>
          <w:iCs/>
          <w:sz w:val="28"/>
          <w:szCs w:val="28"/>
        </w:rPr>
      </w:pPr>
      <w:r w:rsidRPr="00B92107">
        <w:rPr>
          <w:rFonts w:ascii="Times New Roman" w:eastAsiaTheme="minorEastAsia" w:hAnsi="Times New Roman" w:cs="Times New Roman"/>
          <w:iCs/>
          <w:sz w:val="28"/>
          <w:szCs w:val="28"/>
        </w:rPr>
        <w:t>Метод Рунге - Кутты, в отличие от улучшенного метода Эйлера, менее чувствителен к правильному выбору шага. Однако его структура более сложна, и на каждом шаге требуется больше вычислительных ресурсов. Например, метод Рунге - Кутты четвертого порядка требует четыре вычисления значения функции на каждом шаге, в то время как улучшенный метод Эйлера требует только два. Метод Адамса может показывать нестабильность при больших шагах или для некоторых типов уравнений. Кроме того, он требует хранения нескольких предыдущих значений функции, что увеличивает затраты памяти. Улучшенный метод Эйлера проще в реализации, но может уступать по точности, особенно при больших шагах или сложных уравнениях.</w:t>
      </w:r>
    </w:p>
    <w:p w14:paraId="03D5FC61" w14:textId="5B434F74" w:rsidR="004B5C62" w:rsidRDefault="00B92107" w:rsidP="00382C69">
      <w:pPr>
        <w:rPr>
          <w:rFonts w:ascii="Times New Roman" w:eastAsiaTheme="minorEastAsia" w:hAnsi="Times New Roman" w:cs="Times New Roman"/>
          <w:iCs/>
          <w:sz w:val="28"/>
          <w:szCs w:val="28"/>
        </w:rPr>
      </w:pPr>
      <w:r w:rsidRPr="00B92107">
        <w:rPr>
          <w:rFonts w:ascii="Times New Roman" w:eastAsiaTheme="minorEastAsia" w:hAnsi="Times New Roman" w:cs="Times New Roman"/>
          <w:iCs/>
          <w:sz w:val="28"/>
          <w:szCs w:val="28"/>
        </w:rPr>
        <w:t>Улучшенный метод Эйлера является хорошим инструментом для первичного анализа и решения ОДУ на небольших интервалах. Его простота реализации и эффективность</w:t>
      </w:r>
      <w:r>
        <w:rPr>
          <w:rFonts w:ascii="Times New Roman" w:eastAsiaTheme="minorEastAsia" w:hAnsi="Times New Roman" w:cs="Times New Roman"/>
          <w:iCs/>
          <w:sz w:val="28"/>
          <w:szCs w:val="28"/>
        </w:rPr>
        <w:t xml:space="preserve"> делает</w:t>
      </w:r>
      <w:r w:rsidRPr="00B92107">
        <w:rPr>
          <w:rFonts w:ascii="Times New Roman" w:eastAsiaTheme="minorEastAsia" w:hAnsi="Times New Roman" w:cs="Times New Roman"/>
          <w:iCs/>
          <w:sz w:val="28"/>
          <w:szCs w:val="28"/>
        </w:rPr>
        <w:t xml:space="preserve"> его подходящим для быстрого получения приближенного решения. Однако, для задач с высокими требованиями к точности, особенно на больших интервалах интегрирования или при сложных функциях правой части уравнения, целесообразно применять более сложные алгоритмы, такие как методы Рунге - Кутты или Адамса.</w:t>
      </w:r>
    </w:p>
    <w:p w14:paraId="007FAC1B" w14:textId="61BD490B" w:rsidR="004B5C62" w:rsidRDefault="00B92107" w:rsidP="00382C69">
      <w:pPr>
        <w:rPr>
          <w:rFonts w:ascii="Times New Roman" w:eastAsiaTheme="minorEastAsia" w:hAnsi="Times New Roman" w:cs="Times New Roman"/>
          <w:iCs/>
          <w:sz w:val="28"/>
          <w:szCs w:val="28"/>
        </w:rPr>
      </w:pPr>
      <w:r w:rsidRPr="00B92107">
        <w:rPr>
          <w:rFonts w:ascii="Times New Roman" w:eastAsiaTheme="minorEastAsia" w:hAnsi="Times New Roman" w:cs="Times New Roman"/>
          <w:iCs/>
          <w:sz w:val="28"/>
          <w:szCs w:val="28"/>
        </w:rPr>
        <w:t>На каждом шаге улучшенного метода Эйлера требуется два вычисления значения функции </w:t>
      </w:r>
      <m:oMath>
        <m:r>
          <w:rPr>
            <w:rFonts w:ascii="Cambria Math" w:eastAsiaTheme="minorEastAsia" w:hAnsi="Cambria Math" w:cs="Times New Roman"/>
            <w:sz w:val="28"/>
            <w:szCs w:val="28"/>
          </w:rPr>
          <m:t>f</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y</m:t>
        </m:r>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что соответствует сложности </w:t>
      </w:r>
      <m:oMath>
        <m:r>
          <w:rPr>
            <w:rFonts w:ascii="Cambria Math" w:eastAsiaTheme="minorEastAsia" w:hAnsi="Cambria Math" w:cs="Times New Roman"/>
            <w:sz w:val="28"/>
            <w:szCs w:val="28"/>
          </w:rPr>
          <m:t>O</m:t>
        </m:r>
        <m:r>
          <w:rPr>
            <w:rFonts w:ascii="Cambria Math" w:eastAsiaTheme="minorEastAsia" w:hAnsi="Cambria Math" w:cs="Times New Roman"/>
            <w:sz w:val="28"/>
            <w:szCs w:val="28"/>
          </w:rPr>
          <m:t>(</m:t>
        </m:r>
        <m:r>
          <w:rPr>
            <w:rFonts w:ascii="Cambria Math" w:eastAsiaTheme="minorEastAsia" w:hAnsi="Cambria Math" w:cs="Times New Roman"/>
            <w:sz w:val="28"/>
            <w:szCs w:val="28"/>
          </w:rPr>
          <m:t>1</m:t>
        </m:r>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xml:space="preserve"> на отдельный </w:t>
      </w:r>
      <w:r w:rsidRPr="00B92107">
        <w:rPr>
          <w:rFonts w:ascii="Times New Roman" w:eastAsiaTheme="minorEastAsia" w:hAnsi="Times New Roman" w:cs="Times New Roman"/>
          <w:iCs/>
          <w:sz w:val="28"/>
          <w:szCs w:val="28"/>
        </w:rPr>
        <w:lastRenderedPageBreak/>
        <w:t>шаг. Если количество шагов интегрирования равно </w:t>
      </w:r>
      <m:oMath>
        <m:r>
          <w:rPr>
            <w:rFonts w:ascii="Cambria Math" w:eastAsiaTheme="minorEastAsia" w:hAnsi="Cambria Math" w:cs="Times New Roman"/>
            <w:sz w:val="28"/>
            <w:szCs w:val="28"/>
          </w:rPr>
          <m:t>n</m:t>
        </m:r>
      </m:oMath>
      <w:r w:rsidRPr="00B92107">
        <w:rPr>
          <w:rFonts w:ascii="Times New Roman" w:eastAsiaTheme="minorEastAsia" w:hAnsi="Times New Roman" w:cs="Times New Roman"/>
          <w:iCs/>
          <w:sz w:val="28"/>
          <w:szCs w:val="28"/>
        </w:rPr>
        <w:t>, то общая сложность алгоритма будет </w:t>
      </w:r>
      <m:oMath>
        <m:r>
          <w:rPr>
            <w:rFonts w:ascii="Cambria Math" w:eastAsiaTheme="minorEastAsia" w:hAnsi="Cambria Math" w:cs="Times New Roman"/>
            <w:sz w:val="28"/>
            <w:szCs w:val="28"/>
          </w:rPr>
          <m:t>O</m:t>
        </m:r>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Сравнивая с методом Рунге - Кутты четвертого порядка, который имеет сложность </w:t>
      </w:r>
      <m:oMath>
        <m:r>
          <w:rPr>
            <w:rFonts w:ascii="Cambria Math" w:eastAsiaTheme="minorEastAsia" w:hAnsi="Cambria Math" w:cs="Times New Roman"/>
            <w:sz w:val="28"/>
            <w:szCs w:val="28"/>
          </w:rPr>
          <m:t>O</m:t>
        </m:r>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по количеству шагов, но на каждом шаге требует четыре вычисления функции </w:t>
      </w:r>
      <m:oMath>
        <m:r>
          <w:rPr>
            <w:rFonts w:ascii="Cambria Math" w:eastAsiaTheme="minorEastAsia" w:hAnsi="Cambria Math" w:cs="Times New Roman"/>
            <w:sz w:val="28"/>
            <w:szCs w:val="28"/>
          </w:rPr>
          <m:t>f</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улучшенный метод Эйлера требует меньше вычислительных ресурсов на каждом отдельном шаге.</w:t>
      </w:r>
    </w:p>
    <w:p w14:paraId="6659B5D9" w14:textId="0F413E66" w:rsidR="004B5C62" w:rsidRDefault="00B92107" w:rsidP="00382C69">
      <w:pPr>
        <w:rPr>
          <w:rFonts w:ascii="Times New Roman" w:eastAsiaTheme="minorEastAsia" w:hAnsi="Times New Roman" w:cs="Times New Roman"/>
          <w:iCs/>
          <w:sz w:val="28"/>
          <w:szCs w:val="28"/>
        </w:rPr>
      </w:pPr>
      <w:r w:rsidRPr="00B92107">
        <w:rPr>
          <w:rFonts w:ascii="Times New Roman" w:eastAsiaTheme="minorEastAsia" w:hAnsi="Times New Roman" w:cs="Times New Roman"/>
          <w:iCs/>
          <w:sz w:val="28"/>
          <w:szCs w:val="28"/>
        </w:rPr>
        <w:t>Численные ошибки улучшенного метода Эйлера связаны с приближённым вычислением производных функции. Поскольку</w:t>
      </w:r>
      <w:r w:rsidRPr="00B92107">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w:t>
      </w:r>
      <w:r w:rsidRPr="00B92107">
        <w:rPr>
          <w:rFonts w:ascii="Times New Roman" w:eastAsiaTheme="minorEastAsia" w:hAnsi="Times New Roman" w:cs="Times New Roman"/>
          <w:iCs/>
          <w:sz w:val="28"/>
          <w:szCs w:val="28"/>
        </w:rPr>
        <w:t>роизводная</w:t>
      </w:r>
      <w:r w:rsidRPr="00B92107">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xml:space="preserve"> </w:t>
      </w:r>
      <w:r w:rsidRPr="00B92107">
        <w:rPr>
          <w:rFonts w:ascii="Times New Roman" w:eastAsiaTheme="minorEastAsia" w:hAnsi="Times New Roman" w:cs="Times New Roman"/>
          <w:iCs/>
          <w:sz w:val="28"/>
          <w:szCs w:val="28"/>
        </w:rPr>
        <w:t>оценивается на основе значений функции в двух точках, при резких изменениях функции между узлами может возникать неточность. Кроме того, накопление ошибок округления при большом числе шагов может серьезно повлиять на результат. Важно учитывать, что ошибка имеет порядок </w:t>
      </w:r>
      <m:oMath>
        <m:r>
          <w:rPr>
            <w:rFonts w:ascii="Cambria Math" w:eastAsiaTheme="minorEastAsia" w:hAnsi="Cambria Math" w:cs="Times New Roman"/>
            <w:sz w:val="28"/>
            <w:szCs w:val="28"/>
          </w:rPr>
          <m:t>O(</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Pr="00B92107">
        <w:rPr>
          <w:rFonts w:ascii="Times New Roman" w:eastAsiaTheme="minorEastAsia" w:hAnsi="Times New Roman" w:cs="Times New Roman"/>
          <w:iCs/>
          <w:sz w:val="28"/>
          <w:szCs w:val="28"/>
        </w:rPr>
        <w:t>, и уменьшение шага позволит уменьшить ошибку, но при этом увеличится общее время расчёта.</w:t>
      </w:r>
    </w:p>
    <w:p w14:paraId="5988F0F0" w14:textId="44B8376E" w:rsidR="004B5C62" w:rsidRDefault="00B92107" w:rsidP="00382C69">
      <w:pPr>
        <w:rPr>
          <w:rFonts w:ascii="Times New Roman" w:eastAsiaTheme="minorEastAsia" w:hAnsi="Times New Roman" w:cs="Times New Roman"/>
          <w:iCs/>
          <w:sz w:val="28"/>
          <w:szCs w:val="28"/>
        </w:rPr>
      </w:pPr>
      <w:r w:rsidRPr="00B92107">
        <w:rPr>
          <w:rFonts w:ascii="Times New Roman" w:eastAsiaTheme="minorEastAsia" w:hAnsi="Times New Roman" w:cs="Times New Roman"/>
          <w:iCs/>
          <w:sz w:val="28"/>
          <w:szCs w:val="28"/>
        </w:rPr>
        <w:t>Таким образом, улучшенный метод Эйлера представляет собой простой и эффективный способ решения ОДУ первого порядка на начальном этапе анализа. Но для более сложных задач с высокими требованиями к точности и эффективности лучше использовать более совершенные методы численного решения.</w:t>
      </w:r>
    </w:p>
    <w:p w14:paraId="3366F9FB" w14:textId="77777777" w:rsidR="004B5C62" w:rsidRDefault="004B5C62" w:rsidP="00382C69">
      <w:pPr>
        <w:rPr>
          <w:rFonts w:ascii="Times New Roman" w:eastAsiaTheme="minorEastAsia" w:hAnsi="Times New Roman" w:cs="Times New Roman"/>
          <w:iCs/>
          <w:sz w:val="28"/>
          <w:szCs w:val="28"/>
        </w:rPr>
      </w:pPr>
    </w:p>
    <w:p w14:paraId="1F2F1CB9" w14:textId="77777777" w:rsidR="004B5C62" w:rsidRDefault="004B5C62" w:rsidP="00382C69">
      <w:pPr>
        <w:rPr>
          <w:rFonts w:ascii="Times New Roman" w:eastAsiaTheme="minorEastAsia" w:hAnsi="Times New Roman" w:cs="Times New Roman"/>
          <w:iCs/>
          <w:sz w:val="28"/>
          <w:szCs w:val="28"/>
        </w:rPr>
      </w:pPr>
    </w:p>
    <w:p w14:paraId="202587A5" w14:textId="77777777" w:rsidR="004B5C62" w:rsidRDefault="004B5C62" w:rsidP="00382C69">
      <w:pPr>
        <w:rPr>
          <w:rFonts w:ascii="Times New Roman" w:eastAsiaTheme="minorEastAsia" w:hAnsi="Times New Roman" w:cs="Times New Roman"/>
          <w:iCs/>
          <w:sz w:val="28"/>
          <w:szCs w:val="28"/>
        </w:rPr>
      </w:pPr>
    </w:p>
    <w:p w14:paraId="34B44820" w14:textId="77777777" w:rsidR="004B5C62" w:rsidRDefault="004B5C62" w:rsidP="00382C69">
      <w:pPr>
        <w:rPr>
          <w:rFonts w:ascii="Times New Roman" w:eastAsiaTheme="minorEastAsia" w:hAnsi="Times New Roman" w:cs="Times New Roman"/>
          <w:iCs/>
          <w:sz w:val="28"/>
          <w:szCs w:val="28"/>
        </w:rPr>
      </w:pPr>
    </w:p>
    <w:p w14:paraId="404FF033" w14:textId="77777777" w:rsidR="004B5C62" w:rsidRDefault="004B5C62" w:rsidP="00382C69">
      <w:pPr>
        <w:rPr>
          <w:rFonts w:ascii="Times New Roman" w:eastAsiaTheme="minorEastAsia" w:hAnsi="Times New Roman" w:cs="Times New Roman"/>
          <w:iCs/>
          <w:sz w:val="28"/>
          <w:szCs w:val="28"/>
        </w:rPr>
      </w:pPr>
    </w:p>
    <w:p w14:paraId="0C76D462" w14:textId="77777777" w:rsidR="004B5C62" w:rsidRDefault="004B5C62" w:rsidP="00382C69">
      <w:pPr>
        <w:rPr>
          <w:rFonts w:ascii="Times New Roman" w:eastAsiaTheme="minorEastAsia" w:hAnsi="Times New Roman" w:cs="Times New Roman"/>
          <w:iCs/>
          <w:sz w:val="28"/>
          <w:szCs w:val="28"/>
        </w:rPr>
      </w:pPr>
    </w:p>
    <w:p w14:paraId="344E9E65" w14:textId="77777777" w:rsidR="004B5C62" w:rsidRDefault="004B5C62" w:rsidP="00382C69">
      <w:pPr>
        <w:rPr>
          <w:rFonts w:ascii="Times New Roman" w:eastAsiaTheme="minorEastAsia" w:hAnsi="Times New Roman" w:cs="Times New Roman"/>
          <w:iCs/>
          <w:sz w:val="28"/>
          <w:szCs w:val="28"/>
        </w:rPr>
      </w:pPr>
    </w:p>
    <w:p w14:paraId="1A3EEB24" w14:textId="77777777" w:rsidR="004B5C62" w:rsidRDefault="004B5C62" w:rsidP="00382C69">
      <w:pPr>
        <w:rPr>
          <w:rFonts w:ascii="Times New Roman" w:eastAsiaTheme="minorEastAsia" w:hAnsi="Times New Roman" w:cs="Times New Roman"/>
          <w:iCs/>
          <w:sz w:val="28"/>
          <w:szCs w:val="28"/>
        </w:rPr>
      </w:pPr>
    </w:p>
    <w:p w14:paraId="06551B4D" w14:textId="77777777" w:rsidR="004B5C62" w:rsidRDefault="004B5C62" w:rsidP="00382C69">
      <w:pPr>
        <w:rPr>
          <w:rFonts w:ascii="Times New Roman" w:eastAsiaTheme="minorEastAsia" w:hAnsi="Times New Roman" w:cs="Times New Roman"/>
          <w:iCs/>
          <w:sz w:val="28"/>
          <w:szCs w:val="28"/>
        </w:rPr>
      </w:pPr>
    </w:p>
    <w:p w14:paraId="0036D862" w14:textId="77777777" w:rsidR="004B5C62" w:rsidRDefault="004B5C62" w:rsidP="00382C69">
      <w:pPr>
        <w:rPr>
          <w:rFonts w:ascii="Times New Roman" w:eastAsiaTheme="minorEastAsia" w:hAnsi="Times New Roman" w:cs="Times New Roman"/>
          <w:iCs/>
          <w:sz w:val="28"/>
          <w:szCs w:val="28"/>
        </w:rPr>
      </w:pPr>
    </w:p>
    <w:p w14:paraId="5422AC9D" w14:textId="77777777" w:rsidR="004B5C62" w:rsidRDefault="004B5C62" w:rsidP="00382C69">
      <w:pPr>
        <w:rPr>
          <w:rFonts w:ascii="Times New Roman" w:eastAsiaTheme="minorEastAsia" w:hAnsi="Times New Roman" w:cs="Times New Roman"/>
          <w:iCs/>
          <w:sz w:val="28"/>
          <w:szCs w:val="28"/>
        </w:rPr>
      </w:pPr>
    </w:p>
    <w:p w14:paraId="5939564A" w14:textId="77777777" w:rsidR="004B5C62" w:rsidRDefault="004B5C62" w:rsidP="00382C69">
      <w:pPr>
        <w:rPr>
          <w:rFonts w:ascii="Times New Roman" w:eastAsiaTheme="minorEastAsia" w:hAnsi="Times New Roman" w:cs="Times New Roman"/>
          <w:iCs/>
          <w:sz w:val="28"/>
          <w:szCs w:val="28"/>
        </w:rPr>
      </w:pPr>
    </w:p>
    <w:p w14:paraId="0D0300A0" w14:textId="77777777" w:rsidR="004B5C62" w:rsidRDefault="004B5C62" w:rsidP="00382C69">
      <w:pPr>
        <w:rPr>
          <w:rFonts w:ascii="Times New Roman" w:eastAsiaTheme="minorEastAsia" w:hAnsi="Times New Roman" w:cs="Times New Roman"/>
          <w:iCs/>
          <w:sz w:val="28"/>
          <w:szCs w:val="28"/>
        </w:rPr>
      </w:pPr>
    </w:p>
    <w:p w14:paraId="56324D9E" w14:textId="77777777" w:rsidR="004B5C62" w:rsidRDefault="004B5C62" w:rsidP="00382C69">
      <w:pPr>
        <w:rPr>
          <w:rFonts w:ascii="Times New Roman" w:eastAsiaTheme="minorEastAsia" w:hAnsi="Times New Roman" w:cs="Times New Roman"/>
          <w:iCs/>
          <w:sz w:val="28"/>
          <w:szCs w:val="28"/>
        </w:rPr>
      </w:pPr>
    </w:p>
    <w:p w14:paraId="26BD651B" w14:textId="77777777" w:rsidR="00382C69" w:rsidRPr="00752790" w:rsidRDefault="00382C69" w:rsidP="00382C69">
      <w:pPr>
        <w:rPr>
          <w:rFonts w:ascii="Times New Roman" w:eastAsiaTheme="minorEastAsia" w:hAnsi="Times New Roman" w:cs="Times New Roman"/>
          <w:iCs/>
          <w:sz w:val="28"/>
          <w:szCs w:val="28"/>
          <w:lang w:val="en-US"/>
        </w:rPr>
      </w:pPr>
    </w:p>
    <w:sectPr w:rsidR="00382C69" w:rsidRPr="007527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14F1"/>
    <w:multiLevelType w:val="hybridMultilevel"/>
    <w:tmpl w:val="68D65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BE1930"/>
    <w:multiLevelType w:val="hybridMultilevel"/>
    <w:tmpl w:val="0F464A3C"/>
    <w:lvl w:ilvl="0" w:tplc="61E89F48">
      <w:start w:val="1"/>
      <w:numFmt w:val="decimal"/>
      <w:lvlText w:val="%1."/>
      <w:lvlJc w:val="left"/>
      <w:pPr>
        <w:ind w:left="720" w:hanging="360"/>
      </w:pPr>
      <w:rPr>
        <w:rFonts w:ascii="Times New Roman" w:eastAsiaTheme="minorEastAsia"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836D57"/>
    <w:multiLevelType w:val="hybridMultilevel"/>
    <w:tmpl w:val="040EE35A"/>
    <w:lvl w:ilvl="0" w:tplc="041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79D4A41"/>
    <w:multiLevelType w:val="hybridMultilevel"/>
    <w:tmpl w:val="A8F8AC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B090E68"/>
    <w:multiLevelType w:val="hybridMultilevel"/>
    <w:tmpl w:val="6B0E7AB0"/>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4BA71664"/>
    <w:multiLevelType w:val="multilevel"/>
    <w:tmpl w:val="483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B6D4D"/>
    <w:multiLevelType w:val="hybridMultilevel"/>
    <w:tmpl w:val="FAB6C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CC7F0E"/>
    <w:multiLevelType w:val="hybridMultilevel"/>
    <w:tmpl w:val="0682206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1345547080">
    <w:abstractNumId w:val="6"/>
  </w:num>
  <w:num w:numId="2" w16cid:durableId="1512329281">
    <w:abstractNumId w:val="1"/>
  </w:num>
  <w:num w:numId="3" w16cid:durableId="1575815999">
    <w:abstractNumId w:val="2"/>
  </w:num>
  <w:num w:numId="4" w16cid:durableId="142699969">
    <w:abstractNumId w:val="7"/>
  </w:num>
  <w:num w:numId="5" w16cid:durableId="1658458150">
    <w:abstractNumId w:val="4"/>
  </w:num>
  <w:num w:numId="6" w16cid:durableId="1747724648">
    <w:abstractNumId w:val="3"/>
  </w:num>
  <w:num w:numId="7" w16cid:durableId="125271523">
    <w:abstractNumId w:val="0"/>
  </w:num>
  <w:num w:numId="8" w16cid:durableId="1970622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C7"/>
    <w:rsid w:val="00382C69"/>
    <w:rsid w:val="003A63CF"/>
    <w:rsid w:val="004B5C62"/>
    <w:rsid w:val="00606B30"/>
    <w:rsid w:val="006C7B98"/>
    <w:rsid w:val="006D24FE"/>
    <w:rsid w:val="006F796C"/>
    <w:rsid w:val="00752790"/>
    <w:rsid w:val="009B054D"/>
    <w:rsid w:val="00A0599B"/>
    <w:rsid w:val="00A24EF7"/>
    <w:rsid w:val="00A95E30"/>
    <w:rsid w:val="00B72032"/>
    <w:rsid w:val="00B92107"/>
    <w:rsid w:val="00CA0F67"/>
    <w:rsid w:val="00DA3581"/>
    <w:rsid w:val="00DA371F"/>
    <w:rsid w:val="00E23D98"/>
    <w:rsid w:val="00F67280"/>
    <w:rsid w:val="00FE6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94C0"/>
  <w15:chartTrackingRefBased/>
  <w15:docId w15:val="{634F5A5D-9AEF-4B8D-8627-62530AAE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107"/>
  </w:style>
  <w:style w:type="paragraph" w:styleId="1">
    <w:name w:val="heading 1"/>
    <w:basedOn w:val="a"/>
    <w:next w:val="a"/>
    <w:link w:val="10"/>
    <w:uiPriority w:val="9"/>
    <w:qFormat/>
    <w:rsid w:val="00FE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0C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0C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0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0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0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0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0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0C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0C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0C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0C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0C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0C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0C7"/>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0C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0C7"/>
    <w:rPr>
      <w:rFonts w:eastAsiaTheme="majorEastAsia" w:cstheme="majorBidi"/>
      <w:color w:val="272727" w:themeColor="text1" w:themeTint="D8"/>
    </w:rPr>
  </w:style>
  <w:style w:type="paragraph" w:styleId="a3">
    <w:name w:val="Title"/>
    <w:basedOn w:val="a"/>
    <w:next w:val="a"/>
    <w:link w:val="a4"/>
    <w:uiPriority w:val="10"/>
    <w:qFormat/>
    <w:rsid w:val="00FE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0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0C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0C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0C7"/>
    <w:pPr>
      <w:spacing w:before="160"/>
      <w:jc w:val="center"/>
    </w:pPr>
    <w:rPr>
      <w:i/>
      <w:iCs/>
      <w:color w:val="404040" w:themeColor="text1" w:themeTint="BF"/>
    </w:rPr>
  </w:style>
  <w:style w:type="character" w:customStyle="1" w:styleId="22">
    <w:name w:val="Цитата 2 Знак"/>
    <w:basedOn w:val="a0"/>
    <w:link w:val="21"/>
    <w:uiPriority w:val="29"/>
    <w:rsid w:val="00FE60C7"/>
    <w:rPr>
      <w:i/>
      <w:iCs/>
      <w:color w:val="404040" w:themeColor="text1" w:themeTint="BF"/>
    </w:rPr>
  </w:style>
  <w:style w:type="paragraph" w:styleId="a7">
    <w:name w:val="List Paragraph"/>
    <w:basedOn w:val="a"/>
    <w:uiPriority w:val="34"/>
    <w:qFormat/>
    <w:rsid w:val="00FE60C7"/>
    <w:pPr>
      <w:ind w:left="720"/>
      <w:contextualSpacing/>
    </w:pPr>
  </w:style>
  <w:style w:type="character" w:styleId="a8">
    <w:name w:val="Intense Emphasis"/>
    <w:basedOn w:val="a0"/>
    <w:uiPriority w:val="21"/>
    <w:qFormat/>
    <w:rsid w:val="00FE60C7"/>
    <w:rPr>
      <w:i/>
      <w:iCs/>
      <w:color w:val="0F4761" w:themeColor="accent1" w:themeShade="BF"/>
    </w:rPr>
  </w:style>
  <w:style w:type="paragraph" w:styleId="a9">
    <w:name w:val="Intense Quote"/>
    <w:basedOn w:val="a"/>
    <w:next w:val="a"/>
    <w:link w:val="aa"/>
    <w:uiPriority w:val="30"/>
    <w:qFormat/>
    <w:rsid w:val="00FE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0C7"/>
    <w:rPr>
      <w:i/>
      <w:iCs/>
      <w:color w:val="0F4761" w:themeColor="accent1" w:themeShade="BF"/>
    </w:rPr>
  </w:style>
  <w:style w:type="character" w:styleId="ab">
    <w:name w:val="Intense Reference"/>
    <w:basedOn w:val="a0"/>
    <w:uiPriority w:val="32"/>
    <w:qFormat/>
    <w:rsid w:val="00FE60C7"/>
    <w:rPr>
      <w:b/>
      <w:bCs/>
      <w:smallCaps/>
      <w:color w:val="0F4761" w:themeColor="accent1" w:themeShade="BF"/>
      <w:spacing w:val="5"/>
    </w:rPr>
  </w:style>
  <w:style w:type="character" w:styleId="ac">
    <w:name w:val="Placeholder Text"/>
    <w:basedOn w:val="a0"/>
    <w:uiPriority w:val="99"/>
    <w:semiHidden/>
    <w:rsid w:val="00B72032"/>
    <w:rPr>
      <w:color w:val="666666"/>
    </w:rPr>
  </w:style>
  <w:style w:type="table" w:styleId="ad">
    <w:name w:val="Table Grid"/>
    <w:basedOn w:val="a1"/>
    <w:uiPriority w:val="39"/>
    <w:rsid w:val="00E2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DA3581"/>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DA3581"/>
    <w:pPr>
      <w:spacing w:after="100"/>
    </w:pPr>
  </w:style>
  <w:style w:type="character" w:styleId="af">
    <w:name w:val="Hyperlink"/>
    <w:basedOn w:val="a0"/>
    <w:uiPriority w:val="99"/>
    <w:unhideWhenUsed/>
    <w:rsid w:val="00DA358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2355">
      <w:bodyDiv w:val="1"/>
      <w:marLeft w:val="0"/>
      <w:marRight w:val="0"/>
      <w:marTop w:val="0"/>
      <w:marBottom w:val="0"/>
      <w:divBdr>
        <w:top w:val="none" w:sz="0" w:space="0" w:color="auto"/>
        <w:left w:val="none" w:sz="0" w:space="0" w:color="auto"/>
        <w:bottom w:val="none" w:sz="0" w:space="0" w:color="auto"/>
        <w:right w:val="none" w:sz="0" w:space="0" w:color="auto"/>
      </w:divBdr>
    </w:div>
    <w:div w:id="81150594">
      <w:bodyDiv w:val="1"/>
      <w:marLeft w:val="0"/>
      <w:marRight w:val="0"/>
      <w:marTop w:val="0"/>
      <w:marBottom w:val="0"/>
      <w:divBdr>
        <w:top w:val="none" w:sz="0" w:space="0" w:color="auto"/>
        <w:left w:val="none" w:sz="0" w:space="0" w:color="auto"/>
        <w:bottom w:val="none" w:sz="0" w:space="0" w:color="auto"/>
        <w:right w:val="none" w:sz="0" w:space="0" w:color="auto"/>
      </w:divBdr>
    </w:div>
    <w:div w:id="121579241">
      <w:bodyDiv w:val="1"/>
      <w:marLeft w:val="0"/>
      <w:marRight w:val="0"/>
      <w:marTop w:val="0"/>
      <w:marBottom w:val="0"/>
      <w:divBdr>
        <w:top w:val="none" w:sz="0" w:space="0" w:color="auto"/>
        <w:left w:val="none" w:sz="0" w:space="0" w:color="auto"/>
        <w:bottom w:val="none" w:sz="0" w:space="0" w:color="auto"/>
        <w:right w:val="none" w:sz="0" w:space="0" w:color="auto"/>
      </w:divBdr>
    </w:div>
    <w:div w:id="171459259">
      <w:bodyDiv w:val="1"/>
      <w:marLeft w:val="0"/>
      <w:marRight w:val="0"/>
      <w:marTop w:val="0"/>
      <w:marBottom w:val="0"/>
      <w:divBdr>
        <w:top w:val="none" w:sz="0" w:space="0" w:color="auto"/>
        <w:left w:val="none" w:sz="0" w:space="0" w:color="auto"/>
        <w:bottom w:val="none" w:sz="0" w:space="0" w:color="auto"/>
        <w:right w:val="none" w:sz="0" w:space="0" w:color="auto"/>
      </w:divBdr>
    </w:div>
    <w:div w:id="193470066">
      <w:bodyDiv w:val="1"/>
      <w:marLeft w:val="0"/>
      <w:marRight w:val="0"/>
      <w:marTop w:val="0"/>
      <w:marBottom w:val="0"/>
      <w:divBdr>
        <w:top w:val="none" w:sz="0" w:space="0" w:color="auto"/>
        <w:left w:val="none" w:sz="0" w:space="0" w:color="auto"/>
        <w:bottom w:val="none" w:sz="0" w:space="0" w:color="auto"/>
        <w:right w:val="none" w:sz="0" w:space="0" w:color="auto"/>
      </w:divBdr>
    </w:div>
    <w:div w:id="232279924">
      <w:bodyDiv w:val="1"/>
      <w:marLeft w:val="0"/>
      <w:marRight w:val="0"/>
      <w:marTop w:val="0"/>
      <w:marBottom w:val="0"/>
      <w:divBdr>
        <w:top w:val="none" w:sz="0" w:space="0" w:color="auto"/>
        <w:left w:val="none" w:sz="0" w:space="0" w:color="auto"/>
        <w:bottom w:val="none" w:sz="0" w:space="0" w:color="auto"/>
        <w:right w:val="none" w:sz="0" w:space="0" w:color="auto"/>
      </w:divBdr>
    </w:div>
    <w:div w:id="279536026">
      <w:bodyDiv w:val="1"/>
      <w:marLeft w:val="0"/>
      <w:marRight w:val="0"/>
      <w:marTop w:val="0"/>
      <w:marBottom w:val="0"/>
      <w:divBdr>
        <w:top w:val="none" w:sz="0" w:space="0" w:color="auto"/>
        <w:left w:val="none" w:sz="0" w:space="0" w:color="auto"/>
        <w:bottom w:val="none" w:sz="0" w:space="0" w:color="auto"/>
        <w:right w:val="none" w:sz="0" w:space="0" w:color="auto"/>
      </w:divBdr>
    </w:div>
    <w:div w:id="390345121">
      <w:bodyDiv w:val="1"/>
      <w:marLeft w:val="0"/>
      <w:marRight w:val="0"/>
      <w:marTop w:val="0"/>
      <w:marBottom w:val="0"/>
      <w:divBdr>
        <w:top w:val="none" w:sz="0" w:space="0" w:color="auto"/>
        <w:left w:val="none" w:sz="0" w:space="0" w:color="auto"/>
        <w:bottom w:val="none" w:sz="0" w:space="0" w:color="auto"/>
        <w:right w:val="none" w:sz="0" w:space="0" w:color="auto"/>
      </w:divBdr>
    </w:div>
    <w:div w:id="469903651">
      <w:bodyDiv w:val="1"/>
      <w:marLeft w:val="0"/>
      <w:marRight w:val="0"/>
      <w:marTop w:val="0"/>
      <w:marBottom w:val="0"/>
      <w:divBdr>
        <w:top w:val="none" w:sz="0" w:space="0" w:color="auto"/>
        <w:left w:val="none" w:sz="0" w:space="0" w:color="auto"/>
        <w:bottom w:val="none" w:sz="0" w:space="0" w:color="auto"/>
        <w:right w:val="none" w:sz="0" w:space="0" w:color="auto"/>
      </w:divBdr>
    </w:div>
    <w:div w:id="635451986">
      <w:bodyDiv w:val="1"/>
      <w:marLeft w:val="0"/>
      <w:marRight w:val="0"/>
      <w:marTop w:val="0"/>
      <w:marBottom w:val="0"/>
      <w:divBdr>
        <w:top w:val="none" w:sz="0" w:space="0" w:color="auto"/>
        <w:left w:val="none" w:sz="0" w:space="0" w:color="auto"/>
        <w:bottom w:val="none" w:sz="0" w:space="0" w:color="auto"/>
        <w:right w:val="none" w:sz="0" w:space="0" w:color="auto"/>
      </w:divBdr>
    </w:div>
    <w:div w:id="757484338">
      <w:bodyDiv w:val="1"/>
      <w:marLeft w:val="0"/>
      <w:marRight w:val="0"/>
      <w:marTop w:val="0"/>
      <w:marBottom w:val="0"/>
      <w:divBdr>
        <w:top w:val="none" w:sz="0" w:space="0" w:color="auto"/>
        <w:left w:val="none" w:sz="0" w:space="0" w:color="auto"/>
        <w:bottom w:val="none" w:sz="0" w:space="0" w:color="auto"/>
        <w:right w:val="none" w:sz="0" w:space="0" w:color="auto"/>
      </w:divBdr>
      <w:divsChild>
        <w:div w:id="898711017">
          <w:marLeft w:val="0"/>
          <w:marRight w:val="0"/>
          <w:marTop w:val="0"/>
          <w:marBottom w:val="0"/>
          <w:divBdr>
            <w:top w:val="none" w:sz="0" w:space="0" w:color="auto"/>
            <w:left w:val="none" w:sz="0" w:space="0" w:color="auto"/>
            <w:bottom w:val="none" w:sz="0" w:space="0" w:color="auto"/>
            <w:right w:val="none" w:sz="0" w:space="0" w:color="auto"/>
          </w:divBdr>
          <w:divsChild>
            <w:div w:id="1440179062">
              <w:marLeft w:val="0"/>
              <w:marRight w:val="0"/>
              <w:marTop w:val="0"/>
              <w:marBottom w:val="0"/>
              <w:divBdr>
                <w:top w:val="none" w:sz="0" w:space="0" w:color="auto"/>
                <w:left w:val="none" w:sz="0" w:space="0" w:color="auto"/>
                <w:bottom w:val="none" w:sz="0" w:space="0" w:color="auto"/>
                <w:right w:val="none" w:sz="0" w:space="0" w:color="auto"/>
              </w:divBdr>
            </w:div>
            <w:div w:id="1106535925">
              <w:marLeft w:val="0"/>
              <w:marRight w:val="0"/>
              <w:marTop w:val="0"/>
              <w:marBottom w:val="0"/>
              <w:divBdr>
                <w:top w:val="none" w:sz="0" w:space="0" w:color="auto"/>
                <w:left w:val="none" w:sz="0" w:space="0" w:color="auto"/>
                <w:bottom w:val="none" w:sz="0" w:space="0" w:color="auto"/>
                <w:right w:val="none" w:sz="0" w:space="0" w:color="auto"/>
              </w:divBdr>
            </w:div>
            <w:div w:id="393890147">
              <w:marLeft w:val="0"/>
              <w:marRight w:val="0"/>
              <w:marTop w:val="0"/>
              <w:marBottom w:val="0"/>
              <w:divBdr>
                <w:top w:val="none" w:sz="0" w:space="0" w:color="auto"/>
                <w:left w:val="none" w:sz="0" w:space="0" w:color="auto"/>
                <w:bottom w:val="none" w:sz="0" w:space="0" w:color="auto"/>
                <w:right w:val="none" w:sz="0" w:space="0" w:color="auto"/>
              </w:divBdr>
            </w:div>
            <w:div w:id="1972637657">
              <w:marLeft w:val="0"/>
              <w:marRight w:val="0"/>
              <w:marTop w:val="0"/>
              <w:marBottom w:val="0"/>
              <w:divBdr>
                <w:top w:val="none" w:sz="0" w:space="0" w:color="auto"/>
                <w:left w:val="none" w:sz="0" w:space="0" w:color="auto"/>
                <w:bottom w:val="none" w:sz="0" w:space="0" w:color="auto"/>
                <w:right w:val="none" w:sz="0" w:space="0" w:color="auto"/>
              </w:divBdr>
            </w:div>
            <w:div w:id="251547762">
              <w:marLeft w:val="0"/>
              <w:marRight w:val="0"/>
              <w:marTop w:val="0"/>
              <w:marBottom w:val="0"/>
              <w:divBdr>
                <w:top w:val="none" w:sz="0" w:space="0" w:color="auto"/>
                <w:left w:val="none" w:sz="0" w:space="0" w:color="auto"/>
                <w:bottom w:val="none" w:sz="0" w:space="0" w:color="auto"/>
                <w:right w:val="none" w:sz="0" w:space="0" w:color="auto"/>
              </w:divBdr>
            </w:div>
            <w:div w:id="935986105">
              <w:marLeft w:val="0"/>
              <w:marRight w:val="0"/>
              <w:marTop w:val="0"/>
              <w:marBottom w:val="0"/>
              <w:divBdr>
                <w:top w:val="none" w:sz="0" w:space="0" w:color="auto"/>
                <w:left w:val="none" w:sz="0" w:space="0" w:color="auto"/>
                <w:bottom w:val="none" w:sz="0" w:space="0" w:color="auto"/>
                <w:right w:val="none" w:sz="0" w:space="0" w:color="auto"/>
              </w:divBdr>
            </w:div>
            <w:div w:id="1629433432">
              <w:marLeft w:val="0"/>
              <w:marRight w:val="0"/>
              <w:marTop w:val="0"/>
              <w:marBottom w:val="0"/>
              <w:divBdr>
                <w:top w:val="none" w:sz="0" w:space="0" w:color="auto"/>
                <w:left w:val="none" w:sz="0" w:space="0" w:color="auto"/>
                <w:bottom w:val="none" w:sz="0" w:space="0" w:color="auto"/>
                <w:right w:val="none" w:sz="0" w:space="0" w:color="auto"/>
              </w:divBdr>
            </w:div>
            <w:div w:id="1916625203">
              <w:marLeft w:val="0"/>
              <w:marRight w:val="0"/>
              <w:marTop w:val="0"/>
              <w:marBottom w:val="0"/>
              <w:divBdr>
                <w:top w:val="none" w:sz="0" w:space="0" w:color="auto"/>
                <w:left w:val="none" w:sz="0" w:space="0" w:color="auto"/>
                <w:bottom w:val="none" w:sz="0" w:space="0" w:color="auto"/>
                <w:right w:val="none" w:sz="0" w:space="0" w:color="auto"/>
              </w:divBdr>
            </w:div>
            <w:div w:id="110049992">
              <w:marLeft w:val="0"/>
              <w:marRight w:val="0"/>
              <w:marTop w:val="0"/>
              <w:marBottom w:val="0"/>
              <w:divBdr>
                <w:top w:val="none" w:sz="0" w:space="0" w:color="auto"/>
                <w:left w:val="none" w:sz="0" w:space="0" w:color="auto"/>
                <w:bottom w:val="none" w:sz="0" w:space="0" w:color="auto"/>
                <w:right w:val="none" w:sz="0" w:space="0" w:color="auto"/>
              </w:divBdr>
            </w:div>
            <w:div w:id="648483703">
              <w:marLeft w:val="0"/>
              <w:marRight w:val="0"/>
              <w:marTop w:val="0"/>
              <w:marBottom w:val="0"/>
              <w:divBdr>
                <w:top w:val="none" w:sz="0" w:space="0" w:color="auto"/>
                <w:left w:val="none" w:sz="0" w:space="0" w:color="auto"/>
                <w:bottom w:val="none" w:sz="0" w:space="0" w:color="auto"/>
                <w:right w:val="none" w:sz="0" w:space="0" w:color="auto"/>
              </w:divBdr>
            </w:div>
            <w:div w:id="1183587619">
              <w:marLeft w:val="0"/>
              <w:marRight w:val="0"/>
              <w:marTop w:val="0"/>
              <w:marBottom w:val="0"/>
              <w:divBdr>
                <w:top w:val="none" w:sz="0" w:space="0" w:color="auto"/>
                <w:left w:val="none" w:sz="0" w:space="0" w:color="auto"/>
                <w:bottom w:val="none" w:sz="0" w:space="0" w:color="auto"/>
                <w:right w:val="none" w:sz="0" w:space="0" w:color="auto"/>
              </w:divBdr>
            </w:div>
            <w:div w:id="1426462490">
              <w:marLeft w:val="0"/>
              <w:marRight w:val="0"/>
              <w:marTop w:val="0"/>
              <w:marBottom w:val="0"/>
              <w:divBdr>
                <w:top w:val="none" w:sz="0" w:space="0" w:color="auto"/>
                <w:left w:val="none" w:sz="0" w:space="0" w:color="auto"/>
                <w:bottom w:val="none" w:sz="0" w:space="0" w:color="auto"/>
                <w:right w:val="none" w:sz="0" w:space="0" w:color="auto"/>
              </w:divBdr>
            </w:div>
            <w:div w:id="1557937043">
              <w:marLeft w:val="0"/>
              <w:marRight w:val="0"/>
              <w:marTop w:val="0"/>
              <w:marBottom w:val="0"/>
              <w:divBdr>
                <w:top w:val="none" w:sz="0" w:space="0" w:color="auto"/>
                <w:left w:val="none" w:sz="0" w:space="0" w:color="auto"/>
                <w:bottom w:val="none" w:sz="0" w:space="0" w:color="auto"/>
                <w:right w:val="none" w:sz="0" w:space="0" w:color="auto"/>
              </w:divBdr>
            </w:div>
            <w:div w:id="301812182">
              <w:marLeft w:val="0"/>
              <w:marRight w:val="0"/>
              <w:marTop w:val="0"/>
              <w:marBottom w:val="0"/>
              <w:divBdr>
                <w:top w:val="none" w:sz="0" w:space="0" w:color="auto"/>
                <w:left w:val="none" w:sz="0" w:space="0" w:color="auto"/>
                <w:bottom w:val="none" w:sz="0" w:space="0" w:color="auto"/>
                <w:right w:val="none" w:sz="0" w:space="0" w:color="auto"/>
              </w:divBdr>
            </w:div>
            <w:div w:id="1046024172">
              <w:marLeft w:val="0"/>
              <w:marRight w:val="0"/>
              <w:marTop w:val="0"/>
              <w:marBottom w:val="0"/>
              <w:divBdr>
                <w:top w:val="none" w:sz="0" w:space="0" w:color="auto"/>
                <w:left w:val="none" w:sz="0" w:space="0" w:color="auto"/>
                <w:bottom w:val="none" w:sz="0" w:space="0" w:color="auto"/>
                <w:right w:val="none" w:sz="0" w:space="0" w:color="auto"/>
              </w:divBdr>
            </w:div>
            <w:div w:id="1267690954">
              <w:marLeft w:val="0"/>
              <w:marRight w:val="0"/>
              <w:marTop w:val="0"/>
              <w:marBottom w:val="0"/>
              <w:divBdr>
                <w:top w:val="none" w:sz="0" w:space="0" w:color="auto"/>
                <w:left w:val="none" w:sz="0" w:space="0" w:color="auto"/>
                <w:bottom w:val="none" w:sz="0" w:space="0" w:color="auto"/>
                <w:right w:val="none" w:sz="0" w:space="0" w:color="auto"/>
              </w:divBdr>
            </w:div>
            <w:div w:id="2117094360">
              <w:marLeft w:val="0"/>
              <w:marRight w:val="0"/>
              <w:marTop w:val="0"/>
              <w:marBottom w:val="0"/>
              <w:divBdr>
                <w:top w:val="none" w:sz="0" w:space="0" w:color="auto"/>
                <w:left w:val="none" w:sz="0" w:space="0" w:color="auto"/>
                <w:bottom w:val="none" w:sz="0" w:space="0" w:color="auto"/>
                <w:right w:val="none" w:sz="0" w:space="0" w:color="auto"/>
              </w:divBdr>
            </w:div>
            <w:div w:id="945888291">
              <w:marLeft w:val="0"/>
              <w:marRight w:val="0"/>
              <w:marTop w:val="0"/>
              <w:marBottom w:val="0"/>
              <w:divBdr>
                <w:top w:val="none" w:sz="0" w:space="0" w:color="auto"/>
                <w:left w:val="none" w:sz="0" w:space="0" w:color="auto"/>
                <w:bottom w:val="none" w:sz="0" w:space="0" w:color="auto"/>
                <w:right w:val="none" w:sz="0" w:space="0" w:color="auto"/>
              </w:divBdr>
            </w:div>
            <w:div w:id="2125683468">
              <w:marLeft w:val="0"/>
              <w:marRight w:val="0"/>
              <w:marTop w:val="0"/>
              <w:marBottom w:val="0"/>
              <w:divBdr>
                <w:top w:val="none" w:sz="0" w:space="0" w:color="auto"/>
                <w:left w:val="none" w:sz="0" w:space="0" w:color="auto"/>
                <w:bottom w:val="none" w:sz="0" w:space="0" w:color="auto"/>
                <w:right w:val="none" w:sz="0" w:space="0" w:color="auto"/>
              </w:divBdr>
            </w:div>
            <w:div w:id="119149430">
              <w:marLeft w:val="0"/>
              <w:marRight w:val="0"/>
              <w:marTop w:val="0"/>
              <w:marBottom w:val="0"/>
              <w:divBdr>
                <w:top w:val="none" w:sz="0" w:space="0" w:color="auto"/>
                <w:left w:val="none" w:sz="0" w:space="0" w:color="auto"/>
                <w:bottom w:val="none" w:sz="0" w:space="0" w:color="auto"/>
                <w:right w:val="none" w:sz="0" w:space="0" w:color="auto"/>
              </w:divBdr>
            </w:div>
            <w:div w:id="869952508">
              <w:marLeft w:val="0"/>
              <w:marRight w:val="0"/>
              <w:marTop w:val="0"/>
              <w:marBottom w:val="0"/>
              <w:divBdr>
                <w:top w:val="none" w:sz="0" w:space="0" w:color="auto"/>
                <w:left w:val="none" w:sz="0" w:space="0" w:color="auto"/>
                <w:bottom w:val="none" w:sz="0" w:space="0" w:color="auto"/>
                <w:right w:val="none" w:sz="0" w:space="0" w:color="auto"/>
              </w:divBdr>
            </w:div>
            <w:div w:id="1520848115">
              <w:marLeft w:val="0"/>
              <w:marRight w:val="0"/>
              <w:marTop w:val="0"/>
              <w:marBottom w:val="0"/>
              <w:divBdr>
                <w:top w:val="none" w:sz="0" w:space="0" w:color="auto"/>
                <w:left w:val="none" w:sz="0" w:space="0" w:color="auto"/>
                <w:bottom w:val="none" w:sz="0" w:space="0" w:color="auto"/>
                <w:right w:val="none" w:sz="0" w:space="0" w:color="auto"/>
              </w:divBdr>
            </w:div>
            <w:div w:id="858083932">
              <w:marLeft w:val="0"/>
              <w:marRight w:val="0"/>
              <w:marTop w:val="0"/>
              <w:marBottom w:val="0"/>
              <w:divBdr>
                <w:top w:val="none" w:sz="0" w:space="0" w:color="auto"/>
                <w:left w:val="none" w:sz="0" w:space="0" w:color="auto"/>
                <w:bottom w:val="none" w:sz="0" w:space="0" w:color="auto"/>
                <w:right w:val="none" w:sz="0" w:space="0" w:color="auto"/>
              </w:divBdr>
            </w:div>
            <w:div w:id="982079087">
              <w:marLeft w:val="0"/>
              <w:marRight w:val="0"/>
              <w:marTop w:val="0"/>
              <w:marBottom w:val="0"/>
              <w:divBdr>
                <w:top w:val="none" w:sz="0" w:space="0" w:color="auto"/>
                <w:left w:val="none" w:sz="0" w:space="0" w:color="auto"/>
                <w:bottom w:val="none" w:sz="0" w:space="0" w:color="auto"/>
                <w:right w:val="none" w:sz="0" w:space="0" w:color="auto"/>
              </w:divBdr>
            </w:div>
            <w:div w:id="309795892">
              <w:marLeft w:val="0"/>
              <w:marRight w:val="0"/>
              <w:marTop w:val="0"/>
              <w:marBottom w:val="0"/>
              <w:divBdr>
                <w:top w:val="none" w:sz="0" w:space="0" w:color="auto"/>
                <w:left w:val="none" w:sz="0" w:space="0" w:color="auto"/>
                <w:bottom w:val="none" w:sz="0" w:space="0" w:color="auto"/>
                <w:right w:val="none" w:sz="0" w:space="0" w:color="auto"/>
              </w:divBdr>
            </w:div>
            <w:div w:id="206647409">
              <w:marLeft w:val="0"/>
              <w:marRight w:val="0"/>
              <w:marTop w:val="0"/>
              <w:marBottom w:val="0"/>
              <w:divBdr>
                <w:top w:val="none" w:sz="0" w:space="0" w:color="auto"/>
                <w:left w:val="none" w:sz="0" w:space="0" w:color="auto"/>
                <w:bottom w:val="none" w:sz="0" w:space="0" w:color="auto"/>
                <w:right w:val="none" w:sz="0" w:space="0" w:color="auto"/>
              </w:divBdr>
            </w:div>
            <w:div w:id="2005279392">
              <w:marLeft w:val="0"/>
              <w:marRight w:val="0"/>
              <w:marTop w:val="0"/>
              <w:marBottom w:val="0"/>
              <w:divBdr>
                <w:top w:val="none" w:sz="0" w:space="0" w:color="auto"/>
                <w:left w:val="none" w:sz="0" w:space="0" w:color="auto"/>
                <w:bottom w:val="none" w:sz="0" w:space="0" w:color="auto"/>
                <w:right w:val="none" w:sz="0" w:space="0" w:color="auto"/>
              </w:divBdr>
            </w:div>
            <w:div w:id="1787965462">
              <w:marLeft w:val="0"/>
              <w:marRight w:val="0"/>
              <w:marTop w:val="0"/>
              <w:marBottom w:val="0"/>
              <w:divBdr>
                <w:top w:val="none" w:sz="0" w:space="0" w:color="auto"/>
                <w:left w:val="none" w:sz="0" w:space="0" w:color="auto"/>
                <w:bottom w:val="none" w:sz="0" w:space="0" w:color="auto"/>
                <w:right w:val="none" w:sz="0" w:space="0" w:color="auto"/>
              </w:divBdr>
            </w:div>
            <w:div w:id="1178426467">
              <w:marLeft w:val="0"/>
              <w:marRight w:val="0"/>
              <w:marTop w:val="0"/>
              <w:marBottom w:val="0"/>
              <w:divBdr>
                <w:top w:val="none" w:sz="0" w:space="0" w:color="auto"/>
                <w:left w:val="none" w:sz="0" w:space="0" w:color="auto"/>
                <w:bottom w:val="none" w:sz="0" w:space="0" w:color="auto"/>
                <w:right w:val="none" w:sz="0" w:space="0" w:color="auto"/>
              </w:divBdr>
            </w:div>
            <w:div w:id="1381781482">
              <w:marLeft w:val="0"/>
              <w:marRight w:val="0"/>
              <w:marTop w:val="0"/>
              <w:marBottom w:val="0"/>
              <w:divBdr>
                <w:top w:val="none" w:sz="0" w:space="0" w:color="auto"/>
                <w:left w:val="none" w:sz="0" w:space="0" w:color="auto"/>
                <w:bottom w:val="none" w:sz="0" w:space="0" w:color="auto"/>
                <w:right w:val="none" w:sz="0" w:space="0" w:color="auto"/>
              </w:divBdr>
            </w:div>
            <w:div w:id="1835142592">
              <w:marLeft w:val="0"/>
              <w:marRight w:val="0"/>
              <w:marTop w:val="0"/>
              <w:marBottom w:val="0"/>
              <w:divBdr>
                <w:top w:val="none" w:sz="0" w:space="0" w:color="auto"/>
                <w:left w:val="none" w:sz="0" w:space="0" w:color="auto"/>
                <w:bottom w:val="none" w:sz="0" w:space="0" w:color="auto"/>
                <w:right w:val="none" w:sz="0" w:space="0" w:color="auto"/>
              </w:divBdr>
            </w:div>
            <w:div w:id="429009878">
              <w:marLeft w:val="0"/>
              <w:marRight w:val="0"/>
              <w:marTop w:val="0"/>
              <w:marBottom w:val="0"/>
              <w:divBdr>
                <w:top w:val="none" w:sz="0" w:space="0" w:color="auto"/>
                <w:left w:val="none" w:sz="0" w:space="0" w:color="auto"/>
                <w:bottom w:val="none" w:sz="0" w:space="0" w:color="auto"/>
                <w:right w:val="none" w:sz="0" w:space="0" w:color="auto"/>
              </w:divBdr>
            </w:div>
            <w:div w:id="1428112619">
              <w:marLeft w:val="0"/>
              <w:marRight w:val="0"/>
              <w:marTop w:val="0"/>
              <w:marBottom w:val="0"/>
              <w:divBdr>
                <w:top w:val="none" w:sz="0" w:space="0" w:color="auto"/>
                <w:left w:val="none" w:sz="0" w:space="0" w:color="auto"/>
                <w:bottom w:val="none" w:sz="0" w:space="0" w:color="auto"/>
                <w:right w:val="none" w:sz="0" w:space="0" w:color="auto"/>
              </w:divBdr>
            </w:div>
            <w:div w:id="161894278">
              <w:marLeft w:val="0"/>
              <w:marRight w:val="0"/>
              <w:marTop w:val="0"/>
              <w:marBottom w:val="0"/>
              <w:divBdr>
                <w:top w:val="none" w:sz="0" w:space="0" w:color="auto"/>
                <w:left w:val="none" w:sz="0" w:space="0" w:color="auto"/>
                <w:bottom w:val="none" w:sz="0" w:space="0" w:color="auto"/>
                <w:right w:val="none" w:sz="0" w:space="0" w:color="auto"/>
              </w:divBdr>
            </w:div>
            <w:div w:id="1500848982">
              <w:marLeft w:val="0"/>
              <w:marRight w:val="0"/>
              <w:marTop w:val="0"/>
              <w:marBottom w:val="0"/>
              <w:divBdr>
                <w:top w:val="none" w:sz="0" w:space="0" w:color="auto"/>
                <w:left w:val="none" w:sz="0" w:space="0" w:color="auto"/>
                <w:bottom w:val="none" w:sz="0" w:space="0" w:color="auto"/>
                <w:right w:val="none" w:sz="0" w:space="0" w:color="auto"/>
              </w:divBdr>
            </w:div>
            <w:div w:id="540820911">
              <w:marLeft w:val="0"/>
              <w:marRight w:val="0"/>
              <w:marTop w:val="0"/>
              <w:marBottom w:val="0"/>
              <w:divBdr>
                <w:top w:val="none" w:sz="0" w:space="0" w:color="auto"/>
                <w:left w:val="none" w:sz="0" w:space="0" w:color="auto"/>
                <w:bottom w:val="none" w:sz="0" w:space="0" w:color="auto"/>
                <w:right w:val="none" w:sz="0" w:space="0" w:color="auto"/>
              </w:divBdr>
            </w:div>
            <w:div w:id="1625228786">
              <w:marLeft w:val="0"/>
              <w:marRight w:val="0"/>
              <w:marTop w:val="0"/>
              <w:marBottom w:val="0"/>
              <w:divBdr>
                <w:top w:val="none" w:sz="0" w:space="0" w:color="auto"/>
                <w:left w:val="none" w:sz="0" w:space="0" w:color="auto"/>
                <w:bottom w:val="none" w:sz="0" w:space="0" w:color="auto"/>
                <w:right w:val="none" w:sz="0" w:space="0" w:color="auto"/>
              </w:divBdr>
            </w:div>
            <w:div w:id="460265814">
              <w:marLeft w:val="0"/>
              <w:marRight w:val="0"/>
              <w:marTop w:val="0"/>
              <w:marBottom w:val="0"/>
              <w:divBdr>
                <w:top w:val="none" w:sz="0" w:space="0" w:color="auto"/>
                <w:left w:val="none" w:sz="0" w:space="0" w:color="auto"/>
                <w:bottom w:val="none" w:sz="0" w:space="0" w:color="auto"/>
                <w:right w:val="none" w:sz="0" w:space="0" w:color="auto"/>
              </w:divBdr>
            </w:div>
            <w:div w:id="2060005880">
              <w:marLeft w:val="0"/>
              <w:marRight w:val="0"/>
              <w:marTop w:val="0"/>
              <w:marBottom w:val="0"/>
              <w:divBdr>
                <w:top w:val="none" w:sz="0" w:space="0" w:color="auto"/>
                <w:left w:val="none" w:sz="0" w:space="0" w:color="auto"/>
                <w:bottom w:val="none" w:sz="0" w:space="0" w:color="auto"/>
                <w:right w:val="none" w:sz="0" w:space="0" w:color="auto"/>
              </w:divBdr>
            </w:div>
            <w:div w:id="338122127">
              <w:marLeft w:val="0"/>
              <w:marRight w:val="0"/>
              <w:marTop w:val="0"/>
              <w:marBottom w:val="0"/>
              <w:divBdr>
                <w:top w:val="none" w:sz="0" w:space="0" w:color="auto"/>
                <w:left w:val="none" w:sz="0" w:space="0" w:color="auto"/>
                <w:bottom w:val="none" w:sz="0" w:space="0" w:color="auto"/>
                <w:right w:val="none" w:sz="0" w:space="0" w:color="auto"/>
              </w:divBdr>
            </w:div>
            <w:div w:id="1833833887">
              <w:marLeft w:val="0"/>
              <w:marRight w:val="0"/>
              <w:marTop w:val="0"/>
              <w:marBottom w:val="0"/>
              <w:divBdr>
                <w:top w:val="none" w:sz="0" w:space="0" w:color="auto"/>
                <w:left w:val="none" w:sz="0" w:space="0" w:color="auto"/>
                <w:bottom w:val="none" w:sz="0" w:space="0" w:color="auto"/>
                <w:right w:val="none" w:sz="0" w:space="0" w:color="auto"/>
              </w:divBdr>
            </w:div>
            <w:div w:id="236790104">
              <w:marLeft w:val="0"/>
              <w:marRight w:val="0"/>
              <w:marTop w:val="0"/>
              <w:marBottom w:val="0"/>
              <w:divBdr>
                <w:top w:val="none" w:sz="0" w:space="0" w:color="auto"/>
                <w:left w:val="none" w:sz="0" w:space="0" w:color="auto"/>
                <w:bottom w:val="none" w:sz="0" w:space="0" w:color="auto"/>
                <w:right w:val="none" w:sz="0" w:space="0" w:color="auto"/>
              </w:divBdr>
            </w:div>
            <w:div w:id="1112945011">
              <w:marLeft w:val="0"/>
              <w:marRight w:val="0"/>
              <w:marTop w:val="0"/>
              <w:marBottom w:val="0"/>
              <w:divBdr>
                <w:top w:val="none" w:sz="0" w:space="0" w:color="auto"/>
                <w:left w:val="none" w:sz="0" w:space="0" w:color="auto"/>
                <w:bottom w:val="none" w:sz="0" w:space="0" w:color="auto"/>
                <w:right w:val="none" w:sz="0" w:space="0" w:color="auto"/>
              </w:divBdr>
            </w:div>
            <w:div w:id="353071357">
              <w:marLeft w:val="0"/>
              <w:marRight w:val="0"/>
              <w:marTop w:val="0"/>
              <w:marBottom w:val="0"/>
              <w:divBdr>
                <w:top w:val="none" w:sz="0" w:space="0" w:color="auto"/>
                <w:left w:val="none" w:sz="0" w:space="0" w:color="auto"/>
                <w:bottom w:val="none" w:sz="0" w:space="0" w:color="auto"/>
                <w:right w:val="none" w:sz="0" w:space="0" w:color="auto"/>
              </w:divBdr>
            </w:div>
            <w:div w:id="1424491686">
              <w:marLeft w:val="0"/>
              <w:marRight w:val="0"/>
              <w:marTop w:val="0"/>
              <w:marBottom w:val="0"/>
              <w:divBdr>
                <w:top w:val="none" w:sz="0" w:space="0" w:color="auto"/>
                <w:left w:val="none" w:sz="0" w:space="0" w:color="auto"/>
                <w:bottom w:val="none" w:sz="0" w:space="0" w:color="auto"/>
                <w:right w:val="none" w:sz="0" w:space="0" w:color="auto"/>
              </w:divBdr>
            </w:div>
            <w:div w:id="16587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753">
      <w:bodyDiv w:val="1"/>
      <w:marLeft w:val="0"/>
      <w:marRight w:val="0"/>
      <w:marTop w:val="0"/>
      <w:marBottom w:val="0"/>
      <w:divBdr>
        <w:top w:val="none" w:sz="0" w:space="0" w:color="auto"/>
        <w:left w:val="none" w:sz="0" w:space="0" w:color="auto"/>
        <w:bottom w:val="none" w:sz="0" w:space="0" w:color="auto"/>
        <w:right w:val="none" w:sz="0" w:space="0" w:color="auto"/>
      </w:divBdr>
    </w:div>
    <w:div w:id="1120345165">
      <w:bodyDiv w:val="1"/>
      <w:marLeft w:val="0"/>
      <w:marRight w:val="0"/>
      <w:marTop w:val="0"/>
      <w:marBottom w:val="0"/>
      <w:divBdr>
        <w:top w:val="none" w:sz="0" w:space="0" w:color="auto"/>
        <w:left w:val="none" w:sz="0" w:space="0" w:color="auto"/>
        <w:bottom w:val="none" w:sz="0" w:space="0" w:color="auto"/>
        <w:right w:val="none" w:sz="0" w:space="0" w:color="auto"/>
      </w:divBdr>
    </w:div>
    <w:div w:id="1182935779">
      <w:bodyDiv w:val="1"/>
      <w:marLeft w:val="0"/>
      <w:marRight w:val="0"/>
      <w:marTop w:val="0"/>
      <w:marBottom w:val="0"/>
      <w:divBdr>
        <w:top w:val="none" w:sz="0" w:space="0" w:color="auto"/>
        <w:left w:val="none" w:sz="0" w:space="0" w:color="auto"/>
        <w:bottom w:val="none" w:sz="0" w:space="0" w:color="auto"/>
        <w:right w:val="none" w:sz="0" w:space="0" w:color="auto"/>
      </w:divBdr>
    </w:div>
    <w:div w:id="1348677348">
      <w:bodyDiv w:val="1"/>
      <w:marLeft w:val="0"/>
      <w:marRight w:val="0"/>
      <w:marTop w:val="0"/>
      <w:marBottom w:val="0"/>
      <w:divBdr>
        <w:top w:val="none" w:sz="0" w:space="0" w:color="auto"/>
        <w:left w:val="none" w:sz="0" w:space="0" w:color="auto"/>
        <w:bottom w:val="none" w:sz="0" w:space="0" w:color="auto"/>
        <w:right w:val="none" w:sz="0" w:space="0" w:color="auto"/>
      </w:divBdr>
    </w:div>
    <w:div w:id="1425422235">
      <w:bodyDiv w:val="1"/>
      <w:marLeft w:val="0"/>
      <w:marRight w:val="0"/>
      <w:marTop w:val="0"/>
      <w:marBottom w:val="0"/>
      <w:divBdr>
        <w:top w:val="none" w:sz="0" w:space="0" w:color="auto"/>
        <w:left w:val="none" w:sz="0" w:space="0" w:color="auto"/>
        <w:bottom w:val="none" w:sz="0" w:space="0" w:color="auto"/>
        <w:right w:val="none" w:sz="0" w:space="0" w:color="auto"/>
      </w:divBdr>
    </w:div>
    <w:div w:id="1433090061">
      <w:bodyDiv w:val="1"/>
      <w:marLeft w:val="0"/>
      <w:marRight w:val="0"/>
      <w:marTop w:val="0"/>
      <w:marBottom w:val="0"/>
      <w:divBdr>
        <w:top w:val="none" w:sz="0" w:space="0" w:color="auto"/>
        <w:left w:val="none" w:sz="0" w:space="0" w:color="auto"/>
        <w:bottom w:val="none" w:sz="0" w:space="0" w:color="auto"/>
        <w:right w:val="none" w:sz="0" w:space="0" w:color="auto"/>
      </w:divBdr>
    </w:div>
    <w:div w:id="1468426923">
      <w:bodyDiv w:val="1"/>
      <w:marLeft w:val="0"/>
      <w:marRight w:val="0"/>
      <w:marTop w:val="0"/>
      <w:marBottom w:val="0"/>
      <w:divBdr>
        <w:top w:val="none" w:sz="0" w:space="0" w:color="auto"/>
        <w:left w:val="none" w:sz="0" w:space="0" w:color="auto"/>
        <w:bottom w:val="none" w:sz="0" w:space="0" w:color="auto"/>
        <w:right w:val="none" w:sz="0" w:space="0" w:color="auto"/>
      </w:divBdr>
      <w:divsChild>
        <w:div w:id="1727417218">
          <w:marLeft w:val="0"/>
          <w:marRight w:val="0"/>
          <w:marTop w:val="0"/>
          <w:marBottom w:val="0"/>
          <w:divBdr>
            <w:top w:val="none" w:sz="0" w:space="0" w:color="auto"/>
            <w:left w:val="none" w:sz="0" w:space="0" w:color="auto"/>
            <w:bottom w:val="none" w:sz="0" w:space="0" w:color="auto"/>
            <w:right w:val="none" w:sz="0" w:space="0" w:color="auto"/>
          </w:divBdr>
          <w:divsChild>
            <w:div w:id="2124033354">
              <w:marLeft w:val="0"/>
              <w:marRight w:val="0"/>
              <w:marTop w:val="0"/>
              <w:marBottom w:val="0"/>
              <w:divBdr>
                <w:top w:val="none" w:sz="0" w:space="0" w:color="auto"/>
                <w:left w:val="none" w:sz="0" w:space="0" w:color="auto"/>
                <w:bottom w:val="none" w:sz="0" w:space="0" w:color="auto"/>
                <w:right w:val="none" w:sz="0" w:space="0" w:color="auto"/>
              </w:divBdr>
            </w:div>
            <w:div w:id="203566033">
              <w:marLeft w:val="0"/>
              <w:marRight w:val="0"/>
              <w:marTop w:val="0"/>
              <w:marBottom w:val="0"/>
              <w:divBdr>
                <w:top w:val="none" w:sz="0" w:space="0" w:color="auto"/>
                <w:left w:val="none" w:sz="0" w:space="0" w:color="auto"/>
                <w:bottom w:val="none" w:sz="0" w:space="0" w:color="auto"/>
                <w:right w:val="none" w:sz="0" w:space="0" w:color="auto"/>
              </w:divBdr>
            </w:div>
            <w:div w:id="1996952600">
              <w:marLeft w:val="0"/>
              <w:marRight w:val="0"/>
              <w:marTop w:val="0"/>
              <w:marBottom w:val="0"/>
              <w:divBdr>
                <w:top w:val="none" w:sz="0" w:space="0" w:color="auto"/>
                <w:left w:val="none" w:sz="0" w:space="0" w:color="auto"/>
                <w:bottom w:val="none" w:sz="0" w:space="0" w:color="auto"/>
                <w:right w:val="none" w:sz="0" w:space="0" w:color="auto"/>
              </w:divBdr>
            </w:div>
            <w:div w:id="1783265350">
              <w:marLeft w:val="0"/>
              <w:marRight w:val="0"/>
              <w:marTop w:val="0"/>
              <w:marBottom w:val="0"/>
              <w:divBdr>
                <w:top w:val="none" w:sz="0" w:space="0" w:color="auto"/>
                <w:left w:val="none" w:sz="0" w:space="0" w:color="auto"/>
                <w:bottom w:val="none" w:sz="0" w:space="0" w:color="auto"/>
                <w:right w:val="none" w:sz="0" w:space="0" w:color="auto"/>
              </w:divBdr>
            </w:div>
            <w:div w:id="1101679556">
              <w:marLeft w:val="0"/>
              <w:marRight w:val="0"/>
              <w:marTop w:val="0"/>
              <w:marBottom w:val="0"/>
              <w:divBdr>
                <w:top w:val="none" w:sz="0" w:space="0" w:color="auto"/>
                <w:left w:val="none" w:sz="0" w:space="0" w:color="auto"/>
                <w:bottom w:val="none" w:sz="0" w:space="0" w:color="auto"/>
                <w:right w:val="none" w:sz="0" w:space="0" w:color="auto"/>
              </w:divBdr>
            </w:div>
            <w:div w:id="987516241">
              <w:marLeft w:val="0"/>
              <w:marRight w:val="0"/>
              <w:marTop w:val="0"/>
              <w:marBottom w:val="0"/>
              <w:divBdr>
                <w:top w:val="none" w:sz="0" w:space="0" w:color="auto"/>
                <w:left w:val="none" w:sz="0" w:space="0" w:color="auto"/>
                <w:bottom w:val="none" w:sz="0" w:space="0" w:color="auto"/>
                <w:right w:val="none" w:sz="0" w:space="0" w:color="auto"/>
              </w:divBdr>
            </w:div>
            <w:div w:id="794786259">
              <w:marLeft w:val="0"/>
              <w:marRight w:val="0"/>
              <w:marTop w:val="0"/>
              <w:marBottom w:val="0"/>
              <w:divBdr>
                <w:top w:val="none" w:sz="0" w:space="0" w:color="auto"/>
                <w:left w:val="none" w:sz="0" w:space="0" w:color="auto"/>
                <w:bottom w:val="none" w:sz="0" w:space="0" w:color="auto"/>
                <w:right w:val="none" w:sz="0" w:space="0" w:color="auto"/>
              </w:divBdr>
            </w:div>
            <w:div w:id="1099830470">
              <w:marLeft w:val="0"/>
              <w:marRight w:val="0"/>
              <w:marTop w:val="0"/>
              <w:marBottom w:val="0"/>
              <w:divBdr>
                <w:top w:val="none" w:sz="0" w:space="0" w:color="auto"/>
                <w:left w:val="none" w:sz="0" w:space="0" w:color="auto"/>
                <w:bottom w:val="none" w:sz="0" w:space="0" w:color="auto"/>
                <w:right w:val="none" w:sz="0" w:space="0" w:color="auto"/>
              </w:divBdr>
            </w:div>
            <w:div w:id="109280263">
              <w:marLeft w:val="0"/>
              <w:marRight w:val="0"/>
              <w:marTop w:val="0"/>
              <w:marBottom w:val="0"/>
              <w:divBdr>
                <w:top w:val="none" w:sz="0" w:space="0" w:color="auto"/>
                <w:left w:val="none" w:sz="0" w:space="0" w:color="auto"/>
                <w:bottom w:val="none" w:sz="0" w:space="0" w:color="auto"/>
                <w:right w:val="none" w:sz="0" w:space="0" w:color="auto"/>
              </w:divBdr>
            </w:div>
            <w:div w:id="861864879">
              <w:marLeft w:val="0"/>
              <w:marRight w:val="0"/>
              <w:marTop w:val="0"/>
              <w:marBottom w:val="0"/>
              <w:divBdr>
                <w:top w:val="none" w:sz="0" w:space="0" w:color="auto"/>
                <w:left w:val="none" w:sz="0" w:space="0" w:color="auto"/>
                <w:bottom w:val="none" w:sz="0" w:space="0" w:color="auto"/>
                <w:right w:val="none" w:sz="0" w:space="0" w:color="auto"/>
              </w:divBdr>
            </w:div>
            <w:div w:id="1612205372">
              <w:marLeft w:val="0"/>
              <w:marRight w:val="0"/>
              <w:marTop w:val="0"/>
              <w:marBottom w:val="0"/>
              <w:divBdr>
                <w:top w:val="none" w:sz="0" w:space="0" w:color="auto"/>
                <w:left w:val="none" w:sz="0" w:space="0" w:color="auto"/>
                <w:bottom w:val="none" w:sz="0" w:space="0" w:color="auto"/>
                <w:right w:val="none" w:sz="0" w:space="0" w:color="auto"/>
              </w:divBdr>
            </w:div>
            <w:div w:id="486475535">
              <w:marLeft w:val="0"/>
              <w:marRight w:val="0"/>
              <w:marTop w:val="0"/>
              <w:marBottom w:val="0"/>
              <w:divBdr>
                <w:top w:val="none" w:sz="0" w:space="0" w:color="auto"/>
                <w:left w:val="none" w:sz="0" w:space="0" w:color="auto"/>
                <w:bottom w:val="none" w:sz="0" w:space="0" w:color="auto"/>
                <w:right w:val="none" w:sz="0" w:space="0" w:color="auto"/>
              </w:divBdr>
            </w:div>
            <w:div w:id="1108037623">
              <w:marLeft w:val="0"/>
              <w:marRight w:val="0"/>
              <w:marTop w:val="0"/>
              <w:marBottom w:val="0"/>
              <w:divBdr>
                <w:top w:val="none" w:sz="0" w:space="0" w:color="auto"/>
                <w:left w:val="none" w:sz="0" w:space="0" w:color="auto"/>
                <w:bottom w:val="none" w:sz="0" w:space="0" w:color="auto"/>
                <w:right w:val="none" w:sz="0" w:space="0" w:color="auto"/>
              </w:divBdr>
            </w:div>
            <w:div w:id="1472557280">
              <w:marLeft w:val="0"/>
              <w:marRight w:val="0"/>
              <w:marTop w:val="0"/>
              <w:marBottom w:val="0"/>
              <w:divBdr>
                <w:top w:val="none" w:sz="0" w:space="0" w:color="auto"/>
                <w:left w:val="none" w:sz="0" w:space="0" w:color="auto"/>
                <w:bottom w:val="none" w:sz="0" w:space="0" w:color="auto"/>
                <w:right w:val="none" w:sz="0" w:space="0" w:color="auto"/>
              </w:divBdr>
            </w:div>
            <w:div w:id="1963001589">
              <w:marLeft w:val="0"/>
              <w:marRight w:val="0"/>
              <w:marTop w:val="0"/>
              <w:marBottom w:val="0"/>
              <w:divBdr>
                <w:top w:val="none" w:sz="0" w:space="0" w:color="auto"/>
                <w:left w:val="none" w:sz="0" w:space="0" w:color="auto"/>
                <w:bottom w:val="none" w:sz="0" w:space="0" w:color="auto"/>
                <w:right w:val="none" w:sz="0" w:space="0" w:color="auto"/>
              </w:divBdr>
            </w:div>
            <w:div w:id="1950233588">
              <w:marLeft w:val="0"/>
              <w:marRight w:val="0"/>
              <w:marTop w:val="0"/>
              <w:marBottom w:val="0"/>
              <w:divBdr>
                <w:top w:val="none" w:sz="0" w:space="0" w:color="auto"/>
                <w:left w:val="none" w:sz="0" w:space="0" w:color="auto"/>
                <w:bottom w:val="none" w:sz="0" w:space="0" w:color="auto"/>
                <w:right w:val="none" w:sz="0" w:space="0" w:color="auto"/>
              </w:divBdr>
            </w:div>
            <w:div w:id="603347140">
              <w:marLeft w:val="0"/>
              <w:marRight w:val="0"/>
              <w:marTop w:val="0"/>
              <w:marBottom w:val="0"/>
              <w:divBdr>
                <w:top w:val="none" w:sz="0" w:space="0" w:color="auto"/>
                <w:left w:val="none" w:sz="0" w:space="0" w:color="auto"/>
                <w:bottom w:val="none" w:sz="0" w:space="0" w:color="auto"/>
                <w:right w:val="none" w:sz="0" w:space="0" w:color="auto"/>
              </w:divBdr>
            </w:div>
            <w:div w:id="78872256">
              <w:marLeft w:val="0"/>
              <w:marRight w:val="0"/>
              <w:marTop w:val="0"/>
              <w:marBottom w:val="0"/>
              <w:divBdr>
                <w:top w:val="none" w:sz="0" w:space="0" w:color="auto"/>
                <w:left w:val="none" w:sz="0" w:space="0" w:color="auto"/>
                <w:bottom w:val="none" w:sz="0" w:space="0" w:color="auto"/>
                <w:right w:val="none" w:sz="0" w:space="0" w:color="auto"/>
              </w:divBdr>
            </w:div>
            <w:div w:id="1244946061">
              <w:marLeft w:val="0"/>
              <w:marRight w:val="0"/>
              <w:marTop w:val="0"/>
              <w:marBottom w:val="0"/>
              <w:divBdr>
                <w:top w:val="none" w:sz="0" w:space="0" w:color="auto"/>
                <w:left w:val="none" w:sz="0" w:space="0" w:color="auto"/>
                <w:bottom w:val="none" w:sz="0" w:space="0" w:color="auto"/>
                <w:right w:val="none" w:sz="0" w:space="0" w:color="auto"/>
              </w:divBdr>
            </w:div>
            <w:div w:id="1906338194">
              <w:marLeft w:val="0"/>
              <w:marRight w:val="0"/>
              <w:marTop w:val="0"/>
              <w:marBottom w:val="0"/>
              <w:divBdr>
                <w:top w:val="none" w:sz="0" w:space="0" w:color="auto"/>
                <w:left w:val="none" w:sz="0" w:space="0" w:color="auto"/>
                <w:bottom w:val="none" w:sz="0" w:space="0" w:color="auto"/>
                <w:right w:val="none" w:sz="0" w:space="0" w:color="auto"/>
              </w:divBdr>
            </w:div>
            <w:div w:id="467744789">
              <w:marLeft w:val="0"/>
              <w:marRight w:val="0"/>
              <w:marTop w:val="0"/>
              <w:marBottom w:val="0"/>
              <w:divBdr>
                <w:top w:val="none" w:sz="0" w:space="0" w:color="auto"/>
                <w:left w:val="none" w:sz="0" w:space="0" w:color="auto"/>
                <w:bottom w:val="none" w:sz="0" w:space="0" w:color="auto"/>
                <w:right w:val="none" w:sz="0" w:space="0" w:color="auto"/>
              </w:divBdr>
            </w:div>
            <w:div w:id="631326073">
              <w:marLeft w:val="0"/>
              <w:marRight w:val="0"/>
              <w:marTop w:val="0"/>
              <w:marBottom w:val="0"/>
              <w:divBdr>
                <w:top w:val="none" w:sz="0" w:space="0" w:color="auto"/>
                <w:left w:val="none" w:sz="0" w:space="0" w:color="auto"/>
                <w:bottom w:val="none" w:sz="0" w:space="0" w:color="auto"/>
                <w:right w:val="none" w:sz="0" w:space="0" w:color="auto"/>
              </w:divBdr>
            </w:div>
            <w:div w:id="1190686130">
              <w:marLeft w:val="0"/>
              <w:marRight w:val="0"/>
              <w:marTop w:val="0"/>
              <w:marBottom w:val="0"/>
              <w:divBdr>
                <w:top w:val="none" w:sz="0" w:space="0" w:color="auto"/>
                <w:left w:val="none" w:sz="0" w:space="0" w:color="auto"/>
                <w:bottom w:val="none" w:sz="0" w:space="0" w:color="auto"/>
                <w:right w:val="none" w:sz="0" w:space="0" w:color="auto"/>
              </w:divBdr>
            </w:div>
            <w:div w:id="1604649444">
              <w:marLeft w:val="0"/>
              <w:marRight w:val="0"/>
              <w:marTop w:val="0"/>
              <w:marBottom w:val="0"/>
              <w:divBdr>
                <w:top w:val="none" w:sz="0" w:space="0" w:color="auto"/>
                <w:left w:val="none" w:sz="0" w:space="0" w:color="auto"/>
                <w:bottom w:val="none" w:sz="0" w:space="0" w:color="auto"/>
                <w:right w:val="none" w:sz="0" w:space="0" w:color="auto"/>
              </w:divBdr>
            </w:div>
            <w:div w:id="38743492">
              <w:marLeft w:val="0"/>
              <w:marRight w:val="0"/>
              <w:marTop w:val="0"/>
              <w:marBottom w:val="0"/>
              <w:divBdr>
                <w:top w:val="none" w:sz="0" w:space="0" w:color="auto"/>
                <w:left w:val="none" w:sz="0" w:space="0" w:color="auto"/>
                <w:bottom w:val="none" w:sz="0" w:space="0" w:color="auto"/>
                <w:right w:val="none" w:sz="0" w:space="0" w:color="auto"/>
              </w:divBdr>
            </w:div>
            <w:div w:id="1072504150">
              <w:marLeft w:val="0"/>
              <w:marRight w:val="0"/>
              <w:marTop w:val="0"/>
              <w:marBottom w:val="0"/>
              <w:divBdr>
                <w:top w:val="none" w:sz="0" w:space="0" w:color="auto"/>
                <w:left w:val="none" w:sz="0" w:space="0" w:color="auto"/>
                <w:bottom w:val="none" w:sz="0" w:space="0" w:color="auto"/>
                <w:right w:val="none" w:sz="0" w:space="0" w:color="auto"/>
              </w:divBdr>
            </w:div>
            <w:div w:id="1906061430">
              <w:marLeft w:val="0"/>
              <w:marRight w:val="0"/>
              <w:marTop w:val="0"/>
              <w:marBottom w:val="0"/>
              <w:divBdr>
                <w:top w:val="none" w:sz="0" w:space="0" w:color="auto"/>
                <w:left w:val="none" w:sz="0" w:space="0" w:color="auto"/>
                <w:bottom w:val="none" w:sz="0" w:space="0" w:color="auto"/>
                <w:right w:val="none" w:sz="0" w:space="0" w:color="auto"/>
              </w:divBdr>
            </w:div>
            <w:div w:id="1180848311">
              <w:marLeft w:val="0"/>
              <w:marRight w:val="0"/>
              <w:marTop w:val="0"/>
              <w:marBottom w:val="0"/>
              <w:divBdr>
                <w:top w:val="none" w:sz="0" w:space="0" w:color="auto"/>
                <w:left w:val="none" w:sz="0" w:space="0" w:color="auto"/>
                <w:bottom w:val="none" w:sz="0" w:space="0" w:color="auto"/>
                <w:right w:val="none" w:sz="0" w:space="0" w:color="auto"/>
              </w:divBdr>
            </w:div>
            <w:div w:id="317073586">
              <w:marLeft w:val="0"/>
              <w:marRight w:val="0"/>
              <w:marTop w:val="0"/>
              <w:marBottom w:val="0"/>
              <w:divBdr>
                <w:top w:val="none" w:sz="0" w:space="0" w:color="auto"/>
                <w:left w:val="none" w:sz="0" w:space="0" w:color="auto"/>
                <w:bottom w:val="none" w:sz="0" w:space="0" w:color="auto"/>
                <w:right w:val="none" w:sz="0" w:space="0" w:color="auto"/>
              </w:divBdr>
            </w:div>
            <w:div w:id="1240408692">
              <w:marLeft w:val="0"/>
              <w:marRight w:val="0"/>
              <w:marTop w:val="0"/>
              <w:marBottom w:val="0"/>
              <w:divBdr>
                <w:top w:val="none" w:sz="0" w:space="0" w:color="auto"/>
                <w:left w:val="none" w:sz="0" w:space="0" w:color="auto"/>
                <w:bottom w:val="none" w:sz="0" w:space="0" w:color="auto"/>
                <w:right w:val="none" w:sz="0" w:space="0" w:color="auto"/>
              </w:divBdr>
            </w:div>
            <w:div w:id="1047988773">
              <w:marLeft w:val="0"/>
              <w:marRight w:val="0"/>
              <w:marTop w:val="0"/>
              <w:marBottom w:val="0"/>
              <w:divBdr>
                <w:top w:val="none" w:sz="0" w:space="0" w:color="auto"/>
                <w:left w:val="none" w:sz="0" w:space="0" w:color="auto"/>
                <w:bottom w:val="none" w:sz="0" w:space="0" w:color="auto"/>
                <w:right w:val="none" w:sz="0" w:space="0" w:color="auto"/>
              </w:divBdr>
            </w:div>
            <w:div w:id="907032336">
              <w:marLeft w:val="0"/>
              <w:marRight w:val="0"/>
              <w:marTop w:val="0"/>
              <w:marBottom w:val="0"/>
              <w:divBdr>
                <w:top w:val="none" w:sz="0" w:space="0" w:color="auto"/>
                <w:left w:val="none" w:sz="0" w:space="0" w:color="auto"/>
                <w:bottom w:val="none" w:sz="0" w:space="0" w:color="auto"/>
                <w:right w:val="none" w:sz="0" w:space="0" w:color="auto"/>
              </w:divBdr>
            </w:div>
            <w:div w:id="1930038181">
              <w:marLeft w:val="0"/>
              <w:marRight w:val="0"/>
              <w:marTop w:val="0"/>
              <w:marBottom w:val="0"/>
              <w:divBdr>
                <w:top w:val="none" w:sz="0" w:space="0" w:color="auto"/>
                <w:left w:val="none" w:sz="0" w:space="0" w:color="auto"/>
                <w:bottom w:val="none" w:sz="0" w:space="0" w:color="auto"/>
                <w:right w:val="none" w:sz="0" w:space="0" w:color="auto"/>
              </w:divBdr>
            </w:div>
            <w:div w:id="1086345033">
              <w:marLeft w:val="0"/>
              <w:marRight w:val="0"/>
              <w:marTop w:val="0"/>
              <w:marBottom w:val="0"/>
              <w:divBdr>
                <w:top w:val="none" w:sz="0" w:space="0" w:color="auto"/>
                <w:left w:val="none" w:sz="0" w:space="0" w:color="auto"/>
                <w:bottom w:val="none" w:sz="0" w:space="0" w:color="auto"/>
                <w:right w:val="none" w:sz="0" w:space="0" w:color="auto"/>
              </w:divBdr>
            </w:div>
            <w:div w:id="1226333200">
              <w:marLeft w:val="0"/>
              <w:marRight w:val="0"/>
              <w:marTop w:val="0"/>
              <w:marBottom w:val="0"/>
              <w:divBdr>
                <w:top w:val="none" w:sz="0" w:space="0" w:color="auto"/>
                <w:left w:val="none" w:sz="0" w:space="0" w:color="auto"/>
                <w:bottom w:val="none" w:sz="0" w:space="0" w:color="auto"/>
                <w:right w:val="none" w:sz="0" w:space="0" w:color="auto"/>
              </w:divBdr>
            </w:div>
            <w:div w:id="2111850852">
              <w:marLeft w:val="0"/>
              <w:marRight w:val="0"/>
              <w:marTop w:val="0"/>
              <w:marBottom w:val="0"/>
              <w:divBdr>
                <w:top w:val="none" w:sz="0" w:space="0" w:color="auto"/>
                <w:left w:val="none" w:sz="0" w:space="0" w:color="auto"/>
                <w:bottom w:val="none" w:sz="0" w:space="0" w:color="auto"/>
                <w:right w:val="none" w:sz="0" w:space="0" w:color="auto"/>
              </w:divBdr>
            </w:div>
            <w:div w:id="839858223">
              <w:marLeft w:val="0"/>
              <w:marRight w:val="0"/>
              <w:marTop w:val="0"/>
              <w:marBottom w:val="0"/>
              <w:divBdr>
                <w:top w:val="none" w:sz="0" w:space="0" w:color="auto"/>
                <w:left w:val="none" w:sz="0" w:space="0" w:color="auto"/>
                <w:bottom w:val="none" w:sz="0" w:space="0" w:color="auto"/>
                <w:right w:val="none" w:sz="0" w:space="0" w:color="auto"/>
              </w:divBdr>
            </w:div>
            <w:div w:id="1802990357">
              <w:marLeft w:val="0"/>
              <w:marRight w:val="0"/>
              <w:marTop w:val="0"/>
              <w:marBottom w:val="0"/>
              <w:divBdr>
                <w:top w:val="none" w:sz="0" w:space="0" w:color="auto"/>
                <w:left w:val="none" w:sz="0" w:space="0" w:color="auto"/>
                <w:bottom w:val="none" w:sz="0" w:space="0" w:color="auto"/>
                <w:right w:val="none" w:sz="0" w:space="0" w:color="auto"/>
              </w:divBdr>
            </w:div>
            <w:div w:id="342391625">
              <w:marLeft w:val="0"/>
              <w:marRight w:val="0"/>
              <w:marTop w:val="0"/>
              <w:marBottom w:val="0"/>
              <w:divBdr>
                <w:top w:val="none" w:sz="0" w:space="0" w:color="auto"/>
                <w:left w:val="none" w:sz="0" w:space="0" w:color="auto"/>
                <w:bottom w:val="none" w:sz="0" w:space="0" w:color="auto"/>
                <w:right w:val="none" w:sz="0" w:space="0" w:color="auto"/>
              </w:divBdr>
            </w:div>
            <w:div w:id="1002004160">
              <w:marLeft w:val="0"/>
              <w:marRight w:val="0"/>
              <w:marTop w:val="0"/>
              <w:marBottom w:val="0"/>
              <w:divBdr>
                <w:top w:val="none" w:sz="0" w:space="0" w:color="auto"/>
                <w:left w:val="none" w:sz="0" w:space="0" w:color="auto"/>
                <w:bottom w:val="none" w:sz="0" w:space="0" w:color="auto"/>
                <w:right w:val="none" w:sz="0" w:space="0" w:color="auto"/>
              </w:divBdr>
            </w:div>
            <w:div w:id="328365473">
              <w:marLeft w:val="0"/>
              <w:marRight w:val="0"/>
              <w:marTop w:val="0"/>
              <w:marBottom w:val="0"/>
              <w:divBdr>
                <w:top w:val="none" w:sz="0" w:space="0" w:color="auto"/>
                <w:left w:val="none" w:sz="0" w:space="0" w:color="auto"/>
                <w:bottom w:val="none" w:sz="0" w:space="0" w:color="auto"/>
                <w:right w:val="none" w:sz="0" w:space="0" w:color="auto"/>
              </w:divBdr>
            </w:div>
            <w:div w:id="1096167753">
              <w:marLeft w:val="0"/>
              <w:marRight w:val="0"/>
              <w:marTop w:val="0"/>
              <w:marBottom w:val="0"/>
              <w:divBdr>
                <w:top w:val="none" w:sz="0" w:space="0" w:color="auto"/>
                <w:left w:val="none" w:sz="0" w:space="0" w:color="auto"/>
                <w:bottom w:val="none" w:sz="0" w:space="0" w:color="auto"/>
                <w:right w:val="none" w:sz="0" w:space="0" w:color="auto"/>
              </w:divBdr>
            </w:div>
            <w:div w:id="1148858576">
              <w:marLeft w:val="0"/>
              <w:marRight w:val="0"/>
              <w:marTop w:val="0"/>
              <w:marBottom w:val="0"/>
              <w:divBdr>
                <w:top w:val="none" w:sz="0" w:space="0" w:color="auto"/>
                <w:left w:val="none" w:sz="0" w:space="0" w:color="auto"/>
                <w:bottom w:val="none" w:sz="0" w:space="0" w:color="auto"/>
                <w:right w:val="none" w:sz="0" w:space="0" w:color="auto"/>
              </w:divBdr>
            </w:div>
            <w:div w:id="989022123">
              <w:marLeft w:val="0"/>
              <w:marRight w:val="0"/>
              <w:marTop w:val="0"/>
              <w:marBottom w:val="0"/>
              <w:divBdr>
                <w:top w:val="none" w:sz="0" w:space="0" w:color="auto"/>
                <w:left w:val="none" w:sz="0" w:space="0" w:color="auto"/>
                <w:bottom w:val="none" w:sz="0" w:space="0" w:color="auto"/>
                <w:right w:val="none" w:sz="0" w:space="0" w:color="auto"/>
              </w:divBdr>
            </w:div>
            <w:div w:id="398405020">
              <w:marLeft w:val="0"/>
              <w:marRight w:val="0"/>
              <w:marTop w:val="0"/>
              <w:marBottom w:val="0"/>
              <w:divBdr>
                <w:top w:val="none" w:sz="0" w:space="0" w:color="auto"/>
                <w:left w:val="none" w:sz="0" w:space="0" w:color="auto"/>
                <w:bottom w:val="none" w:sz="0" w:space="0" w:color="auto"/>
                <w:right w:val="none" w:sz="0" w:space="0" w:color="auto"/>
              </w:divBdr>
            </w:div>
            <w:div w:id="13553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390">
      <w:bodyDiv w:val="1"/>
      <w:marLeft w:val="0"/>
      <w:marRight w:val="0"/>
      <w:marTop w:val="0"/>
      <w:marBottom w:val="0"/>
      <w:divBdr>
        <w:top w:val="none" w:sz="0" w:space="0" w:color="auto"/>
        <w:left w:val="none" w:sz="0" w:space="0" w:color="auto"/>
        <w:bottom w:val="none" w:sz="0" w:space="0" w:color="auto"/>
        <w:right w:val="none" w:sz="0" w:space="0" w:color="auto"/>
      </w:divBdr>
    </w:div>
    <w:div w:id="1696225924">
      <w:bodyDiv w:val="1"/>
      <w:marLeft w:val="0"/>
      <w:marRight w:val="0"/>
      <w:marTop w:val="0"/>
      <w:marBottom w:val="0"/>
      <w:divBdr>
        <w:top w:val="none" w:sz="0" w:space="0" w:color="auto"/>
        <w:left w:val="none" w:sz="0" w:space="0" w:color="auto"/>
        <w:bottom w:val="none" w:sz="0" w:space="0" w:color="auto"/>
        <w:right w:val="none" w:sz="0" w:space="0" w:color="auto"/>
      </w:divBdr>
    </w:div>
    <w:div w:id="1812861985">
      <w:bodyDiv w:val="1"/>
      <w:marLeft w:val="0"/>
      <w:marRight w:val="0"/>
      <w:marTop w:val="0"/>
      <w:marBottom w:val="0"/>
      <w:divBdr>
        <w:top w:val="none" w:sz="0" w:space="0" w:color="auto"/>
        <w:left w:val="none" w:sz="0" w:space="0" w:color="auto"/>
        <w:bottom w:val="none" w:sz="0" w:space="0" w:color="auto"/>
        <w:right w:val="none" w:sz="0" w:space="0" w:color="auto"/>
      </w:divBdr>
    </w:div>
    <w:div w:id="1833640497">
      <w:bodyDiv w:val="1"/>
      <w:marLeft w:val="0"/>
      <w:marRight w:val="0"/>
      <w:marTop w:val="0"/>
      <w:marBottom w:val="0"/>
      <w:divBdr>
        <w:top w:val="none" w:sz="0" w:space="0" w:color="auto"/>
        <w:left w:val="none" w:sz="0" w:space="0" w:color="auto"/>
        <w:bottom w:val="none" w:sz="0" w:space="0" w:color="auto"/>
        <w:right w:val="none" w:sz="0" w:space="0" w:color="auto"/>
      </w:divBdr>
    </w:div>
    <w:div w:id="1853062927">
      <w:bodyDiv w:val="1"/>
      <w:marLeft w:val="0"/>
      <w:marRight w:val="0"/>
      <w:marTop w:val="0"/>
      <w:marBottom w:val="0"/>
      <w:divBdr>
        <w:top w:val="none" w:sz="0" w:space="0" w:color="auto"/>
        <w:left w:val="none" w:sz="0" w:space="0" w:color="auto"/>
        <w:bottom w:val="none" w:sz="0" w:space="0" w:color="auto"/>
        <w:right w:val="none" w:sz="0" w:space="0" w:color="auto"/>
      </w:divBdr>
    </w:div>
    <w:div w:id="1888100700">
      <w:bodyDiv w:val="1"/>
      <w:marLeft w:val="0"/>
      <w:marRight w:val="0"/>
      <w:marTop w:val="0"/>
      <w:marBottom w:val="0"/>
      <w:divBdr>
        <w:top w:val="none" w:sz="0" w:space="0" w:color="auto"/>
        <w:left w:val="none" w:sz="0" w:space="0" w:color="auto"/>
        <w:bottom w:val="none" w:sz="0" w:space="0" w:color="auto"/>
        <w:right w:val="none" w:sz="0" w:space="0" w:color="auto"/>
      </w:divBdr>
    </w:div>
    <w:div w:id="1964917437">
      <w:bodyDiv w:val="1"/>
      <w:marLeft w:val="0"/>
      <w:marRight w:val="0"/>
      <w:marTop w:val="0"/>
      <w:marBottom w:val="0"/>
      <w:divBdr>
        <w:top w:val="none" w:sz="0" w:space="0" w:color="auto"/>
        <w:left w:val="none" w:sz="0" w:space="0" w:color="auto"/>
        <w:bottom w:val="none" w:sz="0" w:space="0" w:color="auto"/>
        <w:right w:val="none" w:sz="0" w:space="0" w:color="auto"/>
      </w:divBdr>
    </w:div>
    <w:div w:id="20725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BCFE0-50E3-4C96-8259-D9C4CA5F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1147</Words>
  <Characters>6542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Farangiz Gafurova</dc:creator>
  <cp:keywords/>
  <dc:description/>
  <cp:lastModifiedBy>Farangiz Gafurova</cp:lastModifiedBy>
  <cp:revision>8</cp:revision>
  <cp:lastPrinted>2025-04-17T13:14:00Z</cp:lastPrinted>
  <dcterms:created xsi:type="dcterms:W3CDTF">2025-04-17T11:19:00Z</dcterms:created>
  <dcterms:modified xsi:type="dcterms:W3CDTF">2025-04-17T13:15:00Z</dcterms:modified>
</cp:coreProperties>
</file>