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Промежуточная Аттестация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Время и место: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ПА пройдет на 5 и 6 занятии. В формате выступления перед группой. Сначала будет пара практики, потом пара ПА.</w:t>
        <w:br w:type="textWrapping"/>
        <w:t xml:space="preserve">Половина группы выступит на 5м, половина на 6м. 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для ПА: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Вам нужно будет подготовить выступление по той же теме, что и видео, расширив его до </w:t>
      </w:r>
      <w:r w:rsidDel="00000000" w:rsidR="00000000" w:rsidRPr="00000000">
        <w:rPr>
          <w:b w:val="1"/>
          <w:sz w:val="28"/>
          <w:szCs w:val="28"/>
          <w:rtl w:val="0"/>
        </w:rPr>
        <w:t xml:space="preserve">3-5-ти минут</w:t>
      </w:r>
      <w:r w:rsidDel="00000000" w:rsidR="00000000" w:rsidRPr="00000000">
        <w:rPr>
          <w:sz w:val="28"/>
          <w:szCs w:val="28"/>
          <w:rtl w:val="0"/>
        </w:rPr>
        <w:t xml:space="preserve">. Оцениваться будет: достижение цели выступления, структура выступления, вербальная, паравербальная и невербальная составляющие, тайминг. Подробнее можно посмотреть в чек-листе. </w:t>
      </w:r>
      <w:r w:rsidDel="00000000" w:rsidR="00000000" w:rsidRPr="00000000">
        <w:rPr>
          <w:b w:val="1"/>
          <w:sz w:val="28"/>
          <w:szCs w:val="28"/>
          <w:rtl w:val="0"/>
        </w:rPr>
        <w:t xml:space="preserve">Тема </w:t>
      </w:r>
      <w:r w:rsidDel="00000000" w:rsidR="00000000" w:rsidRPr="00000000">
        <w:rPr>
          <w:sz w:val="28"/>
          <w:szCs w:val="28"/>
          <w:rtl w:val="0"/>
        </w:rPr>
        <w:t xml:space="preserve">выступления та же, что и для 1го видео.</w:t>
        <w:br w:type="textWrapping"/>
        <w:t xml:space="preserve">В выступлении вы можете использовать презентацию.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Баллы: 0-8.</w:t>
      </w:r>
      <w:r w:rsidDel="00000000" w:rsidR="00000000" w:rsidRPr="00000000">
        <w:rPr>
          <w:sz w:val="28"/>
          <w:szCs w:val="28"/>
          <w:rtl w:val="0"/>
        </w:rPr>
        <w:t xml:space="preserve"> За что максимум: за качественное выступление в соответствии с чек-листом (текст, структура, голос, артикуляция, позы, движения и т.д.).</w:t>
        <w:br w:type="textWrapping"/>
        <w:t xml:space="preserve">Даю балл за креативность (ораторские приемы, демонстрация, активность со зрителями).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bookmarkStart w:colFirst="0" w:colLast="0" w:name="_heading=h.d4sy7z35elkk" w:id="0"/>
      <w:bookmarkEnd w:id="0"/>
      <w:r w:rsidDel="00000000" w:rsidR="00000000" w:rsidRPr="00000000">
        <w:rPr>
          <w:sz w:val="28"/>
          <w:szCs w:val="28"/>
          <w:rtl w:val="0"/>
        </w:rPr>
        <w:t xml:space="preserve">* Ставьте себе 2 цели выступления:</w:t>
        <w:br w:type="textWrapping"/>
        <w:t xml:space="preserve">1) Основная - какой результат (желательно измеримый) вы хотите получить от зрителей?</w:t>
        <w:br w:type="textWrapping"/>
        <w:t xml:space="preserve">2) Личная - продумайте, что лично для себя хочется получить от ПА? Опыт? Позитивные эмоции? Удовольствие? Не забыть текст?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sz w:val="40"/>
          <w:szCs w:val="40"/>
        </w:rPr>
      </w:pPr>
      <w:bookmarkStart w:colFirst="0" w:colLast="0" w:name="_heading=h.j6fshiw426gx" w:id="1"/>
      <w:bookmarkEnd w:id="1"/>
      <w:r w:rsidDel="00000000" w:rsidR="00000000" w:rsidRPr="00000000">
        <w:rPr>
          <w:b w:val="1"/>
          <w:sz w:val="40"/>
          <w:szCs w:val="40"/>
          <w:rtl w:val="0"/>
        </w:rPr>
        <w:t xml:space="preserve">Чек-лист промежуточной аттестации</w:t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Ind w:w="-85.0" w:type="dxa"/>
        <w:tblLayout w:type="fixed"/>
        <w:tblLook w:val="0400"/>
      </w:tblPr>
      <w:tblGrid>
        <w:gridCol w:w="523"/>
        <w:gridCol w:w="4453"/>
        <w:gridCol w:w="1579"/>
        <w:gridCol w:w="2865"/>
        <w:tblGridChange w:id="0">
          <w:tblGrid>
            <w:gridCol w:w="523"/>
            <w:gridCol w:w="4453"/>
            <w:gridCol w:w="1579"/>
            <w:gridCol w:w="28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spacing w:after="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0A">
            <w:pPr>
              <w:spacing w:after="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Критерии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Оценка 0-1-2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очка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D">
            <w:pPr>
              <w:spacing w:after="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Комментарии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spacing w:after="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Достижение основной цели выступления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Цель понятна с начала выступления и спикер возвращается к ней в финале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spacing w:after="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Структурированность: вступление, основная часть, завершение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6">
            <w:pPr>
              <w:spacing w:after="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Самопрезентация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 представление, краткое объяснение, почему именно вы говорите на эту тему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spacing w:after="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Логичность, стройность аргументов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+ текст выступления составлен с ориентацией на целевую аудиторию (нет сложных терминов и т.п.)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Есть зрительный контакт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Открытая уверенная поза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Движение по сцене (стойка, расположение в пространстве, функциональные переходы)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Жестикуляция функциональна и уместна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Громкость звука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spacing w:after="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Скорость речи (наличие пауз)</w:t>
            </w:r>
          </w:p>
          <w:p w:rsidR="00000000" w:rsidDel="00000000" w:rsidP="00000000" w:rsidRDefault="00000000" w:rsidRPr="00000000" w14:paraId="00000034">
            <w:pPr>
              <w:spacing w:after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spacing w:after="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Чистота речи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Отсутствуют сорные словечки, эээ, мммм</w:t>
              <w:br w:type="textWrapping"/>
              <w:t xml:space="preserve">Хорошая артикуляция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spacing w:after="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Речь не однотонна, присутствует интонирование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spacing w:after="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Оценка интерактива во взаимодействии с аудиторией (Установление контакта, вопросы в зал, интерактив)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spacing w:after="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Соблюдено время выступления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spacing w:after="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after="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Итого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28-26 - 8 баллов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25-22 - 7 баллов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21-18 - 6 баллов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17-14 - 5 баллов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13-10 - 4 балла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9-6- 3 балла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U/vRxrNisVMnthBpRl1itTa13Q==">CgMxLjAyDmguZDRzeTd6MzVlbGtrMg5oLmo2ZnNoaXc0MjZneDgAciExMHlXcVpyTFJDZ011S3piVVpVQm9mSEIyX205QmVfWFM=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2022-03-31T10:29:00Z</dcterms:created>
  <dc:creator>user</dc:creator>
</cp:coreProperties>
</file>