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55"/>
        <w:gridCol w:w="456"/>
        <w:gridCol w:w="95"/>
        <w:gridCol w:w="626"/>
        <w:gridCol w:w="732"/>
        <w:gridCol w:w="332"/>
        <w:gridCol w:w="24"/>
        <w:gridCol w:w="390"/>
        <w:gridCol w:w="502"/>
        <w:gridCol w:w="502"/>
        <w:gridCol w:w="134"/>
        <w:gridCol w:w="102"/>
        <w:gridCol w:w="36"/>
        <w:gridCol w:w="236"/>
        <w:gridCol w:w="560"/>
        <w:gridCol w:w="1103"/>
        <w:gridCol w:w="2107"/>
        <w:gridCol w:w="446"/>
        <w:gridCol w:w="1079"/>
        <w:gridCol w:w="1622"/>
        <w:gridCol w:w="24"/>
        <w:gridCol w:w="560"/>
      </w:tblGrid>
      <w:tr w:rsidR="001B0C75" w:rsidTr="00371DB0"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1B0C75" w:rsidP="006A5291">
            <w:pPr>
              <w:tabs>
                <w:tab w:val="left" w:pos="1488"/>
              </w:tabs>
              <w:rPr>
                <w:color w:val="000000" w:themeColor="text1"/>
              </w:rPr>
            </w:pPr>
          </w:p>
        </w:tc>
      </w:tr>
      <w:tr w:rsidR="001B0C75" w:rsidTr="0052199C"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545246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66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>
            <w:pPr>
              <w:rPr>
                <w:rtl/>
                <w:lang w:bidi="ar-EG"/>
              </w:rPr>
            </w:pPr>
          </w:p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545246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phot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66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>
            <w:bookmarkStart w:id="0" w:name="_GoBack"/>
          </w:p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2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96085B" w:rsidRDefault="00D842C4" w:rsidP="00D842C4">
            <w:pPr>
              <w:tabs>
                <w:tab w:val="left" w:pos="699"/>
              </w:tabs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Karim Alaa El-Din </w:t>
            </w:r>
          </w:p>
        </w:tc>
        <w:tc>
          <w:tcPr>
            <w:tcW w:w="111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D842C4">
            <w:pPr>
              <w:tabs>
                <w:tab w:val="left" w:pos="699"/>
              </w:tabs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bookmarkEnd w:id="0"/>
      <w:tr w:rsidR="0049116A" w:rsidTr="0049116A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7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2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F34925" w:rsidRDefault="00D842C4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SOFTWARE ENGINEER, WEB DEVELOPER</w:t>
            </w:r>
            <w:r w:rsidR="0049116A" w:rsidRPr="00F34925"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11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D842C4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3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A33E1E" w:rsidP="00A33E1E">
            <w:pPr>
              <w:tabs>
                <w:tab w:val="left" w:pos="699"/>
              </w:tabs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Egypt, Cairo, *** </w:t>
            </w:r>
            <w:r w:rsidRPr="00371DB0">
              <w:rPr>
                <w:color w:val="000000" w:themeColor="text1"/>
                <w:sz w:val="20"/>
                <w:szCs w:val="20"/>
              </w:rPr>
              <w:t>–</w:t>
            </w:r>
            <w:r w:rsidR="00D842C4">
              <w:rPr>
                <w:color w:val="000000" w:themeColor="text1"/>
                <w:sz w:val="20"/>
                <w:szCs w:val="20"/>
              </w:rPr>
              <w:t>Mob</w:t>
            </w:r>
            <w:r>
              <w:rPr>
                <w:color w:val="000000" w:themeColor="text1"/>
                <w:sz w:val="20"/>
                <w:szCs w:val="20"/>
              </w:rPr>
              <w:t xml:space="preserve"> : 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 0114 144 2423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>–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 www.karim</w:t>
            </w:r>
            <w:r>
              <w:rPr>
                <w:color w:val="000000" w:themeColor="text1"/>
                <w:sz w:val="20"/>
                <w:szCs w:val="20"/>
              </w:rPr>
              <w:t>_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website.esy.es – </w:t>
            </w:r>
            <w:hyperlink r:id="rId7" w:history="1">
              <w:r w:rsidR="00545246" w:rsidRPr="00DF04EF">
                <w:rPr>
                  <w:rStyle w:val="Hyperlink"/>
                  <w:sz w:val="20"/>
                  <w:szCs w:val="20"/>
                </w:rPr>
                <w:t>karimalaa200@gmail.com</w:t>
              </w:r>
            </w:hyperlink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D842C4">
            <w:pPr>
              <w:tabs>
                <w:tab w:val="left" w:pos="699"/>
              </w:tabs>
            </w:pPr>
          </w:p>
        </w:tc>
      </w:tr>
      <w:tr w:rsidR="00371DB0" w:rsidTr="00545246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96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</w:tr>
      <w:tr w:rsidR="0049116A" w:rsidTr="00545246">
        <w:tc>
          <w:tcPr>
            <w:tcW w:w="1752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3007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rPr>
          <w:trHeight w:val="537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color w:val="262626" w:themeColor="text1" w:themeTint="D9"/>
                <w:sz w:val="36"/>
                <w:szCs w:val="36"/>
              </w:rPr>
              <w:t>Career Objective</w:t>
            </w: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545246" w:rsidP="00D842C4">
            <w:pPr>
              <w:tabs>
                <w:tab w:val="left" w:pos="699"/>
              </w:tabs>
              <w:rPr>
                <w:i/>
                <w:iCs/>
                <w:noProof/>
                <w:color w:val="404040" w:themeColor="text1" w:themeTint="BF"/>
                <w:rtl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t>Hope to join in summar Traning at ***</w:t>
            </w:r>
          </w:p>
          <w:p w:rsidR="00BF2B05" w:rsidRDefault="00BF2B05" w:rsidP="00D842C4">
            <w:pPr>
              <w:tabs>
                <w:tab w:val="left" w:pos="699"/>
              </w:tabs>
              <w:rPr>
                <w:i/>
                <w:iCs/>
                <w:noProof/>
                <w:color w:val="404040" w:themeColor="text1" w:themeTint="BF"/>
                <w:rtl/>
              </w:rPr>
            </w:pPr>
          </w:p>
          <w:p w:rsidR="00BF2B05" w:rsidRDefault="00BF2B05" w:rsidP="00D842C4">
            <w:pPr>
              <w:tabs>
                <w:tab w:val="left" w:pos="699"/>
              </w:tabs>
              <w:rPr>
                <w:i/>
                <w:iCs/>
                <w:noProof/>
                <w:color w:val="404040" w:themeColor="text1" w:themeTint="BF"/>
                <w:rtl/>
              </w:rPr>
            </w:pPr>
          </w:p>
          <w:p w:rsidR="00BF2B05" w:rsidRPr="00527C88" w:rsidRDefault="00BF2B05" w:rsidP="00D842C4">
            <w:pPr>
              <w:tabs>
                <w:tab w:val="left" w:pos="699"/>
              </w:tabs>
              <w:rPr>
                <w:i/>
                <w:iCs/>
                <w:noProof/>
                <w:color w:val="404040" w:themeColor="text1" w:themeTint="BF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D842C4">
            <w:pPr>
              <w:tabs>
                <w:tab w:val="left" w:pos="699"/>
              </w:tabs>
              <w:rPr>
                <w:i/>
                <w:iCs/>
                <w:color w:val="404040" w:themeColor="text1" w:themeTint="BF"/>
              </w:rPr>
            </w:pPr>
          </w:p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FF2812" w:rsidTr="00FF2812">
        <w:trPr>
          <w:gridAfter w:val="8"/>
          <w:wAfter w:w="3094" w:type="pct"/>
          <w:trHeight w:val="162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812" w:rsidRDefault="00FF2812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F2812" w:rsidRPr="009043BA" w:rsidRDefault="00FF2812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FF2812" w:rsidRPr="00BB1A49" w:rsidRDefault="00FF2812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16"/>
                <w:szCs w:val="16"/>
              </w:rPr>
            </w:pPr>
          </w:p>
        </w:tc>
      </w:tr>
      <w:tr w:rsidR="0049116A" w:rsidTr="00BF2B05">
        <w:trPr>
          <w:trHeight w:val="423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A77FBC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>
              <w:rPr>
                <w:color w:val="E36C0A" w:themeColor="accent6" w:themeShade="BF"/>
              </w:rPr>
              <w:t xml:space="preserve">Web &amp; Desktop </w:t>
            </w:r>
            <w:r w:rsidR="0049116A" w:rsidRPr="00371DB0">
              <w:rPr>
                <w:color w:val="E36C0A" w:themeColor="accent6" w:themeShade="BF"/>
              </w:rPr>
              <w:t>Programmer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FF2812">
        <w:trPr>
          <w:trHeight w:val="16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18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Pr="00FC05C5" w:rsidRDefault="00852704" w:rsidP="00D842C4">
            <w:pPr>
              <w:pStyle w:val="Style2"/>
              <w:tabs>
                <w:tab w:val="left" w:pos="699"/>
              </w:tabs>
            </w:pPr>
            <w:r>
              <w:t>Work in Projects as a team member</w:t>
            </w:r>
          </w:p>
        </w:tc>
        <w:tc>
          <w:tcPr>
            <w:tcW w:w="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FC05C5" w:rsidRDefault="00852704" w:rsidP="00A33E1E">
            <w:pPr>
              <w:pStyle w:val="Style2"/>
              <w:tabs>
                <w:tab w:val="left" w:pos="699"/>
              </w:tabs>
            </w:pPr>
            <w:r>
              <w:rPr>
                <w:color w:val="FFFFFF" w:themeColor="background1"/>
              </w:rPr>
              <w:t>201</w:t>
            </w:r>
            <w:r w:rsidR="00A33E1E">
              <w:rPr>
                <w:color w:val="FFFFFF" w:themeColor="background1"/>
              </w:rPr>
              <w:t>3</w:t>
            </w:r>
            <w:r w:rsidR="0049116A">
              <w:rPr>
                <w:color w:val="FFFFFF" w:themeColor="background1"/>
              </w:rPr>
              <w:t xml:space="preserve"> </w:t>
            </w:r>
            <w:r w:rsidR="00545246">
              <w:rPr>
                <w:color w:val="FFFFFF" w:themeColor="background1"/>
              </w:rPr>
              <w:t>–</w:t>
            </w:r>
            <w:r w:rsidR="0049116A">
              <w:rPr>
                <w:color w:val="FFFFFF" w:themeColor="background1"/>
              </w:rPr>
              <w:t xml:space="preserve"> P</w:t>
            </w:r>
            <w:r w:rsidR="0049116A" w:rsidRPr="006A5291">
              <w:rPr>
                <w:color w:val="FFFFFF" w:themeColor="background1"/>
              </w:rPr>
              <w:t>resent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rPr>
          <w:trHeight w:val="270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390E43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Clinic Management System (c++,php,ajax)</w:t>
            </w:r>
          </w:p>
          <w:p w:rsidR="0049116A" w:rsidRPr="00390E43" w:rsidRDefault="00852704" w:rsidP="00BF2B05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Clin</w:t>
            </w:r>
            <w:r w:rsidR="00BF2B05">
              <w:rPr>
                <w:noProof/>
                <w:color w:val="7F7F7F" w:themeColor="text1" w:themeTint="80"/>
              </w:rPr>
              <w:t xml:space="preserve">ic as A service </w:t>
            </w:r>
            <w:r>
              <w:rPr>
                <w:noProof/>
                <w:color w:val="7F7F7F" w:themeColor="text1" w:themeTint="80"/>
              </w:rPr>
              <w:t>(laravel,java,ajax)</w:t>
            </w:r>
          </w:p>
          <w:p w:rsidR="0049116A" w:rsidRPr="00390E43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E-commerce</w:t>
            </w:r>
            <w:r w:rsidR="00BF2B05">
              <w:rPr>
                <w:rFonts w:hint="cs"/>
                <w:noProof/>
                <w:color w:val="7F7F7F" w:themeColor="text1" w:themeTint="80"/>
                <w:rtl/>
              </w:rPr>
              <w:t xml:space="preserve"> </w:t>
            </w:r>
            <w:r>
              <w:rPr>
                <w:noProof/>
                <w:color w:val="7F7F7F" w:themeColor="text1" w:themeTint="80"/>
              </w:rPr>
              <w:t>(asp,codeFirst(Entity Framework))</w:t>
            </w:r>
          </w:p>
          <w:p w:rsidR="0049116A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Online Shop web &amp; </w:t>
            </w:r>
            <w:r w:rsidR="00652FD6">
              <w:rPr>
                <w:noProof/>
                <w:color w:val="7F7F7F" w:themeColor="text1" w:themeTint="80"/>
              </w:rPr>
              <w:t>des</w:t>
            </w:r>
            <w:r>
              <w:rPr>
                <w:noProof/>
                <w:color w:val="7F7F7F" w:themeColor="text1" w:themeTint="80"/>
              </w:rPr>
              <w:t>ktop Application (java,jsf,ajax)</w:t>
            </w:r>
          </w:p>
          <w:p w:rsidR="00BF2B05" w:rsidRPr="00390E43" w:rsidRDefault="00BF2B05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Client server application (c#,java)</w:t>
            </w:r>
          </w:p>
          <w:p w:rsidR="0049116A" w:rsidRDefault="0049116A" w:rsidP="00D842C4">
            <w:pPr>
              <w:tabs>
                <w:tab w:val="left" w:pos="699"/>
              </w:tabs>
              <w:rPr>
                <w:noProof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70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70" w:type="pct"/>
            <w:gridSpan w:val="9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45246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 w:rsidRPr="00371DB0">
              <w:rPr>
                <w:color w:val="E36C0A" w:themeColor="accent6" w:themeShade="BF"/>
              </w:rPr>
              <w:t>Language</w:t>
            </w:r>
            <w:r w:rsidR="00D842C4">
              <w:rPr>
                <w:color w:val="E36C0A" w:themeColor="accent6" w:themeShade="BF"/>
              </w:rPr>
              <w:t>s</w:t>
            </w:r>
            <w:r w:rsidR="00EA1991">
              <w:rPr>
                <w:color w:val="E36C0A" w:themeColor="accent6" w:themeShade="BF"/>
              </w:rPr>
              <w:t xml:space="preserve"> </w:t>
            </w:r>
            <w:r w:rsidR="00545246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D842C4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Java</w:t>
            </w:r>
            <w:r w:rsidR="00686397">
              <w:rPr>
                <w:i/>
                <w:iCs/>
              </w:rPr>
              <w:t>(</w:t>
            </w:r>
            <w:r w:rsidR="00852704">
              <w:rPr>
                <w:i/>
                <w:iCs/>
              </w:rPr>
              <w:t>SE,EE</w:t>
            </w:r>
            <w:r w:rsidR="00686397">
              <w:rPr>
                <w:i/>
                <w:iCs/>
              </w:rPr>
              <w:t>)</w:t>
            </w:r>
          </w:p>
          <w:p w:rsidR="00D842C4" w:rsidRDefault="00D842C4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Php</w:t>
            </w:r>
          </w:p>
          <w:p w:rsidR="00D842C4" w:rsidRDefault="00686397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C++</w:t>
            </w:r>
          </w:p>
          <w:p w:rsidR="00686397" w:rsidRDefault="00686397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C#</w:t>
            </w:r>
          </w:p>
          <w:p w:rsidR="00EA1991" w:rsidRPr="00FF2812" w:rsidRDefault="00686397" w:rsidP="00FF2812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Asp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EC42BB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</w:tr>
      <w:tr w:rsidR="0049116A" w:rsidTr="00545246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2863" w:type="pct"/>
            <w:gridSpan w:val="7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EC42BB" w:rsidRDefault="0049116A" w:rsidP="00D842C4">
            <w:pPr>
              <w:tabs>
                <w:tab w:val="left" w:pos="699"/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</w:tr>
      <w:tr w:rsidR="0049116A" w:rsidTr="00545246">
        <w:trPr>
          <w:trHeight w:val="450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545246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>
              <w:rPr>
                <w:color w:val="E36C0A" w:themeColor="accent6" w:themeShade="BF"/>
              </w:rPr>
              <w:t>Areas Of Expertise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OpenGL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Software Project Management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Jsf Framework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Laravel Framework</w:t>
            </w:r>
          </w:p>
          <w:p w:rsidR="001C78D3" w:rsidRDefault="001C78D3" w:rsidP="001C78D3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Algorithm and </w:t>
            </w:r>
            <w:r>
              <w:t xml:space="preserve"> </w:t>
            </w:r>
            <w:r w:rsidRPr="001C78D3">
              <w:rPr>
                <w:i/>
                <w:iCs/>
              </w:rPr>
              <w:t>Data Structure</w:t>
            </w:r>
          </w:p>
          <w:p w:rsidR="004D1AC7" w:rsidRDefault="004D1AC7" w:rsidP="00A33E1E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HTML5, CSS3</w:t>
            </w:r>
            <w:r w:rsidR="00545246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545246">
              <w:rPr>
                <w:i/>
                <w:iCs/>
              </w:rPr>
              <w:t>AJAX,</w:t>
            </w:r>
            <w:r w:rsidR="00A33E1E">
              <w:rPr>
                <w:i/>
                <w:iCs/>
              </w:rPr>
              <w:t xml:space="preserve"> angular</w:t>
            </w:r>
            <w:r w:rsidR="00A33E1E" w:rsidRPr="00A33E1E">
              <w:rPr>
                <w:i/>
                <w:iCs/>
              </w:rPr>
              <w:t>js</w:t>
            </w:r>
            <w:r w:rsidR="00A33E1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 JavaScript(JQuery)</w:t>
            </w:r>
          </w:p>
          <w:p w:rsidR="00A33E1E" w:rsidRDefault="00A33E1E" w:rsidP="00A33E1E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Bootstrap3</w:t>
            </w:r>
          </w:p>
          <w:p w:rsidR="004D1AC7" w:rsidRDefault="004D1AC7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Agile</w:t>
            </w:r>
            <w:r w:rsidR="00AC661C">
              <w:rPr>
                <w:i/>
                <w:iCs/>
              </w:rPr>
              <w:t xml:space="preserve"> &amp; waterfull</w:t>
            </w:r>
            <w:r>
              <w:rPr>
                <w:i/>
                <w:iCs/>
              </w:rPr>
              <w:t xml:space="preserve"> delivery methodologies</w:t>
            </w:r>
          </w:p>
          <w:p w:rsidR="004D1AC7" w:rsidRDefault="004D1AC7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Creating Test Plans</w:t>
            </w:r>
          </w:p>
          <w:p w:rsidR="004D1AC7" w:rsidRPr="004D1AC7" w:rsidRDefault="00852704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Entity Framework(codeFirst)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BF2B05" w:rsidTr="00545246">
        <w:trPr>
          <w:gridAfter w:val="7"/>
          <w:wAfter w:w="2863" w:type="pct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49116A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</w:tr>
      <w:tr w:rsidR="0049116A" w:rsidTr="00545246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7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545246" w:rsidRDefault="00545246" w:rsidP="00BF2B05">
            <w:pPr>
              <w:tabs>
                <w:tab w:val="left" w:pos="699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rPr>
          <w:trHeight w:val="202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  <w:tc>
          <w:tcPr>
            <w:tcW w:w="1337" w:type="pct"/>
            <w:gridSpan w:val="8"/>
            <w:vMerge w:val="restart"/>
            <w:tcBorders>
              <w:top w:val="nil"/>
              <w:left w:val="nil"/>
              <w:right w:val="nil"/>
            </w:tcBorders>
          </w:tcPr>
          <w:p w:rsidR="0049116A" w:rsidRPr="0049116A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3017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27513" w:rsidRPr="00371DB0" w:rsidRDefault="007658F6" w:rsidP="00FF2812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F</w:t>
            </w:r>
            <w:r w:rsidRPr="007658F6">
              <w:rPr>
                <w:color w:val="E36C0A" w:themeColor="accent6" w:themeShade="BF"/>
              </w:rPr>
              <w:t>aculty of Computers and Information</w:t>
            </w:r>
            <w:r w:rsidR="00C60E24">
              <w:rPr>
                <w:color w:val="E36C0A" w:themeColor="accent6" w:themeShade="BF"/>
              </w:rPr>
              <w:t xml:space="preserve"> </w:t>
            </w:r>
            <w:r w:rsidR="00027513">
              <w:rPr>
                <w:color w:val="E36C0A" w:themeColor="accent6" w:themeShade="BF"/>
              </w:rPr>
              <w:t>–</w:t>
            </w:r>
            <w:r w:rsidR="00C60E24">
              <w:rPr>
                <w:color w:val="E36C0A" w:themeColor="accent6" w:themeShade="BF"/>
              </w:rPr>
              <w:t xml:space="preserve"> Helwan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545246">
        <w:trPr>
          <w:trHeight w:val="202"/>
        </w:trPr>
        <w:tc>
          <w:tcPr>
            <w:tcW w:w="415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37" w:type="pct"/>
            <w:gridSpan w:val="8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  <w:rPr>
                <w:sz w:val="36"/>
                <w:szCs w:val="36"/>
              </w:rPr>
            </w:pPr>
          </w:p>
        </w:tc>
        <w:tc>
          <w:tcPr>
            <w:tcW w:w="3017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A33E1E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Position : Student</w:t>
            </w:r>
          </w:p>
          <w:p w:rsidR="00027513" w:rsidRDefault="00027513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Level : 3</w:t>
            </w:r>
          </w:p>
          <w:p w:rsidR="00027513" w:rsidRDefault="00027513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Department  :</w:t>
            </w:r>
            <w:r>
              <w:t xml:space="preserve"> </w:t>
            </w:r>
            <w:r w:rsidRPr="00027513">
              <w:rPr>
                <w:i/>
                <w:iCs/>
                <w:noProof/>
              </w:rPr>
              <w:t>Computer Science</w:t>
            </w:r>
          </w:p>
          <w:p w:rsidR="00F750C5" w:rsidRDefault="00F750C5" w:rsidP="00FF2812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GPA : </w:t>
            </w:r>
            <w:r w:rsidR="00FF2812">
              <w:rPr>
                <w:rFonts w:hint="cs"/>
                <w:i/>
                <w:iCs/>
                <w:noProof/>
                <w:rtl/>
              </w:rPr>
              <w:t>3.01</w:t>
            </w:r>
          </w:p>
          <w:p w:rsidR="00545246" w:rsidRPr="00390E43" w:rsidRDefault="00A33E1E" w:rsidP="00A33E1E">
            <w:pPr>
              <w:pStyle w:val="Style3"/>
              <w:framePr w:hSpace="0" w:wrap="auto" w:vAnchor="margin" w:hAnchor="text" w:yAlign="inline"/>
              <w:rPr>
                <w:i/>
                <w:iCs/>
                <w:rtl/>
              </w:rPr>
            </w:pPr>
            <w:r w:rsidRPr="00A33E1E">
              <w:rPr>
                <w:i/>
                <w:iCs/>
              </w:rPr>
              <w:t>Start-Year : 2013 , End-Year : 2017</w:t>
            </w:r>
          </w:p>
        </w:tc>
        <w:tc>
          <w:tcPr>
            <w:tcW w:w="231" w:type="pct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2588D"/>
    <w:rsid w:val="00027513"/>
    <w:rsid w:val="00036BBE"/>
    <w:rsid w:val="001B0C75"/>
    <w:rsid w:val="001C78D3"/>
    <w:rsid w:val="001D4439"/>
    <w:rsid w:val="00284219"/>
    <w:rsid w:val="0029123C"/>
    <w:rsid w:val="0035667A"/>
    <w:rsid w:val="00371C24"/>
    <w:rsid w:val="00371DB0"/>
    <w:rsid w:val="00390E43"/>
    <w:rsid w:val="00445EB3"/>
    <w:rsid w:val="0049116A"/>
    <w:rsid w:val="004D1AC7"/>
    <w:rsid w:val="0052199C"/>
    <w:rsid w:val="00527C88"/>
    <w:rsid w:val="00545246"/>
    <w:rsid w:val="005D2D34"/>
    <w:rsid w:val="0062280E"/>
    <w:rsid w:val="00652FD6"/>
    <w:rsid w:val="00686397"/>
    <w:rsid w:val="006A5291"/>
    <w:rsid w:val="007658F6"/>
    <w:rsid w:val="00852704"/>
    <w:rsid w:val="009043BA"/>
    <w:rsid w:val="0096085B"/>
    <w:rsid w:val="00A15E48"/>
    <w:rsid w:val="00A33E1E"/>
    <w:rsid w:val="00A77FBC"/>
    <w:rsid w:val="00AC661C"/>
    <w:rsid w:val="00B15B82"/>
    <w:rsid w:val="00BB1A49"/>
    <w:rsid w:val="00BF2B05"/>
    <w:rsid w:val="00C60E24"/>
    <w:rsid w:val="00D842C4"/>
    <w:rsid w:val="00DA353D"/>
    <w:rsid w:val="00DC4AC9"/>
    <w:rsid w:val="00EA10DE"/>
    <w:rsid w:val="00EA1991"/>
    <w:rsid w:val="00EC42BB"/>
    <w:rsid w:val="00F34925"/>
    <w:rsid w:val="00F750C5"/>
    <w:rsid w:val="00FC05C5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5655A-1AE6-4BE1-9610-66CD4AD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17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2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3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5991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658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5986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imalaa2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A6C81-B8B5-44ED-AD7B-2F989DCB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karim alaa22</cp:lastModifiedBy>
  <cp:revision>29</cp:revision>
  <dcterms:created xsi:type="dcterms:W3CDTF">2011-12-01T20:04:00Z</dcterms:created>
  <dcterms:modified xsi:type="dcterms:W3CDTF">2016-05-09T19:50:00Z</dcterms:modified>
</cp:coreProperties>
</file>