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F20" w:rsidRPr="00DE6F20" w:rsidRDefault="00DE6F20" w:rsidP="00CA2BA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Indications :</w:t>
      </w:r>
      <w:proofErr w:type="gramStart"/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 </w:t>
      </w:r>
      <w:r w:rsidR="00CA2BA7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</w:t>
      </w: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utiliser</w:t>
      </w:r>
      <w:proofErr w:type="gram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le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template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de Sprint Planning mis à votre disposition au format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excel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.</w:t>
      </w:r>
    </w:p>
    <w:p w:rsidR="00DE6F20" w:rsidRP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noProof/>
          <w:color w:val="2D2F31"/>
          <w:sz w:val="24"/>
          <w:szCs w:val="24"/>
          <w:lang w:eastAsia="fr-FR"/>
        </w:rPr>
        <w:drawing>
          <wp:inline distT="0" distB="0" distL="0" distR="0">
            <wp:extent cx="3652520" cy="2418080"/>
            <wp:effectExtent l="0" t="0" r="5080" b="1270"/>
            <wp:docPr id="1" name="Image 1" descr="https://img-c.udemycdn.com/redactor/raw/2019-03-16_15-28-03-daa5e703a7d16be4f62be2ec6266c7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c.udemycdn.com/redactor/raw/2019-03-16_15-28-03-daa5e703a7d16be4f62be2ec6266c72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938" cy="242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F20" w:rsidRP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Bonjour à vous,</w:t>
      </w:r>
    </w:p>
    <w:p w:rsidR="00DE6F20" w:rsidRPr="00DE6F20" w:rsidRDefault="00DE6F20" w:rsidP="00E2099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Vous êtes le SCRUM Master de la société </w:t>
      </w:r>
      <w:r w:rsidR="0099184B" w:rsidRPr="0099184B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DWO</w:t>
      </w:r>
      <w:r w:rsidR="00E20993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FS203</w:t>
      </w: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 et votre Product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Owner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s'appelle </w:t>
      </w:r>
      <w:r w:rsidR="00E20993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AHMAD</w:t>
      </w:r>
    </w:p>
    <w:p w:rsidR="00DE6F20" w:rsidRPr="00DE6F20" w:rsidRDefault="00DE6F20" w:rsidP="00E209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Malheureusement </w:t>
      </w:r>
      <w:r w:rsidR="00E20993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AHMAD</w:t>
      </w: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ne maîtrise pas encore les principes de l'agilité et ne sait pas du tout comment remplir son Product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Backlog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correctement. Il a peur d'oublier des éléments et de ne pas faire figurer toutes les informations importantes. Il attend de vous que vous puissiez l'y aider !</w:t>
      </w:r>
    </w:p>
    <w:p w:rsidR="00DE6F20" w:rsidRPr="00DE6F20" w:rsidRDefault="00DE6F20" w:rsidP="00DE6F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 xml:space="preserve">L'idée est de réaliser un Product </w:t>
      </w:r>
      <w:proofErr w:type="spellStart"/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Backlog</w:t>
      </w:r>
      <w:proofErr w:type="spellEnd"/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 xml:space="preserve"> sur </w:t>
      </w:r>
      <w:proofErr w:type="spellStart"/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Jira</w:t>
      </w:r>
      <w:proofErr w:type="spellEnd"/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 xml:space="preserve"> correspondant aux éléments suivants :</w:t>
      </w:r>
    </w:p>
    <w:p w:rsidR="00DE6F20" w:rsidRPr="00DE6F20" w:rsidRDefault="00DE6F20" w:rsidP="00DE6F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Votre client a déjà son site internet fonctionnel correspondant à un site de réservation de voyage en ligne. Il souhaite ajouter la possibilité pour les utilisateurs d'annuler leur réservation mais avec un comportement différent en fonction de la catégorie à laquelle appartient le voyageur.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Il existe plusieurs catégories d'utilisateurs :</w:t>
      </w:r>
    </w:p>
    <w:p w:rsidR="00DE6F20" w:rsidRPr="00DE6F20" w:rsidRDefault="00DE6F20" w:rsidP="00DE6F2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Les utilisateurs de la catégorie GOLD peuvent annuler leur réservation à n’importe quel moment et être entièrement remboursé sur leur compte</w:t>
      </w:r>
    </w:p>
    <w:p w:rsidR="00DE6F20" w:rsidRPr="00DE6F20" w:rsidRDefault="00DE6F20" w:rsidP="00DE6F2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Les utilisateurs de la catégorie SILVER peuvent annuler leur réservation jusqu’à 24 heures en avance et seront facturés de 10% du montant</w:t>
      </w:r>
    </w:p>
    <w:p w:rsidR="00DE6F20" w:rsidRDefault="00DE6F20" w:rsidP="00DE6F2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Les utilisateurs hors catégorie ne peuvent pas annuler leur réservation</w:t>
      </w:r>
    </w:p>
    <w:p w:rsid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Les différentes US ont déjà été </w:t>
      </w:r>
      <w:proofErr w:type="gram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rédigées</w:t>
      </w:r>
      <w:proofErr w:type="gram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par l'équipe :</w:t>
      </w:r>
    </w:p>
    <w:p w:rsidR="00DE6F20" w:rsidRPr="00DE6F20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Planifier un rendez-vous avec le client afin d'être sûr d'avoir compris les détails de l'ensemble des fonctionnalités à implémenter. L'équipe pense qu'il faudra 1 jour à 1 personne pour le faire, et qu'il s'agit de l'US la plus importante (valeur 150).</w:t>
      </w:r>
    </w:p>
    <w:p w:rsidR="00DE6F20" w:rsidRPr="00DE6F20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Développer la possibilité, pour les utilisateurs de la catégorie GOLD de pouvoir annuler leur réservation à tout moment. L'équipe pense qu'il faudra 3 jours à 2 personnes pour le faire, et qu'il s'agit d'une US d'importance moyenne (valeur 100).</w:t>
      </w:r>
    </w:p>
    <w:p w:rsidR="00DE6F20" w:rsidRPr="00DE6F20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Mettre en place le remboursement des utilisateurs de la catégorie GOLD afin qu'ils soient intégralement remboursés en cas d'annulation. L'équipe pense qu'il faudra 3 jours à 2 personnes pour le faire, et qu'il s'agit d'une US d'importance moyenne (valeur 100).</w:t>
      </w:r>
    </w:p>
    <w:p w:rsidR="00DE6F20" w:rsidRPr="00DE6F20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Développer la possibilité pour les utilisateurs de la catégorie SILVER de pouvoir annuler leur réservation jusqu’à 24 heures à l’avance. L'équipe pense qu'il faudra 2 jours à 2 personnes pour le faire et qu'il s'agit d'une US d'importance moyenne (valeur 100).</w:t>
      </w:r>
    </w:p>
    <w:p w:rsidR="00DE6F20" w:rsidRPr="00DE6F20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Mettre en place le remboursement des utilisateurs de la catégorie SILVER afin que seul un montant de 10% soit prélevé en cas d’annulation. L'équipe pense qu'il faudra 3 jours à 2 personnes pour le faire et qu'il s'agit d'une US d'importance moyenne (valeur 80).</w:t>
      </w:r>
    </w:p>
    <w:p w:rsidR="00771718" w:rsidRDefault="00DE6F20" w:rsidP="00DE6F2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Développer l’impossibilité pour un utilisateur hors catégorie d’annuler un voyage. L'équipe pense qu'il faudra 1 jour à 2 personnes pour le faire et qu'il s'agit d'une US d'importance basse (valeur 50).</w:t>
      </w:r>
    </w:p>
    <w:p w:rsidR="00771718" w:rsidRDefault="00771718">
      <w:pP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br w:type="page"/>
      </w:r>
    </w:p>
    <w:p w:rsidR="00771718" w:rsidRDefault="00771718" w:rsidP="00771718">
      <w:pPr>
        <w:pStyle w:val="NormalWeb"/>
      </w:pPr>
      <w:r>
        <w:lastRenderedPageBreak/>
        <w:t>Voici les user stories réécrites en utilisant la formule "en tant que" pour clarifier les rôles, les actions, et les objectifs :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>En tant que</w:t>
      </w:r>
      <w:r>
        <w:t xml:space="preserve"> membre de l'équipe de développement, </w:t>
      </w:r>
      <w:r>
        <w:rPr>
          <w:rStyle w:val="lev"/>
        </w:rPr>
        <w:t>je veux</w:t>
      </w:r>
      <w:r>
        <w:t xml:space="preserve"> planifier un rendez-vous avec le client </w:t>
      </w:r>
      <w:r>
        <w:rPr>
          <w:rStyle w:val="lev"/>
        </w:rPr>
        <w:t>afin de</w:t>
      </w:r>
      <w:r>
        <w:t xml:space="preserve"> m'assurer que toutes les fonctionnalités à implémenter sont bien comprises.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 xml:space="preserve">En tant </w:t>
      </w:r>
      <w:proofErr w:type="gramStart"/>
      <w:r>
        <w:rPr>
          <w:rStyle w:val="lev"/>
        </w:rPr>
        <w:t>qu'</w:t>
      </w:r>
      <w:r>
        <w:t xml:space="preserve"> utilisateur</w:t>
      </w:r>
      <w:proofErr w:type="gramEnd"/>
      <w:r>
        <w:t xml:space="preserve"> de la catégorie GOLD, </w:t>
      </w:r>
      <w:r>
        <w:rPr>
          <w:rStyle w:val="lev"/>
        </w:rPr>
        <w:t>je veux</w:t>
      </w:r>
      <w:r>
        <w:t xml:space="preserve"> pouvoir annuler ma réservation à tout moment </w:t>
      </w:r>
      <w:r>
        <w:rPr>
          <w:rStyle w:val="lev"/>
        </w:rPr>
        <w:t>afin de</w:t>
      </w:r>
      <w:r>
        <w:t xml:space="preserve"> bénéficier de la flexibilité maximale.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 xml:space="preserve">En tant </w:t>
      </w:r>
      <w:proofErr w:type="gramStart"/>
      <w:r>
        <w:rPr>
          <w:rStyle w:val="lev"/>
        </w:rPr>
        <w:t>qu'</w:t>
      </w:r>
      <w:r>
        <w:t xml:space="preserve"> utilisateur</w:t>
      </w:r>
      <w:proofErr w:type="gramEnd"/>
      <w:r>
        <w:t xml:space="preserve"> de la catégorie GOLD, </w:t>
      </w:r>
      <w:r>
        <w:rPr>
          <w:rStyle w:val="lev"/>
        </w:rPr>
        <w:t>je veux</w:t>
      </w:r>
      <w:r>
        <w:t xml:space="preserve"> être intégralement remboursé en cas d'annulation </w:t>
      </w:r>
      <w:r>
        <w:rPr>
          <w:rStyle w:val="lev"/>
        </w:rPr>
        <w:t>afin de</w:t>
      </w:r>
      <w:r>
        <w:t xml:space="preserve"> ne subir aucune perte financière.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 xml:space="preserve">En tant </w:t>
      </w:r>
      <w:proofErr w:type="gramStart"/>
      <w:r>
        <w:rPr>
          <w:rStyle w:val="lev"/>
        </w:rPr>
        <w:t>qu'</w:t>
      </w:r>
      <w:r>
        <w:t xml:space="preserve"> utilisateur</w:t>
      </w:r>
      <w:proofErr w:type="gramEnd"/>
      <w:r>
        <w:t xml:space="preserve"> de la catégorie SILVER, </w:t>
      </w:r>
      <w:r>
        <w:rPr>
          <w:rStyle w:val="lev"/>
        </w:rPr>
        <w:t>je veux</w:t>
      </w:r>
      <w:r>
        <w:t xml:space="preserve"> pouvoir annuler ma réservation jusqu'à 24 heures à l'avance </w:t>
      </w:r>
      <w:r>
        <w:rPr>
          <w:rStyle w:val="lev"/>
        </w:rPr>
        <w:t>afin de</w:t>
      </w:r>
      <w:r>
        <w:t xml:space="preserve"> bénéficier d'une certaine flexibilité tout en respectant les conditions du service.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 xml:space="preserve">En tant </w:t>
      </w:r>
      <w:proofErr w:type="gramStart"/>
      <w:r>
        <w:rPr>
          <w:rStyle w:val="lev"/>
        </w:rPr>
        <w:t>qu'</w:t>
      </w:r>
      <w:r>
        <w:t xml:space="preserve"> utilisateur</w:t>
      </w:r>
      <w:proofErr w:type="gramEnd"/>
      <w:r>
        <w:t xml:space="preserve"> de la catégorie SILVER, </w:t>
      </w:r>
      <w:r>
        <w:rPr>
          <w:rStyle w:val="lev"/>
        </w:rPr>
        <w:t>je veux</w:t>
      </w:r>
      <w:r>
        <w:t xml:space="preserve"> que seul un montant de 10% soit prélevé en cas d'annulation </w:t>
      </w:r>
      <w:r>
        <w:rPr>
          <w:rStyle w:val="lev"/>
        </w:rPr>
        <w:t>afin de</w:t>
      </w:r>
      <w:r>
        <w:t xml:space="preserve"> limiter mes pertes financières tout en respectant les conditions d'annulation.</w:t>
      </w:r>
    </w:p>
    <w:p w:rsidR="00771718" w:rsidRDefault="00771718" w:rsidP="00771718">
      <w:pPr>
        <w:pStyle w:val="NormalWeb"/>
        <w:numPr>
          <w:ilvl w:val="0"/>
          <w:numId w:val="3"/>
        </w:numPr>
      </w:pPr>
      <w:r>
        <w:rPr>
          <w:rStyle w:val="lev"/>
        </w:rPr>
        <w:t xml:space="preserve">En tant </w:t>
      </w:r>
      <w:proofErr w:type="gramStart"/>
      <w:r>
        <w:rPr>
          <w:rStyle w:val="lev"/>
        </w:rPr>
        <w:t>qu'</w:t>
      </w:r>
      <w:r>
        <w:t xml:space="preserve"> utilisateur</w:t>
      </w:r>
      <w:proofErr w:type="gramEnd"/>
      <w:r>
        <w:t xml:space="preserve"> hors catégorie, </w:t>
      </w:r>
      <w:r>
        <w:rPr>
          <w:rStyle w:val="lev"/>
        </w:rPr>
        <w:t>je veux</w:t>
      </w:r>
      <w:r>
        <w:t xml:space="preserve"> qu'il soit impossible d'annuler ma réservation </w:t>
      </w:r>
      <w:r>
        <w:rPr>
          <w:rStyle w:val="lev"/>
        </w:rPr>
        <w:t>afin de</w:t>
      </w:r>
      <w:r>
        <w:t xml:space="preserve"> respecter les restrictions spécifiques liées à mon type de compte.</w:t>
      </w:r>
    </w:p>
    <w:p w:rsidR="00771718" w:rsidRPr="00771718" w:rsidRDefault="00771718" w:rsidP="00771718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 w:type="page"/>
      </w:r>
    </w:p>
    <w:p w:rsidR="00DE6F20" w:rsidRPr="00DE6F20" w:rsidRDefault="00DE6F20" w:rsidP="00771718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Vous devez donc rédiger un Product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Backlog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simple regroupant les fonctionnalités demandées par le client sous la forme d'User Stories.</w:t>
      </w:r>
    </w:p>
    <w:p w:rsidR="00DE6F20" w:rsidRPr="00DE6F20" w:rsidRDefault="00DE6F20" w:rsidP="00DE6F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DE6F20" w:rsidP="00DE6F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b/>
          <w:bCs/>
          <w:color w:val="2D2F31"/>
          <w:sz w:val="24"/>
          <w:szCs w:val="24"/>
          <w:lang w:eastAsia="fr-FR"/>
        </w:rPr>
        <w:t>A vous de décider des sous-tâches possibles à mettre en place dans votre JIRA.</w:t>
      </w:r>
    </w:p>
    <w:p w:rsidR="00F372A0" w:rsidRDefault="00DE6F20" w:rsidP="0077171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A vous de jouer !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var(--font-stack-heading)" w:eastAsia="Times New Roman" w:hAnsi="var(--font-stack-heading)" w:cs="Segoe UI"/>
          <w:b/>
          <w:bCs/>
          <w:color w:val="2D2F31"/>
          <w:sz w:val="24"/>
          <w:szCs w:val="24"/>
          <w:lang w:eastAsia="fr-FR"/>
        </w:rPr>
      </w:pPr>
      <w:r w:rsidRPr="00DE6F20">
        <w:rPr>
          <w:rFonts w:ascii="var(--font-stack-heading)" w:eastAsia="Times New Roman" w:hAnsi="var(--font-stack-heading)" w:cs="Segoe UI"/>
          <w:b/>
          <w:bCs/>
          <w:color w:val="2D2F31"/>
          <w:sz w:val="24"/>
          <w:szCs w:val="24"/>
          <w:lang w:eastAsia="fr-FR"/>
        </w:rPr>
        <w:t>Questions pour cet exercice</w:t>
      </w:r>
    </w:p>
    <w:p w:rsidR="00DE6F20" w:rsidRPr="00DE6F20" w:rsidRDefault="00AB29DF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1-</w:t>
      </w:r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Créer les 6 US sur le </w:t>
      </w:r>
      <w:proofErr w:type="spellStart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dashboard</w:t>
      </w:r>
      <w:proofErr w:type="spellEnd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 </w:t>
      </w:r>
      <w:proofErr w:type="spellStart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Jira</w:t>
      </w:r>
      <w:proofErr w:type="spellEnd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, en gardant en tête que le champ "importance" doit figurer dans les US.</w:t>
      </w:r>
    </w:p>
    <w:p w:rsidR="00DE6F20" w:rsidRDefault="00936E6B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Créer des </w:t>
      </w:r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tâches pour les différentes US pour lesquelles vous jugez que c'est nécessaire.</w:t>
      </w:r>
    </w:p>
    <w:p w:rsidR="008B5B93" w:rsidRDefault="008B5B93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8B5B93" w:rsidRDefault="008B5B93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noProof/>
          <w:color w:val="2D2F31"/>
          <w:sz w:val="24"/>
          <w:szCs w:val="24"/>
          <w:lang w:eastAsia="fr-FR"/>
        </w:rPr>
        <w:drawing>
          <wp:inline distT="0" distB="0" distL="0" distR="0">
            <wp:extent cx="5273040" cy="3997960"/>
            <wp:effectExtent l="0" t="0" r="381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B93" w:rsidRDefault="008B5B93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8B5B93" w:rsidRDefault="008B5B93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8B5B93" w:rsidRPr="00DE6F20" w:rsidRDefault="008B5B93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Default="003678B8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lastRenderedPageBreak/>
        <w:t>2-</w:t>
      </w:r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Quel est le temps en jour</w:t>
      </w:r>
      <w:r w:rsidR="00E22291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(</w:t>
      </w:r>
      <w:r w:rsidR="00E22291">
        <w:t>Estimation</w:t>
      </w:r>
      <w:r w:rsidR="00E22291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)</w:t>
      </w:r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de toutes les US additionnés ? (attention on calcule toujours comme si il n'y avait qu'une seule personne qui pouvait faire chaque tâche)</w:t>
      </w:r>
    </w:p>
    <w:p w:rsidR="00C52DD5" w:rsidRDefault="00C52DD5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C52DD5" w:rsidRDefault="00C52DD5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C52DD5" w:rsidRDefault="00C52DD5" w:rsidP="00C52DD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On additionne tout simplement les temps nécessaires :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1 jour à 1 personne =&gt; 1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3 jours à 2 personnes =&gt; 6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3 jours à 2 personnes =&gt; 6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2 jours à 2 personnes =&gt; 4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3 jours à 2 personnes =&gt; 6</w:t>
      </w:r>
    </w:p>
    <w:p w:rsidR="00C52DD5" w:rsidRDefault="00C52DD5" w:rsidP="00C52DD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1 jour à 2 personnes =&gt; 2</w:t>
      </w:r>
    </w:p>
    <w:p w:rsidR="00C52DD5" w:rsidRDefault="00C52DD5" w:rsidP="00C52DD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On obtient donc un total de : </w:t>
      </w:r>
      <w:r>
        <w:rPr>
          <w:rStyle w:val="lev"/>
          <w:rFonts w:ascii="Segoe UI" w:hAnsi="Segoe UI" w:cs="Segoe UI"/>
          <w:color w:val="2D2F31"/>
        </w:rPr>
        <w:t>25 jours</w:t>
      </w:r>
    </w:p>
    <w:p w:rsidR="00C52DD5" w:rsidRDefault="00C52DD5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C52DD5" w:rsidRDefault="00C52DD5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C52DD5" w:rsidRPr="00DE6F20" w:rsidRDefault="00C52DD5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DE6F20" w:rsidRPr="00DE6F20" w:rsidRDefault="00A12699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3-</w:t>
      </w:r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En utilisant le fichier XLS en pièce jointe, essayez de construire automatiquement la </w:t>
      </w:r>
      <w:proofErr w:type="spellStart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burndown</w:t>
      </w:r>
      <w:proofErr w:type="spellEnd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</w:t>
      </w:r>
      <w:proofErr w:type="spellStart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chart</w:t>
      </w:r>
      <w:proofErr w:type="spellEnd"/>
      <w:r w:rsidR="00DE6F20"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, en vous basant sur le fait que :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 Les développeurs commencent toujours à traiter les US les plus importantes en premier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 Le Sprint dure 2 semaines (donc 10 jours)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 Les deux lundi, les développeurs ont traités 2 points de jours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 Les deux mardi, les développeurs ont traités 1 point de jours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 Les deux mercredi, les développeurs ont traités 2 point de jours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 Les deux jeudi, les développeurs ont traités 1 point de jours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-&gt; Les deux vendredi, les développeurs ont traités 2 point de jours</w:t>
      </w:r>
    </w:p>
    <w:p w:rsidR="00DE6F20" w:rsidRPr="00DE6F20" w:rsidRDefault="00DE6F20" w:rsidP="00DE6F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</w:p>
    <w:p w:rsidR="00771718" w:rsidRDefault="00771718">
      <w:pP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br w:type="page"/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lastRenderedPageBreak/>
        <w:t xml:space="preserve">Afficher votre tableau de Sprint du fichier XLS et la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burndown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Chart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associée</w:t>
      </w:r>
    </w:p>
    <w:p w:rsidR="00DE6F20" w:rsidRPr="00DE6F20" w:rsidRDefault="00DE6F20" w:rsidP="00DE6F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Concernant la question précédente, combien de points de jours restent-ils à traiter à la fin de ce Sprint ?</w:t>
      </w:r>
    </w:p>
    <w:p w:rsidR="00DE6F20" w:rsidRPr="00DE6F20" w:rsidRDefault="00DE6F20" w:rsidP="00DE6F2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</w:pPr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Au vu de la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Burndown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 xml:space="preserve"> </w:t>
      </w:r>
      <w:proofErr w:type="spellStart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Chart</w:t>
      </w:r>
      <w:proofErr w:type="spellEnd"/>
      <w:r w:rsidRPr="00DE6F20">
        <w:rPr>
          <w:rFonts w:ascii="Segoe UI" w:eastAsia="Times New Roman" w:hAnsi="Segoe UI" w:cs="Segoe UI"/>
          <w:color w:val="2D2F31"/>
          <w:sz w:val="24"/>
          <w:szCs w:val="24"/>
          <w:lang w:eastAsia="fr-FR"/>
        </w:rPr>
        <w:t>, que pouvez-vous conclure ?</w:t>
      </w:r>
    </w:p>
    <w:p w:rsidR="00BA7BE6" w:rsidRDefault="00BA7BE6"/>
    <w:p w:rsidR="00C83735" w:rsidRPr="00C83735" w:rsidRDefault="00C83735" w:rsidP="00C83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Selon la philosophie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si le Sprint se termine avec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 unités d’effort restantes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83735" w:rsidRPr="00C83735" w:rsidRDefault="00C83735" w:rsidP="00C83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éléments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terminés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la </w:t>
      </w:r>
      <w:proofErr w:type="spellStart"/>
      <w:r w:rsidRPr="00C8373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Definition</w:t>
      </w:r>
      <w:proofErr w:type="spellEnd"/>
      <w:r w:rsidRPr="00C8373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of </w:t>
      </w:r>
      <w:proofErr w:type="spellStart"/>
      <w:r w:rsidRPr="00C8373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Done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constituent l’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Increment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83735" w:rsidRPr="00C83735" w:rsidRDefault="00C83735" w:rsidP="00C83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éléments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 terminés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sont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considérés comme terminés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83735" w:rsidRPr="00C83735" w:rsidRDefault="00C83735" w:rsidP="00C83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retournent dans le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Product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Backlog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peuvent être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</w:t>
      </w:r>
      <w:proofErr w:type="spellEnd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-priorisés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 Product </w:t>
      </w:r>
      <w:proofErr w:type="spellStart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>Owner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83735" w:rsidRPr="00C83735" w:rsidRDefault="00C83735" w:rsidP="00C83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du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prochain Sprint Planning</w:t>
      </w: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l’équipe pourra sélectionner ces éléments selon leur priorité et sa capacité. </w:t>
      </w:r>
    </w:p>
    <w:p w:rsidR="00C83735" w:rsidRPr="00C83735" w:rsidRDefault="00C83735" w:rsidP="00C83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Sprint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Retrospective</w:t>
      </w:r>
      <w:proofErr w:type="spellEnd"/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d’analyser pourquoi les 25 unités prévues n’ont pas pu être terminées et de chercher des améliorations. </w:t>
      </w:r>
    </w:p>
    <w:p w:rsidR="00C83735" w:rsidRPr="00C83735" w:rsidRDefault="00C83735" w:rsidP="00C83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ne prolonge pas le Sprint simplement parce que le travail n’est pas terminé.</w:t>
      </w:r>
    </w:p>
    <w:p w:rsidR="00C83735" w:rsidRPr="00C83735" w:rsidRDefault="00C83735" w:rsidP="00C83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Dans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</w:t>
      </w: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exemple</w:t>
      </w:r>
      <w:proofErr w:type="gramEnd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C83735" w:rsidRPr="00C83735" w:rsidRDefault="00C83735" w:rsidP="00C83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 unités prévues → 16 terminées → 9 non terminées → retour au Pr</w:t>
      </w:r>
      <w:bookmarkStart w:id="0" w:name="_GoBack"/>
      <w:bookmarkEnd w:id="0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oduct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Backlog</w:t>
      </w:r>
      <w:proofErr w:type="spellEnd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</w:t>
      </w:r>
      <w:proofErr w:type="spellStart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</w:t>
      </w:r>
      <w:proofErr w:type="spellEnd"/>
      <w:r w:rsidRPr="00C837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-priorisation → prochain Sprint.</w:t>
      </w:r>
    </w:p>
    <w:p w:rsidR="00C83735" w:rsidRDefault="00C83735"/>
    <w:sectPr w:rsidR="00C8373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stack-heading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96CFC"/>
    <w:multiLevelType w:val="multilevel"/>
    <w:tmpl w:val="AF4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6594D53"/>
    <w:multiLevelType w:val="multilevel"/>
    <w:tmpl w:val="528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265BC9"/>
    <w:multiLevelType w:val="multilevel"/>
    <w:tmpl w:val="D18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DB28C1"/>
    <w:multiLevelType w:val="multilevel"/>
    <w:tmpl w:val="76E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FBF1795"/>
    <w:multiLevelType w:val="multilevel"/>
    <w:tmpl w:val="E5D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44F"/>
    <w:rsid w:val="003678B8"/>
    <w:rsid w:val="00771718"/>
    <w:rsid w:val="008B5B93"/>
    <w:rsid w:val="00936E6B"/>
    <w:rsid w:val="0099184B"/>
    <w:rsid w:val="00A12699"/>
    <w:rsid w:val="00AB29DF"/>
    <w:rsid w:val="00BA7BE6"/>
    <w:rsid w:val="00C519C5"/>
    <w:rsid w:val="00C52DD5"/>
    <w:rsid w:val="00C83735"/>
    <w:rsid w:val="00CA2BA7"/>
    <w:rsid w:val="00D9144F"/>
    <w:rsid w:val="00DE6F20"/>
    <w:rsid w:val="00E20993"/>
    <w:rsid w:val="00E22291"/>
    <w:rsid w:val="00F3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DE6F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DE6F2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E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E6F20"/>
    <w:rPr>
      <w:b/>
      <w:bCs/>
    </w:rPr>
  </w:style>
  <w:style w:type="character" w:styleId="Accentuation">
    <w:name w:val="Emphasis"/>
    <w:basedOn w:val="Policepardfaut"/>
    <w:uiPriority w:val="20"/>
    <w:qFormat/>
    <w:rsid w:val="00DE6F20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E6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6F20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C83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DE6F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DE6F2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E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E6F20"/>
    <w:rPr>
      <w:b/>
      <w:bCs/>
    </w:rPr>
  </w:style>
  <w:style w:type="character" w:styleId="Accentuation">
    <w:name w:val="Emphasis"/>
    <w:basedOn w:val="Policepardfaut"/>
    <w:uiPriority w:val="20"/>
    <w:qFormat/>
    <w:rsid w:val="00DE6F20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E6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6F20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C83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46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2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2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6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2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1006</Words>
  <Characters>5537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2024-10-01T16:27:00Z</dcterms:created>
  <dcterms:modified xsi:type="dcterms:W3CDTF">2026-09-29T16:29:00Z</dcterms:modified>
</cp:coreProperties>
</file>