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jc w:val="center"/>
        <w:rPr>
          <w:sz w:val="24"/>
          <w:szCs w:val="24"/>
          <w:highlight w:val="white"/>
        </w:rPr>
      </w:pPr>
      <w:r w:rsidDel="00000000" w:rsidR="00000000" w:rsidRPr="00000000">
        <w:rPr>
          <w:sz w:val="24"/>
          <w:szCs w:val="24"/>
          <w:highlight w:val="white"/>
          <w:rtl w:val="0"/>
        </w:rPr>
        <w:t xml:space="preserve">The effects of shade on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temperature</w:t>
      </w:r>
      <w:r w:rsidDel="00000000" w:rsidR="00000000" w:rsidRPr="00000000">
        <w:rPr>
          <w:sz w:val="24"/>
          <w:szCs w:val="24"/>
          <w:highlight w:val="white"/>
          <w:rtl w:val="0"/>
        </w:rPr>
        <w:t xml:space="preserve"> m</w:t>
      </w:r>
      <w:r w:rsidDel="00000000" w:rsidR="00000000" w:rsidRPr="00000000">
        <w:rPr>
          <w:sz w:val="24"/>
          <w:szCs w:val="24"/>
          <w:highlight w:val="white"/>
          <w:rtl w:val="0"/>
        </w:rPr>
        <w:t xml:space="preserve">easur</w:t>
      </w:r>
      <w:r w:rsidDel="00000000" w:rsidR="00000000" w:rsidRPr="00000000">
        <w:rPr>
          <w:sz w:val="24"/>
          <w:szCs w:val="24"/>
          <w:highlight w:val="white"/>
          <w:rtl w:val="0"/>
        </w:rPr>
        <w:t xml:space="preserve">ements</w:t>
      </w:r>
    </w:p>
    <w:p w:rsidR="00000000" w:rsidDel="00000000" w:rsidP="00000000" w:rsidRDefault="00000000" w:rsidRPr="00000000" w14:paraId="00000002">
      <w:pPr>
        <w:spacing w:line="480" w:lineRule="auto"/>
        <w:ind w:firstLine="720"/>
        <w:jc w:val="center"/>
        <w:rPr>
          <w:sz w:val="24"/>
          <w:szCs w:val="24"/>
          <w:highlight w:val="white"/>
        </w:rPr>
      </w:pPr>
      <w:r w:rsidDel="00000000" w:rsidR="00000000" w:rsidRPr="00000000">
        <w:rPr>
          <w:sz w:val="24"/>
          <w:szCs w:val="24"/>
          <w:highlight w:val="white"/>
          <w:rtl w:val="0"/>
        </w:rPr>
        <w:t xml:space="preserve">Karim </w:t>
      </w:r>
      <w:r w:rsidDel="00000000" w:rsidR="00000000" w:rsidRPr="00000000">
        <w:rPr>
          <w:sz w:val="24"/>
          <w:szCs w:val="24"/>
          <w:highlight w:val="white"/>
          <w:rtl w:val="0"/>
        </w:rPr>
        <w:t xml:space="preserve">El-Sharkawy</w:t>
      </w:r>
    </w:p>
    <w:p w:rsidR="00000000" w:rsidDel="00000000" w:rsidP="00000000" w:rsidRDefault="00000000" w:rsidRPr="00000000" w14:paraId="00000003">
      <w:pPr>
        <w:spacing w:line="480" w:lineRule="auto"/>
        <w:ind w:firstLine="720"/>
        <w:jc w:val="center"/>
        <w:rPr>
          <w:sz w:val="24"/>
          <w:szCs w:val="24"/>
          <w:highlight w:val="white"/>
        </w:rPr>
      </w:pPr>
      <w:r w:rsidDel="00000000" w:rsidR="00000000" w:rsidRPr="00000000">
        <w:rPr>
          <w:sz w:val="24"/>
          <w:szCs w:val="24"/>
          <w:highlight w:val="white"/>
          <w:rtl w:val="0"/>
        </w:rPr>
        <w:t xml:space="preserve">EAPS 22700 Lab 1</w:t>
      </w:r>
    </w:p>
    <w:p w:rsidR="00000000" w:rsidDel="00000000" w:rsidP="00000000" w:rsidRDefault="00000000" w:rsidRPr="00000000" w14:paraId="00000004">
      <w:pPr>
        <w:spacing w:line="480" w:lineRule="auto"/>
        <w:ind w:firstLine="720"/>
        <w:jc w:val="center"/>
        <w:rPr>
          <w:sz w:val="24"/>
          <w:szCs w:val="24"/>
          <w:highlight w:val="white"/>
        </w:rPr>
      </w:pPr>
      <w:r w:rsidDel="00000000" w:rsidR="00000000" w:rsidRPr="00000000">
        <w:rPr>
          <w:sz w:val="24"/>
          <w:szCs w:val="24"/>
          <w:highlight w:val="white"/>
          <w:rtl w:val="0"/>
        </w:rPr>
        <w:t xml:space="preserve">15th September 2021</w:t>
      </w:r>
      <w:r w:rsidDel="00000000" w:rsidR="00000000" w:rsidRPr="00000000">
        <w:rPr>
          <w:rtl w:val="0"/>
        </w:rPr>
      </w:r>
    </w:p>
    <w:p w:rsidR="00000000" w:rsidDel="00000000" w:rsidP="00000000" w:rsidRDefault="00000000" w:rsidRPr="00000000" w14:paraId="00000005">
      <w:pPr>
        <w:spacing w:line="480" w:lineRule="auto"/>
        <w:ind w:left="0" w:firstLine="0"/>
        <w:rPr>
          <w:sz w:val="24"/>
          <w:szCs w:val="24"/>
          <w:highlight w:val="white"/>
        </w:rPr>
      </w:pPr>
      <w:r w:rsidDel="00000000" w:rsidR="00000000" w:rsidRPr="00000000">
        <w:rPr>
          <w:sz w:val="24"/>
          <w:szCs w:val="24"/>
          <w:highlight w:val="white"/>
          <w:rtl w:val="0"/>
        </w:rPr>
        <w:t xml:space="preserve">I</w:t>
      </w:r>
      <w:r w:rsidDel="00000000" w:rsidR="00000000" w:rsidRPr="00000000">
        <w:rPr>
          <w:sz w:val="24"/>
          <w:szCs w:val="24"/>
          <w:highlight w:val="white"/>
          <w:rtl w:val="0"/>
        </w:rPr>
        <w:t xml:space="preserve">ntroduction</w:t>
      </w: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06">
      <w:pPr>
        <w:spacing w:line="480" w:lineRule="auto"/>
        <w:ind w:firstLine="720"/>
        <w:rPr>
          <w:sz w:val="24"/>
          <w:szCs w:val="24"/>
          <w:highlight w:val="white"/>
        </w:rPr>
      </w:pPr>
      <w:r w:rsidDel="00000000" w:rsidR="00000000" w:rsidRPr="00000000">
        <w:rPr>
          <w:sz w:val="24"/>
          <w:szCs w:val="24"/>
          <w:highlight w:val="white"/>
          <w:rtl w:val="0"/>
        </w:rPr>
        <w:t xml:space="preserve">There were many purposes for doing this lab</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First, and most important, is that the lab was designed to get us outside and scope out good places to get data. Finding places to get good data was sometimes </w:t>
      </w:r>
      <w:r w:rsidDel="00000000" w:rsidR="00000000" w:rsidRPr="00000000">
        <w:rPr>
          <w:sz w:val="24"/>
          <w:szCs w:val="24"/>
          <w:highlight w:val="white"/>
          <w:rtl w:val="0"/>
        </w:rPr>
        <w:t xml:space="preserve">sp</w:t>
      </w:r>
      <w:r w:rsidDel="00000000" w:rsidR="00000000" w:rsidRPr="00000000">
        <w:rPr>
          <w:sz w:val="24"/>
          <w:szCs w:val="24"/>
          <w:highlight w:val="white"/>
          <w:rtl w:val="0"/>
        </w:rPr>
        <w:t xml:space="preserve">oradic, but it taught me how to have a little bit of patience. Second, I believe this lab was supposed to elucidate our understanding of taking </w:t>
      </w:r>
      <w:r w:rsidDel="00000000" w:rsidR="00000000" w:rsidRPr="00000000">
        <w:rPr>
          <w:sz w:val="24"/>
          <w:szCs w:val="24"/>
          <w:highlight w:val="white"/>
          <w:rtl w:val="0"/>
        </w:rPr>
        <w:t xml:space="preserve">temperature</w:t>
      </w:r>
      <w:r w:rsidDel="00000000" w:rsidR="00000000" w:rsidRPr="00000000">
        <w:rPr>
          <w:sz w:val="24"/>
          <w:szCs w:val="24"/>
          <w:highlight w:val="white"/>
          <w:rtl w:val="0"/>
        </w:rPr>
        <w:t xml:space="preserve"> measurements. Taking temperatures in the shade will give us the lowest possible temperature (assuming 100% shade) and taking temperatures in the sunlight with no shade or radiation shield will grant us a much higher temperature. There might just be more purposes/benefits we obtained from this lab that I might've missed!</w:t>
      </w:r>
    </w:p>
    <w:p w:rsidR="00000000" w:rsidDel="00000000" w:rsidP="00000000" w:rsidRDefault="00000000" w:rsidRPr="00000000" w14:paraId="00000007">
      <w:pPr>
        <w:spacing w:line="480" w:lineRule="auto"/>
        <w:ind w:firstLine="720"/>
        <w:rPr>
          <w:sz w:val="24"/>
          <w:szCs w:val="24"/>
          <w:highlight w:val="white"/>
        </w:rPr>
      </w:pPr>
      <w:r w:rsidDel="00000000" w:rsidR="00000000" w:rsidRPr="00000000">
        <w:rPr>
          <w:rtl w:val="0"/>
        </w:rPr>
      </w:r>
    </w:p>
    <w:p w:rsidR="00000000" w:rsidDel="00000000" w:rsidP="00000000" w:rsidRDefault="00000000" w:rsidRPr="00000000" w14:paraId="00000008">
      <w:pPr>
        <w:spacing w:line="480" w:lineRule="auto"/>
        <w:ind w:left="0" w:firstLine="0"/>
        <w:rPr>
          <w:sz w:val="24"/>
          <w:szCs w:val="24"/>
          <w:highlight w:val="white"/>
        </w:rPr>
      </w:pPr>
      <w:r w:rsidDel="00000000" w:rsidR="00000000" w:rsidRPr="00000000">
        <w:rPr>
          <w:sz w:val="24"/>
          <w:szCs w:val="24"/>
          <w:highlight w:val="white"/>
          <w:rtl w:val="0"/>
        </w:rPr>
        <w:t xml:space="preserve">The two hypotheses we tested (according to our instructions) </w:t>
      </w:r>
      <w:r w:rsidDel="00000000" w:rsidR="00000000" w:rsidRPr="00000000">
        <w:rPr>
          <w:sz w:val="24"/>
          <w:szCs w:val="24"/>
          <w:highlight w:val="white"/>
          <w:rtl w:val="0"/>
        </w:rPr>
        <w:t xml:space="preserve">were</w:t>
      </w:r>
      <w:r w:rsidDel="00000000" w:rsidR="00000000" w:rsidRPr="00000000">
        <w:rPr>
          <w:sz w:val="24"/>
          <w:szCs w:val="24"/>
          <w:highlight w:val="white"/>
          <w:rtl w:val="0"/>
        </w:rPr>
        <w:t xml:space="preserve">:</w:t>
      </w:r>
    </w:p>
    <w:p w:rsidR="00000000" w:rsidDel="00000000" w:rsidP="00000000" w:rsidRDefault="00000000" w:rsidRPr="00000000" w14:paraId="00000009">
      <w:pPr>
        <w:numPr>
          <w:ilvl w:val="0"/>
          <w:numId w:val="2"/>
        </w:numPr>
        <w:spacing w:line="480" w:lineRule="auto"/>
        <w:ind w:left="720" w:hanging="360"/>
        <w:rPr>
          <w:sz w:val="24"/>
          <w:szCs w:val="24"/>
          <w:highlight w:val="white"/>
        </w:rPr>
      </w:pP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When the Kestrel thermistor is exposed to the sun, the Kestrel's temperature measurements will be too high (relative to KLAF's readings).”</w:t>
      </w:r>
    </w:p>
    <w:p w:rsidR="00000000" w:rsidDel="00000000" w:rsidP="00000000" w:rsidRDefault="00000000" w:rsidRPr="00000000" w14:paraId="0000000A">
      <w:pPr>
        <w:numPr>
          <w:ilvl w:val="0"/>
          <w:numId w:val="2"/>
        </w:numPr>
        <w:spacing w:line="480" w:lineRule="auto"/>
        <w:ind w:left="720" w:hanging="360"/>
        <w:rPr>
          <w:sz w:val="24"/>
          <w:szCs w:val="24"/>
          <w:highlight w:val="white"/>
        </w:rPr>
      </w:pPr>
      <w:r w:rsidDel="00000000" w:rsidR="00000000" w:rsidRPr="00000000">
        <w:rPr>
          <w:sz w:val="24"/>
          <w:szCs w:val="24"/>
          <w:highlight w:val="white"/>
          <w:rtl w:val="0"/>
        </w:rPr>
        <w:t xml:space="preserve">“When the Kestrel thermistor is exposed to the sun and a simple radiation shield is used to block it, the Kestrel's temperature measurements will still be too high (relative to KLAF), but not as high as when the radiation shield is absent.</w:t>
      </w:r>
      <w:r w:rsidDel="00000000" w:rsidR="00000000" w:rsidRPr="00000000">
        <w:rPr>
          <w:sz w:val="24"/>
          <w:szCs w:val="24"/>
          <w:highlight w:val="white"/>
          <w:rtl w:val="0"/>
        </w:rPr>
        <w:t xml:space="preserve">”</w:t>
      </w:r>
    </w:p>
    <w:p w:rsidR="00000000" w:rsidDel="00000000" w:rsidP="00000000" w:rsidRDefault="00000000" w:rsidRPr="00000000" w14:paraId="0000000B">
      <w:pPr>
        <w:spacing w:line="48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0C">
      <w:pPr>
        <w:spacing w:line="480" w:lineRule="auto"/>
        <w:ind w:left="0" w:firstLine="0"/>
        <w:rPr>
          <w:sz w:val="24"/>
          <w:szCs w:val="24"/>
          <w:highlight w:val="white"/>
        </w:rPr>
      </w:pPr>
      <w:r w:rsidDel="00000000" w:rsidR="00000000" w:rsidRPr="00000000">
        <w:rPr>
          <w:sz w:val="24"/>
          <w:szCs w:val="24"/>
          <w:highlight w:val="white"/>
          <w:rtl w:val="0"/>
        </w:rPr>
        <w:t xml:space="preserve">Instruments:</w:t>
      </w:r>
      <w:r w:rsidDel="00000000" w:rsidR="00000000" w:rsidRPr="00000000">
        <w:rPr>
          <w:rtl w:val="0"/>
        </w:rPr>
      </w:r>
    </w:p>
    <w:p w:rsidR="00000000" w:rsidDel="00000000" w:rsidP="00000000" w:rsidRDefault="00000000" w:rsidRPr="00000000" w14:paraId="0000000D">
      <w:pPr>
        <w:spacing w:line="480" w:lineRule="auto"/>
        <w:ind w:firstLine="720"/>
        <w:rPr>
          <w:sz w:val="24"/>
          <w:szCs w:val="24"/>
          <w:highlight w:val="white"/>
        </w:rPr>
      </w:pPr>
      <w:r w:rsidDel="00000000" w:rsidR="00000000" w:rsidRPr="00000000">
        <w:rPr>
          <w:sz w:val="24"/>
          <w:szCs w:val="24"/>
          <w:highlight w:val="white"/>
          <w:rtl w:val="0"/>
        </w:rPr>
        <w:t xml:space="preserve">We used Kestrel 5400 Heat Stress Trackers to record our temperatures (</w:t>
      </w:r>
      <w:r w:rsidDel="00000000" w:rsidR="00000000" w:rsidRPr="00000000">
        <w:rPr>
          <w:sz w:val="24"/>
          <w:szCs w:val="24"/>
          <w:highlight w:val="white"/>
          <w:rtl w:val="0"/>
        </w:rPr>
        <w:t xml:space="preserve">Nielsen-Kellerman 2021</w:t>
      </w:r>
      <w:r w:rsidDel="00000000" w:rsidR="00000000" w:rsidRPr="00000000">
        <w:rPr>
          <w:sz w:val="24"/>
          <w:szCs w:val="24"/>
          <w:highlight w:val="white"/>
          <w:rtl w:val="0"/>
        </w:rPr>
        <w:t xml:space="preserve">). I specifically used two Kestrels during this lab because my first one lost battery. My first five measurements were taken with a 5400 Kestrel and my last 8 were taken with a Kestrel 4000 (</w:t>
      </w:r>
      <w:r w:rsidDel="00000000" w:rsidR="00000000" w:rsidRPr="00000000">
        <w:rPr>
          <w:sz w:val="24"/>
          <w:szCs w:val="24"/>
          <w:shd w:fill="f8f8f8" w:val="clear"/>
          <w:rtl w:val="0"/>
        </w:rPr>
        <w:t xml:space="preserve">Nielsen-Kellerman Co., 2014: Kestrel 4000 Weather Meter: User Guide)</w:t>
      </w:r>
      <w:r w:rsidDel="00000000" w:rsidR="00000000" w:rsidRPr="00000000">
        <w:rPr>
          <w:sz w:val="24"/>
          <w:szCs w:val="24"/>
          <w:highlight w:val="white"/>
          <w:rtl w:val="0"/>
        </w:rPr>
        <w:t xml:space="preserve">. These kestrels have Thermistors which are resistance thermometers. Thermistors, “</w:t>
      </w:r>
      <w:r w:rsidDel="00000000" w:rsidR="00000000" w:rsidRPr="00000000">
        <w:rPr>
          <w:sz w:val="24"/>
          <w:szCs w:val="24"/>
          <w:highlight w:val="white"/>
          <w:rtl w:val="0"/>
        </w:rPr>
        <w:t xml:space="preserve">are made of a temperature-sensitive semiconductor material that is pressed into small beads, chips, or rods,” (</w:t>
      </w:r>
      <w:r w:rsidDel="00000000" w:rsidR="00000000" w:rsidRPr="00000000">
        <w:rPr>
          <w:sz w:val="24"/>
          <w:szCs w:val="24"/>
          <w:shd w:fill="f8f8f8" w:val="clear"/>
          <w:rtl w:val="0"/>
        </w:rPr>
        <w:t xml:space="preserve">UCAR/COMET, 2017: Instrumentation and Measurement of Atmospheric Temperature). </w:t>
      </w:r>
      <w:r w:rsidDel="00000000" w:rsidR="00000000" w:rsidRPr="00000000">
        <w:rPr>
          <w:sz w:val="24"/>
          <w:szCs w:val="24"/>
          <w:highlight w:val="white"/>
          <w:rtl w:val="0"/>
        </w:rPr>
        <w:t xml:space="preserve">According to the manufacturer, </w:t>
      </w:r>
      <w:r w:rsidDel="00000000" w:rsidR="00000000" w:rsidRPr="00000000">
        <w:rPr>
          <w:sz w:val="24"/>
          <w:szCs w:val="24"/>
          <w:highlight w:val="white"/>
          <w:rtl w:val="0"/>
        </w:rPr>
        <w:t xml:space="preserve">The measurements of the Kestrels have an accuracy of 0.9</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or 0.5C℃</w:t>
      </w:r>
      <w:r w:rsidDel="00000000" w:rsidR="00000000" w:rsidRPr="00000000">
        <w:rPr>
          <w:b w:val="1"/>
          <w:sz w:val="24"/>
          <w:szCs w:val="24"/>
          <w:highlight w:val="white"/>
          <w:rtl w:val="0"/>
        </w:rPr>
        <w:t xml:space="preserve"> </w:t>
      </w:r>
      <w:r w:rsidDel="00000000" w:rsidR="00000000" w:rsidRPr="00000000">
        <w:rPr>
          <w:sz w:val="24"/>
          <w:szCs w:val="24"/>
          <w:rtl w:val="0"/>
        </w:rPr>
        <w:t xml:space="preserve">(</w:t>
      </w:r>
      <w:r w:rsidDel="00000000" w:rsidR="00000000" w:rsidRPr="00000000">
        <w:rPr>
          <w:sz w:val="24"/>
          <w:szCs w:val="24"/>
          <w:shd w:fill="f8f8f8" w:val="clear"/>
          <w:rtl w:val="0"/>
        </w:rPr>
        <w:t xml:space="preserve">Nielsen-Kellerman Co., 2020: Kestrel 5400 Heat Stress Trackers: Certificate of Conformity.</w:t>
      </w:r>
      <w:r w:rsidDel="00000000" w:rsidR="00000000" w:rsidRPr="00000000">
        <w:rPr>
          <w:sz w:val="24"/>
          <w:szCs w:val="24"/>
          <w:rtl w:val="0"/>
        </w:rPr>
        <w:t xml:space="preserve"> Page 2)</w:t>
      </w: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0E">
      <w:pPr>
        <w:spacing w:line="480" w:lineRule="auto"/>
        <w:ind w:firstLine="720"/>
        <w:rPr>
          <w:sz w:val="24"/>
          <w:szCs w:val="24"/>
          <w:highlight w:val="white"/>
        </w:rPr>
      </w:pPr>
      <w:r w:rsidDel="00000000" w:rsidR="00000000" w:rsidRPr="00000000">
        <w:rPr>
          <w:rtl w:val="0"/>
        </w:rPr>
      </w:r>
    </w:p>
    <w:p w:rsidR="00000000" w:rsidDel="00000000" w:rsidP="00000000" w:rsidRDefault="00000000" w:rsidRPr="00000000" w14:paraId="0000000F">
      <w:pPr>
        <w:spacing w:line="480" w:lineRule="auto"/>
        <w:ind w:left="0" w:firstLine="0"/>
        <w:rPr>
          <w:b w:val="1"/>
          <w:sz w:val="24"/>
          <w:szCs w:val="24"/>
          <w:highlight w:val="white"/>
        </w:rPr>
      </w:pPr>
      <w:r w:rsidDel="00000000" w:rsidR="00000000" w:rsidRPr="00000000">
        <w:rPr>
          <w:sz w:val="24"/>
          <w:szCs w:val="24"/>
          <w:highlight w:val="white"/>
          <w:rtl w:val="0"/>
        </w:rPr>
        <w:t xml:space="preserve">Method</w:t>
      </w:r>
      <w:r w:rsidDel="00000000" w:rsidR="00000000" w:rsidRPr="00000000">
        <w:rPr>
          <w:b w:val="1"/>
          <w:sz w:val="24"/>
          <w:szCs w:val="24"/>
          <w:highlight w:val="white"/>
          <w:rtl w:val="0"/>
        </w:rPr>
        <w:t xml:space="preserve">:</w:t>
      </w:r>
      <w:r w:rsidDel="00000000" w:rsidR="00000000" w:rsidRPr="00000000">
        <w:rPr>
          <w:rtl w:val="0"/>
        </w:rPr>
      </w:r>
    </w:p>
    <w:p w:rsidR="00000000" w:rsidDel="00000000" w:rsidP="00000000" w:rsidRDefault="00000000" w:rsidRPr="00000000" w14:paraId="00000010">
      <w:pPr>
        <w:spacing w:line="480" w:lineRule="auto"/>
        <w:ind w:left="0" w:firstLine="0"/>
        <w:rPr>
          <w:sz w:val="24"/>
          <w:szCs w:val="24"/>
          <w:highlight w:val="white"/>
        </w:rPr>
      </w:pPr>
      <w:r w:rsidDel="00000000" w:rsidR="00000000" w:rsidRPr="00000000">
        <w:rPr>
          <w:sz w:val="24"/>
          <w:szCs w:val="24"/>
          <w:highlight w:val="white"/>
          <w:rtl w:val="0"/>
        </w:rPr>
        <w:tab/>
        <w:t xml:space="preserve">There were 13 measurements taken in total. All of my measurements were close to the Stanley Coulter building. The farthest I went was the Weatherill Hall building. All of the measurements were taken on Wednesday, the 8th of September 2021. My first measurement was taken roughly at 10:07 AM EDT (0207 AM UTC) and my last measurement was taken roughly at 10:30 AM EDT (0230 AM UTC). My procedure was to go to a place I desired to take a measurement (depending on shade), hold the kestrel at eye level, and wait until the temperature stabilized. When taking measurements with the radiation shield, I made sure to take it in the same place that I took my measurements in the sun without the radiation shield. I would take one measurement without the radiation shield, and then put the radiation shield on to record the temperature again. It’s important to note that the thermistor should never be covered or touched when taking measurements. This could affect the temperature readings. </w:t>
      </w:r>
      <w:r w:rsidDel="00000000" w:rsidR="00000000" w:rsidRPr="00000000">
        <w:rPr>
          <w:sz w:val="24"/>
          <w:szCs w:val="24"/>
          <w:highlight w:val="white"/>
          <w:rtl w:val="0"/>
        </w:rPr>
        <w:t xml:space="preserve">I</w:t>
      </w:r>
      <w:r w:rsidDel="00000000" w:rsidR="00000000" w:rsidRPr="00000000">
        <w:rPr>
          <w:sz w:val="24"/>
          <w:szCs w:val="24"/>
          <w:highlight w:val="white"/>
          <w:rtl w:val="0"/>
        </w:rPr>
        <w:t xml:space="preserve"> will also provide a link below to a video and photo album of me explaining my procedure and what could be improved.</w:t>
      </w:r>
      <w:r w:rsidDel="00000000" w:rsidR="00000000" w:rsidRPr="00000000">
        <w:rPr>
          <w:sz w:val="24"/>
          <w:szCs w:val="24"/>
          <w:highlight w:val="white"/>
          <w:rtl w:val="0"/>
        </w:rPr>
        <w:t xml:space="preserve"> </w:t>
      </w:r>
    </w:p>
    <w:p w:rsidR="00000000" w:rsidDel="00000000" w:rsidP="00000000" w:rsidRDefault="00000000" w:rsidRPr="00000000" w14:paraId="00000011">
      <w:pPr>
        <w:spacing w:line="480" w:lineRule="auto"/>
        <w:ind w:left="0" w:firstLine="0"/>
        <w:jc w:val="center"/>
        <w:rPr>
          <w:sz w:val="24"/>
          <w:szCs w:val="24"/>
          <w:highlight w:val="white"/>
        </w:rPr>
      </w:pPr>
      <w:r w:rsidDel="00000000" w:rsidR="00000000" w:rsidRPr="00000000">
        <w:rPr>
          <w:sz w:val="24"/>
          <w:szCs w:val="24"/>
          <w:highlight w:val="white"/>
          <w:rtl w:val="0"/>
        </w:rPr>
        <w:t xml:space="preserve">Video</w:t>
      </w:r>
      <w:r w:rsidDel="00000000" w:rsidR="00000000" w:rsidRPr="00000000">
        <w:rPr>
          <w:sz w:val="24"/>
          <w:szCs w:val="24"/>
          <w:highlight w:val="white"/>
          <w:rtl w:val="0"/>
        </w:rPr>
        <w:t xml:space="preserve">: </w:t>
      </w:r>
      <w:hyperlink r:id="rId6">
        <w:r w:rsidDel="00000000" w:rsidR="00000000" w:rsidRPr="00000000">
          <w:rPr>
            <w:sz w:val="24"/>
            <w:szCs w:val="24"/>
            <w:highlight w:val="white"/>
            <w:u w:val="single"/>
            <w:rtl w:val="0"/>
          </w:rPr>
          <w:t xml:space="preserve">https://youtu.be/F8XzSUEp57A</w:t>
        </w:r>
      </w:hyperlink>
      <w:r w:rsidDel="00000000" w:rsidR="00000000" w:rsidRPr="00000000">
        <w:rPr>
          <w:rtl w:val="0"/>
        </w:rPr>
      </w:r>
    </w:p>
    <w:p w:rsidR="00000000" w:rsidDel="00000000" w:rsidP="00000000" w:rsidRDefault="00000000" w:rsidRPr="00000000" w14:paraId="00000012">
      <w:pPr>
        <w:spacing w:line="480" w:lineRule="auto"/>
        <w:ind w:left="0" w:firstLine="0"/>
        <w:jc w:val="center"/>
        <w:rPr>
          <w:sz w:val="24"/>
          <w:szCs w:val="24"/>
          <w:highlight w:val="white"/>
        </w:rPr>
      </w:pPr>
      <w:r w:rsidDel="00000000" w:rsidR="00000000" w:rsidRPr="00000000">
        <w:rPr>
          <w:sz w:val="24"/>
          <w:szCs w:val="24"/>
          <w:highlight w:val="white"/>
          <w:rtl w:val="0"/>
        </w:rPr>
        <w:t xml:space="preserve">Photos: </w:t>
      </w:r>
      <w:hyperlink r:id="rId7">
        <w:r w:rsidDel="00000000" w:rsidR="00000000" w:rsidRPr="00000000">
          <w:rPr>
            <w:sz w:val="24"/>
            <w:szCs w:val="24"/>
            <w:highlight w:val="white"/>
            <w:u w:val="single"/>
            <w:rtl w:val="0"/>
          </w:rPr>
          <w:t xml:space="preserve">https://photos.app.goo.gl/uEeVxzxssfLnvYUA8</w:t>
        </w:r>
      </w:hyperlink>
      <w:r w:rsidDel="00000000" w:rsidR="00000000" w:rsidRPr="00000000">
        <w:rPr>
          <w:rtl w:val="0"/>
        </w:rPr>
      </w:r>
    </w:p>
    <w:p w:rsidR="00000000" w:rsidDel="00000000" w:rsidP="00000000" w:rsidRDefault="00000000" w:rsidRPr="00000000" w14:paraId="00000013">
      <w:pPr>
        <w:spacing w:line="480" w:lineRule="auto"/>
        <w:ind w:left="0" w:firstLine="0"/>
        <w:rPr>
          <w:b w:val="1"/>
          <w:sz w:val="24"/>
          <w:szCs w:val="24"/>
          <w:highlight w:val="white"/>
        </w:rPr>
      </w:pPr>
      <w:r w:rsidDel="00000000" w:rsidR="00000000" w:rsidRPr="00000000">
        <w:rPr>
          <w:sz w:val="24"/>
          <w:szCs w:val="24"/>
          <w:highlight w:val="white"/>
          <w:rtl w:val="0"/>
        </w:rPr>
        <w:t xml:space="preserve">Data</w:t>
      </w:r>
      <w:r w:rsidDel="00000000" w:rsidR="00000000" w:rsidRPr="00000000">
        <w:rPr>
          <w:b w:val="1"/>
          <w:sz w:val="24"/>
          <w:szCs w:val="24"/>
          <w:highlight w:val="white"/>
          <w:rtl w:val="0"/>
        </w:rPr>
        <w:t xml:space="preserve">:</w:t>
      </w:r>
      <w:r w:rsidDel="00000000" w:rsidR="00000000" w:rsidRPr="00000000">
        <w:rPr>
          <w:rtl w:val="0"/>
        </w:rPr>
      </w:r>
    </w:p>
    <w:p w:rsidR="00000000" w:rsidDel="00000000" w:rsidP="00000000" w:rsidRDefault="00000000" w:rsidRPr="00000000" w14:paraId="00000014">
      <w:pPr>
        <w:spacing w:line="480" w:lineRule="auto"/>
        <w:ind w:left="0" w:firstLine="0"/>
        <w:rPr>
          <w:b w:val="1"/>
          <w:sz w:val="24"/>
          <w:szCs w:val="24"/>
          <w:highlight w:val="white"/>
        </w:rPr>
      </w:pPr>
      <w:r w:rsidDel="00000000" w:rsidR="00000000" w:rsidRPr="00000000">
        <w:rPr>
          <w:rtl w:val="0"/>
        </w:rPr>
      </w:r>
    </w:p>
    <w:p w:rsidR="00000000" w:rsidDel="00000000" w:rsidP="00000000" w:rsidRDefault="00000000" w:rsidRPr="00000000" w14:paraId="00000015">
      <w:pPr>
        <w:spacing w:line="480" w:lineRule="auto"/>
        <w:ind w:left="0" w:firstLine="0"/>
        <w:rPr>
          <w:b w:val="1"/>
          <w:sz w:val="24"/>
          <w:szCs w:val="24"/>
          <w:highlight w:val="white"/>
        </w:rPr>
      </w:pPr>
      <w:r w:rsidDel="00000000" w:rsidR="00000000" w:rsidRPr="00000000">
        <w:rPr>
          <w:b w:val="1"/>
          <w:sz w:val="24"/>
          <w:szCs w:val="24"/>
          <w:highlight w:val="white"/>
        </w:rPr>
        <w:drawing>
          <wp:inline distB="114300" distT="114300" distL="114300" distR="114300">
            <wp:extent cx="5295900" cy="41243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95900"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ind w:left="0" w:firstLine="0"/>
        <w:rPr>
          <w:sz w:val="24"/>
          <w:szCs w:val="24"/>
          <w:highlight w:val="white"/>
        </w:rPr>
      </w:pPr>
      <w:r w:rsidDel="00000000" w:rsidR="00000000" w:rsidRPr="00000000">
        <w:rPr>
          <w:b w:val="1"/>
          <w:sz w:val="24"/>
          <w:szCs w:val="24"/>
          <w:highlight w:val="white"/>
          <w:rtl w:val="0"/>
        </w:rPr>
        <w:tab/>
      </w:r>
      <w:r w:rsidDel="00000000" w:rsidR="00000000" w:rsidRPr="00000000">
        <w:rPr>
          <w:sz w:val="24"/>
          <w:szCs w:val="24"/>
          <w:highlight w:val="white"/>
          <w:rtl w:val="0"/>
        </w:rPr>
        <w:t xml:space="preserve">Fig. 1: Air temperature of the KLAF in ℉ compared to the recorded temperature from the Kestrel in ℉.</w:t>
      </w:r>
    </w:p>
    <w:p w:rsidR="00000000" w:rsidDel="00000000" w:rsidP="00000000" w:rsidRDefault="00000000" w:rsidRPr="00000000" w14:paraId="00000017">
      <w:pPr>
        <w:spacing w:line="480" w:lineRule="auto"/>
        <w:ind w:left="0" w:firstLine="0"/>
        <w:rPr>
          <w:sz w:val="24"/>
          <w:szCs w:val="24"/>
          <w:highlight w:val="white"/>
        </w:rPr>
      </w:pPr>
      <w:r w:rsidDel="00000000" w:rsidR="00000000" w:rsidRPr="00000000">
        <w:rPr>
          <w:sz w:val="24"/>
          <w:szCs w:val="24"/>
          <w:highlight w:val="white"/>
        </w:rPr>
        <w:drawing>
          <wp:inline distB="114300" distT="114300" distL="114300" distR="114300">
            <wp:extent cx="5505450" cy="417195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05450" cy="41719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ind w:left="0" w:firstLine="0"/>
        <w:rPr>
          <w:sz w:val="24"/>
          <w:szCs w:val="24"/>
          <w:highlight w:val="white"/>
        </w:rPr>
      </w:pPr>
      <w:r w:rsidDel="00000000" w:rsidR="00000000" w:rsidRPr="00000000">
        <w:rPr>
          <w:sz w:val="24"/>
          <w:szCs w:val="24"/>
          <w:highlight w:val="white"/>
          <w:rtl w:val="0"/>
        </w:rPr>
        <w:t xml:space="preserve">This is the graph I got when I tried plotting “plt.xlabel("Measurement number") plt.ylabel("Temperature (deg F)")”. I don’t know what I’m missing in my code here.</w:t>
      </w:r>
    </w:p>
    <w:p w:rsidR="00000000" w:rsidDel="00000000" w:rsidP="00000000" w:rsidRDefault="00000000" w:rsidRPr="00000000" w14:paraId="00000019">
      <w:pPr>
        <w:spacing w:line="48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1A">
      <w:pPr>
        <w:spacing w:line="48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1B">
      <w:pPr>
        <w:spacing w:line="48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1C">
      <w:pPr>
        <w:spacing w:line="48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1D">
      <w:pPr>
        <w:spacing w:line="48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1E">
      <w:pPr>
        <w:spacing w:line="48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1F">
      <w:pPr>
        <w:spacing w:line="48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20">
      <w:pPr>
        <w:spacing w:line="48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21">
      <w:pPr>
        <w:spacing w:line="48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22">
      <w:pPr>
        <w:spacing w:line="480" w:lineRule="auto"/>
        <w:ind w:firstLine="720"/>
        <w:jc w:val="center"/>
        <w:rPr>
          <w:sz w:val="24"/>
          <w:szCs w:val="24"/>
          <w:highlight w:val="white"/>
        </w:rPr>
      </w:pPr>
      <w:r w:rsidDel="00000000" w:rsidR="00000000" w:rsidRPr="00000000">
        <w:rPr>
          <w:sz w:val="24"/>
          <w:szCs w:val="24"/>
          <w:highlight w:val="white"/>
          <w:rtl w:val="0"/>
        </w:rPr>
        <w:t xml:space="preserve">Table 1: </w:t>
      </w:r>
      <w:r w:rsidDel="00000000" w:rsidR="00000000" w:rsidRPr="00000000">
        <w:rPr>
          <w:sz w:val="24"/>
          <w:szCs w:val="24"/>
          <w:highlight w:val="white"/>
          <w:rtl w:val="0"/>
        </w:rPr>
        <w:t xml:space="preserve">Temperature measurements collected</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Measurement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Shady or sunny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Radiation Shield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Kestrel Temp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KLAF Temp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Kestrel - KLAF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Shady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68.8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highlight w:val="white"/>
              </w:rPr>
            </w:pPr>
            <w:r w:rsidDel="00000000" w:rsidR="00000000" w:rsidRPr="00000000">
              <w:rPr>
                <w:sz w:val="24"/>
                <w:szCs w:val="24"/>
                <w:highlight w:val="white"/>
                <w:rtl w:val="0"/>
              </w:rPr>
              <w:t xml:space="preserve">Shady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highlight w:val="white"/>
              </w:rPr>
            </w:pPr>
            <w:r w:rsidDel="00000000" w:rsidR="00000000" w:rsidRPr="00000000">
              <w:rPr>
                <w:sz w:val="24"/>
                <w:szCs w:val="24"/>
                <w:highlight w:val="white"/>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68.6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highlight w:val="white"/>
              </w:rPr>
            </w:pPr>
            <w:r w:rsidDel="00000000" w:rsidR="00000000" w:rsidRPr="00000000">
              <w:rPr>
                <w:sz w:val="24"/>
                <w:szCs w:val="24"/>
                <w:highlight w:val="white"/>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highlight w:val="white"/>
              </w:rPr>
            </w:pPr>
            <w:r w:rsidDel="00000000" w:rsidR="00000000" w:rsidRPr="00000000">
              <w:rPr>
                <w:sz w:val="24"/>
                <w:szCs w:val="24"/>
                <w:highlight w:val="white"/>
                <w:rtl w:val="0"/>
              </w:rPr>
              <w:t xml:space="preserve">Shady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highlight w:val="white"/>
              </w:rPr>
            </w:pPr>
            <w:r w:rsidDel="00000000" w:rsidR="00000000" w:rsidRPr="00000000">
              <w:rPr>
                <w:sz w:val="24"/>
                <w:szCs w:val="24"/>
                <w:highlight w:val="white"/>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70.5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highlight w:val="white"/>
              </w:rPr>
            </w:pPr>
            <w:r w:rsidDel="00000000" w:rsidR="00000000" w:rsidRPr="00000000">
              <w:rPr>
                <w:sz w:val="24"/>
                <w:szCs w:val="24"/>
                <w:highlight w:val="white"/>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highlight w:val="white"/>
              </w:rPr>
            </w:pPr>
            <w:r w:rsidDel="00000000" w:rsidR="00000000" w:rsidRPr="00000000">
              <w:rPr>
                <w:sz w:val="24"/>
                <w:szCs w:val="24"/>
                <w:highlight w:val="white"/>
                <w:rtl w:val="0"/>
              </w:rPr>
              <w:t xml:space="preserve">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highlight w:val="white"/>
              </w:rPr>
            </w:pPr>
            <w:r w:rsidDel="00000000" w:rsidR="00000000" w:rsidRPr="00000000">
              <w:rPr>
                <w:sz w:val="24"/>
                <w:szCs w:val="24"/>
                <w:highlight w:val="white"/>
                <w:rtl w:val="0"/>
              </w:rPr>
              <w:t xml:space="preserve">Shady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highlight w:val="white"/>
              </w:rPr>
            </w:pPr>
            <w:r w:rsidDel="00000000" w:rsidR="00000000" w:rsidRPr="00000000">
              <w:rPr>
                <w:sz w:val="24"/>
                <w:szCs w:val="24"/>
                <w:highlight w:val="white"/>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highlight w:val="white"/>
              </w:rPr>
            </w:pPr>
            <w:r w:rsidDel="00000000" w:rsidR="00000000" w:rsidRPr="00000000">
              <w:rPr>
                <w:sz w:val="24"/>
                <w:szCs w:val="24"/>
                <w:highlight w:val="white"/>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highlight w:val="white"/>
              </w:rPr>
            </w:pPr>
            <w:r w:rsidDel="00000000" w:rsidR="00000000" w:rsidRPr="00000000">
              <w:rPr>
                <w:sz w:val="24"/>
                <w:szCs w:val="24"/>
                <w:highlight w:val="white"/>
                <w:rtl w:val="0"/>
              </w:rPr>
              <w:t xml:space="preserve">Shady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highlight w:val="white"/>
              </w:rPr>
            </w:pPr>
            <w:r w:rsidDel="00000000" w:rsidR="00000000" w:rsidRPr="00000000">
              <w:rPr>
                <w:sz w:val="24"/>
                <w:szCs w:val="24"/>
                <w:highlight w:val="white"/>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68.6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highlight w:val="white"/>
              </w:rPr>
            </w:pPr>
            <w:r w:rsidDel="00000000" w:rsidR="00000000" w:rsidRPr="00000000">
              <w:rPr>
                <w:sz w:val="24"/>
                <w:szCs w:val="24"/>
                <w:highlight w:val="white"/>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Sunny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highlight w:val="white"/>
              </w:rPr>
            </w:pPr>
            <w:r w:rsidDel="00000000" w:rsidR="00000000" w:rsidRPr="00000000">
              <w:rPr>
                <w:sz w:val="24"/>
                <w:szCs w:val="24"/>
                <w:highlight w:val="white"/>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73.7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highlight w:val="white"/>
              </w:rPr>
            </w:pPr>
            <w:r w:rsidDel="00000000" w:rsidR="00000000" w:rsidRPr="00000000">
              <w:rPr>
                <w:sz w:val="24"/>
                <w:szCs w:val="24"/>
                <w:highlight w:val="white"/>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12.7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highlight w:val="white"/>
              </w:rPr>
            </w:pPr>
            <w:r w:rsidDel="00000000" w:rsidR="00000000" w:rsidRPr="00000000">
              <w:rPr>
                <w:sz w:val="24"/>
                <w:szCs w:val="24"/>
                <w:highlight w:val="white"/>
                <w:rtl w:val="0"/>
              </w:rPr>
              <w:t xml:space="preserve">Sunny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highlight w:val="white"/>
              </w:rPr>
            </w:pPr>
            <w:r w:rsidDel="00000000" w:rsidR="00000000" w:rsidRPr="00000000">
              <w:rPr>
                <w:sz w:val="24"/>
                <w:szCs w:val="24"/>
                <w:highlight w:val="white"/>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73.3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highlight w:val="white"/>
              </w:rPr>
            </w:pPr>
            <w:r w:rsidDel="00000000" w:rsidR="00000000" w:rsidRPr="00000000">
              <w:rPr>
                <w:sz w:val="24"/>
                <w:szCs w:val="24"/>
                <w:highlight w:val="white"/>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highlight w:val="white"/>
              </w:rPr>
            </w:pPr>
            <w:r w:rsidDel="00000000" w:rsidR="00000000" w:rsidRPr="00000000">
              <w:rPr>
                <w:sz w:val="24"/>
                <w:szCs w:val="24"/>
                <w:highlight w:val="white"/>
                <w:rtl w:val="0"/>
              </w:rPr>
              <w:t xml:space="preserve">Sunny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highlight w:val="white"/>
              </w:rPr>
            </w:pPr>
            <w:r w:rsidDel="00000000" w:rsidR="00000000" w:rsidRPr="00000000">
              <w:rPr>
                <w:sz w:val="24"/>
                <w:szCs w:val="24"/>
                <w:highlight w:val="white"/>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73.4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highlight w:val="white"/>
              </w:rPr>
            </w:pPr>
            <w:r w:rsidDel="00000000" w:rsidR="00000000" w:rsidRPr="00000000">
              <w:rPr>
                <w:sz w:val="24"/>
                <w:szCs w:val="24"/>
                <w:highlight w:val="white"/>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12.4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highlight w:val="white"/>
              </w:rPr>
            </w:pPr>
            <w:r w:rsidDel="00000000" w:rsidR="00000000" w:rsidRPr="00000000">
              <w:rPr>
                <w:sz w:val="24"/>
                <w:szCs w:val="24"/>
                <w:highlight w:val="white"/>
                <w:rtl w:val="0"/>
              </w:rPr>
              <w:t xml:space="preserve">Sunny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highlight w:val="white"/>
              </w:rPr>
            </w:pPr>
            <w:r w:rsidDel="00000000" w:rsidR="00000000" w:rsidRPr="00000000">
              <w:rPr>
                <w:sz w:val="24"/>
                <w:szCs w:val="24"/>
                <w:highlight w:val="white"/>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73.2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highlight w:val="white"/>
              </w:rPr>
            </w:pPr>
            <w:r w:rsidDel="00000000" w:rsidR="00000000" w:rsidRPr="00000000">
              <w:rPr>
                <w:sz w:val="24"/>
                <w:szCs w:val="24"/>
                <w:highlight w:val="white"/>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highlight w:val="white"/>
              </w:rPr>
            </w:pPr>
            <w:r w:rsidDel="00000000" w:rsidR="00000000" w:rsidRPr="00000000">
              <w:rPr>
                <w:sz w:val="24"/>
                <w:szCs w:val="24"/>
                <w:highlight w:val="white"/>
                <w:rtl w:val="0"/>
              </w:rPr>
              <w:t xml:space="preserve">Sunny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highlight w:val="white"/>
              </w:rPr>
            </w:pPr>
            <w:r w:rsidDel="00000000" w:rsidR="00000000" w:rsidRPr="00000000">
              <w:rPr>
                <w:sz w:val="24"/>
                <w:szCs w:val="24"/>
                <w:highlight w:val="white"/>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76.5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highlight w:val="white"/>
              </w:rPr>
            </w:pPr>
            <w:r w:rsidDel="00000000" w:rsidR="00000000" w:rsidRPr="00000000">
              <w:rPr>
                <w:sz w:val="24"/>
                <w:szCs w:val="24"/>
                <w:highlight w:val="white"/>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15.5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highlight w:val="white"/>
              </w:rPr>
            </w:pPr>
            <w:r w:rsidDel="00000000" w:rsidR="00000000" w:rsidRPr="00000000">
              <w:rPr>
                <w:sz w:val="24"/>
                <w:szCs w:val="24"/>
                <w:highlight w:val="white"/>
                <w:rtl w:val="0"/>
              </w:rPr>
              <w:t xml:space="preserve">Sunny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highlight w:val="white"/>
              </w:rPr>
            </w:pPr>
            <w:r w:rsidDel="00000000" w:rsidR="00000000" w:rsidRPr="00000000">
              <w:rPr>
                <w:sz w:val="24"/>
                <w:szCs w:val="24"/>
                <w:highlight w:val="white"/>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76.3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highlight w:val="white"/>
              </w:rPr>
            </w:pPr>
            <w:r w:rsidDel="00000000" w:rsidR="00000000" w:rsidRPr="00000000">
              <w:rPr>
                <w:sz w:val="24"/>
                <w:szCs w:val="24"/>
                <w:highlight w:val="white"/>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15.3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highlight w:val="white"/>
              </w:rPr>
            </w:pPr>
            <w:r w:rsidDel="00000000" w:rsidR="00000000" w:rsidRPr="00000000">
              <w:rPr>
                <w:sz w:val="24"/>
                <w:szCs w:val="24"/>
                <w:highlight w:val="white"/>
                <w:rtl w:val="0"/>
              </w:rPr>
              <w:t xml:space="preserve">Sunny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highlight w:val="white"/>
              </w:rPr>
            </w:pPr>
            <w:r w:rsidDel="00000000" w:rsidR="00000000" w:rsidRPr="00000000">
              <w:rPr>
                <w:sz w:val="24"/>
                <w:szCs w:val="24"/>
                <w:highlight w:val="white"/>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79.4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highlight w:val="white"/>
              </w:rPr>
            </w:pPr>
            <w:r w:rsidDel="00000000" w:rsidR="00000000" w:rsidRPr="00000000">
              <w:rPr>
                <w:sz w:val="24"/>
                <w:szCs w:val="24"/>
                <w:highlight w:val="white"/>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18.4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highlight w:val="white"/>
              </w:rPr>
            </w:pPr>
            <w:r w:rsidDel="00000000" w:rsidR="00000000" w:rsidRPr="00000000">
              <w:rPr>
                <w:sz w:val="24"/>
                <w:szCs w:val="24"/>
                <w:highlight w:val="white"/>
                <w:rtl w:val="0"/>
              </w:rPr>
              <w:t xml:space="preserve">Sunny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79.1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highlight w:val="white"/>
              </w:rPr>
            </w:pPr>
            <w:r w:rsidDel="00000000" w:rsidR="00000000" w:rsidRPr="00000000">
              <w:rPr>
                <w:sz w:val="24"/>
                <w:szCs w:val="24"/>
                <w:highlight w:val="white"/>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18.1</w:t>
            </w:r>
          </w:p>
        </w:tc>
      </w:tr>
    </w:tbl>
    <w:p w:rsidR="00000000" w:rsidDel="00000000" w:rsidP="00000000" w:rsidRDefault="00000000" w:rsidRPr="00000000" w14:paraId="00000077">
      <w:pPr>
        <w:spacing w:line="480" w:lineRule="auto"/>
        <w:rPr>
          <w:sz w:val="24"/>
          <w:szCs w:val="24"/>
        </w:rPr>
      </w:pPr>
      <w:r w:rsidDel="00000000" w:rsidR="00000000" w:rsidRPr="00000000">
        <w:rPr>
          <w:rtl w:val="0"/>
        </w:rPr>
      </w:r>
    </w:p>
    <w:p w:rsidR="00000000" w:rsidDel="00000000" w:rsidP="00000000" w:rsidRDefault="00000000" w:rsidRPr="00000000" w14:paraId="00000078">
      <w:pPr>
        <w:spacing w:line="480" w:lineRule="auto"/>
        <w:rPr>
          <w:b w:val="1"/>
          <w:sz w:val="24"/>
          <w:szCs w:val="24"/>
        </w:rPr>
      </w:pPr>
      <w:r w:rsidDel="00000000" w:rsidR="00000000" w:rsidRPr="00000000">
        <w:rPr>
          <w:sz w:val="24"/>
          <w:szCs w:val="24"/>
          <w:rtl w:val="0"/>
        </w:rPr>
        <w:t xml:space="preserve">Discussion</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79">
      <w:pPr>
        <w:spacing w:line="480" w:lineRule="auto"/>
        <w:rPr>
          <w:sz w:val="24"/>
          <w:szCs w:val="24"/>
        </w:rPr>
      </w:pPr>
      <w:r w:rsidDel="00000000" w:rsidR="00000000" w:rsidRPr="00000000">
        <w:rPr>
          <w:sz w:val="24"/>
          <w:szCs w:val="24"/>
          <w:rtl w:val="0"/>
        </w:rPr>
        <w:t xml:space="preserve">It’s important to cogitate on the process of gathering data and what the data means.</w:t>
      </w:r>
    </w:p>
    <w:p w:rsidR="00000000" w:rsidDel="00000000" w:rsidP="00000000" w:rsidRDefault="00000000" w:rsidRPr="00000000" w14:paraId="0000007A">
      <w:pPr>
        <w:numPr>
          <w:ilvl w:val="0"/>
          <w:numId w:val="3"/>
        </w:numPr>
        <w:spacing w:line="480" w:lineRule="auto"/>
        <w:ind w:left="720" w:hanging="360"/>
        <w:rPr>
          <w:sz w:val="24"/>
          <w:szCs w:val="24"/>
        </w:rPr>
      </w:pPr>
      <w:r w:rsidDel="00000000" w:rsidR="00000000" w:rsidRPr="00000000">
        <w:rPr>
          <w:sz w:val="24"/>
          <w:szCs w:val="24"/>
          <w:highlight w:val="white"/>
          <w:rtl w:val="0"/>
        </w:rPr>
        <w:t xml:space="preserve">Relative to KLAF’s readings, the temperature recorded on the Kestrel will be too high when exposed to the sun.</w:t>
      </w:r>
      <w:r w:rsidDel="00000000" w:rsidR="00000000" w:rsidRPr="00000000">
        <w:rPr>
          <w:rtl w:val="0"/>
        </w:rPr>
      </w:r>
    </w:p>
    <w:p w:rsidR="00000000" w:rsidDel="00000000" w:rsidP="00000000" w:rsidRDefault="00000000" w:rsidRPr="00000000" w14:paraId="0000007B">
      <w:pPr>
        <w:spacing w:line="480" w:lineRule="auto"/>
        <w:ind w:left="0" w:firstLine="0"/>
        <w:rPr>
          <w:sz w:val="24"/>
          <w:szCs w:val="24"/>
          <w:highlight w:val="white"/>
        </w:rPr>
      </w:pPr>
      <w:r w:rsidDel="00000000" w:rsidR="00000000" w:rsidRPr="00000000">
        <w:rPr>
          <w:sz w:val="24"/>
          <w:szCs w:val="24"/>
          <w:highlight w:val="white"/>
          <w:rtl w:val="0"/>
        </w:rPr>
        <w:t xml:space="preserve">As Figure 1 and Table 1 show, the Kestrel measurements are much larger compared to the KLAF temperatures when exposed to the sun.</w:t>
      </w:r>
      <w:r w:rsidDel="00000000" w:rsidR="00000000" w:rsidRPr="00000000">
        <w:rPr>
          <w:sz w:val="24"/>
          <w:szCs w:val="24"/>
          <w:highlight w:val="white"/>
          <w:rtl w:val="0"/>
        </w:rPr>
        <w:t xml:space="preserve"> The mean of the Kestrel-KLAF temperature is 159.3/13 = 12.3 ~ 12 degrees. I don’t think this is acceptable at all a difference of 12 degrees can change people’s days significantly. I think most people would reject this.</w:t>
      </w:r>
    </w:p>
    <w:p w:rsidR="00000000" w:rsidDel="00000000" w:rsidP="00000000" w:rsidRDefault="00000000" w:rsidRPr="00000000" w14:paraId="0000007C">
      <w:pPr>
        <w:spacing w:line="48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7D">
      <w:pPr>
        <w:numPr>
          <w:ilvl w:val="0"/>
          <w:numId w:val="3"/>
        </w:numPr>
        <w:spacing w:line="480" w:lineRule="auto"/>
        <w:ind w:left="720" w:hanging="360"/>
        <w:rPr>
          <w:sz w:val="24"/>
          <w:szCs w:val="24"/>
          <w:highlight w:val="white"/>
        </w:rPr>
      </w:pPr>
      <w:r w:rsidDel="00000000" w:rsidR="00000000" w:rsidRPr="00000000">
        <w:rPr>
          <w:sz w:val="24"/>
          <w:szCs w:val="24"/>
          <w:highlight w:val="white"/>
          <w:rtl w:val="0"/>
        </w:rPr>
        <w:t xml:space="preserve">The temperature recorded on the Kestrel when using a radiation shield will be lower than without one, but will still be too high relative to the KLAF temperature.</w:t>
      </w:r>
    </w:p>
    <w:p w:rsidR="00000000" w:rsidDel="00000000" w:rsidP="00000000" w:rsidRDefault="00000000" w:rsidRPr="00000000" w14:paraId="0000007E">
      <w:pPr>
        <w:spacing w:line="480" w:lineRule="auto"/>
        <w:ind w:left="0" w:firstLine="0"/>
        <w:rPr>
          <w:b w:val="1"/>
          <w:sz w:val="24"/>
          <w:szCs w:val="24"/>
        </w:rPr>
      </w:pPr>
      <w:r w:rsidDel="00000000" w:rsidR="00000000" w:rsidRPr="00000000">
        <w:rPr>
          <w:sz w:val="24"/>
          <w:szCs w:val="24"/>
          <w:highlight w:val="white"/>
          <w:rtl w:val="0"/>
        </w:rPr>
        <w:t xml:space="preserve">This is most definitely correct. While it wasn’t by match, the Kestrel-KLAF temperature measurements were lower with the radiation shield than without it. It’s </w:t>
      </w:r>
      <w:r w:rsidDel="00000000" w:rsidR="00000000" w:rsidRPr="00000000">
        <w:rPr>
          <w:sz w:val="24"/>
          <w:szCs w:val="24"/>
          <w:highlight w:val="white"/>
          <w:rtl w:val="0"/>
        </w:rPr>
        <w:t xml:space="preserve">important to note that some had higher temperature values when using the radiation shield. I had a similar issue, but a little different. It increased at first, then decreased after a little bit of time has passed.</w:t>
      </w:r>
      <w:r w:rsidDel="00000000" w:rsidR="00000000" w:rsidRPr="00000000">
        <w:rPr>
          <w:rtl w:val="0"/>
        </w:rPr>
      </w:r>
    </w:p>
    <w:p w:rsidR="00000000" w:rsidDel="00000000" w:rsidP="00000000" w:rsidRDefault="00000000" w:rsidRPr="00000000" w14:paraId="0000007F">
      <w:pPr>
        <w:spacing w:line="48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80">
      <w:pPr>
        <w:spacing w:line="480" w:lineRule="auto"/>
        <w:rPr>
          <w:sz w:val="24"/>
          <w:szCs w:val="24"/>
        </w:rPr>
      </w:pPr>
      <w:r w:rsidDel="00000000" w:rsidR="00000000" w:rsidRPr="00000000">
        <w:rPr>
          <w:sz w:val="24"/>
          <w:szCs w:val="24"/>
          <w:rtl w:val="0"/>
        </w:rPr>
        <w:t xml:space="preserve">Conclusion:</w:t>
      </w:r>
    </w:p>
    <w:p w:rsidR="00000000" w:rsidDel="00000000" w:rsidP="00000000" w:rsidRDefault="00000000" w:rsidRPr="00000000" w14:paraId="00000081">
      <w:pPr>
        <w:spacing w:line="480" w:lineRule="auto"/>
        <w:rPr>
          <w:sz w:val="24"/>
          <w:szCs w:val="24"/>
        </w:rPr>
      </w:pPr>
      <w:r w:rsidDel="00000000" w:rsidR="00000000" w:rsidRPr="00000000">
        <w:rPr>
          <w:sz w:val="24"/>
          <w:szCs w:val="24"/>
          <w:rtl w:val="0"/>
        </w:rPr>
        <w:t xml:space="preserve">In conclusion, this lab tested the effects of using a radiation shield to record temperatures. If I were to redo this experiment, I would use the same Kestrel to record measurements and would use more time to collect data. However, while my data is flawed, it illustrates the effects of using a radiation shield well.</w:t>
      </w:r>
    </w:p>
    <w:p w:rsidR="00000000" w:rsidDel="00000000" w:rsidP="00000000" w:rsidRDefault="00000000" w:rsidRPr="00000000" w14:paraId="00000082">
      <w:pPr>
        <w:spacing w:line="480" w:lineRule="auto"/>
        <w:rPr>
          <w:b w:val="1"/>
          <w:sz w:val="24"/>
          <w:szCs w:val="24"/>
        </w:rPr>
      </w:pPr>
      <w:r w:rsidDel="00000000" w:rsidR="00000000" w:rsidRPr="00000000">
        <w:rPr>
          <w:rtl w:val="0"/>
        </w:rPr>
      </w:r>
    </w:p>
    <w:p w:rsidR="00000000" w:rsidDel="00000000" w:rsidP="00000000" w:rsidRDefault="00000000" w:rsidRPr="00000000" w14:paraId="00000083">
      <w:pPr>
        <w:spacing w:line="480" w:lineRule="auto"/>
        <w:jc w:val="center"/>
        <w:rPr>
          <w:b w:val="1"/>
          <w:sz w:val="24"/>
          <w:szCs w:val="24"/>
        </w:rPr>
      </w:pPr>
      <w:r w:rsidDel="00000000" w:rsidR="00000000" w:rsidRPr="00000000">
        <w:rPr>
          <w:sz w:val="24"/>
          <w:szCs w:val="24"/>
          <w:rtl w:val="0"/>
        </w:rPr>
        <w:t xml:space="preserve">Bibliography</w:t>
      </w:r>
      <w:r w:rsidDel="00000000" w:rsidR="00000000" w:rsidRPr="00000000">
        <w:rPr>
          <w:rtl w:val="0"/>
        </w:rPr>
      </w:r>
    </w:p>
    <w:p w:rsidR="00000000" w:rsidDel="00000000" w:rsidP="00000000" w:rsidRDefault="00000000" w:rsidRPr="00000000" w14:paraId="00000084">
      <w:pPr>
        <w:numPr>
          <w:ilvl w:val="0"/>
          <w:numId w:val="1"/>
        </w:numPr>
        <w:spacing w:line="480" w:lineRule="auto"/>
        <w:ind w:left="720" w:hanging="360"/>
        <w:rPr>
          <w:sz w:val="24"/>
          <w:szCs w:val="24"/>
          <w:shd w:fill="f8f8f8" w:val="clear"/>
        </w:rPr>
      </w:pPr>
      <w:r w:rsidDel="00000000" w:rsidR="00000000" w:rsidRPr="00000000">
        <w:rPr>
          <w:sz w:val="24"/>
          <w:szCs w:val="24"/>
          <w:shd w:fill="f8f8f8" w:val="clear"/>
          <w:rtl w:val="0"/>
        </w:rPr>
        <w:t xml:space="preserve">UCAR/COMET, 2017: Instrumentation and Measurement of Atmospheric Temperature. </w:t>
      </w:r>
      <w:hyperlink r:id="rId10">
        <w:r w:rsidDel="00000000" w:rsidR="00000000" w:rsidRPr="00000000">
          <w:rPr>
            <w:sz w:val="24"/>
            <w:szCs w:val="24"/>
            <w:shd w:fill="f8f8f8" w:val="clear"/>
            <w:rtl w:val="0"/>
          </w:rPr>
          <w:t xml:space="preserve">https://www.meted.ucar.edu/instrumentation/temperature/index.htm</w:t>
        </w:r>
      </w:hyperlink>
      <w:r w:rsidDel="00000000" w:rsidR="00000000" w:rsidRPr="00000000">
        <w:rPr>
          <w:sz w:val="24"/>
          <w:szCs w:val="24"/>
          <w:shd w:fill="f8f8f8" w:val="clear"/>
          <w:rtl w:val="0"/>
        </w:rPr>
        <w:t xml:space="preserve"> (Accessed 2021).</w:t>
      </w:r>
    </w:p>
    <w:p w:rsidR="00000000" w:rsidDel="00000000" w:rsidP="00000000" w:rsidRDefault="00000000" w:rsidRPr="00000000" w14:paraId="00000085">
      <w:pPr>
        <w:numPr>
          <w:ilvl w:val="0"/>
          <w:numId w:val="1"/>
        </w:numPr>
        <w:spacing w:line="480" w:lineRule="auto"/>
        <w:ind w:left="720" w:hanging="360"/>
        <w:rPr>
          <w:sz w:val="24"/>
          <w:szCs w:val="24"/>
          <w:shd w:fill="f8f8f8" w:val="clear"/>
        </w:rPr>
      </w:pPr>
      <w:r w:rsidDel="00000000" w:rsidR="00000000" w:rsidRPr="00000000">
        <w:rPr>
          <w:sz w:val="24"/>
          <w:szCs w:val="24"/>
          <w:shd w:fill="f8f8f8" w:val="clear"/>
          <w:rtl w:val="0"/>
        </w:rPr>
        <w:t xml:space="preserve">Nielsen-Kellerman Co., 2020: Kestrel 5400 Heat Stress Trackers: Certificate of Conformity. Available from: </w:t>
      </w:r>
      <w:hyperlink r:id="rId11">
        <w:r w:rsidDel="00000000" w:rsidR="00000000" w:rsidRPr="00000000">
          <w:rPr>
            <w:sz w:val="24"/>
            <w:szCs w:val="24"/>
            <w:shd w:fill="f8f8f8" w:val="clear"/>
            <w:rtl w:val="0"/>
          </w:rPr>
          <w:t xml:space="preserve">https://kestrelinstruments.com/mwdownloads/download/link/id/41/</w:t>
        </w:r>
      </w:hyperlink>
      <w:r w:rsidDel="00000000" w:rsidR="00000000" w:rsidRPr="00000000">
        <w:rPr>
          <w:sz w:val="24"/>
          <w:szCs w:val="24"/>
          <w:shd w:fill="f8f8f8" w:val="clear"/>
          <w:rtl w:val="0"/>
        </w:rPr>
        <w:t xml:space="preserve">.</w:t>
      </w:r>
    </w:p>
    <w:p w:rsidR="00000000" w:rsidDel="00000000" w:rsidP="00000000" w:rsidRDefault="00000000" w:rsidRPr="00000000" w14:paraId="00000086">
      <w:pPr>
        <w:numPr>
          <w:ilvl w:val="0"/>
          <w:numId w:val="1"/>
        </w:numPr>
        <w:spacing w:line="480" w:lineRule="auto"/>
        <w:ind w:left="720" w:hanging="360"/>
        <w:rPr>
          <w:sz w:val="24"/>
          <w:szCs w:val="24"/>
          <w:shd w:fill="f8f8f8" w:val="clear"/>
        </w:rPr>
      </w:pPr>
      <w:r w:rsidDel="00000000" w:rsidR="00000000" w:rsidRPr="00000000">
        <w:rPr>
          <w:sz w:val="24"/>
          <w:szCs w:val="24"/>
          <w:shd w:fill="f8f8f8" w:val="clear"/>
          <w:rtl w:val="0"/>
        </w:rPr>
        <w:t xml:space="preserve">Nielsen-Kellerman Co., 2021: Kestrel 5400 Heat Stress Trackers: User Guide. Available from: </w:t>
      </w:r>
      <w:hyperlink r:id="rId12">
        <w:r w:rsidDel="00000000" w:rsidR="00000000" w:rsidRPr="00000000">
          <w:rPr>
            <w:sz w:val="24"/>
            <w:szCs w:val="24"/>
            <w:shd w:fill="f8f8f8" w:val="clear"/>
            <w:rtl w:val="0"/>
          </w:rPr>
          <w:t xml:space="preserve">https://kestrelinstruments.com/mwdownloads/download/link/id/14/</w:t>
        </w:r>
      </w:hyperlink>
      <w:r w:rsidDel="00000000" w:rsidR="00000000" w:rsidRPr="00000000">
        <w:rPr>
          <w:rtl w:val="0"/>
        </w:rPr>
      </w:r>
    </w:p>
    <w:p w:rsidR="00000000" w:rsidDel="00000000" w:rsidP="00000000" w:rsidRDefault="00000000" w:rsidRPr="00000000" w14:paraId="00000087">
      <w:pPr>
        <w:numPr>
          <w:ilvl w:val="0"/>
          <w:numId w:val="1"/>
        </w:numPr>
        <w:spacing w:line="480" w:lineRule="auto"/>
        <w:ind w:left="720" w:hanging="360"/>
        <w:rPr>
          <w:sz w:val="24"/>
          <w:szCs w:val="24"/>
          <w:shd w:fill="f8f8f8" w:val="clear"/>
        </w:rPr>
      </w:pPr>
      <w:r w:rsidDel="00000000" w:rsidR="00000000" w:rsidRPr="00000000">
        <w:rPr>
          <w:sz w:val="24"/>
          <w:szCs w:val="24"/>
          <w:shd w:fill="f8f8f8" w:val="clear"/>
          <w:rtl w:val="0"/>
        </w:rPr>
        <w:t xml:space="preserve">Nielsen-Kellerman Co., 2014: Kestrel 4000 Weather Meter: User Guide. Available from: </w:t>
      </w:r>
      <w:hyperlink r:id="rId13">
        <w:r w:rsidDel="00000000" w:rsidR="00000000" w:rsidRPr="00000000">
          <w:rPr>
            <w:sz w:val="24"/>
            <w:szCs w:val="24"/>
            <w:shd w:fill="f8f8f8" w:val="clear"/>
            <w:rtl w:val="0"/>
          </w:rPr>
          <w:t xml:space="preserve">https://cdn.shopify.com/s/files/1/0084/9012/files/318433_4_140306_web.pdf?6509385256888391313</w:t>
        </w:r>
      </w:hyperlink>
      <w:r w:rsidDel="00000000" w:rsidR="00000000" w:rsidRPr="00000000">
        <w:rPr>
          <w:sz w:val="24"/>
          <w:szCs w:val="24"/>
          <w:shd w:fill="f8f8f8" w:val="clear"/>
          <w:rtl w:val="0"/>
        </w:rPr>
        <w:t xml:space="preserve">.</w:t>
      </w: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kestrelinstruments.com/mwdownloads/download/link/id/41/" TargetMode="External"/><Relationship Id="rId10" Type="http://schemas.openxmlformats.org/officeDocument/2006/relationships/hyperlink" Target="https://www.meted.ucar.edu/instrumentation/temperature/index.htm" TargetMode="External"/><Relationship Id="rId13" Type="http://schemas.openxmlformats.org/officeDocument/2006/relationships/hyperlink" Target="https://cdn.shopify.com/s/files/1/0084/9012/files/318433_4_140306_web.pdf?6509385256888391313" TargetMode="External"/><Relationship Id="rId12" Type="http://schemas.openxmlformats.org/officeDocument/2006/relationships/hyperlink" Target="https://kestrelinstruments.com/mwdownloads/download/link/id/1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youtu.be/F8XzSUEp57A" TargetMode="External"/><Relationship Id="rId7" Type="http://schemas.openxmlformats.org/officeDocument/2006/relationships/hyperlink" Target="https://photos.app.goo.gl/uEeVxzxssfLnvYUA8"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