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09C1" w:rsidRPr="005924F9" w:rsidRDefault="00E26524" w:rsidP="0091581A">
      <w:pPr>
        <w:jc w:val="center"/>
        <w:rPr>
          <w:rFonts w:ascii="Alvi Nastaleeq" w:hAnsi="Alvi Nastaleeq" w:cs="Alvi Nastaleeq"/>
          <w:color w:val="000000" w:themeColor="text1"/>
          <w:sz w:val="22"/>
          <w:szCs w:val="22"/>
        </w:rPr>
      </w:pPr>
      <w:r w:rsidRPr="005924F9">
        <w:rPr>
          <w:rFonts w:ascii="Alvi Nastaleeq" w:hAnsi="Alvi Nastaleeq" w:cs="Alvi Nastaleeq"/>
          <w:noProof/>
          <w:color w:val="000000" w:themeColor="text1"/>
          <w:sz w:val="22"/>
          <w:szCs w:val="22"/>
        </w:rPr>
        <w:drawing>
          <wp:inline distT="0" distB="0" distL="0" distR="0">
            <wp:extent cx="768232" cy="761722"/>
            <wp:effectExtent l="0" t="0" r="0" b="635"/>
            <wp:docPr id="1" name="logo" descr="Al Karim Styloe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biLevel thresh="75000"/>
                    </a:blip>
                    <a:srcRect/>
                    <a:stretch>
                      <a:fillRect/>
                    </a:stretch>
                  </pic:blipFill>
                  <pic:spPr bwMode="auto">
                    <a:xfrm>
                      <a:off x="0" y="0"/>
                      <a:ext cx="774630" cy="768066"/>
                    </a:xfrm>
                    <a:prstGeom prst="rect">
                      <a:avLst/>
                    </a:prstGeom>
                  </pic:spPr>
                </pic:pic>
              </a:graphicData>
            </a:graphic>
          </wp:inline>
        </w:drawing>
      </w:r>
    </w:p>
    <w:p w:rsidR="002509C1" w:rsidRPr="005924F9" w:rsidRDefault="00E26524" w:rsidP="0091581A">
      <w:pPr>
        <w:keepLines/>
        <w:bidi/>
        <w:jc w:val="center"/>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بسم اللہ الرحمن الرحیم</w:t>
      </w:r>
    </w:p>
    <w:p w:rsidR="002509C1" w:rsidRPr="005924F9" w:rsidRDefault="00E26524" w:rsidP="0091581A">
      <w:pPr>
        <w:keepLines/>
        <w:bidi/>
        <w:jc w:val="center"/>
        <w:rPr>
          <w:rFonts w:ascii="Alvi Nastaleeq" w:hAnsi="Alvi Nastaleeq" w:cs="Alvi Nastaleeq"/>
          <w:color w:val="000000" w:themeColor="text1"/>
          <w:sz w:val="22"/>
          <w:szCs w:val="22"/>
        </w:rPr>
      </w:pPr>
      <w:r w:rsidRPr="005924F9">
        <w:rPr>
          <w:rFonts w:ascii="Alvi Nastaleeq" w:hAnsi="Alvi Nastaleeq" w:cs="Alvi Nastaleeq"/>
          <w:b/>
          <w:bCs/>
          <w:color w:val="000000" w:themeColor="text1"/>
          <w:sz w:val="22"/>
          <w:szCs w:val="22"/>
        </w:rPr>
        <w:t>شرائط و ضوابط</w:t>
      </w:r>
    </w:p>
    <w:p w:rsidR="002509C1" w:rsidRPr="00B01A88" w:rsidRDefault="00E26524" w:rsidP="0091581A">
      <w:pPr>
        <w:keepLines/>
        <w:bidi/>
        <w:jc w:val="center"/>
        <w:rPr>
          <w:rFonts w:ascii="Alvi Nastaleeq" w:hAnsi="Alvi Nastaleeq" w:cs="Alvi Nastaleeq"/>
          <w:color w:val="000000" w:themeColor="text1"/>
          <w:sz w:val="22"/>
          <w:szCs w:val="22"/>
          <w:u w:val="single"/>
        </w:rPr>
      </w:pPr>
      <w:r w:rsidRPr="00B01A88">
        <w:rPr>
          <w:rFonts w:ascii="Alvi Nastaleeq" w:hAnsi="Alvi Nastaleeq" w:cs="Alvi Nastaleeq"/>
          <w:color w:val="000000" w:themeColor="text1"/>
          <w:sz w:val="22"/>
          <w:szCs w:val="22"/>
          <w:u w:val="single"/>
        </w:rPr>
        <w:t>دکانداروں کے ل</w:t>
      </w:r>
      <w:bookmarkStart w:id="0" w:name="_GoBack"/>
      <w:bookmarkEnd w:id="0"/>
      <w:r w:rsidRPr="00B01A88">
        <w:rPr>
          <w:rFonts w:ascii="Alvi Nastaleeq" w:hAnsi="Alvi Nastaleeq" w:cs="Alvi Nastaleeq"/>
          <w:color w:val="000000" w:themeColor="text1"/>
          <w:sz w:val="22"/>
          <w:szCs w:val="22"/>
          <w:u w:val="single"/>
        </w:rPr>
        <w:t>یے: الکریم اسٹائلوز (</w:t>
      </w:r>
      <w:r w:rsidRPr="00B01A88">
        <w:rPr>
          <w:rFonts w:ascii="Alvi Nastaleeq" w:hAnsi="Alvi Nastaleeq" w:cs="Alvi Nastaleeq"/>
          <w:color w:val="000000" w:themeColor="text1"/>
          <w:sz w:val="22"/>
          <w:szCs w:val="22"/>
          <w:u w:val="single"/>
          <w:rtl w:val="0"/>
        </w:rPr>
        <w:t xml:space="preserve">Al Karim </w:t>
      </w:r>
      <w:proofErr w:type="spellStart"/>
      <w:r w:rsidRPr="00B01A88">
        <w:rPr>
          <w:rFonts w:ascii="Alvi Nastaleeq" w:hAnsi="Alvi Nastaleeq" w:cs="Alvi Nastaleeq"/>
          <w:color w:val="000000" w:themeColor="text1"/>
          <w:sz w:val="22"/>
          <w:szCs w:val="22"/>
          <w:u w:val="single"/>
          <w:rtl w:val="0"/>
        </w:rPr>
        <w:t>Styloes</w:t>
      </w:r>
      <w:proofErr w:type="spellEnd"/>
      <w:r w:rsidRPr="00B01A88">
        <w:rPr>
          <w:rFonts w:ascii="Alvi Nastaleeq" w:hAnsi="Alvi Nastaleeq" w:cs="Alvi Nastaleeq"/>
          <w:color w:val="000000" w:themeColor="text1"/>
          <w:sz w:val="22"/>
          <w:szCs w:val="22"/>
          <w:u w:val="single"/>
        </w:rPr>
        <w:t>) آن لائن پلیٹ فارم پر دکان رجسٹر کرنے اور اسے استعمال کرنے کی شرائط</w:t>
      </w:r>
    </w:p>
    <w:p w:rsidR="002509C1" w:rsidRPr="00B01A88" w:rsidRDefault="00E26524" w:rsidP="0091581A">
      <w:pPr>
        <w:pStyle w:val="Heading2"/>
        <w:keepNext/>
        <w:bidi/>
        <w:spacing w:after="0"/>
        <w:rPr>
          <w:rFonts w:ascii="Alvi Nastaleeq" w:hAnsi="Alvi Nastaleeq" w:cs="Alvi Nastaleeq"/>
          <w:color w:val="000000" w:themeColor="text1"/>
          <w:sz w:val="22"/>
          <w:szCs w:val="22"/>
          <w:u w:val="single"/>
        </w:rPr>
      </w:pPr>
      <w:r w:rsidRPr="005924F9">
        <w:rPr>
          <w:rFonts w:ascii="Alvi Nastaleeq" w:hAnsi="Alvi Nastaleeq" w:cs="Alvi Nastaleeq"/>
          <w:color w:val="000000" w:themeColor="text1"/>
          <w:sz w:val="22"/>
          <w:szCs w:val="22"/>
        </w:rPr>
        <w:t>۱</w:t>
      </w:r>
      <w:r w:rsidRPr="00B01A88">
        <w:rPr>
          <w:rFonts w:ascii="Alvi Nastaleeq" w:hAnsi="Alvi Nastaleeq" w:cs="Alvi Nastaleeq"/>
          <w:color w:val="000000" w:themeColor="text1"/>
          <w:sz w:val="22"/>
          <w:szCs w:val="22"/>
          <w:u w:val="single"/>
        </w:rPr>
        <w:t>۔ پلیٹ فارم کی حیثیت</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 xml:space="preserve">۱.۱  پلیٹ فارم صرف ایک اشتہاری اور فہرست سازی کا ذریعہ ہے۔ پلیٹ فارم مصنوعات کا بیچنے والا، بنانے والا، سپلائر، گودام یا ڈیلیوری کمپنی </w:t>
      </w:r>
      <w:r w:rsidRPr="005924F9">
        <w:rPr>
          <w:rFonts w:ascii="Alvi Nastaleeq" w:hAnsi="Alvi Nastaleeq" w:cs="Alvi Nastaleeq"/>
          <w:b/>
          <w:bCs/>
          <w:color w:val="000000" w:themeColor="text1"/>
          <w:sz w:val="22"/>
          <w:szCs w:val="22"/>
        </w:rPr>
        <w:t>نہیں</w:t>
      </w:r>
      <w:r w:rsidRPr="005924F9">
        <w:rPr>
          <w:rFonts w:ascii="Alvi Nastaleeq" w:hAnsi="Alvi Nastaleeq" w:cs="Alvi Nastaleeq"/>
          <w:color w:val="000000" w:themeColor="text1"/>
          <w:sz w:val="22"/>
          <w:szCs w:val="22"/>
        </w:rPr>
        <w:t xml:space="preserve"> ہے۔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۱.۲  ہر فروخت دکاندار اور گاہک کے درمیان براہِ راست معاہدہ ہے۔ پلیٹ فارم اس معاہدے کا فریق نہیں ہے۔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۱.۳  پلیٹ فارم آرڈرز کا جائزہ لے کر انہیں متعلقہ دکاندار کو بھیج (ریفر کر) سکتا ہے۔ یہ صرف انتظامی مرحلہ ہے۔ اس سے پلیٹ فارم پر مصنوع، ڈیلیوری یا ادائیگی کی کوئی ذمہ داری عائد نہیں ہوتی۔</w:t>
      </w:r>
    </w:p>
    <w:p w:rsidR="002509C1" w:rsidRPr="00B01A88" w:rsidRDefault="00E26524" w:rsidP="0091581A">
      <w:pPr>
        <w:pStyle w:val="Heading2"/>
        <w:keepNext/>
        <w:bidi/>
        <w:spacing w:after="0"/>
        <w:rPr>
          <w:rFonts w:ascii="Alvi Nastaleeq" w:hAnsi="Alvi Nastaleeq" w:cs="Alvi Nastaleeq"/>
          <w:color w:val="000000" w:themeColor="text1"/>
          <w:sz w:val="22"/>
          <w:szCs w:val="22"/>
          <w:u w:val="single"/>
        </w:rPr>
      </w:pPr>
      <w:r w:rsidRPr="005924F9">
        <w:rPr>
          <w:rFonts w:ascii="Alvi Nastaleeq" w:hAnsi="Alvi Nastaleeq" w:cs="Alvi Nastaleeq"/>
          <w:color w:val="000000" w:themeColor="text1"/>
          <w:sz w:val="22"/>
          <w:szCs w:val="22"/>
        </w:rPr>
        <w:t>۲</w:t>
      </w:r>
      <w:r w:rsidRPr="00B01A88">
        <w:rPr>
          <w:rFonts w:ascii="Alvi Nastaleeq" w:hAnsi="Alvi Nastaleeq" w:cs="Alvi Nastaleeq"/>
          <w:color w:val="000000" w:themeColor="text1"/>
          <w:sz w:val="22"/>
          <w:szCs w:val="22"/>
          <w:u w:val="single"/>
        </w:rPr>
        <w:t>۔ استعمال کی مدت اور مفت مدت</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۲.۱  دکاندار کے لیے پلیٹ فارم کے استعما</w:t>
      </w:r>
      <w:r w:rsidRPr="005924F9">
        <w:rPr>
          <w:rFonts w:ascii="Alvi Nastaleeq" w:hAnsi="Alvi Nastaleeq" w:cs="Alvi Nastaleeq"/>
          <w:color w:val="000000" w:themeColor="text1"/>
          <w:sz w:val="22"/>
          <w:szCs w:val="22"/>
        </w:rPr>
        <w:t xml:space="preserve">ل کی ابتدائی مدت اس کے دستخط کی تاریخ سے </w:t>
      </w:r>
      <w:r w:rsidRPr="005924F9">
        <w:rPr>
          <w:rFonts w:ascii="Alvi Nastaleeq" w:hAnsi="Alvi Nastaleeq" w:cs="Alvi Nastaleeq"/>
          <w:b/>
          <w:bCs/>
          <w:color w:val="000000" w:themeColor="text1"/>
          <w:sz w:val="22"/>
          <w:szCs w:val="22"/>
        </w:rPr>
        <w:t>چھ (۶) ماہ</w:t>
      </w:r>
      <w:r w:rsidRPr="005924F9">
        <w:rPr>
          <w:rFonts w:ascii="Alvi Nastaleeq" w:hAnsi="Alvi Nastaleeq" w:cs="Alvi Nastaleeq"/>
          <w:color w:val="000000" w:themeColor="text1"/>
          <w:sz w:val="22"/>
          <w:szCs w:val="22"/>
        </w:rPr>
        <w:t xml:space="preserve"> ہے۔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 xml:space="preserve">۲.۲  ان چھ (۶) ماہ کے دوران دکاندار سے دکان کے اندراج، مصنوعات لگانے اور پلیٹ فارم استعمال کرنے کی کوئی ماہانہ یا سالانہ فیس نہیں لی جائے گی۔ </w:t>
      </w:r>
      <w:r w:rsidRPr="005924F9">
        <w:rPr>
          <w:rFonts w:ascii="Alvi Nastaleeq" w:hAnsi="Alvi Nastaleeq" w:cs="Alvi Nastaleeq"/>
          <w:b/>
          <w:bCs/>
          <w:color w:val="000000" w:themeColor="text1"/>
          <w:sz w:val="22"/>
          <w:szCs w:val="22"/>
        </w:rPr>
        <w:t>یہ مدت مفت ہے۔</w:t>
      </w:r>
      <w:r w:rsidRPr="005924F9">
        <w:rPr>
          <w:rFonts w:ascii="Alvi Nastaleeq" w:hAnsi="Alvi Nastaleeq" w:cs="Alvi Nastaleeq"/>
          <w:color w:val="000000" w:themeColor="text1"/>
          <w:sz w:val="22"/>
          <w:szCs w:val="22"/>
        </w:rPr>
        <w:t xml:space="preserve"> البتہ شق ۷ کے مطابق ڈیلیور شدہ آرڈرز پر کمی</w:t>
      </w:r>
      <w:r w:rsidRPr="005924F9">
        <w:rPr>
          <w:rFonts w:ascii="Alvi Nastaleeq" w:hAnsi="Alvi Nastaleeq" w:cs="Alvi Nastaleeq"/>
          <w:color w:val="000000" w:themeColor="text1"/>
          <w:sz w:val="22"/>
          <w:szCs w:val="22"/>
        </w:rPr>
        <w:t>شن لاگو رہے گا۔</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۲.۳  چھ (۶) ماہ کے بعد پلیٹ فارم اپنی خدمات کے لیے فیس (ادائیگی) مقرر کر سکتا ہے۔ ایسی صورت میں پلیٹ فارم دکاندار کو کم از کم تیس (۳۰) دن پہلے تحریری اطلاع (ای میل، واٹس ایپ یا ڈیش بورڈ پر پیغام) دے گا۔</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۲.۴  اطلاع ملنے کے بعد دکاندار کو اخت</w:t>
      </w:r>
      <w:r w:rsidRPr="005924F9">
        <w:rPr>
          <w:rFonts w:ascii="Alvi Nastaleeq" w:hAnsi="Alvi Nastaleeq" w:cs="Alvi Nastaleeq"/>
          <w:color w:val="000000" w:themeColor="text1"/>
          <w:sz w:val="22"/>
          <w:szCs w:val="22"/>
        </w:rPr>
        <w:t>یار ہوگا کہ نئی شرائط قبول کر کے پلیٹ فارم کا استعمال جاری رکھے یا اسے چھوڑ دے۔ اگر دکاندار اطلاع کی مدت کے بعد پلیٹ فارم استعمال کرتا رہے تو اسے نئی شرائط کی منظوری سمجھا جائے گا۔</w:t>
      </w:r>
    </w:p>
    <w:p w:rsidR="002509C1" w:rsidRPr="005924F9" w:rsidRDefault="00E26524" w:rsidP="0091581A">
      <w:pPr>
        <w:pStyle w:val="Heading2"/>
        <w:keepNext/>
        <w:bidi/>
        <w:spacing w:after="0"/>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۳۔ دکاندار کی ذمہ داریاں</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 xml:space="preserve">۳.۱  دکاندار اپنی لگائی ہوئی ہر مصنوع کا مکمل ذمہ </w:t>
      </w:r>
      <w:r w:rsidRPr="005924F9">
        <w:rPr>
          <w:rFonts w:ascii="Alvi Nastaleeq" w:hAnsi="Alvi Nastaleeq" w:cs="Alvi Nastaleeq"/>
          <w:color w:val="000000" w:themeColor="text1"/>
          <w:sz w:val="22"/>
          <w:szCs w:val="22"/>
        </w:rPr>
        <w:t>دار ہے۔ مصنوع اصلی، قانونی، محفوظ اور بیان کردہ تفصیل (کپڑا، سائز، رنگ، تصویر، قیمت) کے مطابق ہونی چاہیے، اور اسٹاک درست درج ہونا چاہیے۔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۳.۲  دکاندار کے پاس مصنوعات بیچنے اور ان کی تصاویر اور تحریر استعمال کرنے کا حق ہونا ضروری ہے۔ نقلی، چوری شدہ، ممنوعہ، مضرِ صحت یا غیر قانونی اشیاء بیچنا، اور کسی دوسرے کے حقوقِ ملکیت (برانڈ، ڈیزائن، تصویر) کی خلاف ورزی کرنا ممنوع ہے۔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۳.۳  دکاندار ہر مصنوع</w:t>
      </w:r>
      <w:r w:rsidRPr="005924F9">
        <w:rPr>
          <w:rFonts w:ascii="Alvi Nastaleeq" w:hAnsi="Alvi Nastaleeq" w:cs="Alvi Nastaleeq"/>
          <w:color w:val="000000" w:themeColor="text1"/>
          <w:sz w:val="22"/>
          <w:szCs w:val="22"/>
        </w:rPr>
        <w:t xml:space="preserve"> کو منفرد پروڈکٹ کوڈ دے گا (دکان کا مقررہ کوڈ اور اپنا منتخب نمبر)، تاکہ مصنوعات کی شناخت درست رہے۔ دکان کا مقررہ کوڈ دکاندار تبدیل نہیں کر سکتا۔</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۳.۴  درست مصنوع پیک کر کے بھیجنا، ڈیلیوری (اپنے عملے یا کسی ڈیلیوری کمپنی کے ذریعے) اور گاہک سے نقد رقم وصول ک</w:t>
      </w:r>
      <w:r w:rsidRPr="005924F9">
        <w:rPr>
          <w:rFonts w:ascii="Alvi Nastaleeq" w:hAnsi="Alvi Nastaleeq" w:cs="Alvi Nastaleeq"/>
          <w:color w:val="000000" w:themeColor="text1"/>
          <w:sz w:val="22"/>
          <w:szCs w:val="22"/>
        </w:rPr>
        <w:t>رنا دکاندار کی ذمہ داری ہے۔ ڈیلیوری کمپنی کی کسی غلطی، تاخیر، نقصان یا تنازع کا ذمہ دار بھی دکاندار ہی ہوگا۔</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۳.۵  واپسی، تبدیلی، شکایات اور رقم کی واپسی دکاندار اپنی پالیسی اور قانون کے مطابق خود نمٹائے گا۔ اپنے ٹیکس اور قانونی تقاضوں کا ذمہ دار بھی دکاندا</w:t>
      </w:r>
      <w:r w:rsidRPr="005924F9">
        <w:rPr>
          <w:rFonts w:ascii="Alvi Nastaleeq" w:hAnsi="Alvi Nastaleeq" w:cs="Alvi Nastaleeq"/>
          <w:color w:val="000000" w:themeColor="text1"/>
          <w:sz w:val="22"/>
          <w:szCs w:val="22"/>
        </w:rPr>
        <w:t>ر خود ہے۔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۳.۶  ڈیلیوری چارجز دکاندار اپنی دکان کی سیٹنگز میں خود مقرر کرے گا۔ یہ چارجز دکاندار کے ہوں گے اور ان پر کوئی کمیشن نہیں لگے گا۔</w:t>
      </w:r>
    </w:p>
    <w:p w:rsidR="002509C1" w:rsidRPr="005924F9" w:rsidRDefault="00E26524" w:rsidP="0091581A">
      <w:pPr>
        <w:pStyle w:val="Heading2"/>
        <w:keepNext/>
        <w:bidi/>
        <w:spacing w:after="0"/>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۴۔ غلط، ناقص یا مختلف مصنوعات</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۴.۱  اگر دکاندار گاہک کو غلط، ناقص، نقلی یا بیان سے مختلف مصنوع بھیجے تو گاہک براہِ راس</w:t>
      </w:r>
      <w:r w:rsidRPr="005924F9">
        <w:rPr>
          <w:rFonts w:ascii="Alvi Nastaleeq" w:hAnsi="Alvi Nastaleeq" w:cs="Alvi Nastaleeq"/>
          <w:color w:val="000000" w:themeColor="text1"/>
          <w:sz w:val="22"/>
          <w:szCs w:val="22"/>
        </w:rPr>
        <w:t>ت دکاندار سے رابطہ کرے گا۔ اس کا حل (تبدیلی، مرمت یا رقم کی واپسی) دکاندار کی ذمہ داری ہے۔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۴.۲  ایسی صورت میں پلیٹ فارم کسی نقصان، ہرجانے یا قانونی دعوے کا ذمہ دار یا جوابدہ نہیں ہوگا۔</w:t>
      </w:r>
    </w:p>
    <w:p w:rsidR="002509C1" w:rsidRPr="005924F9" w:rsidRDefault="00E26524" w:rsidP="0091581A">
      <w:pPr>
        <w:pStyle w:val="Heading2"/>
        <w:keepNext/>
        <w:bidi/>
        <w:spacing w:after="0"/>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۵۔ کیش آن ڈیلیوری اور عدم ادائیگی</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۵.۱  تمام آرڈرز کیش آن ڈیلیوری ہیں، ی</w:t>
      </w:r>
      <w:r w:rsidRPr="005924F9">
        <w:rPr>
          <w:rFonts w:ascii="Alvi Nastaleeq" w:hAnsi="Alvi Nastaleeq" w:cs="Alvi Nastaleeq"/>
          <w:color w:val="000000" w:themeColor="text1"/>
          <w:sz w:val="22"/>
          <w:szCs w:val="22"/>
        </w:rPr>
        <w:t>عنی گاہک مال ملنے پر نقد ادائیگی کرتا ہے۔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۵.۲  اگر گاہک مال لینے سے انکار کرے، دستیاب نہ ہو، یا ادائیگی نہ کرے تو اس کا نقصان دکاندار یا اس کی ڈیلیوری کمپنی خود برداشت کرے گی۔ پلیٹ فارم ایسے آرڈرز کی رقم ادا کرنے کا پابند نہیں ہے۔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۵.۳  ایسی صورت میں دکاندا</w:t>
      </w:r>
      <w:r w:rsidRPr="005924F9">
        <w:rPr>
          <w:rFonts w:ascii="Alvi Nastaleeq" w:hAnsi="Alvi Nastaleeq" w:cs="Alvi Nastaleeq"/>
          <w:color w:val="000000" w:themeColor="text1"/>
          <w:sz w:val="22"/>
          <w:szCs w:val="22"/>
        </w:rPr>
        <w:t>ر گاہک سے خود رابطہ کرنے اور قانون کی حدود میں کارروائی کا مجاز ہے۔ پلیٹ فارم جعلی آرڈر کرنے والے یا بار بار مال لینے سے انکار کرنے والے گاہک کا اکاؤنٹ بلاک کر سکتا ہے۔</w:t>
      </w:r>
    </w:p>
    <w:p w:rsidR="002509C1" w:rsidRPr="005924F9" w:rsidRDefault="00E26524" w:rsidP="0091581A">
      <w:pPr>
        <w:pStyle w:val="Heading2"/>
        <w:keepNext/>
        <w:bidi/>
        <w:spacing w:after="0"/>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۶۔ آرڈرز کا طریقۂ کار اور درست رپورٹنگ</w:t>
      </w:r>
    </w:p>
    <w:p w:rsidR="002509C1" w:rsidRPr="005924F9" w:rsidRDefault="00E26524" w:rsidP="005F72A3">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۶.۱  آرڈر کی تفصیل (گاہک کا نام، فون نمبر اور پت</w:t>
      </w:r>
      <w:r w:rsidRPr="005924F9">
        <w:rPr>
          <w:rFonts w:ascii="Alvi Nastaleeq" w:hAnsi="Alvi Nastaleeq" w:cs="Alvi Nastaleeq"/>
          <w:color w:val="000000" w:themeColor="text1"/>
          <w:sz w:val="22"/>
          <w:szCs w:val="22"/>
        </w:rPr>
        <w:t xml:space="preserve">ہ) </w:t>
      </w:r>
      <w:r w:rsidRPr="005924F9">
        <w:rPr>
          <w:rFonts w:ascii="Alvi Nastaleeq" w:hAnsi="Alvi Nastaleeq" w:cs="Alvi Nastaleeq"/>
          <w:color w:val="000000" w:themeColor="text1"/>
          <w:sz w:val="22"/>
          <w:szCs w:val="22"/>
        </w:rPr>
        <w:t>یہ معلومات صرف اسی آرڈر کی تکمیل کے لیے استعمال ہوں گی۔</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 xml:space="preserve">۶.۲  دکاندار آرڈر کی درست حیثیت (تصدیق شدہ، تیاری، روانگی، ڈیلیور شدہ) بروقت اپ ڈیٹ کرے گا۔ جو آرڈر گاہک کو مل چکا ہو اسے </w:t>
      </w:r>
      <w:r w:rsidRPr="005924F9">
        <w:rPr>
          <w:rFonts w:ascii="Alvi Nastaleeq" w:hAnsi="Alvi Nastaleeq" w:cs="Alvi Nastaleeq"/>
          <w:color w:val="000000" w:themeColor="text1"/>
          <w:sz w:val="22"/>
          <w:szCs w:val="22"/>
        </w:rPr>
        <w:t>بروقت “ڈیلیور شدہ” درج کرنا لازم ہے۔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۶.۳  آرڈر منسوخ کرتے وقت دکاندار کو اصل وجہ لازماً لکھنی ہوگی۔ غلط وجہ لکھنا (مثلاً گاہک کے انکار کا جھوٹا دعویٰ کرنا) ان شرائط و ضوابط کی خلاف ورزی ہے۔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lastRenderedPageBreak/>
        <w:t>۶.۴  گاہک کو اختیار ہے کہ مال ملنے کی تصدیق کرے، اور دکاندار کی من</w:t>
      </w:r>
      <w:r w:rsidRPr="005924F9">
        <w:rPr>
          <w:rFonts w:ascii="Alvi Nastaleeq" w:hAnsi="Alvi Nastaleeq" w:cs="Alvi Nastaleeq"/>
          <w:color w:val="000000" w:themeColor="text1"/>
          <w:sz w:val="22"/>
          <w:szCs w:val="22"/>
        </w:rPr>
        <w:t>سوخی غلط ہو تو اس پر اعتراض (شکایت) کرے۔ پلیٹ فارم ایسے آرڈرز کی جانچ کر سکتا ہے، گاہک سے رابطہ کر سکتا ہے، اور جس آرڈر میں گاہک نے مال ملنے کی تصدیق کی ہو اسے ڈیلیور شدہ شمار کر سکتا ہے، جس پر کمیشن واجب ہوگا۔</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۶.۵  جس آرڈر کی حیثیت پانچ (۵) یا زیادہ دن سے</w:t>
      </w:r>
      <w:r w:rsidRPr="005924F9">
        <w:rPr>
          <w:rFonts w:ascii="Alvi Nastaleeq" w:hAnsi="Alvi Nastaleeq" w:cs="Alvi Nastaleeq"/>
          <w:color w:val="000000" w:themeColor="text1"/>
          <w:sz w:val="22"/>
          <w:szCs w:val="22"/>
        </w:rPr>
        <w:t xml:space="preserve"> اپ ڈیٹ نہ ہوئی ہو، پلیٹ فارم اس کی جانچ کر سکتا ہے اور دکاندار تعاون کا پابند ہوگا۔</w:t>
      </w:r>
    </w:p>
    <w:p w:rsidR="002509C1" w:rsidRPr="005924F9" w:rsidRDefault="00E26524" w:rsidP="0091581A">
      <w:pPr>
        <w:pStyle w:val="Heading2"/>
        <w:keepNext/>
        <w:bidi/>
        <w:spacing w:after="0"/>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۷۔ کمیشن اور اس کی ادائیگی کا طریقہ</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 xml:space="preserve">۷.۱  پلیٹ فارم ڈیلیور شدہ آرڈرز کی </w:t>
      </w:r>
      <w:r w:rsidRPr="005924F9">
        <w:rPr>
          <w:rFonts w:ascii="Alvi Nastaleeq" w:hAnsi="Alvi Nastaleeq" w:cs="Alvi Nastaleeq"/>
          <w:b/>
          <w:bCs/>
          <w:color w:val="000000" w:themeColor="text1"/>
          <w:sz w:val="22"/>
          <w:szCs w:val="22"/>
        </w:rPr>
        <w:t>مصنوعات کی قیمت</w:t>
      </w:r>
      <w:r w:rsidRPr="005924F9">
        <w:rPr>
          <w:rFonts w:ascii="Alvi Nastaleeq" w:hAnsi="Alvi Nastaleeq" w:cs="Alvi Nastaleeq"/>
          <w:color w:val="000000" w:themeColor="text1"/>
          <w:sz w:val="22"/>
          <w:szCs w:val="22"/>
        </w:rPr>
        <w:t xml:space="preserve"> پر کمیشن لے گا۔ کمیشن کی شرح </w:t>
      </w:r>
      <w:r w:rsidRPr="005924F9">
        <w:rPr>
          <w:rFonts w:ascii="Alvi Nastaleeq" w:hAnsi="Alvi Nastaleeq" w:cs="Alvi Nastaleeq"/>
          <w:color w:val="000000" w:themeColor="text1"/>
          <w:sz w:val="22"/>
          <w:szCs w:val="22"/>
          <w:u w:val="single"/>
        </w:rPr>
        <w:t>            </w:t>
      </w:r>
      <w:r w:rsidRPr="005924F9">
        <w:rPr>
          <w:rFonts w:ascii="Alvi Nastaleeq" w:hAnsi="Alvi Nastaleeq" w:cs="Alvi Nastaleeq"/>
          <w:color w:val="000000" w:themeColor="text1"/>
          <w:sz w:val="22"/>
          <w:szCs w:val="22"/>
        </w:rPr>
        <w:t xml:space="preserve"> فیصد ہے۔ ڈیلیوری چارجز پر کمیشن نہیں لگے گ</w:t>
      </w:r>
      <w:r w:rsidRPr="005924F9">
        <w:rPr>
          <w:rFonts w:ascii="Alvi Nastaleeq" w:hAnsi="Alvi Nastaleeq" w:cs="Alvi Nastaleeq"/>
          <w:color w:val="000000" w:themeColor="text1"/>
          <w:sz w:val="22"/>
          <w:szCs w:val="22"/>
        </w:rPr>
        <w:t>ا۔</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۷.۲  کمیشن صرف ڈیلیور شدہ آرڈرز پر واجب ہوگا۔ منسوخ، زیرِ عمل یا واپس ہونے والے آرڈرز پر واجب نہیں ہوگا۔</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۷.۳  پلیٹ فارم کمیشن کی شرح بدلنا چاہے تو دکاندار کو پہلے اطلاع دے گا۔ نئی شرح صرف اطلاع کے بعد ڈیلیور ہونے والے آرڈرز پر لاگو ہوگی۔</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۷.۴  دکاندار وا</w:t>
      </w:r>
      <w:r w:rsidRPr="005924F9">
        <w:rPr>
          <w:rFonts w:ascii="Alvi Nastaleeq" w:hAnsi="Alvi Nastaleeq" w:cs="Alvi Nastaleeq"/>
          <w:color w:val="000000" w:themeColor="text1"/>
          <w:sz w:val="22"/>
          <w:szCs w:val="22"/>
        </w:rPr>
        <w:t xml:space="preserve">جب الادا کمیشن ہر </w:t>
      </w:r>
      <w:r w:rsidRPr="005924F9">
        <w:rPr>
          <w:rFonts w:ascii="Alvi Nastaleeq" w:hAnsi="Alvi Nastaleeq" w:cs="Alvi Nastaleeq"/>
          <w:color w:val="000000" w:themeColor="text1"/>
          <w:sz w:val="22"/>
          <w:szCs w:val="22"/>
          <w:u w:val="single"/>
        </w:rPr>
        <w:t>            </w:t>
      </w:r>
      <w:r w:rsidRPr="005924F9">
        <w:rPr>
          <w:rFonts w:ascii="Alvi Nastaleeq" w:hAnsi="Alvi Nastaleeq" w:cs="Alvi Nastaleeq"/>
          <w:color w:val="000000" w:themeColor="text1"/>
          <w:sz w:val="22"/>
          <w:szCs w:val="22"/>
        </w:rPr>
        <w:t xml:space="preserve"> (ہفتے / ماہ) کے اندر پلیٹ فارم کو ادا کرے گا۔</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۷.۵  رقم ادا کرنے کے بعد دکاندار پلیٹ فارم کے ڈیش بورڈ میں “کمیشن ادائیگیاں” کے حصے میں ادائیگی کی تاریخ، رقم اور تبصرہ (بینک، جاز کیش، ایزی پیسہ یا حوالہ نمبر وغیرہ) درج کرے گا۔</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۷.۶  جب تک پلیٹ فارم رقم ملنے کی تصدیق نہ کرے، وہ ادائیگی “وصول نہیں ہوئی” شمار ہوگی۔ اس دوران دکاندار اپنی درج کی ہوئی ادائیگی میں درستگی کر سکتا ہے۔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۷.۷  پلیٹ فارم جب ادائیگی کو “وصول شدہ” قرار دے دے تو وہ ریکارڈ حتمی ہوگا۔ اسے نہ دکاندار بدل سکتا ہے اور</w:t>
      </w:r>
      <w:r w:rsidRPr="005924F9">
        <w:rPr>
          <w:rFonts w:ascii="Alvi Nastaleeq" w:hAnsi="Alvi Nastaleeq" w:cs="Alvi Nastaleeq"/>
          <w:color w:val="000000" w:themeColor="text1"/>
          <w:sz w:val="22"/>
          <w:szCs w:val="22"/>
        </w:rPr>
        <w:t xml:space="preserve"> نہ پلیٹ فارم۔</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۷.۸  غلط یا جھوٹی ادائیگی درج کرنا، یا واجب کمیشن ادا نہ کرنا، ان شرائط و ضوابط کی خلاف ورزی ہے۔ ایسی صورت میں پلیٹ فارم دکان معطل کر سکتا ہے اور بقایا رقم کا مطالبہ کرنے کا حق رکھتا ہے۔</w:t>
      </w:r>
    </w:p>
    <w:p w:rsidR="002509C1" w:rsidRPr="005924F9" w:rsidRDefault="00E26524" w:rsidP="0091581A">
      <w:pPr>
        <w:pStyle w:val="Heading2"/>
        <w:keepNext/>
        <w:bidi/>
        <w:spacing w:after="0"/>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۸۔ ممنوعہ سرگرمیاں اور غیر قانونی اقدامات</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۸.۱  دکاندار پلیٹ فارم کو جعلی آرڈرز یا جعلی تبصروں (ریویوز)، دھوکہ دہی، منی لانڈرنگ، ہراسانی یا کسی بھی غیر قانونی کام کے لیے استعمال نہیں کرے گا۔ وہ دوسرے صارفین کے ڈیٹا تک رسائی یا پلیٹ فارم کے نظام میں مداخلت کی کوشش نہیں کرے گا۔ پلیٹ فارم سے ملنے والے</w:t>
      </w:r>
      <w:r w:rsidRPr="005924F9">
        <w:rPr>
          <w:rFonts w:ascii="Alvi Nastaleeq" w:hAnsi="Alvi Nastaleeq" w:cs="Alvi Nastaleeq"/>
          <w:color w:val="000000" w:themeColor="text1"/>
          <w:sz w:val="22"/>
          <w:szCs w:val="22"/>
        </w:rPr>
        <w:t xml:space="preserve"> آرڈر کو پلیٹ فارم سے باہر نمٹا کر کمیشن سے بچنے کی کوشش بھی خلاف ورزی ہے۔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 xml:space="preserve">۸.۲  پلیٹ فارم بغیر پیشگی اطلاع مصنوعات ہٹا سکتا ہے، دکان معطل یا بند کر سکتا ہے، غیر قانونی سرگرمی کی اطلاع متعلقہ سرکاری اداروں کو دے سکتا ہے، اور قانون کے تقاضے پر معلومات فراہم </w:t>
      </w:r>
      <w:r w:rsidRPr="005924F9">
        <w:rPr>
          <w:rFonts w:ascii="Alvi Nastaleeq" w:hAnsi="Alvi Nastaleeq" w:cs="Alvi Nastaleeq"/>
          <w:color w:val="000000" w:themeColor="text1"/>
          <w:sz w:val="22"/>
          <w:szCs w:val="22"/>
        </w:rPr>
        <w:t>کر سکتا ہے۔</w:t>
      </w:r>
    </w:p>
    <w:p w:rsidR="002509C1" w:rsidRPr="005924F9" w:rsidRDefault="00E26524" w:rsidP="0091581A">
      <w:pPr>
        <w:pStyle w:val="Heading2"/>
        <w:keepNext/>
        <w:bidi/>
        <w:spacing w:after="0"/>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۹۔ ملکیتِ دانش اور تصاویر</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۹.۱  دکاندار کی اپ لوڈ کی ہوئی تصاویر اور تحریر کی ملکیت دکاندار ہی کی رہے گی، لیکن وہ پلیٹ فارم کو انہیں ویب سائٹ اور اس کی تشہیر میں دکھانے کی مفت اور غیر خصوصی اجازت دیتا ہے۔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 xml:space="preserve">۹.۲  “الکریم اسٹائلوز” کا نام، لوگو اور </w:t>
      </w:r>
      <w:r w:rsidRPr="005924F9">
        <w:rPr>
          <w:rFonts w:ascii="Alvi Nastaleeq" w:hAnsi="Alvi Nastaleeq" w:cs="Alvi Nastaleeq"/>
          <w:color w:val="000000" w:themeColor="text1"/>
          <w:sz w:val="22"/>
          <w:szCs w:val="22"/>
        </w:rPr>
        <w:t>سافٹ ویئر پلیٹ فارم کی ملکیت ہیں۔ دکاندار انہیں بغیر اجازت استعمال نہیں کرے گا۔</w:t>
      </w:r>
    </w:p>
    <w:p w:rsidR="002509C1" w:rsidRPr="005924F9" w:rsidRDefault="00E26524" w:rsidP="0091581A">
      <w:pPr>
        <w:pStyle w:val="Heading2"/>
        <w:keepNext/>
        <w:bidi/>
        <w:spacing w:after="0"/>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۱۰۔ رازداری اور ڈیٹا</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 xml:space="preserve">۱۰.۱  گاہک کی معلومات (نام، فون، پتہ) صرف متعلقہ آرڈر پورا کرنے کے لیے ہیں۔ دکاندار انہیں کسی اور مقصد کے لیے استعمال نہیں کرے گا اور نہ کسی تیسرے فریق کو </w:t>
      </w:r>
      <w:r w:rsidRPr="005924F9">
        <w:rPr>
          <w:rFonts w:ascii="Alvi Nastaleeq" w:hAnsi="Alvi Nastaleeq" w:cs="Alvi Nastaleeq"/>
          <w:color w:val="000000" w:themeColor="text1"/>
          <w:sz w:val="22"/>
          <w:szCs w:val="22"/>
        </w:rPr>
        <w:t>دے گا۔</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۱۰.۲  پلیٹ فارم دکاندار کی معلومات صرف سروس چلانے کے لیے استعمال کرے گا اور انہیں فروخت نہیں کرے گا، سوائے اس کے کہ قانون تقاضا کرے۔</w:t>
      </w:r>
    </w:p>
    <w:p w:rsidR="002509C1" w:rsidRPr="005924F9" w:rsidRDefault="00E26524" w:rsidP="0091581A">
      <w:pPr>
        <w:pStyle w:val="Heading2"/>
        <w:keepNext/>
        <w:bidi/>
        <w:spacing w:after="0"/>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۱۱۔ ذمہ داری کی حد اور تلافی</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۱۱.۱  پلیٹ فارم “جیسا ہے” کی بنیاد پر فراہم کیا جاتا ہے۔ اس کے ہر وقت چلتے رہنے یا غلطی</w:t>
      </w:r>
      <w:r w:rsidRPr="005924F9">
        <w:rPr>
          <w:rFonts w:ascii="Alvi Nastaleeq" w:hAnsi="Alvi Nastaleeq" w:cs="Alvi Nastaleeq"/>
          <w:color w:val="000000" w:themeColor="text1"/>
          <w:sz w:val="22"/>
          <w:szCs w:val="22"/>
        </w:rPr>
        <w:t xml:space="preserve"> سے پاک ہونے کی ضمانت نہیں دی جاتی۔</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۱۱.۲  قانون کی اجازت کی حد تک پلیٹ فارم دکاندار اور گاہک کے درمیان معاملات سے پیدا ہونے والے کسی نقصان کا ذمہ دار نہیں ہوگا، جن میں ناقص، غلط، نقلی یا غیر محفوظ مصنوع، تاخیر، ڈیلیوری نہ ہونا، عدم ادائیگی، مال لینے سے انک</w:t>
      </w:r>
      <w:r w:rsidRPr="005924F9">
        <w:rPr>
          <w:rFonts w:ascii="Alvi Nastaleeq" w:hAnsi="Alvi Nastaleeq" w:cs="Alvi Nastaleeq"/>
          <w:color w:val="000000" w:themeColor="text1"/>
          <w:sz w:val="22"/>
          <w:szCs w:val="22"/>
        </w:rPr>
        <w:t>ار، ڈیلیوری کمپنی کا رویہ، یا بالواسطہ نقصان شامل ہیں۔</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۱۱.۳  دکاندار پلیٹ فارم کو ایسے ہر دعوے، نقصان، جرمانے یا خرچ سے محفوظ رکھے گا (اس کی تلافی کرے گا) جو دکاندار کی مصنوعات، آرڈرز، ان شرائط و ضوابط کی خلاف ورزی یا قانون کی خلاف ورزی سے پیدا ہو۔</w:t>
      </w:r>
    </w:p>
    <w:p w:rsidR="002509C1" w:rsidRPr="005924F9" w:rsidRDefault="00E26524" w:rsidP="0091581A">
      <w:pPr>
        <w:pStyle w:val="Heading2"/>
        <w:keepNext/>
        <w:bidi/>
        <w:spacing w:after="0"/>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۱۲۔ معط</w:t>
      </w:r>
      <w:r w:rsidRPr="005924F9">
        <w:rPr>
          <w:rFonts w:ascii="Alvi Nastaleeq" w:hAnsi="Alvi Nastaleeq" w:cs="Alvi Nastaleeq"/>
          <w:color w:val="000000" w:themeColor="text1"/>
          <w:sz w:val="22"/>
          <w:szCs w:val="22"/>
        </w:rPr>
        <w:t>لی اور خاتمہ</w:t>
      </w:r>
    </w:p>
    <w:p w:rsidR="002509C1" w:rsidRPr="005924F9" w:rsidRDefault="005924F9" w:rsidP="005924F9">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 xml:space="preserve">۱۲.۱  </w:t>
      </w:r>
      <w:r w:rsidR="00E26524" w:rsidRPr="005924F9">
        <w:rPr>
          <w:rFonts w:ascii="Alvi Nastaleeq" w:hAnsi="Alvi Nastaleeq" w:cs="Alvi Nastaleeq"/>
          <w:color w:val="000000" w:themeColor="text1"/>
          <w:sz w:val="22"/>
          <w:szCs w:val="22"/>
        </w:rPr>
        <w:t xml:space="preserve"> پلیٹ </w:t>
      </w:r>
      <w:r w:rsidR="00E26524" w:rsidRPr="005924F9">
        <w:rPr>
          <w:rFonts w:ascii="Alvi Nastaleeq" w:hAnsi="Alvi Nastaleeq" w:cs="Alvi Nastaleeq"/>
          <w:color w:val="000000" w:themeColor="text1"/>
          <w:sz w:val="22"/>
          <w:szCs w:val="22"/>
        </w:rPr>
        <w:t>دکاندار کا پلیٹ فارم سے تعلق ختم کر سکتا ہے، بشرطیکہ کمیشن سمیت تمام واجبات ادا ہو جائیں اور زیرِ عمل آرڈرز مکمل کر دیے جائیں۔</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 xml:space="preserve">۱۲.۲  ان شرائط و ضوابط کی خلاف ورزی کی صورت میں پلیٹ </w:t>
      </w:r>
      <w:r w:rsidRPr="005924F9">
        <w:rPr>
          <w:rFonts w:ascii="Alvi Nastaleeq" w:hAnsi="Alvi Nastaleeq" w:cs="Alvi Nastaleeq"/>
          <w:color w:val="000000" w:themeColor="text1"/>
          <w:sz w:val="22"/>
          <w:szCs w:val="22"/>
        </w:rPr>
        <w:t>فارم فوری طور پر دکان معطل یا بند کر سکتا ہے۔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۱۲.۳  تعلق ختم ہونے کے بعد بھی کمیشن کے بقایاجات، ذمہ داری کی حد، تلافی اور قانون و تنازعات سے متعلق شقیں برقرار رہیں گی۔</w:t>
      </w:r>
    </w:p>
    <w:p w:rsidR="002509C1" w:rsidRPr="005924F9" w:rsidRDefault="00E26524" w:rsidP="0091581A">
      <w:pPr>
        <w:pStyle w:val="Heading2"/>
        <w:keepNext/>
        <w:bidi/>
        <w:spacing w:after="0"/>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۱۳۔ شرائط میں ترمیم</w:t>
      </w:r>
    </w:p>
    <w:p w:rsidR="002509C1" w:rsidRPr="005924F9" w:rsidRDefault="00E26524" w:rsidP="0091581A">
      <w:pPr>
        <w:keepLines/>
        <w:bidi/>
        <w:contextualSpacing/>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۱۳.۱  پلیٹ فارم ان شرائط میں ترمیم کر سکتا ہے اور دکاندار کو اطلاع د</w:t>
      </w:r>
      <w:r w:rsidRPr="005924F9">
        <w:rPr>
          <w:rFonts w:ascii="Alvi Nastaleeq" w:hAnsi="Alvi Nastaleeq" w:cs="Alvi Nastaleeq"/>
          <w:color w:val="000000" w:themeColor="text1"/>
          <w:sz w:val="22"/>
          <w:szCs w:val="22"/>
        </w:rPr>
        <w:t>ے گا۔ فیس اور کمیشن میں تبدیلی شق ۲ اور شق ۷ کے مطابق ہوگی۔ اطلاع کے بعد پلیٹ فارم کا استعمال جاری رکھنا ترمیم کی منظوری سمجھا جائے گا۔</w:t>
      </w:r>
    </w:p>
    <w:p w:rsidR="002509C1" w:rsidRPr="005924F9" w:rsidRDefault="00E26524" w:rsidP="0091581A">
      <w:pPr>
        <w:pStyle w:val="Heading2"/>
        <w:keepNext/>
        <w:bidi/>
        <w:spacing w:after="0"/>
        <w:contextualSpacing/>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۱۴۔ قانون اور تنازعات</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۱۴.۱  یہ شرائط و ضوابط پاکستان کے قوانین کے تحت ہوں گے۔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۱۴.۲  کسی تنازع کی صورت میں دکاندار اور پل</w:t>
      </w:r>
      <w:r w:rsidRPr="005924F9">
        <w:rPr>
          <w:rFonts w:ascii="Alvi Nastaleeq" w:hAnsi="Alvi Nastaleeq" w:cs="Alvi Nastaleeq"/>
          <w:color w:val="000000" w:themeColor="text1"/>
          <w:sz w:val="22"/>
          <w:szCs w:val="22"/>
        </w:rPr>
        <w:t>یٹ فارم پہلے باہمی بات چیت سے حل کی کوشش کریں گے۔ حل نہ ہونے کی صورت میں معاملہ پاکستان کی مجاز عدالتوں میں پیش کیا جائے گا۔</w:t>
      </w:r>
    </w:p>
    <w:p w:rsidR="002509C1" w:rsidRPr="005924F9" w:rsidRDefault="00E26524" w:rsidP="0091581A">
      <w:pPr>
        <w:pStyle w:val="Heading2"/>
        <w:keepNext/>
        <w:pageBreakBefore/>
        <w:bidi/>
        <w:spacing w:after="0"/>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lastRenderedPageBreak/>
        <w:t>۱</w:t>
      </w:r>
      <w:r w:rsidRPr="005924F9">
        <w:rPr>
          <w:rFonts w:ascii="Alvi Nastaleeq" w:hAnsi="Alvi Nastaleeq" w:cs="Alvi Nastaleeq"/>
          <w:color w:val="000000" w:themeColor="text1"/>
          <w:sz w:val="22"/>
          <w:szCs w:val="22"/>
        </w:rPr>
        <w:t>۵۔ شرائط سے اتفاق</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 xml:space="preserve">۱۵.۱  پلیٹ فارم استعمال کرنے کے لیے دکاندار کو ان تمام شرائط و ضوابط سے اتفاق کرنا </w:t>
      </w:r>
      <w:r w:rsidRPr="005924F9">
        <w:rPr>
          <w:rFonts w:ascii="Alvi Nastaleeq" w:hAnsi="Alvi Nastaleeq" w:cs="Alvi Nastaleeq"/>
          <w:b/>
          <w:bCs/>
          <w:color w:val="000000" w:themeColor="text1"/>
          <w:sz w:val="22"/>
          <w:szCs w:val="22"/>
        </w:rPr>
        <w:t>لازمی</w:t>
      </w:r>
      <w:r w:rsidRPr="005924F9">
        <w:rPr>
          <w:rFonts w:ascii="Alvi Nastaleeq" w:hAnsi="Alvi Nastaleeq" w:cs="Alvi Nastaleeq"/>
          <w:color w:val="000000" w:themeColor="text1"/>
          <w:sz w:val="22"/>
          <w:szCs w:val="22"/>
        </w:rPr>
        <w:t xml:space="preserve"> ہے۔ اتفاق کے بغیر دکان </w:t>
      </w:r>
      <w:r w:rsidRPr="005924F9">
        <w:rPr>
          <w:rFonts w:ascii="Alvi Nastaleeq" w:hAnsi="Alvi Nastaleeq" w:cs="Alvi Nastaleeq"/>
          <w:color w:val="000000" w:themeColor="text1"/>
          <w:sz w:val="22"/>
          <w:szCs w:val="22"/>
        </w:rPr>
        <w:t>رجسٹر نہیں کی جا سکتی اور نہ پلیٹ فارم استعمال کیا جا سکتا ہے۔</w:t>
      </w:r>
    </w:p>
    <w:p w:rsidR="002509C1" w:rsidRPr="005924F9"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۱۵.۲  اتفاق کی تصدیق اس دستاویز کے آخر میں دکان کی تفصیل کے ساتھ مالکِ دکان کے دستخط سے ہوگی۔</w:t>
      </w:r>
    </w:p>
    <w:p w:rsidR="002509C1" w:rsidRDefault="00E26524" w:rsidP="0091581A">
      <w:pPr>
        <w:keepLines/>
        <w:bidi/>
        <w:jc w:val="both"/>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۱۵.۳  ان شرائط و ضوابط کی ایک نقل پلیٹ فارم کے پاس رہے گی اور ایک نقل دکاندار کو دی جائے گی۔</w:t>
      </w:r>
    </w:p>
    <w:p w:rsidR="007851D4" w:rsidRPr="005924F9" w:rsidRDefault="007851D4" w:rsidP="007851D4">
      <w:pPr>
        <w:keepLines/>
        <w:bidi/>
        <w:jc w:val="both"/>
        <w:rPr>
          <w:rFonts w:ascii="Alvi Nastaleeq" w:hAnsi="Alvi Nastaleeq" w:cs="Alvi Nastaleeq"/>
          <w:color w:val="000000" w:themeColor="text1"/>
          <w:sz w:val="22"/>
          <w:szCs w:val="22"/>
        </w:rPr>
      </w:pP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924F9" w:rsidRPr="005924F9" w:rsidTr="00C2287A">
        <w:tblPrEx>
          <w:tblCellMar>
            <w:top w:w="0" w:type="dxa"/>
            <w:bottom w:w="0" w:type="dxa"/>
          </w:tblCellMar>
        </w:tblPrEx>
        <w:trPr>
          <w:cantSplit/>
        </w:trPr>
        <w:tc>
          <w:tcPr>
            <w:tcW w:w="9638" w:type="dxa"/>
            <w:tcBorders>
              <w:top w:val="single" w:sz="4" w:space="0" w:color="BFA25A"/>
              <w:left w:val="single" w:sz="4" w:space="0" w:color="BFA25A"/>
              <w:bottom w:val="single" w:sz="4" w:space="0" w:color="BFA25A"/>
              <w:right w:val="single" w:sz="4" w:space="0" w:color="BFA25A"/>
            </w:tcBorders>
            <w:shd w:val="clear" w:color="auto" w:fill="auto"/>
            <w:tcMar>
              <w:top w:w="70" w:type="dxa"/>
              <w:left w:w="130" w:type="dxa"/>
              <w:bottom w:w="70" w:type="dxa"/>
              <w:right w:w="130" w:type="dxa"/>
            </w:tcMar>
            <w:vAlign w:val="center"/>
          </w:tcPr>
          <w:p w:rsidR="002509C1" w:rsidRPr="005924F9" w:rsidRDefault="00E26524" w:rsidP="0091581A">
            <w:pPr>
              <w:keepLines/>
              <w:bidi/>
              <w:jc w:val="center"/>
              <w:rPr>
                <w:rFonts w:ascii="Alvi Nastaleeq" w:hAnsi="Alvi Nastaleeq" w:cs="Alvi Nastaleeq"/>
                <w:color w:val="000000" w:themeColor="text1"/>
                <w:sz w:val="22"/>
                <w:szCs w:val="22"/>
              </w:rPr>
            </w:pPr>
            <w:r w:rsidRPr="005924F9">
              <w:rPr>
                <w:rFonts w:ascii="Alvi Nastaleeq" w:hAnsi="Alvi Nastaleeq" w:cs="Alvi Nastaleeq"/>
                <w:color w:val="000000" w:themeColor="text1"/>
                <w:sz w:val="22"/>
                <w:szCs w:val="22"/>
              </w:rPr>
              <w:t>میں نے الکریم اسٹائلوز (</w:t>
            </w:r>
            <w:r w:rsidRPr="005924F9">
              <w:rPr>
                <w:rFonts w:ascii="Alvi Nastaleeq" w:hAnsi="Alvi Nastaleeq" w:cs="Alvi Nastaleeq"/>
                <w:color w:val="000000" w:themeColor="text1"/>
                <w:sz w:val="22"/>
                <w:szCs w:val="22"/>
                <w:rtl w:val="0"/>
              </w:rPr>
              <w:t xml:space="preserve">Al Karim </w:t>
            </w:r>
            <w:proofErr w:type="spellStart"/>
            <w:r w:rsidRPr="005924F9">
              <w:rPr>
                <w:rFonts w:ascii="Alvi Nastaleeq" w:hAnsi="Alvi Nastaleeq" w:cs="Alvi Nastaleeq"/>
                <w:color w:val="000000" w:themeColor="text1"/>
                <w:sz w:val="22"/>
                <w:szCs w:val="22"/>
                <w:rtl w:val="0"/>
              </w:rPr>
              <w:t>Styloes</w:t>
            </w:r>
            <w:proofErr w:type="spellEnd"/>
            <w:r w:rsidRPr="005924F9">
              <w:rPr>
                <w:rFonts w:ascii="Alvi Nastaleeq" w:hAnsi="Alvi Nastaleeq" w:cs="Alvi Nastaleeq"/>
                <w:color w:val="000000" w:themeColor="text1"/>
                <w:sz w:val="22"/>
                <w:szCs w:val="22"/>
              </w:rPr>
              <w:t>) آن لائن پلیٹ فارم کی یہ تمام شرائط و ضوابط پڑھ اور سمجھ لیے ہیں، اور پلیٹ فارم استعمال کرنے کے لیے اپنی مرضی سے، بغیر کسی جبر یا دباؤ کے، ان سب سے اتفاق کیا ہے۔</w:t>
            </w:r>
          </w:p>
        </w:tc>
      </w:tr>
    </w:tbl>
    <w:p w:rsidR="002509C1" w:rsidRPr="005924F9" w:rsidRDefault="00E26524" w:rsidP="0091581A">
      <w:pPr>
        <w:keepLines/>
        <w:bidi/>
        <w:jc w:val="center"/>
        <w:rPr>
          <w:rFonts w:ascii="Alvi Nastaleeq" w:hAnsi="Alvi Nastaleeq" w:cs="Alvi Nastaleeq"/>
          <w:color w:val="000000" w:themeColor="text1"/>
          <w:sz w:val="22"/>
          <w:szCs w:val="22"/>
        </w:rPr>
      </w:pPr>
      <w:r w:rsidRPr="005924F9">
        <w:rPr>
          <w:rFonts w:ascii="Alvi Nastaleeq" w:hAnsi="Alvi Nastaleeq" w:cs="Alvi Nastaleeq"/>
          <w:b/>
          <w:bCs/>
          <w:color w:val="000000" w:themeColor="text1"/>
          <w:sz w:val="22"/>
          <w:szCs w:val="22"/>
        </w:rPr>
        <w:t>دکان کی تفصیل</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5924F9" w:rsidRPr="005924F9">
        <w:tblPrEx>
          <w:tblCellMar>
            <w:top w:w="0" w:type="dxa"/>
            <w:bottom w:w="0" w:type="dxa"/>
          </w:tblCellMar>
        </w:tblPrEx>
        <w:trPr>
          <w:cantSplit/>
          <w:trHeight w:val="600"/>
        </w:trPr>
        <w:tc>
          <w:tcPr>
            <w:tcW w:w="3000" w:type="dxa"/>
            <w:tcBorders>
              <w:top w:val="single" w:sz="4" w:space="0" w:color="BFA25A"/>
              <w:left w:val="single" w:sz="4" w:space="0" w:color="BFA25A"/>
              <w:bottom w:val="single" w:sz="4" w:space="0" w:color="BFA25A"/>
              <w:right w:val="single" w:sz="4" w:space="0" w:color="BFA25A"/>
            </w:tcBorders>
            <w:shd w:val="clear" w:color="auto" w:fill="F6EFD9"/>
            <w:tcMar>
              <w:top w:w="70" w:type="dxa"/>
              <w:left w:w="130" w:type="dxa"/>
              <w:bottom w:w="70" w:type="dxa"/>
              <w:right w:w="130" w:type="dxa"/>
            </w:tcMar>
            <w:vAlign w:val="center"/>
          </w:tcPr>
          <w:p w:rsidR="002509C1" w:rsidRPr="005924F9" w:rsidRDefault="00E26524" w:rsidP="0091581A">
            <w:pPr>
              <w:keepLines/>
              <w:bidi/>
              <w:rPr>
                <w:rFonts w:ascii="Alvi Nastaleeq" w:hAnsi="Alvi Nastaleeq" w:cs="Alvi Nastaleeq"/>
                <w:color w:val="000000" w:themeColor="text1"/>
                <w:sz w:val="22"/>
                <w:szCs w:val="22"/>
              </w:rPr>
            </w:pPr>
            <w:r w:rsidRPr="005924F9">
              <w:rPr>
                <w:rFonts w:ascii="Alvi Nastaleeq" w:hAnsi="Alvi Nastaleeq" w:cs="Alvi Nastaleeq"/>
                <w:b/>
                <w:bCs/>
                <w:color w:val="000000" w:themeColor="text1"/>
                <w:sz w:val="22"/>
                <w:szCs w:val="22"/>
              </w:rPr>
              <w:t>دکان کا نام</w:t>
            </w:r>
          </w:p>
        </w:tc>
        <w:tc>
          <w:tcPr>
            <w:tcW w:w="6638" w:type="dxa"/>
            <w:tcBorders>
              <w:top w:val="single" w:sz="4" w:space="0" w:color="BFA25A"/>
              <w:left w:val="single" w:sz="4" w:space="0" w:color="BFA25A"/>
              <w:bottom w:val="single" w:sz="4" w:space="0" w:color="BFA25A"/>
              <w:right w:val="single" w:sz="4" w:space="0" w:color="BFA25A"/>
            </w:tcBorders>
            <w:tcMar>
              <w:top w:w="70" w:type="dxa"/>
              <w:left w:w="130" w:type="dxa"/>
              <w:bottom w:w="70" w:type="dxa"/>
              <w:right w:w="130" w:type="dxa"/>
            </w:tcMar>
            <w:vAlign w:val="center"/>
          </w:tcPr>
          <w:p w:rsidR="002509C1" w:rsidRPr="005924F9" w:rsidRDefault="002509C1" w:rsidP="0091581A">
            <w:pPr>
              <w:keepLines/>
              <w:bidi/>
              <w:jc w:val="both"/>
              <w:rPr>
                <w:rFonts w:ascii="Alvi Nastaleeq" w:hAnsi="Alvi Nastaleeq" w:cs="Alvi Nastaleeq"/>
                <w:color w:val="000000" w:themeColor="text1"/>
                <w:sz w:val="22"/>
                <w:szCs w:val="22"/>
              </w:rPr>
            </w:pPr>
          </w:p>
        </w:tc>
      </w:tr>
      <w:tr w:rsidR="005924F9" w:rsidRPr="005924F9">
        <w:tblPrEx>
          <w:tblCellMar>
            <w:top w:w="0" w:type="dxa"/>
            <w:bottom w:w="0" w:type="dxa"/>
          </w:tblCellMar>
        </w:tblPrEx>
        <w:trPr>
          <w:cantSplit/>
          <w:trHeight w:val="600"/>
        </w:trPr>
        <w:tc>
          <w:tcPr>
            <w:tcW w:w="3000" w:type="dxa"/>
            <w:tcBorders>
              <w:top w:val="single" w:sz="4" w:space="0" w:color="BFA25A"/>
              <w:left w:val="single" w:sz="4" w:space="0" w:color="BFA25A"/>
              <w:bottom w:val="single" w:sz="4" w:space="0" w:color="BFA25A"/>
              <w:right w:val="single" w:sz="4" w:space="0" w:color="BFA25A"/>
            </w:tcBorders>
            <w:shd w:val="clear" w:color="auto" w:fill="F6EFD9"/>
            <w:tcMar>
              <w:top w:w="70" w:type="dxa"/>
              <w:left w:w="130" w:type="dxa"/>
              <w:bottom w:w="70" w:type="dxa"/>
              <w:right w:w="130" w:type="dxa"/>
            </w:tcMar>
            <w:vAlign w:val="center"/>
          </w:tcPr>
          <w:p w:rsidR="002509C1" w:rsidRPr="005924F9" w:rsidRDefault="00E26524" w:rsidP="0091581A">
            <w:pPr>
              <w:keepLines/>
              <w:bidi/>
              <w:rPr>
                <w:rFonts w:ascii="Alvi Nastaleeq" w:hAnsi="Alvi Nastaleeq" w:cs="Alvi Nastaleeq"/>
                <w:color w:val="000000" w:themeColor="text1"/>
                <w:sz w:val="22"/>
                <w:szCs w:val="22"/>
              </w:rPr>
            </w:pPr>
            <w:r w:rsidRPr="005924F9">
              <w:rPr>
                <w:rFonts w:ascii="Alvi Nastaleeq" w:hAnsi="Alvi Nastaleeq" w:cs="Alvi Nastaleeq"/>
                <w:b/>
                <w:bCs/>
                <w:color w:val="000000" w:themeColor="text1"/>
                <w:sz w:val="22"/>
                <w:szCs w:val="22"/>
              </w:rPr>
              <w:t>مالکِ دکان کا نام</w:t>
            </w:r>
          </w:p>
        </w:tc>
        <w:tc>
          <w:tcPr>
            <w:tcW w:w="6638" w:type="dxa"/>
            <w:tcBorders>
              <w:top w:val="single" w:sz="4" w:space="0" w:color="BFA25A"/>
              <w:left w:val="single" w:sz="4" w:space="0" w:color="BFA25A"/>
              <w:bottom w:val="single" w:sz="4" w:space="0" w:color="BFA25A"/>
              <w:right w:val="single" w:sz="4" w:space="0" w:color="BFA25A"/>
            </w:tcBorders>
            <w:tcMar>
              <w:top w:w="70" w:type="dxa"/>
              <w:left w:w="130" w:type="dxa"/>
              <w:bottom w:w="70" w:type="dxa"/>
              <w:right w:w="130" w:type="dxa"/>
            </w:tcMar>
            <w:vAlign w:val="center"/>
          </w:tcPr>
          <w:p w:rsidR="002509C1" w:rsidRPr="005924F9" w:rsidRDefault="002509C1" w:rsidP="0091581A">
            <w:pPr>
              <w:keepLines/>
              <w:bidi/>
              <w:jc w:val="both"/>
              <w:rPr>
                <w:rFonts w:ascii="Alvi Nastaleeq" w:hAnsi="Alvi Nastaleeq" w:cs="Alvi Nastaleeq"/>
                <w:color w:val="000000" w:themeColor="text1"/>
                <w:sz w:val="22"/>
                <w:szCs w:val="22"/>
              </w:rPr>
            </w:pPr>
          </w:p>
        </w:tc>
      </w:tr>
      <w:tr w:rsidR="005924F9" w:rsidRPr="005924F9">
        <w:tblPrEx>
          <w:tblCellMar>
            <w:top w:w="0" w:type="dxa"/>
            <w:bottom w:w="0" w:type="dxa"/>
          </w:tblCellMar>
        </w:tblPrEx>
        <w:trPr>
          <w:cantSplit/>
          <w:trHeight w:val="600"/>
        </w:trPr>
        <w:tc>
          <w:tcPr>
            <w:tcW w:w="3000" w:type="dxa"/>
            <w:tcBorders>
              <w:top w:val="single" w:sz="4" w:space="0" w:color="BFA25A"/>
              <w:left w:val="single" w:sz="4" w:space="0" w:color="BFA25A"/>
              <w:bottom w:val="single" w:sz="4" w:space="0" w:color="BFA25A"/>
              <w:right w:val="single" w:sz="4" w:space="0" w:color="BFA25A"/>
            </w:tcBorders>
            <w:shd w:val="clear" w:color="auto" w:fill="F6EFD9"/>
            <w:tcMar>
              <w:top w:w="70" w:type="dxa"/>
              <w:left w:w="130" w:type="dxa"/>
              <w:bottom w:w="70" w:type="dxa"/>
              <w:right w:w="130" w:type="dxa"/>
            </w:tcMar>
            <w:vAlign w:val="center"/>
          </w:tcPr>
          <w:p w:rsidR="002509C1" w:rsidRPr="005924F9" w:rsidRDefault="00E26524" w:rsidP="0091581A">
            <w:pPr>
              <w:keepLines/>
              <w:bidi/>
              <w:rPr>
                <w:rFonts w:ascii="Alvi Nastaleeq" w:hAnsi="Alvi Nastaleeq" w:cs="Alvi Nastaleeq"/>
                <w:color w:val="000000" w:themeColor="text1"/>
                <w:sz w:val="22"/>
                <w:szCs w:val="22"/>
              </w:rPr>
            </w:pPr>
            <w:r w:rsidRPr="005924F9">
              <w:rPr>
                <w:rFonts w:ascii="Alvi Nastaleeq" w:hAnsi="Alvi Nastaleeq" w:cs="Alvi Nastaleeq"/>
                <w:b/>
                <w:bCs/>
                <w:color w:val="000000" w:themeColor="text1"/>
                <w:sz w:val="22"/>
                <w:szCs w:val="22"/>
              </w:rPr>
              <w:t>شناختی کارڈ نمبر</w:t>
            </w:r>
          </w:p>
        </w:tc>
        <w:tc>
          <w:tcPr>
            <w:tcW w:w="6638" w:type="dxa"/>
            <w:tcBorders>
              <w:top w:val="single" w:sz="4" w:space="0" w:color="BFA25A"/>
              <w:left w:val="single" w:sz="4" w:space="0" w:color="BFA25A"/>
              <w:bottom w:val="single" w:sz="4" w:space="0" w:color="BFA25A"/>
              <w:right w:val="single" w:sz="4" w:space="0" w:color="BFA25A"/>
            </w:tcBorders>
            <w:tcMar>
              <w:top w:w="70" w:type="dxa"/>
              <w:left w:w="130" w:type="dxa"/>
              <w:bottom w:w="70" w:type="dxa"/>
              <w:right w:w="130" w:type="dxa"/>
            </w:tcMar>
            <w:vAlign w:val="center"/>
          </w:tcPr>
          <w:p w:rsidR="002509C1" w:rsidRPr="005924F9" w:rsidRDefault="002509C1" w:rsidP="0091581A">
            <w:pPr>
              <w:keepLines/>
              <w:bidi/>
              <w:jc w:val="both"/>
              <w:rPr>
                <w:rFonts w:ascii="Alvi Nastaleeq" w:hAnsi="Alvi Nastaleeq" w:cs="Alvi Nastaleeq"/>
                <w:color w:val="000000" w:themeColor="text1"/>
                <w:sz w:val="22"/>
                <w:szCs w:val="22"/>
              </w:rPr>
            </w:pPr>
          </w:p>
        </w:tc>
      </w:tr>
      <w:tr w:rsidR="005924F9" w:rsidRPr="005924F9">
        <w:tblPrEx>
          <w:tblCellMar>
            <w:top w:w="0" w:type="dxa"/>
            <w:bottom w:w="0" w:type="dxa"/>
          </w:tblCellMar>
        </w:tblPrEx>
        <w:trPr>
          <w:cantSplit/>
          <w:trHeight w:val="600"/>
        </w:trPr>
        <w:tc>
          <w:tcPr>
            <w:tcW w:w="3000" w:type="dxa"/>
            <w:tcBorders>
              <w:top w:val="single" w:sz="4" w:space="0" w:color="BFA25A"/>
              <w:left w:val="single" w:sz="4" w:space="0" w:color="BFA25A"/>
              <w:bottom w:val="single" w:sz="4" w:space="0" w:color="BFA25A"/>
              <w:right w:val="single" w:sz="4" w:space="0" w:color="BFA25A"/>
            </w:tcBorders>
            <w:shd w:val="clear" w:color="auto" w:fill="F6EFD9"/>
            <w:tcMar>
              <w:top w:w="70" w:type="dxa"/>
              <w:left w:w="130" w:type="dxa"/>
              <w:bottom w:w="70" w:type="dxa"/>
              <w:right w:w="130" w:type="dxa"/>
            </w:tcMar>
            <w:vAlign w:val="center"/>
          </w:tcPr>
          <w:p w:rsidR="002509C1" w:rsidRPr="005924F9" w:rsidRDefault="00E26524" w:rsidP="0091581A">
            <w:pPr>
              <w:keepLines/>
              <w:bidi/>
              <w:rPr>
                <w:rFonts w:ascii="Alvi Nastaleeq" w:hAnsi="Alvi Nastaleeq" w:cs="Alvi Nastaleeq"/>
                <w:color w:val="000000" w:themeColor="text1"/>
                <w:sz w:val="22"/>
                <w:szCs w:val="22"/>
              </w:rPr>
            </w:pPr>
            <w:r w:rsidRPr="005924F9">
              <w:rPr>
                <w:rFonts w:ascii="Alvi Nastaleeq" w:hAnsi="Alvi Nastaleeq" w:cs="Alvi Nastaleeq"/>
                <w:b/>
                <w:bCs/>
                <w:color w:val="000000" w:themeColor="text1"/>
                <w:sz w:val="22"/>
                <w:szCs w:val="22"/>
              </w:rPr>
              <w:t>موبائل نمبر</w:t>
            </w:r>
          </w:p>
        </w:tc>
        <w:tc>
          <w:tcPr>
            <w:tcW w:w="6638" w:type="dxa"/>
            <w:tcBorders>
              <w:top w:val="single" w:sz="4" w:space="0" w:color="BFA25A"/>
              <w:left w:val="single" w:sz="4" w:space="0" w:color="BFA25A"/>
              <w:bottom w:val="single" w:sz="4" w:space="0" w:color="BFA25A"/>
              <w:right w:val="single" w:sz="4" w:space="0" w:color="BFA25A"/>
            </w:tcBorders>
            <w:tcMar>
              <w:top w:w="70" w:type="dxa"/>
              <w:left w:w="130" w:type="dxa"/>
              <w:bottom w:w="70" w:type="dxa"/>
              <w:right w:w="130" w:type="dxa"/>
            </w:tcMar>
            <w:vAlign w:val="center"/>
          </w:tcPr>
          <w:p w:rsidR="002509C1" w:rsidRPr="005924F9" w:rsidRDefault="002509C1" w:rsidP="0091581A">
            <w:pPr>
              <w:keepLines/>
              <w:bidi/>
              <w:jc w:val="both"/>
              <w:rPr>
                <w:rFonts w:ascii="Alvi Nastaleeq" w:hAnsi="Alvi Nastaleeq" w:cs="Alvi Nastaleeq"/>
                <w:color w:val="000000" w:themeColor="text1"/>
                <w:sz w:val="22"/>
                <w:szCs w:val="22"/>
              </w:rPr>
            </w:pPr>
          </w:p>
        </w:tc>
      </w:tr>
      <w:tr w:rsidR="005924F9" w:rsidRPr="005924F9">
        <w:tblPrEx>
          <w:tblCellMar>
            <w:top w:w="0" w:type="dxa"/>
            <w:bottom w:w="0" w:type="dxa"/>
          </w:tblCellMar>
        </w:tblPrEx>
        <w:trPr>
          <w:cantSplit/>
          <w:trHeight w:val="760"/>
        </w:trPr>
        <w:tc>
          <w:tcPr>
            <w:tcW w:w="3000" w:type="dxa"/>
            <w:tcBorders>
              <w:top w:val="single" w:sz="4" w:space="0" w:color="BFA25A"/>
              <w:left w:val="single" w:sz="4" w:space="0" w:color="BFA25A"/>
              <w:bottom w:val="single" w:sz="4" w:space="0" w:color="BFA25A"/>
              <w:right w:val="single" w:sz="4" w:space="0" w:color="BFA25A"/>
            </w:tcBorders>
            <w:shd w:val="clear" w:color="auto" w:fill="F6EFD9"/>
            <w:tcMar>
              <w:top w:w="70" w:type="dxa"/>
              <w:left w:w="130" w:type="dxa"/>
              <w:bottom w:w="70" w:type="dxa"/>
              <w:right w:w="130" w:type="dxa"/>
            </w:tcMar>
            <w:vAlign w:val="center"/>
          </w:tcPr>
          <w:p w:rsidR="002509C1" w:rsidRPr="005924F9" w:rsidRDefault="00E26524" w:rsidP="0091581A">
            <w:pPr>
              <w:keepLines/>
              <w:bidi/>
              <w:rPr>
                <w:rFonts w:ascii="Alvi Nastaleeq" w:hAnsi="Alvi Nastaleeq" w:cs="Alvi Nastaleeq"/>
                <w:color w:val="000000" w:themeColor="text1"/>
                <w:sz w:val="22"/>
                <w:szCs w:val="22"/>
              </w:rPr>
            </w:pPr>
            <w:r w:rsidRPr="005924F9">
              <w:rPr>
                <w:rFonts w:ascii="Alvi Nastaleeq" w:hAnsi="Alvi Nastaleeq" w:cs="Alvi Nastaleeq"/>
                <w:b/>
                <w:bCs/>
                <w:color w:val="000000" w:themeColor="text1"/>
                <w:sz w:val="22"/>
                <w:szCs w:val="22"/>
              </w:rPr>
              <w:t>شہر اور مکمل پتہ</w:t>
            </w:r>
          </w:p>
        </w:tc>
        <w:tc>
          <w:tcPr>
            <w:tcW w:w="6638" w:type="dxa"/>
            <w:tcBorders>
              <w:top w:val="single" w:sz="4" w:space="0" w:color="BFA25A"/>
              <w:left w:val="single" w:sz="4" w:space="0" w:color="BFA25A"/>
              <w:bottom w:val="single" w:sz="4" w:space="0" w:color="BFA25A"/>
              <w:right w:val="single" w:sz="4" w:space="0" w:color="BFA25A"/>
            </w:tcBorders>
            <w:tcMar>
              <w:top w:w="70" w:type="dxa"/>
              <w:left w:w="130" w:type="dxa"/>
              <w:bottom w:w="70" w:type="dxa"/>
              <w:right w:w="130" w:type="dxa"/>
            </w:tcMar>
            <w:vAlign w:val="center"/>
          </w:tcPr>
          <w:p w:rsidR="002509C1" w:rsidRPr="005924F9" w:rsidRDefault="002509C1" w:rsidP="0091581A">
            <w:pPr>
              <w:keepLines/>
              <w:bidi/>
              <w:jc w:val="both"/>
              <w:rPr>
                <w:rFonts w:ascii="Alvi Nastaleeq" w:hAnsi="Alvi Nastaleeq" w:cs="Alvi Nastaleeq"/>
                <w:color w:val="000000" w:themeColor="text1"/>
                <w:sz w:val="22"/>
                <w:szCs w:val="22"/>
              </w:rPr>
            </w:pPr>
          </w:p>
        </w:tc>
      </w:tr>
    </w:tbl>
    <w:p w:rsidR="002509C1" w:rsidRPr="005924F9" w:rsidRDefault="002509C1" w:rsidP="0091581A">
      <w:pPr>
        <w:rPr>
          <w:rFonts w:ascii="Alvi Nastaleeq" w:hAnsi="Alvi Nastaleeq" w:cs="Alvi Nastaleeq"/>
          <w:color w:val="000000" w:themeColor="text1"/>
          <w:sz w:val="22"/>
          <w:szCs w:val="22"/>
        </w:rPr>
      </w:pPr>
    </w:p>
    <w:p w:rsidR="002509C1" w:rsidRDefault="00E26524" w:rsidP="0091581A">
      <w:pPr>
        <w:keepLines/>
        <w:bidi/>
        <w:rPr>
          <w:rFonts w:ascii="Alvi Nastaleeq" w:hAnsi="Alvi Nastaleeq" w:cs="Alvi Nastaleeq"/>
          <w:b/>
          <w:bCs/>
          <w:color w:val="000000" w:themeColor="text1"/>
          <w:sz w:val="22"/>
          <w:szCs w:val="22"/>
        </w:rPr>
      </w:pPr>
      <w:r w:rsidRPr="005924F9">
        <w:rPr>
          <w:rFonts w:ascii="Alvi Nastaleeq" w:hAnsi="Alvi Nastaleeq" w:cs="Alvi Nastaleeq"/>
          <w:b/>
          <w:bCs/>
          <w:color w:val="000000" w:themeColor="text1"/>
          <w:sz w:val="22"/>
          <w:szCs w:val="22"/>
        </w:rPr>
        <w:t>مالکِ دکان کے دستخط</w:t>
      </w:r>
    </w:p>
    <w:p w:rsidR="005924F9" w:rsidRPr="005924F9" w:rsidRDefault="005924F9" w:rsidP="005924F9">
      <w:pPr>
        <w:keepLines/>
        <w:bidi/>
        <w:rPr>
          <w:rFonts w:ascii="Alvi Nastaleeq" w:hAnsi="Alvi Nastaleeq" w:cs="Alvi Nastaleeq"/>
          <w:b/>
          <w:bCs/>
          <w:color w:val="000000" w:themeColor="text1"/>
          <w:sz w:val="22"/>
          <w:szCs w:val="22"/>
        </w:rPr>
      </w:pPr>
    </w:p>
    <w:p w:rsidR="0091581A" w:rsidRDefault="005924F9" w:rsidP="0091581A">
      <w:pPr>
        <w:keepLines/>
        <w:bidi/>
        <w:rPr>
          <w:rFonts w:ascii="Alvi Nastaleeq" w:hAnsi="Alvi Nastaleeq" w:cs="Alvi Nastaleeq"/>
          <w:b/>
          <w:bCs/>
          <w:color w:val="000000" w:themeColor="text1"/>
          <w:sz w:val="22"/>
          <w:szCs w:val="22"/>
        </w:rPr>
      </w:pPr>
      <w:r>
        <w:rPr>
          <w:rFonts w:ascii="Alvi Nastaleeq" w:hAnsi="Alvi Nastaleeq" w:cs="Alvi Nastaleeq"/>
          <w:b/>
          <w:bCs/>
          <w:noProof/>
          <w:color w:val="000000" w:themeColor="text1"/>
          <w:sz w:val="22"/>
          <w:szCs w:val="22"/>
        </w:rPr>
        <mc:AlternateContent>
          <mc:Choice Requires="wps">
            <w:drawing>
              <wp:anchor distT="0" distB="0" distL="114300" distR="114300" simplePos="0" relativeHeight="251659264" behindDoc="0" locked="0" layoutInCell="1" allowOverlap="1">
                <wp:simplePos x="0" y="0"/>
                <wp:positionH relativeFrom="column">
                  <wp:posOffset>5380663</wp:posOffset>
                </wp:positionH>
                <wp:positionV relativeFrom="paragraph">
                  <wp:posOffset>154673</wp:posOffset>
                </wp:positionV>
                <wp:extent cx="1179487" cy="14893"/>
                <wp:effectExtent l="0" t="0" r="20955" b="23495"/>
                <wp:wrapNone/>
                <wp:docPr id="2" name="Straight Connector 2"/>
                <wp:cNvGraphicFramePr/>
                <a:graphic xmlns:a="http://schemas.openxmlformats.org/drawingml/2006/main">
                  <a:graphicData uri="http://schemas.microsoft.com/office/word/2010/wordprocessingShape">
                    <wps:wsp>
                      <wps:cNvCnPr/>
                      <wps:spPr>
                        <a:xfrm flipH="1">
                          <a:off x="0" y="0"/>
                          <a:ext cx="1179487" cy="1489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7E14E8" id="Straight Connector 2"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423.65pt,12.2pt" to="516.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" strokecolor="black [3213]" strokeweight=".5pt">
                <v:stroke joinstyle="miter"/>
              </v:line>
            </w:pict>
          </mc:Fallback>
        </mc:AlternateContent>
      </w:r>
      <w:r w:rsidR="0091581A" w:rsidRPr="005924F9">
        <w:rPr>
          <w:rFonts w:ascii="Alvi Nastaleeq" w:hAnsi="Alvi Nastaleeq" w:cs="Alvi Nastaleeq"/>
          <w:b/>
          <w:bCs/>
          <w:color w:val="000000" w:themeColor="text1"/>
          <w:sz w:val="22"/>
          <w:szCs w:val="22"/>
        </w:rPr>
        <w:t>دستخط</w:t>
      </w:r>
    </w:p>
    <w:p w:rsidR="005924F9" w:rsidRPr="005924F9" w:rsidRDefault="005924F9" w:rsidP="005924F9">
      <w:pPr>
        <w:keepLines/>
        <w:bidi/>
        <w:rPr>
          <w:rFonts w:ascii="Alvi Nastaleeq" w:hAnsi="Alvi Nastaleeq" w:cs="Alvi Nastaleeq"/>
          <w:b/>
          <w:bCs/>
          <w:color w:val="000000" w:themeColor="text1"/>
          <w:sz w:val="22"/>
          <w:szCs w:val="22"/>
        </w:rPr>
      </w:pPr>
    </w:p>
    <w:p w:rsidR="0091581A" w:rsidRPr="005924F9" w:rsidRDefault="005924F9" w:rsidP="0091581A">
      <w:pPr>
        <w:keepLines/>
        <w:bidi/>
        <w:rPr>
          <w:rFonts w:ascii="Alvi Nastaleeq" w:hAnsi="Alvi Nastaleeq" w:cs="Alvi Nastaleeq"/>
          <w:color w:val="000000" w:themeColor="text1"/>
          <w:sz w:val="22"/>
          <w:szCs w:val="22"/>
        </w:rPr>
      </w:pPr>
      <w:r>
        <w:rPr>
          <w:rFonts w:ascii="Alvi Nastaleeq" w:hAnsi="Alvi Nastaleeq" w:cs="Alvi Nastaleeq"/>
          <w:b/>
          <w:bCs/>
          <w:noProof/>
          <w:color w:val="000000" w:themeColor="text1"/>
          <w:sz w:val="22"/>
          <w:szCs w:val="22"/>
        </w:rPr>
        <mc:AlternateContent>
          <mc:Choice Requires="wps">
            <w:drawing>
              <wp:anchor distT="0" distB="0" distL="114300" distR="114300" simplePos="0" relativeHeight="251661312" behindDoc="0" locked="0" layoutInCell="1" allowOverlap="1" wp14:anchorId="73144455" wp14:editId="6B8E6072">
                <wp:simplePos x="0" y="0"/>
                <wp:positionH relativeFrom="column">
                  <wp:posOffset>5380220</wp:posOffset>
                </wp:positionH>
                <wp:positionV relativeFrom="paragraph">
                  <wp:posOffset>200887</wp:posOffset>
                </wp:positionV>
                <wp:extent cx="1179487" cy="14893"/>
                <wp:effectExtent l="0" t="0" r="20955" b="23495"/>
                <wp:wrapNone/>
                <wp:docPr id="3" name="Straight Connector 3"/>
                <wp:cNvGraphicFramePr/>
                <a:graphic xmlns:a="http://schemas.openxmlformats.org/drawingml/2006/main">
                  <a:graphicData uri="http://schemas.microsoft.com/office/word/2010/wordprocessingShape">
                    <wps:wsp>
                      <wps:cNvCnPr/>
                      <wps:spPr>
                        <a:xfrm flipH="1">
                          <a:off x="0" y="0"/>
                          <a:ext cx="1179487" cy="1489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B40C88" id="Straight Connector 3"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423.65pt,15.8pt" to="516.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" strokecolor="black [3213]" strokeweight=".5pt">
                <v:stroke joinstyle="miter"/>
              </v:line>
            </w:pict>
          </mc:Fallback>
        </mc:AlternateContent>
      </w:r>
      <w:r w:rsidR="0091581A" w:rsidRPr="005924F9">
        <w:rPr>
          <w:rFonts w:ascii="Alvi Nastaleeq" w:hAnsi="Alvi Nastaleeq" w:cs="Alvi Nastaleeq"/>
          <w:b/>
          <w:bCs/>
          <w:color w:val="000000" w:themeColor="text1"/>
          <w:sz w:val="22"/>
          <w:szCs w:val="22"/>
        </w:rPr>
        <w:t>تاریخ</w:t>
      </w:r>
    </w:p>
    <w:p w:rsidR="00E26524" w:rsidRPr="005924F9" w:rsidRDefault="00E26524" w:rsidP="0091581A">
      <w:pPr>
        <w:rPr>
          <w:rFonts w:ascii="Alvi Nastaleeq" w:hAnsi="Alvi Nastaleeq" w:cs="Alvi Nastaleeq"/>
          <w:color w:val="000000" w:themeColor="text1"/>
          <w:sz w:val="22"/>
          <w:szCs w:val="22"/>
        </w:rPr>
      </w:pPr>
    </w:p>
    <w:sectPr w:rsidR="00E26524" w:rsidRPr="005924F9" w:rsidSect="0091581A">
      <w:footerReference w:type="default" r:id="rId8"/>
      <w:pgSz w:w="11906" w:h="16838" w:code="9"/>
      <w:pgMar w:top="284" w:right="424" w:bottom="426" w:left="720" w:header="708" w:footer="708"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6524" w:rsidRDefault="00E26524">
      <w:r>
        <w:separator/>
      </w:r>
    </w:p>
  </w:endnote>
  <w:endnote w:type="continuationSeparator" w:id="0">
    <w:p w:rsidR="00E26524" w:rsidRDefault="00E26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Urdu Typesetting">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lv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09C1" w:rsidRDefault="00E26524">
    <w:pPr>
      <w:bidi/>
      <w:jc w:val="center"/>
    </w:pPr>
    <w:r>
      <w:rPr>
        <w:rFonts w:cs="Times New Roman"/>
        <w:sz w:val="22"/>
        <w:szCs w:val="22"/>
      </w:rPr>
      <w:t xml:space="preserve">صفحہ </w:t>
    </w:r>
    <w:r>
      <w:rPr>
        <w:rFonts w:ascii="Calibri" w:hAnsi="Calibri" w:cs="Calibri"/>
        <w:sz w:val="20"/>
        <w:szCs w:val="20"/>
      </w:rPr>
      <w:fldChar w:fldCharType="begin"/>
    </w:r>
    <w:r>
      <w:rPr>
        <w:rFonts w:ascii="Calibri" w:hAnsi="Calibri" w:cs="Calibri"/>
        <w:sz w:val="20"/>
        <w:szCs w:val="20"/>
      </w:rPr>
      <w:instrText>PAGE</w:instrText>
    </w:r>
    <w:r w:rsidR="0010218E">
      <w:rPr>
        <w:rFonts w:ascii="Calibri" w:hAnsi="Calibri" w:cs="Calibri"/>
        <w:sz w:val="20"/>
        <w:szCs w:val="20"/>
      </w:rPr>
      <w:fldChar w:fldCharType="separate"/>
    </w:r>
    <w:r w:rsidR="00B01A88">
      <w:rPr>
        <w:rFonts w:ascii="Calibri" w:hAnsi="Calibri" w:cs="Calibri"/>
        <w:noProof/>
        <w:sz w:val="20"/>
        <w:szCs w:val="20"/>
      </w:rPr>
      <w:t>1</w:t>
    </w:r>
    <w:r>
      <w:rPr>
        <w:rFonts w:ascii="Calibri" w:hAnsi="Calibri" w:cs="Calibri"/>
        <w:sz w:val="20"/>
        <w:szCs w:val="20"/>
      </w:rPr>
      <w:fldChar w:fldCharType="end"/>
    </w:r>
    <w:r>
      <w:rPr>
        <w:rFonts w:cs="Times New Roman"/>
        <w:sz w:val="22"/>
        <w:szCs w:val="22"/>
      </w:rPr>
      <w:t xml:space="preserve"> از </w:t>
    </w:r>
    <w:r>
      <w:rPr>
        <w:rFonts w:ascii="Calibri" w:hAnsi="Calibri" w:cs="Calibri"/>
        <w:sz w:val="20"/>
        <w:szCs w:val="20"/>
      </w:rPr>
      <w:fldChar w:fldCharType="begin"/>
    </w:r>
    <w:r>
      <w:rPr>
        <w:rFonts w:ascii="Calibri" w:hAnsi="Calibri" w:cs="Calibri"/>
        <w:sz w:val="20"/>
        <w:szCs w:val="20"/>
      </w:rPr>
      <w:instrText>NUMPAGES</w:instrText>
    </w:r>
    <w:r w:rsidR="0010218E">
      <w:rPr>
        <w:rFonts w:ascii="Calibri" w:hAnsi="Calibri" w:cs="Calibri"/>
        <w:sz w:val="20"/>
        <w:szCs w:val="20"/>
      </w:rPr>
      <w:fldChar w:fldCharType="separate"/>
    </w:r>
    <w:r w:rsidR="00B01A88">
      <w:rPr>
        <w:rFonts w:ascii="Calibri" w:hAnsi="Calibri" w:cs="Calibri"/>
        <w:noProof/>
        <w:sz w:val="20"/>
        <w:szCs w:val="20"/>
      </w:rPr>
      <w:t>3</w:t>
    </w:r>
    <w:r>
      <w:rPr>
        <w:rFonts w:ascii="Calibri" w:hAnsi="Calibri" w:cs="Calibri"/>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6524" w:rsidRDefault="00E26524">
      <w:r>
        <w:separator/>
      </w:r>
    </w:p>
  </w:footnote>
  <w:footnote w:type="continuationSeparator" w:id="0">
    <w:p w:rsidR="00E26524" w:rsidRDefault="00E2652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47622B"/>
    <w:multiLevelType w:val="hybridMultilevel"/>
    <w:tmpl w:val="A362551C"/>
    <w:lvl w:ilvl="0" w:tplc="892285C2">
      <w:start w:val="1"/>
      <w:numFmt w:val="bullet"/>
      <w:lvlText w:val="●"/>
      <w:lvlJc w:val="left"/>
      <w:pPr>
        <w:ind w:left="720" w:hanging="360"/>
      </w:pPr>
    </w:lvl>
    <w:lvl w:ilvl="1" w:tplc="0380C3E8">
      <w:start w:val="1"/>
      <w:numFmt w:val="bullet"/>
      <w:lvlText w:val="○"/>
      <w:lvlJc w:val="left"/>
      <w:pPr>
        <w:ind w:left="1440" w:hanging="360"/>
      </w:pPr>
    </w:lvl>
    <w:lvl w:ilvl="2" w:tplc="366656FC">
      <w:start w:val="1"/>
      <w:numFmt w:val="bullet"/>
      <w:lvlText w:val="■"/>
      <w:lvlJc w:val="left"/>
      <w:pPr>
        <w:ind w:left="2160" w:hanging="360"/>
      </w:pPr>
    </w:lvl>
    <w:lvl w:ilvl="3" w:tplc="56E635E0">
      <w:start w:val="1"/>
      <w:numFmt w:val="bullet"/>
      <w:lvlText w:val="●"/>
      <w:lvlJc w:val="left"/>
      <w:pPr>
        <w:ind w:left="2880" w:hanging="360"/>
      </w:pPr>
    </w:lvl>
    <w:lvl w:ilvl="4" w:tplc="5246AD42">
      <w:start w:val="1"/>
      <w:numFmt w:val="bullet"/>
      <w:lvlText w:val="○"/>
      <w:lvlJc w:val="left"/>
      <w:pPr>
        <w:ind w:left="3600" w:hanging="360"/>
      </w:pPr>
    </w:lvl>
    <w:lvl w:ilvl="5" w:tplc="690452DE">
      <w:start w:val="1"/>
      <w:numFmt w:val="bullet"/>
      <w:lvlText w:val="■"/>
      <w:lvlJc w:val="left"/>
      <w:pPr>
        <w:ind w:left="4320" w:hanging="360"/>
      </w:pPr>
    </w:lvl>
    <w:lvl w:ilvl="6" w:tplc="60D2D2BC">
      <w:start w:val="1"/>
      <w:numFmt w:val="bullet"/>
      <w:lvlText w:val="●"/>
      <w:lvlJc w:val="left"/>
      <w:pPr>
        <w:ind w:left="5040" w:hanging="360"/>
      </w:pPr>
    </w:lvl>
    <w:lvl w:ilvl="7" w:tplc="EBA0E06C">
      <w:start w:val="1"/>
      <w:numFmt w:val="bullet"/>
      <w:lvlText w:val="●"/>
      <w:lvlJc w:val="left"/>
      <w:pPr>
        <w:ind w:left="5760" w:hanging="360"/>
      </w:pPr>
    </w:lvl>
    <w:lvl w:ilvl="8" w:tplc="298A001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9C1"/>
    <w:rsid w:val="0010218E"/>
    <w:rsid w:val="002509C1"/>
    <w:rsid w:val="005924F9"/>
    <w:rsid w:val="005A16D8"/>
    <w:rsid w:val="005F72A3"/>
    <w:rsid w:val="007851D4"/>
    <w:rsid w:val="0089625E"/>
    <w:rsid w:val="0091581A"/>
    <w:rsid w:val="00B01A88"/>
    <w:rsid w:val="00C2287A"/>
    <w:rsid w:val="00CC33E2"/>
    <w:rsid w:val="00E265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A57D05-55F9-4014-8CA7-D31425B51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Urdu Typesetting" w:eastAsia="Times New Roman" w:hAnsi="Urdu Typesetting" w:cs="Urdu Typesetting"/>
        <w:sz w:val="28"/>
        <w:szCs w:val="28"/>
        <w:rt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spacing w:before="300" w:after="90"/>
      <w:outlineLvl w:val="1"/>
    </w:pPr>
    <w:rPr>
      <w:b/>
      <w:bCs/>
      <w:color w:val="7A5C16"/>
      <w:sz w:val="32"/>
      <w:szCs w:val="32"/>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3</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شرائط و ضوابط - الکریم اسٹائلوز</vt:lpstr>
    </vt:vector>
  </TitlesOfParts>
  <Company/>
  <LinksUpToDate>false</LinksUpToDate>
  <CharactersWithSpaces>8680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شرائط و ضوابط - الکریم اسٹائلوز</dc:title>
  <dc:creator>Al Karim Styloes</dc:creator>
  <dc:description>Terms and conditions for shop owners (Urdu)</dc:description>
  <cp:lastModifiedBy>RIND</cp:lastModifiedBy>
  <cp:revision>9</cp:revision>
  <dcterms:created xsi:type="dcterms:W3CDTF">2026-10-17T04:28:00Z</dcterms:created>
  <dcterms:modified xsi:type="dcterms:W3CDTF">2026-10-17T07:17:00Z</dcterms:modified>
</cp:coreProperties>
</file>