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4E04" w:rsidRPr="0082255A" w:rsidRDefault="005F4E04" w:rsidP="005F4E04">
      <w:pPr>
        <w:spacing w:line="240" w:lineRule="auto"/>
        <w:jc w:val="center"/>
        <w:rPr>
          <w:b/>
          <w:sz w:val="22"/>
        </w:rPr>
      </w:pPr>
      <w:r w:rsidRPr="0082255A">
        <w:rPr>
          <w:b/>
          <w:sz w:val="22"/>
        </w:rPr>
        <w:t>«Балтийский государственный технический университет «ВОЕНМЕХ» им. Д.Ф. Устинова»</w:t>
      </w:r>
    </w:p>
    <w:p w:rsidR="005F4E04" w:rsidRPr="0082255A" w:rsidRDefault="005F4E04" w:rsidP="005F4E04">
      <w:pPr>
        <w:spacing w:line="240" w:lineRule="auto"/>
        <w:jc w:val="center"/>
        <w:rPr>
          <w:b/>
          <w:sz w:val="22"/>
        </w:rPr>
      </w:pPr>
      <w:r w:rsidRPr="0082255A">
        <w:rPr>
          <w:b/>
          <w:sz w:val="22"/>
        </w:rPr>
        <w:t>(БГТУ «ВОЕНМЕХ» им. Д.Ф. Устинова)</w:t>
      </w:r>
    </w:p>
    <w:p w:rsidR="005F4E04" w:rsidRPr="0082255A" w:rsidRDefault="005F4E04" w:rsidP="005F4E04">
      <w:pPr>
        <w:spacing w:line="240" w:lineRule="auto"/>
        <w:rPr>
          <w:b/>
          <w:sz w:val="22"/>
        </w:rPr>
      </w:pPr>
    </w:p>
    <w:p w:rsidR="005F4E04" w:rsidRPr="0082255A" w:rsidRDefault="005F4E04" w:rsidP="005F4E04">
      <w:pPr>
        <w:spacing w:line="240" w:lineRule="auto"/>
        <w:rPr>
          <w:b/>
          <w:sz w:val="22"/>
        </w:rPr>
      </w:pPr>
    </w:p>
    <w:tbl>
      <w:tblPr>
        <w:tblW w:w="9958" w:type="dxa"/>
        <w:tblLayout w:type="fixed"/>
        <w:tblLook w:val="04A0" w:firstRow="1" w:lastRow="0" w:firstColumn="1" w:lastColumn="0" w:noHBand="0" w:noVBand="1"/>
      </w:tblPr>
      <w:tblGrid>
        <w:gridCol w:w="2633"/>
        <w:gridCol w:w="28"/>
        <w:gridCol w:w="1559"/>
        <w:gridCol w:w="1276"/>
        <w:gridCol w:w="276"/>
        <w:gridCol w:w="1087"/>
        <w:gridCol w:w="781"/>
        <w:gridCol w:w="89"/>
        <w:gridCol w:w="35"/>
        <w:gridCol w:w="142"/>
        <w:gridCol w:w="20"/>
        <w:gridCol w:w="86"/>
        <w:gridCol w:w="54"/>
        <w:gridCol w:w="123"/>
        <w:gridCol w:w="295"/>
        <w:gridCol w:w="855"/>
        <w:gridCol w:w="258"/>
        <w:gridCol w:w="23"/>
        <w:gridCol w:w="97"/>
        <w:gridCol w:w="58"/>
        <w:gridCol w:w="183"/>
      </w:tblGrid>
      <w:tr w:rsidR="005F4E04" w:rsidRPr="0082255A" w:rsidTr="0063666A">
        <w:trPr>
          <w:gridAfter w:val="3"/>
          <w:wAfter w:w="338" w:type="dxa"/>
          <w:trHeight w:val="489"/>
        </w:trPr>
        <w:tc>
          <w:tcPr>
            <w:tcW w:w="2633" w:type="dxa"/>
          </w:tcPr>
          <w:p w:rsidR="005F4E04" w:rsidRPr="0082255A" w:rsidRDefault="005F4E04" w:rsidP="0063666A">
            <w:pPr>
              <w:spacing w:line="240" w:lineRule="auto"/>
              <w:rPr>
                <w:sz w:val="22"/>
              </w:rPr>
            </w:pPr>
          </w:p>
        </w:tc>
        <w:tc>
          <w:tcPr>
            <w:tcW w:w="1587" w:type="dxa"/>
            <w:gridSpan w:val="2"/>
          </w:tcPr>
          <w:p w:rsidR="005F4E04" w:rsidRPr="0082255A" w:rsidRDefault="005F4E04" w:rsidP="0063666A">
            <w:pPr>
              <w:spacing w:line="240" w:lineRule="auto"/>
              <w:rPr>
                <w:sz w:val="22"/>
              </w:rPr>
            </w:pPr>
          </w:p>
        </w:tc>
        <w:tc>
          <w:tcPr>
            <w:tcW w:w="1276" w:type="dxa"/>
          </w:tcPr>
          <w:p w:rsidR="005F4E04" w:rsidRPr="0082255A" w:rsidRDefault="005F4E04" w:rsidP="0063666A">
            <w:pPr>
              <w:spacing w:line="240" w:lineRule="auto"/>
              <w:rPr>
                <w:sz w:val="22"/>
              </w:rPr>
            </w:pPr>
          </w:p>
        </w:tc>
        <w:tc>
          <w:tcPr>
            <w:tcW w:w="4124" w:type="dxa"/>
            <w:gridSpan w:val="14"/>
            <w:hideMark/>
          </w:tcPr>
          <w:p w:rsidR="005F4E04" w:rsidRPr="0082255A" w:rsidRDefault="005F4E04" w:rsidP="0063666A">
            <w:pPr>
              <w:spacing w:line="240" w:lineRule="auto"/>
              <w:rPr>
                <w:sz w:val="22"/>
              </w:rPr>
            </w:pPr>
            <w:r w:rsidRPr="0082255A">
              <w:rPr>
                <w:sz w:val="22"/>
              </w:rPr>
              <w:t>ДОПУСКАЕТСЯ К ЗАЩИТЕ:</w:t>
            </w:r>
          </w:p>
        </w:tc>
      </w:tr>
      <w:tr w:rsidR="005F4E04" w:rsidRPr="0082255A" w:rsidTr="0063666A">
        <w:trPr>
          <w:gridAfter w:val="1"/>
          <w:wAfter w:w="183" w:type="dxa"/>
        </w:trPr>
        <w:tc>
          <w:tcPr>
            <w:tcW w:w="2661" w:type="dxa"/>
            <w:gridSpan w:val="2"/>
            <w:vAlign w:val="bottom"/>
            <w:hideMark/>
          </w:tcPr>
          <w:p w:rsidR="005F4E04" w:rsidRPr="0082255A" w:rsidRDefault="005F4E04" w:rsidP="0063666A">
            <w:pPr>
              <w:spacing w:line="240" w:lineRule="auto"/>
              <w:rPr>
                <w:sz w:val="22"/>
              </w:rPr>
            </w:pPr>
            <w:r w:rsidRPr="0082255A">
              <w:rPr>
                <w:sz w:val="22"/>
              </w:rPr>
              <w:t>Факультет</w:t>
            </w:r>
          </w:p>
        </w:tc>
        <w:tc>
          <w:tcPr>
            <w:tcW w:w="1559" w:type="dxa"/>
            <w:tcBorders>
              <w:top w:val="nil"/>
              <w:left w:val="nil"/>
              <w:bottom w:val="single" w:sz="4" w:space="0" w:color="auto"/>
              <w:right w:val="nil"/>
            </w:tcBorders>
          </w:tcPr>
          <w:p w:rsidR="005F4E04" w:rsidRPr="0082255A" w:rsidRDefault="005F4E04" w:rsidP="0063666A">
            <w:pPr>
              <w:spacing w:line="240" w:lineRule="auto"/>
              <w:jc w:val="center"/>
              <w:rPr>
                <w:sz w:val="22"/>
              </w:rPr>
            </w:pPr>
            <w:r>
              <w:rPr>
                <w:sz w:val="22"/>
              </w:rPr>
              <w:t>О</w:t>
            </w:r>
          </w:p>
        </w:tc>
        <w:tc>
          <w:tcPr>
            <w:tcW w:w="1276" w:type="dxa"/>
            <w:vAlign w:val="center"/>
            <w:hideMark/>
          </w:tcPr>
          <w:p w:rsidR="005F4E04" w:rsidRPr="0082255A" w:rsidRDefault="005F4E04" w:rsidP="0063666A">
            <w:pPr>
              <w:spacing w:line="240" w:lineRule="auto"/>
              <w:rPr>
                <w:sz w:val="22"/>
              </w:rPr>
            </w:pPr>
          </w:p>
        </w:tc>
        <w:tc>
          <w:tcPr>
            <w:tcW w:w="2410" w:type="dxa"/>
            <w:gridSpan w:val="6"/>
            <w:vAlign w:val="bottom"/>
            <w:hideMark/>
          </w:tcPr>
          <w:p w:rsidR="005F4E04" w:rsidRPr="0082255A" w:rsidRDefault="005F4E04" w:rsidP="0063666A">
            <w:pPr>
              <w:spacing w:line="240" w:lineRule="auto"/>
              <w:rPr>
                <w:sz w:val="22"/>
              </w:rPr>
            </w:pPr>
            <w:r w:rsidRPr="0082255A">
              <w:rPr>
                <w:sz w:val="22"/>
              </w:rPr>
              <w:t>Заведующий кафедрой</w:t>
            </w:r>
          </w:p>
        </w:tc>
        <w:tc>
          <w:tcPr>
            <w:tcW w:w="283" w:type="dxa"/>
            <w:gridSpan w:val="4"/>
            <w:vAlign w:val="bottom"/>
          </w:tcPr>
          <w:p w:rsidR="005F4E04" w:rsidRPr="0082255A" w:rsidRDefault="005F4E04" w:rsidP="0063666A">
            <w:pPr>
              <w:spacing w:line="240" w:lineRule="auto"/>
              <w:rPr>
                <w:sz w:val="22"/>
              </w:rPr>
            </w:pPr>
          </w:p>
        </w:tc>
        <w:tc>
          <w:tcPr>
            <w:tcW w:w="1586" w:type="dxa"/>
            <w:gridSpan w:val="6"/>
            <w:tcBorders>
              <w:top w:val="nil"/>
              <w:left w:val="nil"/>
              <w:bottom w:val="single" w:sz="4" w:space="0" w:color="auto"/>
              <w:right w:val="nil"/>
            </w:tcBorders>
            <w:vAlign w:val="bottom"/>
          </w:tcPr>
          <w:p w:rsidR="005F4E04" w:rsidRPr="0082255A" w:rsidRDefault="005F4E04" w:rsidP="0063666A">
            <w:pPr>
              <w:spacing w:line="240" w:lineRule="auto"/>
              <w:jc w:val="center"/>
              <w:rPr>
                <w:sz w:val="22"/>
              </w:rPr>
            </w:pPr>
            <w:r>
              <w:rPr>
                <w:sz w:val="22"/>
              </w:rPr>
              <w:t>О7</w:t>
            </w:r>
          </w:p>
        </w:tc>
      </w:tr>
      <w:tr w:rsidR="005F4E04" w:rsidRPr="0082255A" w:rsidTr="0063666A">
        <w:trPr>
          <w:gridAfter w:val="4"/>
          <w:wAfter w:w="361" w:type="dxa"/>
          <w:trHeight w:val="60"/>
        </w:trPr>
        <w:tc>
          <w:tcPr>
            <w:tcW w:w="2661" w:type="dxa"/>
            <w:gridSpan w:val="2"/>
            <w:vAlign w:val="bottom"/>
          </w:tcPr>
          <w:p w:rsidR="005F4E04" w:rsidRPr="0082255A" w:rsidRDefault="005F4E04" w:rsidP="0063666A">
            <w:pPr>
              <w:spacing w:line="240" w:lineRule="auto"/>
              <w:rPr>
                <w:sz w:val="22"/>
              </w:rPr>
            </w:pPr>
          </w:p>
        </w:tc>
        <w:tc>
          <w:tcPr>
            <w:tcW w:w="1559" w:type="dxa"/>
            <w:tcBorders>
              <w:top w:val="single" w:sz="4" w:space="0" w:color="auto"/>
              <w:left w:val="nil"/>
              <w:bottom w:val="nil"/>
              <w:right w:val="nil"/>
            </w:tcBorders>
          </w:tcPr>
          <w:p w:rsidR="005F4E04" w:rsidRPr="0082255A" w:rsidRDefault="005F4E04" w:rsidP="0063666A">
            <w:pPr>
              <w:spacing w:line="240" w:lineRule="auto"/>
              <w:rPr>
                <w:sz w:val="16"/>
                <w:szCs w:val="16"/>
              </w:rPr>
            </w:pPr>
            <w:r w:rsidRPr="0082255A">
              <w:rPr>
                <w:sz w:val="16"/>
                <w:szCs w:val="16"/>
              </w:rPr>
              <w:t>индекс факультета</w:t>
            </w:r>
          </w:p>
        </w:tc>
        <w:tc>
          <w:tcPr>
            <w:tcW w:w="1276" w:type="dxa"/>
            <w:vAlign w:val="center"/>
            <w:hideMark/>
          </w:tcPr>
          <w:p w:rsidR="005F4E04" w:rsidRPr="0082255A" w:rsidRDefault="005F4E04" w:rsidP="0063666A">
            <w:pPr>
              <w:spacing w:line="240" w:lineRule="auto"/>
              <w:rPr>
                <w:sz w:val="22"/>
              </w:rPr>
            </w:pPr>
          </w:p>
        </w:tc>
        <w:tc>
          <w:tcPr>
            <w:tcW w:w="2268" w:type="dxa"/>
            <w:gridSpan w:val="5"/>
            <w:vAlign w:val="bottom"/>
          </w:tcPr>
          <w:p w:rsidR="005F4E04" w:rsidRPr="0082255A" w:rsidRDefault="005F4E04" w:rsidP="0063666A">
            <w:pPr>
              <w:spacing w:line="240" w:lineRule="auto"/>
              <w:rPr>
                <w:sz w:val="22"/>
              </w:rPr>
            </w:pPr>
          </w:p>
        </w:tc>
        <w:tc>
          <w:tcPr>
            <w:tcW w:w="425" w:type="dxa"/>
            <w:gridSpan w:val="5"/>
            <w:vAlign w:val="bottom"/>
          </w:tcPr>
          <w:p w:rsidR="005F4E04" w:rsidRPr="0082255A" w:rsidRDefault="005F4E04" w:rsidP="0063666A">
            <w:pPr>
              <w:spacing w:line="240" w:lineRule="auto"/>
              <w:rPr>
                <w:sz w:val="22"/>
              </w:rPr>
            </w:pPr>
          </w:p>
        </w:tc>
        <w:tc>
          <w:tcPr>
            <w:tcW w:w="1408" w:type="dxa"/>
            <w:gridSpan w:val="3"/>
            <w:vAlign w:val="bottom"/>
            <w:hideMark/>
          </w:tcPr>
          <w:p w:rsidR="005F4E04" w:rsidRPr="0082255A" w:rsidRDefault="005F4E04" w:rsidP="0063666A">
            <w:pPr>
              <w:spacing w:line="240" w:lineRule="auto"/>
              <w:rPr>
                <w:sz w:val="16"/>
                <w:szCs w:val="16"/>
              </w:rPr>
            </w:pPr>
            <w:r w:rsidRPr="0082255A">
              <w:rPr>
                <w:sz w:val="16"/>
                <w:szCs w:val="16"/>
              </w:rPr>
              <w:t>индекс кафедры</w:t>
            </w:r>
          </w:p>
        </w:tc>
      </w:tr>
      <w:tr w:rsidR="005F4E04" w:rsidRPr="0082255A" w:rsidTr="0063666A">
        <w:trPr>
          <w:gridAfter w:val="2"/>
          <w:wAfter w:w="241" w:type="dxa"/>
          <w:trHeight w:val="129"/>
        </w:trPr>
        <w:tc>
          <w:tcPr>
            <w:tcW w:w="2661" w:type="dxa"/>
            <w:gridSpan w:val="2"/>
            <w:vAlign w:val="bottom"/>
            <w:hideMark/>
          </w:tcPr>
          <w:p w:rsidR="005F4E04" w:rsidRPr="0082255A" w:rsidRDefault="005F4E04" w:rsidP="0063666A">
            <w:pPr>
              <w:spacing w:line="240" w:lineRule="auto"/>
              <w:rPr>
                <w:sz w:val="22"/>
              </w:rPr>
            </w:pPr>
            <w:r w:rsidRPr="0082255A">
              <w:rPr>
                <w:sz w:val="22"/>
              </w:rPr>
              <w:t>Выпускающая кафедра</w:t>
            </w:r>
          </w:p>
        </w:tc>
        <w:tc>
          <w:tcPr>
            <w:tcW w:w="1559" w:type="dxa"/>
            <w:tcBorders>
              <w:top w:val="nil"/>
              <w:left w:val="nil"/>
              <w:bottom w:val="single" w:sz="4" w:space="0" w:color="auto"/>
              <w:right w:val="nil"/>
            </w:tcBorders>
          </w:tcPr>
          <w:p w:rsidR="005F4E04" w:rsidRPr="0082255A" w:rsidRDefault="005F4E04" w:rsidP="0063666A">
            <w:pPr>
              <w:spacing w:line="240" w:lineRule="auto"/>
              <w:jc w:val="center"/>
              <w:rPr>
                <w:sz w:val="22"/>
              </w:rPr>
            </w:pPr>
            <w:r>
              <w:rPr>
                <w:sz w:val="22"/>
              </w:rPr>
              <w:t>О7</w:t>
            </w:r>
          </w:p>
        </w:tc>
        <w:tc>
          <w:tcPr>
            <w:tcW w:w="1552" w:type="dxa"/>
            <w:gridSpan w:val="2"/>
            <w:vAlign w:val="center"/>
            <w:hideMark/>
          </w:tcPr>
          <w:p w:rsidR="005F4E04" w:rsidRPr="0082255A" w:rsidRDefault="005F4E04" w:rsidP="0063666A">
            <w:pPr>
              <w:spacing w:line="240" w:lineRule="auto"/>
              <w:rPr>
                <w:sz w:val="22"/>
              </w:rPr>
            </w:pPr>
          </w:p>
        </w:tc>
        <w:tc>
          <w:tcPr>
            <w:tcW w:w="1957" w:type="dxa"/>
            <w:gridSpan w:val="3"/>
            <w:tcBorders>
              <w:top w:val="nil"/>
              <w:left w:val="nil"/>
              <w:bottom w:val="single" w:sz="4" w:space="0" w:color="auto"/>
              <w:right w:val="nil"/>
            </w:tcBorders>
            <w:vAlign w:val="bottom"/>
            <w:hideMark/>
          </w:tcPr>
          <w:p w:rsidR="005F4E04" w:rsidRPr="0082255A" w:rsidRDefault="005F4E04" w:rsidP="0063666A">
            <w:pPr>
              <w:spacing w:line="240" w:lineRule="auto"/>
              <w:rPr>
                <w:sz w:val="22"/>
              </w:rPr>
            </w:pPr>
            <w:r>
              <w:rPr>
                <w:sz w:val="22"/>
              </w:rPr>
              <w:t>Семенова Е.Г.</w:t>
            </w:r>
          </w:p>
        </w:tc>
        <w:tc>
          <w:tcPr>
            <w:tcW w:w="283" w:type="dxa"/>
            <w:gridSpan w:val="4"/>
            <w:vAlign w:val="bottom"/>
          </w:tcPr>
          <w:p w:rsidR="005F4E04" w:rsidRPr="0082255A" w:rsidRDefault="005F4E04" w:rsidP="0063666A">
            <w:pPr>
              <w:spacing w:line="240" w:lineRule="auto"/>
              <w:rPr>
                <w:sz w:val="22"/>
              </w:rPr>
            </w:pPr>
          </w:p>
        </w:tc>
        <w:tc>
          <w:tcPr>
            <w:tcW w:w="1705" w:type="dxa"/>
            <w:gridSpan w:val="7"/>
            <w:tcBorders>
              <w:top w:val="nil"/>
              <w:left w:val="nil"/>
              <w:bottom w:val="single" w:sz="4" w:space="0" w:color="auto"/>
              <w:right w:val="nil"/>
            </w:tcBorders>
            <w:vAlign w:val="bottom"/>
          </w:tcPr>
          <w:p w:rsidR="005F4E04" w:rsidRPr="0082255A" w:rsidRDefault="005F4E04" w:rsidP="0063666A">
            <w:pPr>
              <w:spacing w:line="240" w:lineRule="auto"/>
              <w:rPr>
                <w:sz w:val="22"/>
              </w:rPr>
            </w:pPr>
          </w:p>
        </w:tc>
      </w:tr>
      <w:tr w:rsidR="005F4E04" w:rsidRPr="0082255A" w:rsidTr="0063666A">
        <w:tc>
          <w:tcPr>
            <w:tcW w:w="2661" w:type="dxa"/>
            <w:gridSpan w:val="2"/>
            <w:vAlign w:val="bottom"/>
          </w:tcPr>
          <w:p w:rsidR="005F4E04" w:rsidRPr="0082255A" w:rsidRDefault="005F4E04" w:rsidP="0063666A">
            <w:pPr>
              <w:spacing w:line="240" w:lineRule="auto"/>
              <w:rPr>
                <w:sz w:val="22"/>
              </w:rPr>
            </w:pPr>
          </w:p>
        </w:tc>
        <w:tc>
          <w:tcPr>
            <w:tcW w:w="1559" w:type="dxa"/>
            <w:tcBorders>
              <w:top w:val="single" w:sz="4" w:space="0" w:color="auto"/>
              <w:left w:val="nil"/>
              <w:bottom w:val="nil"/>
              <w:right w:val="nil"/>
            </w:tcBorders>
          </w:tcPr>
          <w:p w:rsidR="005F4E04" w:rsidRPr="0082255A" w:rsidRDefault="005F4E04" w:rsidP="0063666A">
            <w:pPr>
              <w:spacing w:line="240" w:lineRule="auto"/>
              <w:rPr>
                <w:sz w:val="16"/>
                <w:szCs w:val="16"/>
              </w:rPr>
            </w:pPr>
            <w:r w:rsidRPr="0082255A">
              <w:rPr>
                <w:sz w:val="16"/>
                <w:szCs w:val="16"/>
              </w:rPr>
              <w:t>индекс кафедры</w:t>
            </w:r>
          </w:p>
        </w:tc>
        <w:tc>
          <w:tcPr>
            <w:tcW w:w="1552" w:type="dxa"/>
            <w:gridSpan w:val="2"/>
            <w:vAlign w:val="center"/>
            <w:hideMark/>
          </w:tcPr>
          <w:p w:rsidR="005F4E04" w:rsidRPr="0082255A" w:rsidRDefault="005F4E04" w:rsidP="0063666A">
            <w:pPr>
              <w:spacing w:line="240" w:lineRule="auto"/>
              <w:rPr>
                <w:sz w:val="22"/>
              </w:rPr>
            </w:pPr>
          </w:p>
        </w:tc>
        <w:tc>
          <w:tcPr>
            <w:tcW w:w="1868" w:type="dxa"/>
            <w:gridSpan w:val="2"/>
            <w:tcBorders>
              <w:top w:val="single" w:sz="4" w:space="0" w:color="auto"/>
              <w:left w:val="nil"/>
              <w:bottom w:val="nil"/>
              <w:right w:val="nil"/>
            </w:tcBorders>
            <w:vAlign w:val="bottom"/>
            <w:hideMark/>
          </w:tcPr>
          <w:p w:rsidR="005F4E04" w:rsidRPr="0082255A" w:rsidRDefault="005F4E04" w:rsidP="0063666A">
            <w:pPr>
              <w:spacing w:line="240" w:lineRule="auto"/>
              <w:jc w:val="center"/>
              <w:rPr>
                <w:sz w:val="16"/>
                <w:szCs w:val="16"/>
              </w:rPr>
            </w:pPr>
            <w:r w:rsidRPr="0082255A">
              <w:rPr>
                <w:sz w:val="16"/>
                <w:szCs w:val="16"/>
              </w:rPr>
              <w:t>Фамилия ИО</w:t>
            </w:r>
          </w:p>
        </w:tc>
        <w:tc>
          <w:tcPr>
            <w:tcW w:w="286" w:type="dxa"/>
            <w:gridSpan w:val="4"/>
            <w:vAlign w:val="bottom"/>
          </w:tcPr>
          <w:p w:rsidR="005F4E04" w:rsidRPr="0082255A" w:rsidRDefault="005F4E04" w:rsidP="0063666A">
            <w:pPr>
              <w:spacing w:line="240" w:lineRule="auto"/>
              <w:jc w:val="center"/>
              <w:rPr>
                <w:sz w:val="16"/>
                <w:szCs w:val="16"/>
              </w:rPr>
            </w:pPr>
          </w:p>
        </w:tc>
        <w:tc>
          <w:tcPr>
            <w:tcW w:w="2032" w:type="dxa"/>
            <w:gridSpan w:val="10"/>
            <w:vAlign w:val="bottom"/>
            <w:hideMark/>
          </w:tcPr>
          <w:p w:rsidR="005F4E04" w:rsidRPr="0082255A" w:rsidRDefault="005F4E04" w:rsidP="0063666A">
            <w:pPr>
              <w:spacing w:line="240" w:lineRule="auto"/>
              <w:jc w:val="center"/>
              <w:rPr>
                <w:sz w:val="16"/>
                <w:szCs w:val="16"/>
              </w:rPr>
            </w:pPr>
            <w:r w:rsidRPr="0082255A">
              <w:rPr>
                <w:sz w:val="16"/>
                <w:szCs w:val="16"/>
              </w:rPr>
              <w:t>подпись</w:t>
            </w:r>
          </w:p>
        </w:tc>
      </w:tr>
      <w:tr w:rsidR="005F4E04" w:rsidRPr="0082255A" w:rsidTr="0063666A">
        <w:trPr>
          <w:gridAfter w:val="3"/>
          <w:wAfter w:w="338" w:type="dxa"/>
        </w:trPr>
        <w:tc>
          <w:tcPr>
            <w:tcW w:w="2661" w:type="dxa"/>
            <w:gridSpan w:val="2"/>
            <w:vAlign w:val="bottom"/>
            <w:hideMark/>
          </w:tcPr>
          <w:p w:rsidR="005F4E04" w:rsidRPr="0082255A" w:rsidRDefault="005F4E04" w:rsidP="0063666A">
            <w:pPr>
              <w:spacing w:line="240" w:lineRule="auto"/>
              <w:rPr>
                <w:sz w:val="22"/>
              </w:rPr>
            </w:pPr>
            <w:r w:rsidRPr="0082255A">
              <w:rPr>
                <w:sz w:val="22"/>
              </w:rPr>
              <w:t>Группа</w:t>
            </w:r>
          </w:p>
        </w:tc>
        <w:tc>
          <w:tcPr>
            <w:tcW w:w="1559" w:type="dxa"/>
            <w:tcBorders>
              <w:top w:val="nil"/>
              <w:left w:val="nil"/>
              <w:bottom w:val="single" w:sz="4" w:space="0" w:color="auto"/>
              <w:right w:val="nil"/>
            </w:tcBorders>
          </w:tcPr>
          <w:p w:rsidR="005F4E04" w:rsidRPr="0082255A" w:rsidRDefault="005F4E04" w:rsidP="0063666A">
            <w:pPr>
              <w:spacing w:line="240" w:lineRule="auto"/>
              <w:jc w:val="center"/>
              <w:rPr>
                <w:sz w:val="22"/>
              </w:rPr>
            </w:pPr>
            <w:r>
              <w:rPr>
                <w:sz w:val="22"/>
              </w:rPr>
              <w:t>И508Б</w:t>
            </w:r>
          </w:p>
        </w:tc>
        <w:tc>
          <w:tcPr>
            <w:tcW w:w="1276" w:type="dxa"/>
            <w:vAlign w:val="center"/>
            <w:hideMark/>
          </w:tcPr>
          <w:p w:rsidR="005F4E04" w:rsidRPr="0082255A" w:rsidRDefault="005F4E04" w:rsidP="0063666A">
            <w:pPr>
              <w:spacing w:line="240" w:lineRule="auto"/>
              <w:rPr>
                <w:sz w:val="22"/>
              </w:rPr>
            </w:pPr>
          </w:p>
        </w:tc>
        <w:tc>
          <w:tcPr>
            <w:tcW w:w="1363" w:type="dxa"/>
            <w:gridSpan w:val="2"/>
            <w:vAlign w:val="bottom"/>
            <w:hideMark/>
          </w:tcPr>
          <w:p w:rsidR="005F4E04" w:rsidRPr="0082255A" w:rsidRDefault="005F4E04" w:rsidP="0063666A">
            <w:pPr>
              <w:spacing w:line="240" w:lineRule="auto"/>
              <w:rPr>
                <w:sz w:val="22"/>
              </w:rPr>
            </w:pPr>
            <w:r w:rsidRPr="0082255A">
              <w:rPr>
                <w:sz w:val="22"/>
              </w:rPr>
              <w:t>«_____»</w:t>
            </w:r>
          </w:p>
        </w:tc>
        <w:tc>
          <w:tcPr>
            <w:tcW w:w="1625" w:type="dxa"/>
            <w:gridSpan w:val="9"/>
            <w:tcBorders>
              <w:top w:val="nil"/>
              <w:left w:val="nil"/>
              <w:bottom w:val="single" w:sz="4" w:space="0" w:color="auto"/>
              <w:right w:val="nil"/>
            </w:tcBorders>
            <w:vAlign w:val="bottom"/>
          </w:tcPr>
          <w:p w:rsidR="005F4E04" w:rsidRPr="0082255A" w:rsidRDefault="005F4E04" w:rsidP="0063666A">
            <w:pPr>
              <w:spacing w:line="240" w:lineRule="auto"/>
              <w:rPr>
                <w:sz w:val="22"/>
              </w:rPr>
            </w:pPr>
          </w:p>
        </w:tc>
        <w:tc>
          <w:tcPr>
            <w:tcW w:w="1136" w:type="dxa"/>
            <w:gridSpan w:val="3"/>
            <w:vAlign w:val="bottom"/>
            <w:hideMark/>
          </w:tcPr>
          <w:p w:rsidR="005F4E04" w:rsidRPr="0082255A" w:rsidRDefault="005F4E04" w:rsidP="0063666A">
            <w:pPr>
              <w:spacing w:line="240" w:lineRule="auto"/>
              <w:rPr>
                <w:sz w:val="22"/>
              </w:rPr>
            </w:pPr>
            <w:r w:rsidRPr="0082255A">
              <w:rPr>
                <w:sz w:val="22"/>
              </w:rPr>
              <w:t>20</w:t>
            </w:r>
            <w:r>
              <w:rPr>
                <w:sz w:val="22"/>
              </w:rPr>
              <w:t>23</w:t>
            </w:r>
            <w:r w:rsidRPr="0082255A">
              <w:rPr>
                <w:sz w:val="22"/>
              </w:rPr>
              <w:t xml:space="preserve"> г.</w:t>
            </w:r>
          </w:p>
        </w:tc>
      </w:tr>
      <w:tr w:rsidR="005F4E04" w:rsidRPr="0082255A" w:rsidTr="0063666A">
        <w:trPr>
          <w:gridAfter w:val="5"/>
          <w:wAfter w:w="619" w:type="dxa"/>
        </w:trPr>
        <w:tc>
          <w:tcPr>
            <w:tcW w:w="2661" w:type="dxa"/>
            <w:gridSpan w:val="2"/>
            <w:vAlign w:val="bottom"/>
          </w:tcPr>
          <w:p w:rsidR="005F4E04" w:rsidRPr="0082255A" w:rsidRDefault="005F4E04" w:rsidP="0063666A">
            <w:pPr>
              <w:spacing w:line="240" w:lineRule="auto"/>
              <w:rPr>
                <w:sz w:val="22"/>
              </w:rPr>
            </w:pPr>
          </w:p>
        </w:tc>
        <w:tc>
          <w:tcPr>
            <w:tcW w:w="1559" w:type="dxa"/>
          </w:tcPr>
          <w:p w:rsidR="005F4E04" w:rsidRPr="0082255A" w:rsidRDefault="005F4E04" w:rsidP="0063666A">
            <w:pPr>
              <w:spacing w:line="240" w:lineRule="auto"/>
              <w:rPr>
                <w:sz w:val="22"/>
              </w:rPr>
            </w:pPr>
            <w:r w:rsidRPr="0082255A">
              <w:rPr>
                <w:sz w:val="16"/>
                <w:szCs w:val="16"/>
              </w:rPr>
              <w:t>индекс группы</w:t>
            </w:r>
          </w:p>
        </w:tc>
        <w:tc>
          <w:tcPr>
            <w:tcW w:w="1276" w:type="dxa"/>
          </w:tcPr>
          <w:p w:rsidR="005F4E04" w:rsidRPr="0082255A" w:rsidRDefault="005F4E04" w:rsidP="0063666A">
            <w:pPr>
              <w:spacing w:line="240" w:lineRule="auto"/>
              <w:rPr>
                <w:sz w:val="22"/>
              </w:rPr>
            </w:pPr>
          </w:p>
        </w:tc>
        <w:tc>
          <w:tcPr>
            <w:tcW w:w="1363" w:type="dxa"/>
            <w:gridSpan w:val="2"/>
            <w:vAlign w:val="bottom"/>
          </w:tcPr>
          <w:p w:rsidR="005F4E04" w:rsidRPr="0082255A" w:rsidRDefault="005F4E04" w:rsidP="0063666A">
            <w:pPr>
              <w:spacing w:line="240" w:lineRule="auto"/>
              <w:rPr>
                <w:sz w:val="22"/>
              </w:rPr>
            </w:pPr>
          </w:p>
        </w:tc>
        <w:tc>
          <w:tcPr>
            <w:tcW w:w="1207" w:type="dxa"/>
            <w:gridSpan w:val="7"/>
            <w:vAlign w:val="bottom"/>
          </w:tcPr>
          <w:p w:rsidR="005F4E04" w:rsidRPr="0082255A" w:rsidRDefault="005F4E04" w:rsidP="0063666A">
            <w:pPr>
              <w:spacing w:line="240" w:lineRule="auto"/>
              <w:rPr>
                <w:sz w:val="22"/>
              </w:rPr>
            </w:pPr>
          </w:p>
        </w:tc>
        <w:tc>
          <w:tcPr>
            <w:tcW w:w="1273" w:type="dxa"/>
            <w:gridSpan w:val="3"/>
            <w:vAlign w:val="bottom"/>
          </w:tcPr>
          <w:p w:rsidR="005F4E04" w:rsidRPr="0082255A" w:rsidRDefault="005F4E04" w:rsidP="0063666A">
            <w:pPr>
              <w:spacing w:line="240" w:lineRule="auto"/>
              <w:rPr>
                <w:sz w:val="22"/>
              </w:rPr>
            </w:pPr>
          </w:p>
        </w:tc>
      </w:tr>
    </w:tbl>
    <w:p w:rsidR="005F4E04" w:rsidRPr="0082255A" w:rsidRDefault="005F4E04" w:rsidP="005F4E04">
      <w:pPr>
        <w:spacing w:line="240" w:lineRule="auto"/>
        <w:rPr>
          <w:b/>
          <w:sz w:val="22"/>
        </w:rPr>
      </w:pPr>
    </w:p>
    <w:p w:rsidR="005F4E04" w:rsidRPr="0082255A" w:rsidRDefault="005F4E04" w:rsidP="005F4E04">
      <w:pPr>
        <w:spacing w:line="240" w:lineRule="auto"/>
        <w:rPr>
          <w:sz w:val="22"/>
        </w:rPr>
      </w:pPr>
    </w:p>
    <w:p w:rsidR="005F4E04" w:rsidRPr="0082255A" w:rsidRDefault="005F4E04" w:rsidP="005F4E04">
      <w:pPr>
        <w:spacing w:line="240" w:lineRule="auto"/>
        <w:rPr>
          <w:b/>
          <w:sz w:val="22"/>
        </w:rPr>
      </w:pPr>
      <w:r w:rsidRPr="0082255A">
        <w:rPr>
          <w:b/>
          <w:sz w:val="22"/>
        </w:rPr>
        <w:t xml:space="preserve">отчет </w:t>
      </w:r>
    </w:p>
    <w:tbl>
      <w:tblPr>
        <w:tblW w:w="10035" w:type="dxa"/>
        <w:jc w:val="center"/>
        <w:tblLook w:val="04A0" w:firstRow="1" w:lastRow="0" w:firstColumn="1" w:lastColumn="0" w:noHBand="0" w:noVBand="1"/>
      </w:tblPr>
      <w:tblGrid>
        <w:gridCol w:w="107"/>
        <w:gridCol w:w="75"/>
        <w:gridCol w:w="2142"/>
        <w:gridCol w:w="1050"/>
        <w:gridCol w:w="195"/>
        <w:gridCol w:w="225"/>
        <w:gridCol w:w="61"/>
        <w:gridCol w:w="364"/>
        <w:gridCol w:w="425"/>
        <w:gridCol w:w="714"/>
        <w:gridCol w:w="137"/>
        <w:gridCol w:w="147"/>
        <w:gridCol w:w="137"/>
        <w:gridCol w:w="485"/>
        <w:gridCol w:w="280"/>
        <w:gridCol w:w="287"/>
        <w:gridCol w:w="305"/>
        <w:gridCol w:w="1440"/>
        <w:gridCol w:w="888"/>
        <w:gridCol w:w="60"/>
        <w:gridCol w:w="215"/>
        <w:gridCol w:w="8"/>
        <w:gridCol w:w="288"/>
      </w:tblGrid>
      <w:tr w:rsidR="005F4E04" w:rsidRPr="0082255A" w:rsidTr="0063666A">
        <w:trPr>
          <w:trHeight w:val="655"/>
          <w:jc w:val="center"/>
        </w:trPr>
        <w:tc>
          <w:tcPr>
            <w:tcW w:w="2324" w:type="dxa"/>
            <w:gridSpan w:val="3"/>
            <w:vAlign w:val="bottom"/>
          </w:tcPr>
          <w:p w:rsidR="005F4E04" w:rsidRPr="0082255A" w:rsidRDefault="005F4E04" w:rsidP="0063666A">
            <w:pPr>
              <w:spacing w:line="240" w:lineRule="auto"/>
              <w:rPr>
                <w:b/>
                <w:sz w:val="22"/>
              </w:rPr>
            </w:pPr>
            <w:r w:rsidRPr="0082255A">
              <w:rPr>
                <w:b/>
                <w:sz w:val="22"/>
              </w:rPr>
              <w:t>о прохождении</w:t>
            </w:r>
          </w:p>
        </w:tc>
        <w:tc>
          <w:tcPr>
            <w:tcW w:w="6252" w:type="dxa"/>
            <w:gridSpan w:val="15"/>
            <w:tcBorders>
              <w:bottom w:val="single" w:sz="4" w:space="0" w:color="auto"/>
            </w:tcBorders>
            <w:vAlign w:val="bottom"/>
          </w:tcPr>
          <w:p w:rsidR="005F4E04" w:rsidRPr="0082255A" w:rsidRDefault="005F4E04" w:rsidP="0063666A">
            <w:pPr>
              <w:spacing w:line="240" w:lineRule="auto"/>
              <w:jc w:val="center"/>
              <w:rPr>
                <w:sz w:val="22"/>
              </w:rPr>
            </w:pPr>
            <w:r>
              <w:rPr>
                <w:sz w:val="24"/>
              </w:rPr>
              <w:t>производственной практики: технологической (проектно-технологической)</w:t>
            </w:r>
          </w:p>
        </w:tc>
        <w:tc>
          <w:tcPr>
            <w:tcW w:w="1459" w:type="dxa"/>
            <w:gridSpan w:val="5"/>
            <w:vAlign w:val="bottom"/>
          </w:tcPr>
          <w:p w:rsidR="005F4E04" w:rsidRPr="0082255A" w:rsidRDefault="005F4E04" w:rsidP="0063666A">
            <w:pPr>
              <w:spacing w:line="240" w:lineRule="auto"/>
              <w:rPr>
                <w:b/>
                <w:sz w:val="22"/>
              </w:rPr>
            </w:pPr>
            <w:r w:rsidRPr="0082255A">
              <w:rPr>
                <w:b/>
                <w:sz w:val="22"/>
              </w:rPr>
              <w:t>практики</w:t>
            </w:r>
          </w:p>
        </w:tc>
      </w:tr>
      <w:tr w:rsidR="005F4E04" w:rsidRPr="0082255A" w:rsidTr="0063666A">
        <w:tblPrEx>
          <w:jc w:val="left"/>
        </w:tblPrEx>
        <w:trPr>
          <w:gridBefore w:val="1"/>
          <w:gridAfter w:val="1"/>
          <w:wBefore w:w="107" w:type="dxa"/>
          <w:wAfter w:w="288" w:type="dxa"/>
          <w:trHeight w:val="150"/>
        </w:trPr>
        <w:tc>
          <w:tcPr>
            <w:tcW w:w="9640" w:type="dxa"/>
            <w:gridSpan w:val="21"/>
            <w:tcBorders>
              <w:top w:val="nil"/>
              <w:left w:val="nil"/>
              <w:right w:val="nil"/>
            </w:tcBorders>
            <w:vAlign w:val="bottom"/>
          </w:tcPr>
          <w:p w:rsidR="005F4E04" w:rsidRPr="0082255A" w:rsidRDefault="005F4E04" w:rsidP="0063666A">
            <w:pPr>
              <w:spacing w:line="240" w:lineRule="auto"/>
              <w:jc w:val="center"/>
              <w:rPr>
                <w:sz w:val="16"/>
                <w:szCs w:val="16"/>
              </w:rPr>
            </w:pPr>
            <w:r w:rsidRPr="0082255A">
              <w:rPr>
                <w:sz w:val="16"/>
                <w:szCs w:val="16"/>
              </w:rPr>
              <w:t>наименование практики</w:t>
            </w:r>
          </w:p>
        </w:tc>
      </w:tr>
      <w:tr w:rsidR="005F4E04" w:rsidRPr="0082255A" w:rsidTr="0063666A">
        <w:tblPrEx>
          <w:jc w:val="left"/>
        </w:tblPrEx>
        <w:trPr>
          <w:gridBefore w:val="1"/>
          <w:gridAfter w:val="1"/>
          <w:wBefore w:w="107" w:type="dxa"/>
          <w:wAfter w:w="288" w:type="dxa"/>
          <w:trHeight w:val="351"/>
        </w:trPr>
        <w:tc>
          <w:tcPr>
            <w:tcW w:w="9640" w:type="dxa"/>
            <w:gridSpan w:val="21"/>
            <w:tcBorders>
              <w:left w:val="nil"/>
              <w:bottom w:val="single" w:sz="4" w:space="0" w:color="auto"/>
              <w:right w:val="nil"/>
            </w:tcBorders>
            <w:vAlign w:val="bottom"/>
          </w:tcPr>
          <w:p w:rsidR="005F4E04" w:rsidRPr="0082255A" w:rsidRDefault="005F4E04" w:rsidP="0063666A">
            <w:pPr>
              <w:spacing w:line="240" w:lineRule="auto"/>
              <w:jc w:val="center"/>
              <w:rPr>
                <w:sz w:val="22"/>
              </w:rPr>
            </w:pPr>
            <w:r>
              <w:rPr>
                <w:sz w:val="22"/>
              </w:rPr>
              <w:t xml:space="preserve">Кабирова Карима </w:t>
            </w:r>
            <w:proofErr w:type="spellStart"/>
            <w:r>
              <w:rPr>
                <w:sz w:val="22"/>
              </w:rPr>
              <w:t>Равильевича</w:t>
            </w:r>
            <w:proofErr w:type="spellEnd"/>
          </w:p>
        </w:tc>
      </w:tr>
      <w:tr w:rsidR="005F4E04" w:rsidRPr="0082255A" w:rsidTr="0063666A">
        <w:tblPrEx>
          <w:jc w:val="left"/>
        </w:tblPrEx>
        <w:trPr>
          <w:gridBefore w:val="1"/>
          <w:gridAfter w:val="1"/>
          <w:wBefore w:w="107" w:type="dxa"/>
          <w:wAfter w:w="288" w:type="dxa"/>
          <w:trHeight w:val="264"/>
        </w:trPr>
        <w:tc>
          <w:tcPr>
            <w:tcW w:w="9640" w:type="dxa"/>
            <w:gridSpan w:val="21"/>
            <w:tcBorders>
              <w:top w:val="single" w:sz="4" w:space="0" w:color="auto"/>
              <w:left w:val="nil"/>
              <w:bottom w:val="nil"/>
              <w:right w:val="nil"/>
            </w:tcBorders>
            <w:hideMark/>
          </w:tcPr>
          <w:p w:rsidR="005F4E04" w:rsidRPr="0082255A" w:rsidRDefault="005F4E04" w:rsidP="0063666A">
            <w:pPr>
              <w:spacing w:line="240" w:lineRule="auto"/>
              <w:jc w:val="center"/>
              <w:rPr>
                <w:sz w:val="16"/>
                <w:szCs w:val="16"/>
              </w:rPr>
            </w:pPr>
            <w:r w:rsidRPr="0082255A">
              <w:rPr>
                <w:sz w:val="16"/>
                <w:szCs w:val="16"/>
              </w:rPr>
              <w:t>Фамилия, имя, отчество обучающегося</w:t>
            </w:r>
          </w:p>
        </w:tc>
      </w:tr>
      <w:tr w:rsidR="005F4E04" w:rsidRPr="0082255A" w:rsidTr="0063666A">
        <w:tblPrEx>
          <w:jc w:val="left"/>
        </w:tblPrEx>
        <w:trPr>
          <w:gridAfter w:val="1"/>
          <w:wAfter w:w="288" w:type="dxa"/>
          <w:trHeight w:val="338"/>
        </w:trPr>
        <w:tc>
          <w:tcPr>
            <w:tcW w:w="3794" w:type="dxa"/>
            <w:gridSpan w:val="6"/>
            <w:vAlign w:val="bottom"/>
            <w:hideMark/>
          </w:tcPr>
          <w:p w:rsidR="005F4E04" w:rsidRPr="0082255A" w:rsidRDefault="005F4E04" w:rsidP="0063666A">
            <w:pPr>
              <w:spacing w:line="240" w:lineRule="auto"/>
              <w:rPr>
                <w:b/>
                <w:sz w:val="22"/>
              </w:rPr>
            </w:pPr>
          </w:p>
          <w:p w:rsidR="005F4E04" w:rsidRPr="0082255A" w:rsidRDefault="005F4E04" w:rsidP="0063666A">
            <w:pPr>
              <w:spacing w:line="240" w:lineRule="auto"/>
              <w:rPr>
                <w:b/>
                <w:sz w:val="22"/>
              </w:rPr>
            </w:pPr>
            <w:r w:rsidRPr="0082255A">
              <w:rPr>
                <w:b/>
                <w:sz w:val="22"/>
              </w:rPr>
              <w:t xml:space="preserve">Обучающегося по </w:t>
            </w:r>
          </w:p>
          <w:p w:rsidR="005F4E04" w:rsidRPr="0082255A" w:rsidRDefault="005F4E04" w:rsidP="0063666A">
            <w:pPr>
              <w:spacing w:line="240" w:lineRule="auto"/>
              <w:rPr>
                <w:b/>
                <w:sz w:val="22"/>
              </w:rPr>
            </w:pPr>
            <w:r w:rsidRPr="0082255A">
              <w:rPr>
                <w:b/>
                <w:sz w:val="22"/>
              </w:rPr>
              <w:t>направлению/специальности</w:t>
            </w:r>
          </w:p>
        </w:tc>
        <w:tc>
          <w:tcPr>
            <w:tcW w:w="1564" w:type="dxa"/>
            <w:gridSpan w:val="4"/>
            <w:tcBorders>
              <w:top w:val="nil"/>
              <w:left w:val="nil"/>
              <w:bottom w:val="single" w:sz="4" w:space="0" w:color="auto"/>
              <w:right w:val="nil"/>
            </w:tcBorders>
            <w:vAlign w:val="bottom"/>
          </w:tcPr>
          <w:p w:rsidR="005F4E04" w:rsidRPr="0082255A" w:rsidRDefault="005F4E04" w:rsidP="0063666A">
            <w:pPr>
              <w:spacing w:line="240" w:lineRule="auto"/>
              <w:rPr>
                <w:sz w:val="22"/>
              </w:rPr>
            </w:pPr>
            <w:r>
              <w:rPr>
                <w:sz w:val="22"/>
              </w:rPr>
              <w:t>09.03.04</w:t>
            </w:r>
          </w:p>
        </w:tc>
        <w:tc>
          <w:tcPr>
            <w:tcW w:w="284" w:type="dxa"/>
            <w:gridSpan w:val="2"/>
            <w:vAlign w:val="bottom"/>
          </w:tcPr>
          <w:p w:rsidR="005F4E04" w:rsidRPr="0082255A" w:rsidRDefault="005F4E04" w:rsidP="0063666A">
            <w:pPr>
              <w:spacing w:line="240" w:lineRule="auto"/>
              <w:rPr>
                <w:sz w:val="22"/>
              </w:rPr>
            </w:pPr>
          </w:p>
        </w:tc>
        <w:tc>
          <w:tcPr>
            <w:tcW w:w="4105" w:type="dxa"/>
            <w:gridSpan w:val="10"/>
            <w:tcBorders>
              <w:top w:val="nil"/>
              <w:left w:val="nil"/>
              <w:bottom w:val="single" w:sz="4" w:space="0" w:color="auto"/>
              <w:right w:val="nil"/>
            </w:tcBorders>
            <w:vAlign w:val="bottom"/>
          </w:tcPr>
          <w:p w:rsidR="005F4E04" w:rsidRPr="0082255A" w:rsidRDefault="005F4E04" w:rsidP="0063666A">
            <w:pPr>
              <w:spacing w:line="240" w:lineRule="auto"/>
              <w:rPr>
                <w:sz w:val="22"/>
              </w:rPr>
            </w:pPr>
            <w:r>
              <w:rPr>
                <w:sz w:val="22"/>
              </w:rPr>
              <w:t>Программная инженерия</w:t>
            </w:r>
          </w:p>
        </w:tc>
      </w:tr>
      <w:tr w:rsidR="005F4E04" w:rsidRPr="0082255A" w:rsidTr="0063666A">
        <w:tblPrEx>
          <w:jc w:val="left"/>
        </w:tblPrEx>
        <w:trPr>
          <w:gridAfter w:val="4"/>
          <w:wAfter w:w="571" w:type="dxa"/>
          <w:trHeight w:val="136"/>
        </w:trPr>
        <w:tc>
          <w:tcPr>
            <w:tcW w:w="3794" w:type="dxa"/>
            <w:gridSpan w:val="6"/>
          </w:tcPr>
          <w:p w:rsidR="005F4E04" w:rsidRPr="0082255A" w:rsidRDefault="005F4E04" w:rsidP="0063666A">
            <w:pPr>
              <w:spacing w:line="240" w:lineRule="auto"/>
              <w:jc w:val="center"/>
              <w:rPr>
                <w:sz w:val="22"/>
              </w:rPr>
            </w:pPr>
            <w:r w:rsidRPr="0082255A">
              <w:rPr>
                <w:sz w:val="16"/>
                <w:szCs w:val="16"/>
              </w:rPr>
              <w:t>нужное подчеркнуть</w:t>
            </w:r>
          </w:p>
        </w:tc>
        <w:tc>
          <w:tcPr>
            <w:tcW w:w="1701" w:type="dxa"/>
            <w:gridSpan w:val="5"/>
            <w:hideMark/>
          </w:tcPr>
          <w:p w:rsidR="005F4E04" w:rsidRPr="0082255A" w:rsidRDefault="005F4E04" w:rsidP="0063666A">
            <w:pPr>
              <w:spacing w:line="240" w:lineRule="auto"/>
              <w:jc w:val="center"/>
              <w:rPr>
                <w:sz w:val="22"/>
              </w:rPr>
            </w:pPr>
            <w:r w:rsidRPr="0082255A">
              <w:rPr>
                <w:sz w:val="16"/>
                <w:szCs w:val="16"/>
              </w:rPr>
              <w:t>код</w:t>
            </w:r>
          </w:p>
        </w:tc>
        <w:tc>
          <w:tcPr>
            <w:tcW w:w="284" w:type="dxa"/>
            <w:gridSpan w:val="2"/>
          </w:tcPr>
          <w:p w:rsidR="005F4E04" w:rsidRPr="0082255A" w:rsidRDefault="005F4E04" w:rsidP="0063666A">
            <w:pPr>
              <w:spacing w:line="240" w:lineRule="auto"/>
              <w:rPr>
                <w:sz w:val="22"/>
              </w:rPr>
            </w:pPr>
          </w:p>
        </w:tc>
        <w:tc>
          <w:tcPr>
            <w:tcW w:w="3685" w:type="dxa"/>
            <w:gridSpan w:val="6"/>
            <w:hideMark/>
          </w:tcPr>
          <w:p w:rsidR="005F4E04" w:rsidRPr="0082255A" w:rsidRDefault="005F4E04" w:rsidP="0063666A">
            <w:pPr>
              <w:spacing w:line="240" w:lineRule="auto"/>
              <w:jc w:val="center"/>
              <w:rPr>
                <w:sz w:val="22"/>
              </w:rPr>
            </w:pPr>
            <w:r w:rsidRPr="0082255A">
              <w:rPr>
                <w:sz w:val="16"/>
                <w:szCs w:val="16"/>
              </w:rPr>
              <w:t>полное наименование направления/специальности</w:t>
            </w:r>
          </w:p>
        </w:tc>
      </w:tr>
      <w:tr w:rsidR="005F4E04" w:rsidRPr="0082255A" w:rsidTr="0063666A">
        <w:tblPrEx>
          <w:jc w:val="left"/>
        </w:tblPrEx>
        <w:trPr>
          <w:gridBefore w:val="1"/>
          <w:gridAfter w:val="1"/>
          <w:wBefore w:w="107" w:type="dxa"/>
          <w:wAfter w:w="288" w:type="dxa"/>
          <w:trHeight w:val="139"/>
        </w:trPr>
        <w:tc>
          <w:tcPr>
            <w:tcW w:w="9640" w:type="dxa"/>
            <w:gridSpan w:val="21"/>
            <w:tcBorders>
              <w:top w:val="nil"/>
              <w:left w:val="nil"/>
              <w:bottom w:val="single" w:sz="4" w:space="0" w:color="auto"/>
              <w:right w:val="nil"/>
            </w:tcBorders>
            <w:vAlign w:val="bottom"/>
          </w:tcPr>
          <w:p w:rsidR="005F4E04" w:rsidRPr="0082255A" w:rsidRDefault="005F4E04" w:rsidP="0063666A">
            <w:pPr>
              <w:spacing w:line="240" w:lineRule="auto"/>
              <w:rPr>
                <w:sz w:val="22"/>
              </w:rPr>
            </w:pPr>
          </w:p>
        </w:tc>
      </w:tr>
      <w:tr w:rsidR="005F4E04" w:rsidRPr="0082255A" w:rsidTr="0063666A">
        <w:tblPrEx>
          <w:jc w:val="left"/>
          <w:tblCellMar>
            <w:left w:w="28" w:type="dxa"/>
            <w:right w:w="28" w:type="dxa"/>
          </w:tblCellMar>
        </w:tblPrEx>
        <w:trPr>
          <w:gridBefore w:val="1"/>
          <w:gridAfter w:val="1"/>
          <w:wBefore w:w="107" w:type="dxa"/>
          <w:wAfter w:w="288" w:type="dxa"/>
          <w:trHeight w:val="618"/>
        </w:trPr>
        <w:tc>
          <w:tcPr>
            <w:tcW w:w="4112" w:type="dxa"/>
            <w:gridSpan w:val="7"/>
            <w:tcBorders>
              <w:top w:val="single" w:sz="4" w:space="0" w:color="auto"/>
            </w:tcBorders>
            <w:vAlign w:val="bottom"/>
          </w:tcPr>
          <w:p w:rsidR="005F4E04" w:rsidRPr="0082255A" w:rsidRDefault="005F4E04" w:rsidP="0063666A">
            <w:pPr>
              <w:spacing w:line="240" w:lineRule="auto"/>
              <w:rPr>
                <w:b/>
                <w:sz w:val="22"/>
              </w:rPr>
            </w:pPr>
            <w:r w:rsidRPr="0082255A">
              <w:rPr>
                <w:b/>
                <w:sz w:val="22"/>
              </w:rPr>
              <w:t>Руководитель практики от БГТУ «ВОЕНМЕХ» им. Д.Ф. Устинова:</w:t>
            </w:r>
          </w:p>
        </w:tc>
        <w:tc>
          <w:tcPr>
            <w:tcW w:w="5528" w:type="dxa"/>
            <w:gridSpan w:val="14"/>
            <w:tcBorders>
              <w:top w:val="single" w:sz="4" w:space="0" w:color="auto"/>
              <w:left w:val="nil"/>
              <w:bottom w:val="single" w:sz="4" w:space="0" w:color="auto"/>
              <w:right w:val="nil"/>
            </w:tcBorders>
            <w:vAlign w:val="bottom"/>
          </w:tcPr>
          <w:p w:rsidR="005F4E04" w:rsidRPr="0082255A" w:rsidRDefault="005F4E04" w:rsidP="0063666A">
            <w:pPr>
              <w:spacing w:line="240" w:lineRule="auto"/>
              <w:rPr>
                <w:sz w:val="22"/>
              </w:rPr>
            </w:pPr>
            <w:r>
              <w:rPr>
                <w:sz w:val="22"/>
              </w:rPr>
              <w:t>Логунова Т.В., к.т.н., доцент кафедры О7</w:t>
            </w:r>
          </w:p>
        </w:tc>
      </w:tr>
      <w:tr w:rsidR="005F4E04" w:rsidRPr="0082255A" w:rsidTr="0063666A">
        <w:tblPrEx>
          <w:jc w:val="left"/>
          <w:tblCellMar>
            <w:left w:w="28" w:type="dxa"/>
            <w:right w:w="28" w:type="dxa"/>
          </w:tblCellMar>
        </w:tblPrEx>
        <w:trPr>
          <w:gridBefore w:val="2"/>
          <w:gridAfter w:val="1"/>
          <w:wBefore w:w="182" w:type="dxa"/>
          <w:wAfter w:w="288" w:type="dxa"/>
          <w:trHeight w:val="191"/>
        </w:trPr>
        <w:tc>
          <w:tcPr>
            <w:tcW w:w="3192" w:type="dxa"/>
            <w:gridSpan w:val="2"/>
            <w:vAlign w:val="bottom"/>
            <w:hideMark/>
          </w:tcPr>
          <w:p w:rsidR="005F4E04" w:rsidRPr="0082255A" w:rsidRDefault="005F4E04" w:rsidP="0063666A">
            <w:pPr>
              <w:spacing w:line="240" w:lineRule="auto"/>
              <w:rPr>
                <w:sz w:val="22"/>
              </w:rPr>
            </w:pPr>
          </w:p>
        </w:tc>
        <w:tc>
          <w:tcPr>
            <w:tcW w:w="6373" w:type="dxa"/>
            <w:gridSpan w:val="18"/>
            <w:vAlign w:val="bottom"/>
          </w:tcPr>
          <w:p w:rsidR="005F4E04" w:rsidRPr="0082255A" w:rsidRDefault="005F4E04" w:rsidP="0063666A">
            <w:pPr>
              <w:spacing w:line="240" w:lineRule="auto"/>
              <w:jc w:val="center"/>
              <w:rPr>
                <w:sz w:val="22"/>
              </w:rPr>
            </w:pPr>
            <w:r w:rsidRPr="0082255A">
              <w:rPr>
                <w:sz w:val="16"/>
                <w:szCs w:val="16"/>
              </w:rPr>
              <w:t>Фамилия ИО, ученая степень, ученое звание, должность</w:t>
            </w:r>
          </w:p>
        </w:tc>
      </w:tr>
      <w:tr w:rsidR="005F4E04" w:rsidRPr="0082255A" w:rsidTr="0063666A">
        <w:tblPrEx>
          <w:jc w:val="left"/>
          <w:tblCellMar>
            <w:left w:w="28" w:type="dxa"/>
            <w:right w:w="28" w:type="dxa"/>
          </w:tblCellMar>
        </w:tblPrEx>
        <w:trPr>
          <w:gridBefore w:val="1"/>
          <w:gridAfter w:val="1"/>
          <w:wBefore w:w="107" w:type="dxa"/>
          <w:wAfter w:w="288" w:type="dxa"/>
          <w:trHeight w:val="618"/>
        </w:trPr>
        <w:tc>
          <w:tcPr>
            <w:tcW w:w="4112" w:type="dxa"/>
            <w:gridSpan w:val="7"/>
            <w:vAlign w:val="bottom"/>
          </w:tcPr>
          <w:p w:rsidR="005F4E04" w:rsidRPr="0082255A" w:rsidRDefault="005F4E04" w:rsidP="0063666A">
            <w:pPr>
              <w:spacing w:line="240" w:lineRule="auto"/>
              <w:rPr>
                <w:b/>
                <w:sz w:val="22"/>
              </w:rPr>
            </w:pPr>
            <w:r w:rsidRPr="0082255A">
              <w:rPr>
                <w:b/>
                <w:sz w:val="22"/>
              </w:rPr>
              <w:t xml:space="preserve">Руководитель практики от </w:t>
            </w:r>
          </w:p>
          <w:p w:rsidR="005F4E04" w:rsidRPr="0082255A" w:rsidRDefault="005F4E04" w:rsidP="0063666A">
            <w:pPr>
              <w:spacing w:line="240" w:lineRule="auto"/>
              <w:rPr>
                <w:b/>
                <w:sz w:val="22"/>
              </w:rPr>
            </w:pPr>
            <w:r w:rsidRPr="0082255A">
              <w:rPr>
                <w:b/>
                <w:sz w:val="22"/>
              </w:rPr>
              <w:t>профильной организации:</w:t>
            </w:r>
          </w:p>
        </w:tc>
        <w:tc>
          <w:tcPr>
            <w:tcW w:w="5528" w:type="dxa"/>
            <w:gridSpan w:val="14"/>
            <w:tcBorders>
              <w:left w:val="nil"/>
              <w:bottom w:val="single" w:sz="4" w:space="0" w:color="auto"/>
              <w:right w:val="nil"/>
            </w:tcBorders>
            <w:vAlign w:val="bottom"/>
          </w:tcPr>
          <w:p w:rsidR="005F4E04" w:rsidRPr="00E65A95" w:rsidRDefault="005F4E04" w:rsidP="0063666A">
            <w:pPr>
              <w:spacing w:line="240" w:lineRule="auto"/>
              <w:rPr>
                <w:sz w:val="22"/>
              </w:rPr>
            </w:pPr>
            <w:r>
              <w:rPr>
                <w:sz w:val="22"/>
              </w:rPr>
              <w:t>Савельев И.Л., начальник отдела разработки ПО</w:t>
            </w:r>
          </w:p>
        </w:tc>
      </w:tr>
      <w:tr w:rsidR="005F4E04" w:rsidRPr="0082255A" w:rsidTr="0063666A">
        <w:tblPrEx>
          <w:jc w:val="left"/>
          <w:tblCellMar>
            <w:left w:w="28" w:type="dxa"/>
            <w:right w:w="28" w:type="dxa"/>
          </w:tblCellMar>
        </w:tblPrEx>
        <w:trPr>
          <w:gridBefore w:val="2"/>
          <w:gridAfter w:val="1"/>
          <w:wBefore w:w="182" w:type="dxa"/>
          <w:wAfter w:w="288" w:type="dxa"/>
          <w:trHeight w:val="191"/>
        </w:trPr>
        <w:tc>
          <w:tcPr>
            <w:tcW w:w="3192" w:type="dxa"/>
            <w:gridSpan w:val="2"/>
            <w:vAlign w:val="bottom"/>
            <w:hideMark/>
          </w:tcPr>
          <w:p w:rsidR="005F4E04" w:rsidRPr="0082255A" w:rsidRDefault="005F4E04" w:rsidP="0063666A">
            <w:pPr>
              <w:spacing w:line="240" w:lineRule="auto"/>
              <w:rPr>
                <w:sz w:val="22"/>
              </w:rPr>
            </w:pPr>
          </w:p>
        </w:tc>
        <w:tc>
          <w:tcPr>
            <w:tcW w:w="6373" w:type="dxa"/>
            <w:gridSpan w:val="18"/>
            <w:vAlign w:val="bottom"/>
          </w:tcPr>
          <w:p w:rsidR="005F4E04" w:rsidRPr="0082255A" w:rsidRDefault="005F4E04" w:rsidP="0063666A">
            <w:pPr>
              <w:spacing w:line="240" w:lineRule="auto"/>
              <w:jc w:val="center"/>
              <w:rPr>
                <w:sz w:val="22"/>
              </w:rPr>
            </w:pPr>
            <w:r w:rsidRPr="0082255A">
              <w:rPr>
                <w:sz w:val="16"/>
                <w:szCs w:val="16"/>
              </w:rPr>
              <w:t>Фамилия ИО, ученая степень, ученое звание, должность</w:t>
            </w:r>
          </w:p>
        </w:tc>
      </w:tr>
      <w:tr w:rsidR="005F4E04" w:rsidRPr="0082255A" w:rsidTr="0063666A">
        <w:tblPrEx>
          <w:jc w:val="left"/>
          <w:tblCellMar>
            <w:left w:w="28" w:type="dxa"/>
            <w:right w:w="28" w:type="dxa"/>
          </w:tblCellMar>
        </w:tblPrEx>
        <w:trPr>
          <w:gridBefore w:val="2"/>
          <w:gridAfter w:val="1"/>
          <w:wBefore w:w="182" w:type="dxa"/>
          <w:wAfter w:w="288" w:type="dxa"/>
          <w:trHeight w:val="191"/>
        </w:trPr>
        <w:tc>
          <w:tcPr>
            <w:tcW w:w="3192" w:type="dxa"/>
            <w:gridSpan w:val="2"/>
            <w:tcBorders>
              <w:bottom w:val="single" w:sz="4" w:space="0" w:color="auto"/>
            </w:tcBorders>
            <w:vAlign w:val="bottom"/>
            <w:hideMark/>
          </w:tcPr>
          <w:p w:rsidR="005F4E04" w:rsidRPr="0082255A" w:rsidRDefault="005F4E04" w:rsidP="0063666A">
            <w:pPr>
              <w:spacing w:line="240" w:lineRule="auto"/>
              <w:rPr>
                <w:sz w:val="22"/>
              </w:rPr>
            </w:pPr>
          </w:p>
        </w:tc>
        <w:tc>
          <w:tcPr>
            <w:tcW w:w="6373" w:type="dxa"/>
            <w:gridSpan w:val="18"/>
            <w:tcBorders>
              <w:bottom w:val="single" w:sz="4" w:space="0" w:color="auto"/>
            </w:tcBorders>
            <w:vAlign w:val="bottom"/>
          </w:tcPr>
          <w:p w:rsidR="005F4E04" w:rsidRPr="0082255A" w:rsidRDefault="005F4E04" w:rsidP="0063666A">
            <w:pPr>
              <w:spacing w:line="240" w:lineRule="auto"/>
              <w:rPr>
                <w:sz w:val="22"/>
              </w:rPr>
            </w:pPr>
          </w:p>
        </w:tc>
      </w:tr>
      <w:tr w:rsidR="005F4E04" w:rsidRPr="0082255A" w:rsidTr="0063666A">
        <w:tblPrEx>
          <w:jc w:val="left"/>
          <w:tblCellMar>
            <w:left w:w="28" w:type="dxa"/>
            <w:right w:w="28" w:type="dxa"/>
          </w:tblCellMar>
        </w:tblPrEx>
        <w:trPr>
          <w:gridBefore w:val="1"/>
          <w:gridAfter w:val="2"/>
          <w:wBefore w:w="107" w:type="dxa"/>
          <w:wAfter w:w="296" w:type="dxa"/>
          <w:trHeight w:val="531"/>
        </w:trPr>
        <w:tc>
          <w:tcPr>
            <w:tcW w:w="3462" w:type="dxa"/>
            <w:gridSpan w:val="4"/>
            <w:vAlign w:val="bottom"/>
          </w:tcPr>
          <w:p w:rsidR="005F4E04" w:rsidRPr="0082255A" w:rsidRDefault="005F4E04" w:rsidP="0063666A">
            <w:pPr>
              <w:spacing w:line="240" w:lineRule="auto"/>
              <w:rPr>
                <w:b/>
                <w:sz w:val="22"/>
              </w:rPr>
            </w:pPr>
            <w:r w:rsidRPr="0082255A">
              <w:rPr>
                <w:b/>
                <w:sz w:val="22"/>
              </w:rPr>
              <w:t>Срок прохождения практики:</w:t>
            </w:r>
          </w:p>
        </w:tc>
        <w:tc>
          <w:tcPr>
            <w:tcW w:w="286" w:type="dxa"/>
            <w:gridSpan w:val="2"/>
            <w:vAlign w:val="bottom"/>
          </w:tcPr>
          <w:p w:rsidR="005F4E04" w:rsidRPr="0082255A" w:rsidRDefault="005F4E04" w:rsidP="0063666A">
            <w:pPr>
              <w:spacing w:line="240" w:lineRule="auto"/>
              <w:rPr>
                <w:sz w:val="22"/>
              </w:rPr>
            </w:pPr>
            <w:r w:rsidRPr="0082255A">
              <w:rPr>
                <w:sz w:val="22"/>
              </w:rPr>
              <w:t>с</w:t>
            </w:r>
          </w:p>
        </w:tc>
        <w:tc>
          <w:tcPr>
            <w:tcW w:w="2409" w:type="dxa"/>
            <w:gridSpan w:val="7"/>
            <w:tcBorders>
              <w:bottom w:val="single" w:sz="4" w:space="0" w:color="auto"/>
            </w:tcBorders>
            <w:vAlign w:val="bottom"/>
          </w:tcPr>
          <w:p w:rsidR="005F4E04" w:rsidRPr="0082255A" w:rsidRDefault="005F4E04" w:rsidP="0063666A">
            <w:pPr>
              <w:spacing w:line="240" w:lineRule="auto"/>
              <w:rPr>
                <w:sz w:val="22"/>
              </w:rPr>
            </w:pPr>
            <w:r>
              <w:rPr>
                <w:sz w:val="22"/>
              </w:rPr>
              <w:t>26.06.2023</w:t>
            </w:r>
          </w:p>
        </w:tc>
        <w:tc>
          <w:tcPr>
            <w:tcW w:w="280" w:type="dxa"/>
            <w:vAlign w:val="bottom"/>
          </w:tcPr>
          <w:p w:rsidR="005F4E04" w:rsidRPr="0082255A" w:rsidRDefault="005F4E04" w:rsidP="0063666A">
            <w:pPr>
              <w:spacing w:line="240" w:lineRule="auto"/>
              <w:rPr>
                <w:sz w:val="22"/>
              </w:rPr>
            </w:pPr>
            <w:r w:rsidRPr="0082255A">
              <w:rPr>
                <w:sz w:val="22"/>
              </w:rPr>
              <w:t>г.</w:t>
            </w:r>
          </w:p>
        </w:tc>
        <w:tc>
          <w:tcPr>
            <w:tcW w:w="287" w:type="dxa"/>
            <w:vAlign w:val="bottom"/>
          </w:tcPr>
          <w:p w:rsidR="005F4E04" w:rsidRPr="0082255A" w:rsidRDefault="005F4E04" w:rsidP="0063666A">
            <w:pPr>
              <w:spacing w:line="240" w:lineRule="auto"/>
              <w:rPr>
                <w:sz w:val="22"/>
              </w:rPr>
            </w:pPr>
          </w:p>
        </w:tc>
        <w:tc>
          <w:tcPr>
            <w:tcW w:w="305" w:type="dxa"/>
            <w:vAlign w:val="bottom"/>
          </w:tcPr>
          <w:p w:rsidR="005F4E04" w:rsidRPr="0082255A" w:rsidRDefault="005F4E04" w:rsidP="0063666A">
            <w:pPr>
              <w:spacing w:line="240" w:lineRule="auto"/>
              <w:rPr>
                <w:sz w:val="22"/>
              </w:rPr>
            </w:pPr>
            <w:r w:rsidRPr="0082255A">
              <w:rPr>
                <w:sz w:val="22"/>
              </w:rPr>
              <w:t>по</w:t>
            </w:r>
          </w:p>
        </w:tc>
        <w:tc>
          <w:tcPr>
            <w:tcW w:w="2388" w:type="dxa"/>
            <w:gridSpan w:val="3"/>
            <w:tcBorders>
              <w:bottom w:val="single" w:sz="4" w:space="0" w:color="auto"/>
            </w:tcBorders>
            <w:vAlign w:val="bottom"/>
          </w:tcPr>
          <w:p w:rsidR="005F4E04" w:rsidRPr="0082255A" w:rsidRDefault="005F4E04" w:rsidP="0063666A">
            <w:pPr>
              <w:spacing w:line="240" w:lineRule="auto"/>
              <w:rPr>
                <w:sz w:val="22"/>
              </w:rPr>
            </w:pPr>
            <w:r>
              <w:rPr>
                <w:sz w:val="22"/>
              </w:rPr>
              <w:t>23.07.2023</w:t>
            </w:r>
          </w:p>
        </w:tc>
        <w:tc>
          <w:tcPr>
            <w:tcW w:w="215" w:type="dxa"/>
            <w:vAlign w:val="bottom"/>
          </w:tcPr>
          <w:p w:rsidR="005F4E04" w:rsidRPr="0082255A" w:rsidRDefault="005F4E04" w:rsidP="0063666A">
            <w:pPr>
              <w:spacing w:line="240" w:lineRule="auto"/>
              <w:rPr>
                <w:sz w:val="22"/>
              </w:rPr>
            </w:pPr>
            <w:r w:rsidRPr="0082255A">
              <w:rPr>
                <w:sz w:val="22"/>
              </w:rPr>
              <w:t>г.</w:t>
            </w:r>
          </w:p>
        </w:tc>
      </w:tr>
      <w:tr w:rsidR="005F4E04" w:rsidRPr="0082255A" w:rsidTr="0063666A">
        <w:tblPrEx>
          <w:jc w:val="left"/>
          <w:tblCellMar>
            <w:left w:w="28" w:type="dxa"/>
            <w:right w:w="28" w:type="dxa"/>
          </w:tblCellMar>
        </w:tblPrEx>
        <w:trPr>
          <w:gridBefore w:val="1"/>
          <w:gridAfter w:val="1"/>
          <w:wBefore w:w="107" w:type="dxa"/>
          <w:wAfter w:w="288" w:type="dxa"/>
          <w:trHeight w:val="469"/>
        </w:trPr>
        <w:tc>
          <w:tcPr>
            <w:tcW w:w="4537" w:type="dxa"/>
            <w:gridSpan w:val="8"/>
            <w:vAlign w:val="bottom"/>
            <w:hideMark/>
          </w:tcPr>
          <w:p w:rsidR="005F4E04" w:rsidRPr="0082255A" w:rsidRDefault="005F4E04" w:rsidP="0063666A">
            <w:pPr>
              <w:spacing w:line="240" w:lineRule="auto"/>
              <w:rPr>
                <w:b/>
                <w:sz w:val="22"/>
              </w:rPr>
            </w:pPr>
            <w:r w:rsidRPr="0082255A">
              <w:rPr>
                <w:b/>
                <w:sz w:val="22"/>
              </w:rPr>
              <w:t>Должность обучающегося на практике:</w:t>
            </w:r>
          </w:p>
        </w:tc>
        <w:tc>
          <w:tcPr>
            <w:tcW w:w="5103" w:type="dxa"/>
            <w:gridSpan w:val="13"/>
            <w:tcBorders>
              <w:bottom w:val="single" w:sz="4" w:space="0" w:color="auto"/>
            </w:tcBorders>
            <w:vAlign w:val="bottom"/>
          </w:tcPr>
          <w:p w:rsidR="005F4E04" w:rsidRPr="005509F6" w:rsidRDefault="005F4E04" w:rsidP="0063666A">
            <w:pPr>
              <w:spacing w:line="240" w:lineRule="auto"/>
              <w:rPr>
                <w:b/>
                <w:bCs/>
                <w:sz w:val="22"/>
              </w:rPr>
            </w:pPr>
            <w:r w:rsidRPr="005509F6">
              <w:rPr>
                <w:b/>
                <w:bCs/>
                <w:sz w:val="22"/>
              </w:rPr>
              <w:t>инженер-программист</w:t>
            </w:r>
            <w:r w:rsidRPr="005509F6">
              <w:rPr>
                <w:b/>
                <w:bCs/>
                <w:color w:val="FF0000"/>
                <w:sz w:val="22"/>
              </w:rPr>
              <w:t xml:space="preserve"> </w:t>
            </w:r>
          </w:p>
        </w:tc>
      </w:tr>
    </w:tbl>
    <w:p w:rsidR="005F4E04" w:rsidRDefault="005F4E04" w:rsidP="005F4E04">
      <w:pPr>
        <w:spacing w:line="240" w:lineRule="auto"/>
        <w:rPr>
          <w:b/>
          <w:sz w:val="22"/>
        </w:rPr>
      </w:pPr>
    </w:p>
    <w:p w:rsidR="005F4E04" w:rsidRDefault="005F4E04" w:rsidP="005F4E04">
      <w:pPr>
        <w:spacing w:line="240" w:lineRule="auto"/>
        <w:rPr>
          <w:b/>
          <w:sz w:val="22"/>
        </w:rPr>
      </w:pPr>
    </w:p>
    <w:p w:rsidR="005F4E04" w:rsidRPr="0082255A" w:rsidRDefault="005F4E04" w:rsidP="005F4E04">
      <w:pPr>
        <w:spacing w:line="240" w:lineRule="auto"/>
        <w:rPr>
          <w:b/>
          <w:sz w:val="22"/>
        </w:rPr>
      </w:pPr>
    </w:p>
    <w:tbl>
      <w:tblPr>
        <w:tblW w:w="9786" w:type="dxa"/>
        <w:tblInd w:w="-29" w:type="dxa"/>
        <w:tblLayout w:type="fixed"/>
        <w:tblLook w:val="04A0" w:firstRow="1" w:lastRow="0" w:firstColumn="1" w:lastColumn="0" w:noHBand="0" w:noVBand="1"/>
      </w:tblPr>
      <w:tblGrid>
        <w:gridCol w:w="817"/>
        <w:gridCol w:w="1586"/>
        <w:gridCol w:w="284"/>
        <w:gridCol w:w="717"/>
        <w:gridCol w:w="283"/>
        <w:gridCol w:w="155"/>
        <w:gridCol w:w="1279"/>
        <w:gridCol w:w="121"/>
        <w:gridCol w:w="137"/>
        <w:gridCol w:w="663"/>
        <w:gridCol w:w="1755"/>
        <w:gridCol w:w="246"/>
        <w:gridCol w:w="38"/>
        <w:gridCol w:w="426"/>
        <w:gridCol w:w="831"/>
        <w:gridCol w:w="448"/>
      </w:tblGrid>
      <w:tr w:rsidR="005F4E04" w:rsidRPr="0082255A" w:rsidTr="0063666A">
        <w:trPr>
          <w:trHeight w:val="369"/>
        </w:trPr>
        <w:tc>
          <w:tcPr>
            <w:tcW w:w="3687" w:type="dxa"/>
            <w:gridSpan w:val="5"/>
            <w:tcMar>
              <w:top w:w="0" w:type="dxa"/>
              <w:left w:w="113" w:type="dxa"/>
              <w:bottom w:w="0" w:type="dxa"/>
              <w:right w:w="113" w:type="dxa"/>
            </w:tcMar>
            <w:vAlign w:val="bottom"/>
            <w:hideMark/>
          </w:tcPr>
          <w:p w:rsidR="005F4E04" w:rsidRPr="0082255A" w:rsidRDefault="005F4E04" w:rsidP="0063666A">
            <w:pPr>
              <w:spacing w:line="240" w:lineRule="auto"/>
              <w:rPr>
                <w:b/>
                <w:sz w:val="22"/>
              </w:rPr>
            </w:pPr>
            <w:r w:rsidRPr="0082255A">
              <w:rPr>
                <w:b/>
                <w:sz w:val="22"/>
              </w:rPr>
              <w:t>Руководитель практики от БГТУ «ВОЕНМЕХ» им. Д.Ф. Устинова:</w:t>
            </w:r>
          </w:p>
        </w:tc>
        <w:tc>
          <w:tcPr>
            <w:tcW w:w="1434" w:type="dxa"/>
            <w:gridSpan w:val="2"/>
            <w:tcMar>
              <w:top w:w="0" w:type="dxa"/>
              <w:left w:w="113" w:type="dxa"/>
              <w:bottom w:w="0" w:type="dxa"/>
              <w:right w:w="113" w:type="dxa"/>
            </w:tcMar>
            <w:vAlign w:val="bottom"/>
          </w:tcPr>
          <w:p w:rsidR="005F4E04" w:rsidRPr="0082255A" w:rsidRDefault="005F4E04" w:rsidP="0063666A">
            <w:pPr>
              <w:spacing w:line="240" w:lineRule="auto"/>
              <w:rPr>
                <w:sz w:val="22"/>
              </w:rPr>
            </w:pPr>
          </w:p>
        </w:tc>
        <w:tc>
          <w:tcPr>
            <w:tcW w:w="258" w:type="dxa"/>
            <w:gridSpan w:val="2"/>
            <w:tcMar>
              <w:top w:w="0" w:type="dxa"/>
              <w:left w:w="113" w:type="dxa"/>
              <w:bottom w:w="0" w:type="dxa"/>
              <w:right w:w="113" w:type="dxa"/>
            </w:tcMar>
            <w:vAlign w:val="bottom"/>
          </w:tcPr>
          <w:p w:rsidR="005F4E04" w:rsidRPr="0082255A" w:rsidRDefault="005F4E04" w:rsidP="0063666A">
            <w:pPr>
              <w:spacing w:line="240" w:lineRule="auto"/>
              <w:rPr>
                <w:b/>
                <w:sz w:val="22"/>
              </w:rPr>
            </w:pPr>
          </w:p>
        </w:tc>
        <w:tc>
          <w:tcPr>
            <w:tcW w:w="3128" w:type="dxa"/>
            <w:gridSpan w:val="5"/>
            <w:tcMar>
              <w:top w:w="0" w:type="dxa"/>
              <w:left w:w="113" w:type="dxa"/>
              <w:bottom w:w="0" w:type="dxa"/>
              <w:right w:w="113" w:type="dxa"/>
            </w:tcMar>
            <w:vAlign w:val="bottom"/>
            <w:hideMark/>
          </w:tcPr>
          <w:p w:rsidR="005F4E04" w:rsidRPr="0082255A" w:rsidRDefault="005F4E04" w:rsidP="0063666A">
            <w:pPr>
              <w:spacing w:line="240" w:lineRule="auto"/>
              <w:rPr>
                <w:b/>
                <w:sz w:val="22"/>
              </w:rPr>
            </w:pPr>
            <w:r w:rsidRPr="0082255A">
              <w:rPr>
                <w:b/>
                <w:sz w:val="22"/>
              </w:rPr>
              <w:t>Руководитель практики от профильной организации:</w:t>
            </w:r>
          </w:p>
        </w:tc>
        <w:tc>
          <w:tcPr>
            <w:tcW w:w="1279" w:type="dxa"/>
            <w:gridSpan w:val="2"/>
            <w:tcMar>
              <w:top w:w="0" w:type="dxa"/>
              <w:left w:w="113" w:type="dxa"/>
              <w:bottom w:w="0" w:type="dxa"/>
              <w:right w:w="113" w:type="dxa"/>
            </w:tcMar>
            <w:vAlign w:val="bottom"/>
          </w:tcPr>
          <w:p w:rsidR="005F4E04" w:rsidRPr="0082255A" w:rsidRDefault="005F4E04" w:rsidP="0063666A">
            <w:pPr>
              <w:spacing w:line="240" w:lineRule="auto"/>
              <w:rPr>
                <w:sz w:val="22"/>
              </w:rPr>
            </w:pPr>
          </w:p>
        </w:tc>
      </w:tr>
      <w:tr w:rsidR="005F4E04" w:rsidRPr="0082255A" w:rsidTr="0063666A">
        <w:trPr>
          <w:trHeight w:val="352"/>
        </w:trPr>
        <w:tc>
          <w:tcPr>
            <w:tcW w:w="2403" w:type="dxa"/>
            <w:gridSpan w:val="2"/>
            <w:tcBorders>
              <w:bottom w:val="single" w:sz="4" w:space="0" w:color="auto"/>
            </w:tcBorders>
            <w:tcMar>
              <w:top w:w="0" w:type="dxa"/>
              <w:left w:w="113" w:type="dxa"/>
              <w:bottom w:w="0" w:type="dxa"/>
              <w:right w:w="113" w:type="dxa"/>
            </w:tcMar>
            <w:vAlign w:val="bottom"/>
          </w:tcPr>
          <w:p w:rsidR="005F4E04" w:rsidRPr="0082255A" w:rsidRDefault="005F4E04" w:rsidP="0063666A">
            <w:pPr>
              <w:spacing w:line="240" w:lineRule="auto"/>
              <w:rPr>
                <w:sz w:val="22"/>
              </w:rPr>
            </w:pPr>
          </w:p>
        </w:tc>
        <w:tc>
          <w:tcPr>
            <w:tcW w:w="1001" w:type="dxa"/>
            <w:gridSpan w:val="2"/>
            <w:tcMar>
              <w:top w:w="0" w:type="dxa"/>
              <w:left w:w="113" w:type="dxa"/>
              <w:bottom w:w="0" w:type="dxa"/>
              <w:right w:w="113" w:type="dxa"/>
            </w:tcMar>
            <w:vAlign w:val="bottom"/>
          </w:tcPr>
          <w:p w:rsidR="005F4E04" w:rsidRPr="0082255A" w:rsidRDefault="005F4E04" w:rsidP="0063666A">
            <w:pPr>
              <w:spacing w:line="240" w:lineRule="auto"/>
              <w:rPr>
                <w:sz w:val="22"/>
              </w:rPr>
            </w:pPr>
          </w:p>
        </w:tc>
        <w:tc>
          <w:tcPr>
            <w:tcW w:w="1717" w:type="dxa"/>
            <w:gridSpan w:val="3"/>
            <w:tcBorders>
              <w:bottom w:val="single" w:sz="4" w:space="0" w:color="auto"/>
            </w:tcBorders>
            <w:tcMar>
              <w:top w:w="0" w:type="dxa"/>
              <w:left w:w="113" w:type="dxa"/>
              <w:bottom w:w="0" w:type="dxa"/>
              <w:right w:w="113" w:type="dxa"/>
            </w:tcMar>
            <w:vAlign w:val="bottom"/>
          </w:tcPr>
          <w:p w:rsidR="005F4E04" w:rsidRPr="0082255A" w:rsidRDefault="005F4E04" w:rsidP="0063666A">
            <w:pPr>
              <w:spacing w:line="240" w:lineRule="auto"/>
              <w:rPr>
                <w:sz w:val="22"/>
              </w:rPr>
            </w:pPr>
            <w:r>
              <w:rPr>
                <w:sz w:val="22"/>
              </w:rPr>
              <w:t>Логунова Т.В.</w:t>
            </w:r>
          </w:p>
        </w:tc>
        <w:tc>
          <w:tcPr>
            <w:tcW w:w="258" w:type="dxa"/>
            <w:gridSpan w:val="2"/>
            <w:tcMar>
              <w:top w:w="0" w:type="dxa"/>
              <w:left w:w="113" w:type="dxa"/>
              <w:bottom w:w="0" w:type="dxa"/>
              <w:right w:w="113" w:type="dxa"/>
            </w:tcMar>
            <w:vAlign w:val="bottom"/>
          </w:tcPr>
          <w:p w:rsidR="005F4E04" w:rsidRPr="0082255A" w:rsidRDefault="005F4E04" w:rsidP="0063666A">
            <w:pPr>
              <w:spacing w:line="240" w:lineRule="auto"/>
              <w:rPr>
                <w:sz w:val="22"/>
              </w:rPr>
            </w:pPr>
          </w:p>
        </w:tc>
        <w:tc>
          <w:tcPr>
            <w:tcW w:w="2418" w:type="dxa"/>
            <w:gridSpan w:val="2"/>
            <w:tcBorders>
              <w:bottom w:val="single" w:sz="4" w:space="0" w:color="auto"/>
            </w:tcBorders>
            <w:tcMar>
              <w:top w:w="0" w:type="dxa"/>
              <w:left w:w="113" w:type="dxa"/>
              <w:bottom w:w="0" w:type="dxa"/>
              <w:right w:w="113" w:type="dxa"/>
            </w:tcMar>
            <w:vAlign w:val="bottom"/>
          </w:tcPr>
          <w:p w:rsidR="005F4E04" w:rsidRPr="0082255A" w:rsidRDefault="005F4E04" w:rsidP="0063666A">
            <w:pPr>
              <w:spacing w:line="240" w:lineRule="auto"/>
              <w:rPr>
                <w:sz w:val="22"/>
              </w:rPr>
            </w:pPr>
          </w:p>
        </w:tc>
        <w:tc>
          <w:tcPr>
            <w:tcW w:w="284" w:type="dxa"/>
            <w:gridSpan w:val="2"/>
            <w:tcMar>
              <w:top w:w="0" w:type="dxa"/>
              <w:left w:w="113" w:type="dxa"/>
              <w:bottom w:w="0" w:type="dxa"/>
              <w:right w:w="113" w:type="dxa"/>
            </w:tcMar>
            <w:vAlign w:val="bottom"/>
          </w:tcPr>
          <w:p w:rsidR="005F4E04" w:rsidRPr="0082255A" w:rsidRDefault="005F4E04" w:rsidP="0063666A">
            <w:pPr>
              <w:spacing w:line="240" w:lineRule="auto"/>
              <w:rPr>
                <w:sz w:val="22"/>
              </w:rPr>
            </w:pPr>
          </w:p>
        </w:tc>
        <w:tc>
          <w:tcPr>
            <w:tcW w:w="1705" w:type="dxa"/>
            <w:gridSpan w:val="3"/>
            <w:tcBorders>
              <w:bottom w:val="single" w:sz="4" w:space="0" w:color="auto"/>
            </w:tcBorders>
            <w:tcMar>
              <w:top w:w="0" w:type="dxa"/>
              <w:left w:w="113" w:type="dxa"/>
              <w:bottom w:w="0" w:type="dxa"/>
              <w:right w:w="113" w:type="dxa"/>
            </w:tcMar>
            <w:vAlign w:val="bottom"/>
          </w:tcPr>
          <w:p w:rsidR="005F4E04" w:rsidRPr="003440AE" w:rsidRDefault="005F4E04" w:rsidP="0063666A">
            <w:pPr>
              <w:spacing w:line="240" w:lineRule="auto"/>
              <w:rPr>
                <w:sz w:val="22"/>
              </w:rPr>
            </w:pPr>
            <w:r>
              <w:rPr>
                <w:sz w:val="22"/>
              </w:rPr>
              <w:t>Савельев И.Л.</w:t>
            </w:r>
          </w:p>
        </w:tc>
      </w:tr>
      <w:tr w:rsidR="005F4E04" w:rsidRPr="0082255A" w:rsidTr="0063666A">
        <w:trPr>
          <w:trHeight w:val="115"/>
        </w:trPr>
        <w:tc>
          <w:tcPr>
            <w:tcW w:w="2403" w:type="dxa"/>
            <w:gridSpan w:val="2"/>
            <w:tcBorders>
              <w:top w:val="single" w:sz="4" w:space="0" w:color="auto"/>
            </w:tcBorders>
            <w:tcMar>
              <w:top w:w="0" w:type="dxa"/>
              <w:left w:w="113" w:type="dxa"/>
              <w:bottom w:w="0" w:type="dxa"/>
              <w:right w:w="113" w:type="dxa"/>
            </w:tcMar>
            <w:vAlign w:val="bottom"/>
          </w:tcPr>
          <w:p w:rsidR="005F4E04" w:rsidRPr="0082255A" w:rsidRDefault="005F4E04" w:rsidP="0063666A">
            <w:pPr>
              <w:spacing w:line="240" w:lineRule="auto"/>
              <w:jc w:val="center"/>
              <w:rPr>
                <w:sz w:val="16"/>
                <w:szCs w:val="16"/>
              </w:rPr>
            </w:pPr>
            <w:r w:rsidRPr="0082255A">
              <w:rPr>
                <w:sz w:val="16"/>
                <w:szCs w:val="16"/>
              </w:rPr>
              <w:t>Подпись</w:t>
            </w:r>
          </w:p>
        </w:tc>
        <w:tc>
          <w:tcPr>
            <w:tcW w:w="1284" w:type="dxa"/>
            <w:gridSpan w:val="3"/>
            <w:tcMar>
              <w:top w:w="0" w:type="dxa"/>
              <w:left w:w="113" w:type="dxa"/>
              <w:bottom w:w="0" w:type="dxa"/>
              <w:right w:w="113" w:type="dxa"/>
            </w:tcMar>
            <w:vAlign w:val="bottom"/>
          </w:tcPr>
          <w:p w:rsidR="005F4E04" w:rsidRPr="0082255A" w:rsidRDefault="005F4E04" w:rsidP="0063666A">
            <w:pPr>
              <w:spacing w:line="240" w:lineRule="auto"/>
              <w:jc w:val="center"/>
              <w:rPr>
                <w:sz w:val="16"/>
                <w:szCs w:val="16"/>
              </w:rPr>
            </w:pPr>
          </w:p>
        </w:tc>
        <w:tc>
          <w:tcPr>
            <w:tcW w:w="1434" w:type="dxa"/>
            <w:gridSpan w:val="2"/>
            <w:tcBorders>
              <w:top w:val="single" w:sz="4" w:space="0" w:color="auto"/>
            </w:tcBorders>
            <w:tcMar>
              <w:top w:w="0" w:type="dxa"/>
              <w:left w:w="113" w:type="dxa"/>
              <w:bottom w:w="0" w:type="dxa"/>
              <w:right w:w="113" w:type="dxa"/>
            </w:tcMar>
            <w:vAlign w:val="bottom"/>
          </w:tcPr>
          <w:p w:rsidR="005F4E04" w:rsidRPr="0082255A" w:rsidRDefault="005F4E04" w:rsidP="0063666A">
            <w:pPr>
              <w:spacing w:line="240" w:lineRule="auto"/>
              <w:rPr>
                <w:sz w:val="16"/>
                <w:szCs w:val="16"/>
              </w:rPr>
            </w:pPr>
            <w:r w:rsidRPr="0082255A">
              <w:rPr>
                <w:sz w:val="16"/>
                <w:szCs w:val="16"/>
              </w:rPr>
              <w:t>Фамилия ИО</w:t>
            </w:r>
          </w:p>
        </w:tc>
        <w:tc>
          <w:tcPr>
            <w:tcW w:w="258" w:type="dxa"/>
            <w:gridSpan w:val="2"/>
            <w:tcMar>
              <w:top w:w="0" w:type="dxa"/>
              <w:left w:w="113" w:type="dxa"/>
              <w:bottom w:w="0" w:type="dxa"/>
              <w:right w:w="113" w:type="dxa"/>
            </w:tcMar>
            <w:vAlign w:val="bottom"/>
          </w:tcPr>
          <w:p w:rsidR="005F4E04" w:rsidRPr="0082255A" w:rsidRDefault="005F4E04" w:rsidP="0063666A">
            <w:pPr>
              <w:spacing w:line="240" w:lineRule="auto"/>
              <w:jc w:val="center"/>
              <w:rPr>
                <w:sz w:val="16"/>
                <w:szCs w:val="16"/>
              </w:rPr>
            </w:pPr>
          </w:p>
        </w:tc>
        <w:tc>
          <w:tcPr>
            <w:tcW w:w="2418" w:type="dxa"/>
            <w:gridSpan w:val="2"/>
            <w:tcBorders>
              <w:top w:val="single" w:sz="4" w:space="0" w:color="auto"/>
            </w:tcBorders>
            <w:tcMar>
              <w:top w:w="0" w:type="dxa"/>
              <w:left w:w="113" w:type="dxa"/>
              <w:bottom w:w="0" w:type="dxa"/>
              <w:right w:w="113" w:type="dxa"/>
            </w:tcMar>
            <w:vAlign w:val="bottom"/>
          </w:tcPr>
          <w:p w:rsidR="005F4E04" w:rsidRPr="0082255A" w:rsidRDefault="005F4E04" w:rsidP="0063666A">
            <w:pPr>
              <w:spacing w:line="240" w:lineRule="auto"/>
              <w:jc w:val="center"/>
              <w:rPr>
                <w:sz w:val="16"/>
                <w:szCs w:val="16"/>
              </w:rPr>
            </w:pPr>
            <w:r w:rsidRPr="0082255A">
              <w:rPr>
                <w:sz w:val="16"/>
                <w:szCs w:val="16"/>
              </w:rPr>
              <w:t>Подпись</w:t>
            </w:r>
          </w:p>
        </w:tc>
        <w:tc>
          <w:tcPr>
            <w:tcW w:w="284" w:type="dxa"/>
            <w:gridSpan w:val="2"/>
            <w:tcMar>
              <w:top w:w="0" w:type="dxa"/>
              <w:left w:w="113" w:type="dxa"/>
              <w:bottom w:w="0" w:type="dxa"/>
              <w:right w:w="113" w:type="dxa"/>
            </w:tcMar>
            <w:vAlign w:val="bottom"/>
          </w:tcPr>
          <w:p w:rsidR="005F4E04" w:rsidRPr="0082255A" w:rsidRDefault="005F4E04" w:rsidP="0063666A">
            <w:pPr>
              <w:spacing w:line="240" w:lineRule="auto"/>
              <w:jc w:val="center"/>
              <w:rPr>
                <w:sz w:val="16"/>
                <w:szCs w:val="16"/>
              </w:rPr>
            </w:pPr>
          </w:p>
        </w:tc>
        <w:tc>
          <w:tcPr>
            <w:tcW w:w="1705" w:type="dxa"/>
            <w:gridSpan w:val="3"/>
            <w:tcMar>
              <w:top w:w="0" w:type="dxa"/>
              <w:left w:w="113" w:type="dxa"/>
              <w:bottom w:w="0" w:type="dxa"/>
              <w:right w:w="113" w:type="dxa"/>
            </w:tcMar>
            <w:vAlign w:val="bottom"/>
          </w:tcPr>
          <w:p w:rsidR="005F4E04" w:rsidRPr="0082255A" w:rsidRDefault="005F4E04" w:rsidP="0063666A">
            <w:pPr>
              <w:spacing w:line="240" w:lineRule="auto"/>
              <w:jc w:val="center"/>
              <w:rPr>
                <w:sz w:val="16"/>
                <w:szCs w:val="16"/>
              </w:rPr>
            </w:pPr>
            <w:r w:rsidRPr="0082255A">
              <w:rPr>
                <w:sz w:val="16"/>
                <w:szCs w:val="16"/>
              </w:rPr>
              <w:t>Фамилия ИО</w:t>
            </w:r>
          </w:p>
        </w:tc>
      </w:tr>
      <w:tr w:rsidR="005F4E04" w:rsidRPr="0082255A" w:rsidTr="0063666A">
        <w:trPr>
          <w:gridAfter w:val="1"/>
          <w:wAfter w:w="448" w:type="dxa"/>
          <w:trHeight w:val="80"/>
        </w:trPr>
        <w:tc>
          <w:tcPr>
            <w:tcW w:w="817" w:type="dxa"/>
            <w:tcMar>
              <w:top w:w="0" w:type="dxa"/>
              <w:left w:w="113" w:type="dxa"/>
              <w:bottom w:w="0" w:type="dxa"/>
              <w:right w:w="113" w:type="dxa"/>
            </w:tcMar>
            <w:vAlign w:val="bottom"/>
            <w:hideMark/>
          </w:tcPr>
          <w:p w:rsidR="005F4E04" w:rsidRPr="0082255A" w:rsidRDefault="005F4E04" w:rsidP="0063666A">
            <w:pPr>
              <w:spacing w:line="240" w:lineRule="auto"/>
              <w:rPr>
                <w:sz w:val="22"/>
              </w:rPr>
            </w:pPr>
            <w:r w:rsidRPr="0082255A">
              <w:rPr>
                <w:sz w:val="22"/>
              </w:rPr>
              <w:t>«___»</w:t>
            </w:r>
          </w:p>
        </w:tc>
        <w:tc>
          <w:tcPr>
            <w:tcW w:w="1586" w:type="dxa"/>
            <w:tcMar>
              <w:top w:w="0" w:type="dxa"/>
              <w:left w:w="113" w:type="dxa"/>
              <w:bottom w:w="0" w:type="dxa"/>
              <w:right w:w="113" w:type="dxa"/>
            </w:tcMar>
            <w:vAlign w:val="bottom"/>
          </w:tcPr>
          <w:p w:rsidR="005F4E04" w:rsidRPr="0082255A" w:rsidRDefault="005F4E04" w:rsidP="0063666A">
            <w:pPr>
              <w:spacing w:line="240" w:lineRule="auto"/>
              <w:rPr>
                <w:sz w:val="22"/>
              </w:rPr>
            </w:pPr>
            <w:r w:rsidRPr="0082255A">
              <w:rPr>
                <w:sz w:val="22"/>
              </w:rPr>
              <w:t>___________</w:t>
            </w:r>
          </w:p>
        </w:tc>
        <w:tc>
          <w:tcPr>
            <w:tcW w:w="284" w:type="dxa"/>
            <w:tcMar>
              <w:top w:w="0" w:type="dxa"/>
              <w:left w:w="113" w:type="dxa"/>
              <w:bottom w:w="0" w:type="dxa"/>
              <w:right w:w="113" w:type="dxa"/>
            </w:tcMar>
            <w:vAlign w:val="bottom"/>
          </w:tcPr>
          <w:p w:rsidR="005F4E04" w:rsidRPr="0082255A" w:rsidRDefault="005F4E04" w:rsidP="0063666A">
            <w:pPr>
              <w:spacing w:line="240" w:lineRule="auto"/>
              <w:rPr>
                <w:sz w:val="22"/>
              </w:rPr>
            </w:pPr>
          </w:p>
        </w:tc>
        <w:tc>
          <w:tcPr>
            <w:tcW w:w="1155" w:type="dxa"/>
            <w:gridSpan w:val="3"/>
            <w:tcMar>
              <w:top w:w="0" w:type="dxa"/>
              <w:left w:w="113" w:type="dxa"/>
              <w:bottom w:w="0" w:type="dxa"/>
              <w:right w:w="113" w:type="dxa"/>
            </w:tcMar>
            <w:vAlign w:val="bottom"/>
            <w:hideMark/>
          </w:tcPr>
          <w:p w:rsidR="005F4E04" w:rsidRPr="0082255A" w:rsidRDefault="005F4E04" w:rsidP="0063666A">
            <w:pPr>
              <w:spacing w:line="240" w:lineRule="auto"/>
              <w:rPr>
                <w:sz w:val="22"/>
              </w:rPr>
            </w:pPr>
            <w:r w:rsidRPr="0082255A">
              <w:rPr>
                <w:sz w:val="22"/>
              </w:rPr>
              <w:t>20</w:t>
            </w:r>
            <w:r>
              <w:rPr>
                <w:sz w:val="22"/>
              </w:rPr>
              <w:t xml:space="preserve">23 </w:t>
            </w:r>
            <w:r w:rsidRPr="0082255A">
              <w:rPr>
                <w:sz w:val="22"/>
              </w:rPr>
              <w:t>г.</w:t>
            </w:r>
          </w:p>
        </w:tc>
        <w:tc>
          <w:tcPr>
            <w:tcW w:w="1400" w:type="dxa"/>
            <w:gridSpan w:val="2"/>
            <w:tcMar>
              <w:top w:w="0" w:type="dxa"/>
              <w:left w:w="113" w:type="dxa"/>
              <w:bottom w:w="0" w:type="dxa"/>
              <w:right w:w="113" w:type="dxa"/>
            </w:tcMar>
            <w:vAlign w:val="bottom"/>
          </w:tcPr>
          <w:p w:rsidR="005F4E04" w:rsidRPr="0082255A" w:rsidRDefault="005F4E04" w:rsidP="0063666A">
            <w:pPr>
              <w:spacing w:line="240" w:lineRule="auto"/>
              <w:rPr>
                <w:b/>
                <w:sz w:val="22"/>
              </w:rPr>
            </w:pPr>
          </w:p>
        </w:tc>
        <w:tc>
          <w:tcPr>
            <w:tcW w:w="800" w:type="dxa"/>
            <w:gridSpan w:val="2"/>
            <w:tcMar>
              <w:top w:w="0" w:type="dxa"/>
              <w:left w:w="113" w:type="dxa"/>
              <w:bottom w:w="0" w:type="dxa"/>
              <w:right w:w="113" w:type="dxa"/>
            </w:tcMar>
            <w:vAlign w:val="bottom"/>
            <w:hideMark/>
          </w:tcPr>
          <w:p w:rsidR="005F4E04" w:rsidRPr="0082255A" w:rsidRDefault="005F4E04" w:rsidP="0063666A">
            <w:pPr>
              <w:spacing w:line="240" w:lineRule="auto"/>
              <w:rPr>
                <w:sz w:val="22"/>
              </w:rPr>
            </w:pPr>
            <w:r w:rsidRPr="0082255A">
              <w:rPr>
                <w:sz w:val="22"/>
              </w:rPr>
              <w:t>«___»</w:t>
            </w:r>
          </w:p>
        </w:tc>
        <w:tc>
          <w:tcPr>
            <w:tcW w:w="1755" w:type="dxa"/>
            <w:tcMar>
              <w:top w:w="0" w:type="dxa"/>
              <w:left w:w="113" w:type="dxa"/>
              <w:bottom w:w="0" w:type="dxa"/>
              <w:right w:w="113" w:type="dxa"/>
            </w:tcMar>
            <w:vAlign w:val="bottom"/>
          </w:tcPr>
          <w:p w:rsidR="005F4E04" w:rsidRPr="0082255A" w:rsidRDefault="005F4E04" w:rsidP="0063666A">
            <w:pPr>
              <w:spacing w:line="240" w:lineRule="auto"/>
              <w:rPr>
                <w:sz w:val="22"/>
              </w:rPr>
            </w:pPr>
            <w:r w:rsidRPr="0082255A">
              <w:rPr>
                <w:sz w:val="22"/>
              </w:rPr>
              <w:t>____________</w:t>
            </w:r>
          </w:p>
        </w:tc>
        <w:tc>
          <w:tcPr>
            <w:tcW w:w="246" w:type="dxa"/>
            <w:tcMar>
              <w:top w:w="0" w:type="dxa"/>
              <w:left w:w="113" w:type="dxa"/>
              <w:bottom w:w="0" w:type="dxa"/>
              <w:right w:w="113" w:type="dxa"/>
            </w:tcMar>
            <w:vAlign w:val="bottom"/>
          </w:tcPr>
          <w:p w:rsidR="005F4E04" w:rsidRPr="0082255A" w:rsidRDefault="005F4E04" w:rsidP="0063666A">
            <w:pPr>
              <w:spacing w:line="240" w:lineRule="auto"/>
              <w:rPr>
                <w:sz w:val="22"/>
              </w:rPr>
            </w:pPr>
          </w:p>
        </w:tc>
        <w:tc>
          <w:tcPr>
            <w:tcW w:w="1295" w:type="dxa"/>
            <w:gridSpan w:val="3"/>
            <w:tcMar>
              <w:top w:w="0" w:type="dxa"/>
              <w:left w:w="113" w:type="dxa"/>
              <w:bottom w:w="0" w:type="dxa"/>
              <w:right w:w="113" w:type="dxa"/>
            </w:tcMar>
            <w:vAlign w:val="bottom"/>
            <w:hideMark/>
          </w:tcPr>
          <w:p w:rsidR="005F4E04" w:rsidRPr="0082255A" w:rsidRDefault="005F4E04" w:rsidP="0063666A">
            <w:pPr>
              <w:spacing w:line="240" w:lineRule="auto"/>
              <w:rPr>
                <w:sz w:val="22"/>
              </w:rPr>
            </w:pPr>
            <w:r w:rsidRPr="0082255A">
              <w:rPr>
                <w:sz w:val="22"/>
              </w:rPr>
              <w:t>20</w:t>
            </w:r>
            <w:r>
              <w:rPr>
                <w:sz w:val="22"/>
              </w:rPr>
              <w:t xml:space="preserve">23 </w:t>
            </w:r>
            <w:r w:rsidRPr="0082255A">
              <w:rPr>
                <w:sz w:val="22"/>
              </w:rPr>
              <w:t>г.</w:t>
            </w:r>
          </w:p>
        </w:tc>
      </w:tr>
    </w:tbl>
    <w:p w:rsidR="005F4E04" w:rsidRDefault="005F4E04" w:rsidP="005F4E04">
      <w:pPr>
        <w:spacing w:line="240" w:lineRule="auto"/>
        <w:rPr>
          <w:sz w:val="22"/>
          <w:lang w:val="en-US"/>
        </w:rPr>
      </w:pPr>
    </w:p>
    <w:p w:rsidR="005F4E04" w:rsidRPr="001F51FF" w:rsidRDefault="005F4E04" w:rsidP="005F4E04">
      <w:pPr>
        <w:spacing w:line="240" w:lineRule="auto"/>
        <w:rPr>
          <w:sz w:val="22"/>
          <w:lang w:val="en-US"/>
        </w:rPr>
      </w:pPr>
    </w:p>
    <w:p w:rsidR="005F4E04" w:rsidRDefault="005F4E04" w:rsidP="005F4E04">
      <w:pPr>
        <w:spacing w:line="240" w:lineRule="auto"/>
        <w:rPr>
          <w:sz w:val="22"/>
        </w:rPr>
      </w:pPr>
    </w:p>
    <w:p w:rsidR="005F4E04" w:rsidRDefault="005F4E04" w:rsidP="005F4E04">
      <w:pPr>
        <w:spacing w:line="240" w:lineRule="auto"/>
        <w:rPr>
          <w:sz w:val="22"/>
        </w:rPr>
      </w:pPr>
    </w:p>
    <w:p w:rsidR="005F4E04" w:rsidRDefault="005F4E04" w:rsidP="005F4E04">
      <w:pPr>
        <w:spacing w:line="240" w:lineRule="auto"/>
        <w:rPr>
          <w:sz w:val="22"/>
        </w:rPr>
      </w:pPr>
    </w:p>
    <w:p w:rsidR="005F4E04" w:rsidRDefault="005F4E04" w:rsidP="005F4E04">
      <w:pPr>
        <w:spacing w:line="240" w:lineRule="auto"/>
        <w:rPr>
          <w:sz w:val="22"/>
        </w:rPr>
      </w:pPr>
    </w:p>
    <w:p w:rsidR="005F4E04" w:rsidRDefault="005F4E04" w:rsidP="005F4E04">
      <w:pPr>
        <w:spacing w:line="240" w:lineRule="auto"/>
        <w:rPr>
          <w:sz w:val="22"/>
        </w:rPr>
      </w:pPr>
    </w:p>
    <w:p w:rsidR="005F4E04" w:rsidRDefault="005F4E04" w:rsidP="005F4E04">
      <w:pPr>
        <w:spacing w:line="240" w:lineRule="auto"/>
        <w:rPr>
          <w:sz w:val="22"/>
        </w:rPr>
      </w:pPr>
    </w:p>
    <w:p w:rsidR="005F4E04" w:rsidRPr="0082255A" w:rsidRDefault="005F4E04" w:rsidP="005F4E04">
      <w:pPr>
        <w:spacing w:line="240" w:lineRule="auto"/>
        <w:rPr>
          <w:sz w:val="22"/>
        </w:rPr>
      </w:pPr>
    </w:p>
    <w:p w:rsidR="005F4E04" w:rsidRPr="0082255A" w:rsidRDefault="005F4E04" w:rsidP="005F4E04">
      <w:pPr>
        <w:spacing w:line="240" w:lineRule="auto"/>
        <w:jc w:val="center"/>
        <w:rPr>
          <w:sz w:val="22"/>
        </w:rPr>
      </w:pPr>
      <w:r w:rsidRPr="0082255A">
        <w:rPr>
          <w:sz w:val="22"/>
        </w:rPr>
        <w:t>САНКТ-ПЕТЕРБУРГ</w:t>
      </w:r>
    </w:p>
    <w:p w:rsidR="005F4E04" w:rsidRDefault="005F4E04" w:rsidP="005F4E04">
      <w:pPr>
        <w:spacing w:line="240" w:lineRule="auto"/>
        <w:jc w:val="center"/>
        <w:rPr>
          <w:sz w:val="22"/>
        </w:rPr>
      </w:pPr>
      <w:r w:rsidRPr="0082255A">
        <w:rPr>
          <w:sz w:val="22"/>
        </w:rPr>
        <w:t>20</w:t>
      </w:r>
      <w:r>
        <w:rPr>
          <w:sz w:val="22"/>
        </w:rPr>
        <w:t>23</w:t>
      </w:r>
      <w:r w:rsidRPr="0082255A">
        <w:rPr>
          <w:sz w:val="22"/>
        </w:rPr>
        <w:t xml:space="preserve"> г.</w:t>
      </w:r>
    </w:p>
    <w:sdt>
      <w:sdtPr>
        <w:rPr>
          <w:rFonts w:ascii="Times New Roman" w:hAnsi="Times New Roman" w:cs="Times New Roman"/>
          <w:b w:val="0"/>
          <w:bCs w:val="0"/>
        </w:rPr>
        <w:id w:val="226582930"/>
        <w:docPartObj>
          <w:docPartGallery w:val="Table of Contents"/>
          <w:docPartUnique/>
        </w:docPartObj>
      </w:sdtPr>
      <w:sdtEndPr>
        <w:rPr>
          <w:rFonts w:eastAsia="Times New Roman"/>
          <w:noProof/>
          <w:color w:val="auto"/>
          <w:lang w:val="en-RU"/>
        </w:rPr>
      </w:sdtEndPr>
      <w:sdtContent>
        <w:p w:rsidR="00B84204" w:rsidRPr="002F2161" w:rsidRDefault="002F2161" w:rsidP="002F2161">
          <w:pPr>
            <w:pStyle w:val="TOCHeading"/>
            <w:spacing w:before="0" w:line="360" w:lineRule="auto"/>
            <w:jc w:val="center"/>
            <w:rPr>
              <w:rFonts w:ascii="Times New Roman" w:hAnsi="Times New Roman" w:cs="Times New Roman"/>
              <w:lang w:val="ru-RU"/>
            </w:rPr>
          </w:pPr>
          <w:r w:rsidRPr="002F2161">
            <w:rPr>
              <w:rFonts w:ascii="Times New Roman" w:hAnsi="Times New Roman" w:cs="Times New Roman"/>
              <w:lang w:val="ru-RU"/>
            </w:rPr>
            <w:t>СОДЕРЖАНИЕ</w:t>
          </w:r>
        </w:p>
        <w:p w:rsidR="00B84204" w:rsidRPr="00B84204" w:rsidRDefault="00B84204" w:rsidP="002F2161">
          <w:pPr>
            <w:pStyle w:val="TOC1"/>
            <w:tabs>
              <w:tab w:val="right" w:leader="dot" w:pos="9344"/>
            </w:tabs>
            <w:spacing w:before="0"/>
            <w:rPr>
              <w:rFonts w:ascii="Times New Roman" w:eastAsiaTheme="minorEastAsia" w:hAnsi="Times New Roman" w:cs="Times New Roman"/>
              <w:b w:val="0"/>
              <w:bCs w:val="0"/>
              <w:i w:val="0"/>
              <w:iCs w:val="0"/>
              <w:noProof/>
              <w:sz w:val="28"/>
              <w:szCs w:val="28"/>
            </w:rPr>
          </w:pPr>
          <w:r w:rsidRPr="00B84204">
            <w:rPr>
              <w:rFonts w:ascii="Times New Roman" w:hAnsi="Times New Roman" w:cs="Times New Roman"/>
              <w:b w:val="0"/>
              <w:bCs w:val="0"/>
              <w:i w:val="0"/>
              <w:iCs w:val="0"/>
              <w:sz w:val="28"/>
              <w:szCs w:val="28"/>
            </w:rPr>
            <w:fldChar w:fldCharType="begin"/>
          </w:r>
          <w:r w:rsidRPr="00B84204">
            <w:rPr>
              <w:rFonts w:ascii="Times New Roman" w:hAnsi="Times New Roman" w:cs="Times New Roman"/>
              <w:b w:val="0"/>
              <w:bCs w:val="0"/>
              <w:i w:val="0"/>
              <w:iCs w:val="0"/>
              <w:sz w:val="28"/>
              <w:szCs w:val="28"/>
            </w:rPr>
            <w:instrText xml:space="preserve"> TOC \o "1-3" \h \z \u </w:instrText>
          </w:r>
          <w:r w:rsidRPr="00B84204">
            <w:rPr>
              <w:rFonts w:ascii="Times New Roman" w:hAnsi="Times New Roman" w:cs="Times New Roman"/>
              <w:b w:val="0"/>
              <w:bCs w:val="0"/>
              <w:i w:val="0"/>
              <w:iCs w:val="0"/>
              <w:sz w:val="28"/>
              <w:szCs w:val="28"/>
            </w:rPr>
            <w:fldChar w:fldCharType="separate"/>
          </w:r>
          <w:hyperlink w:anchor="_Toc146846905" w:history="1">
            <w:r w:rsidRPr="00B84204">
              <w:rPr>
                <w:rStyle w:val="Hyperlink"/>
                <w:rFonts w:ascii="Times New Roman" w:hAnsi="Times New Roman" w:cs="Times New Roman"/>
                <w:b w:val="0"/>
                <w:bCs w:val="0"/>
                <w:i w:val="0"/>
                <w:iCs w:val="0"/>
                <w:noProof/>
                <w:sz w:val="28"/>
                <w:szCs w:val="28"/>
                <w:lang w:val="ru-RU"/>
              </w:rPr>
              <w:t>1 Организация работ на предприятии</w:t>
            </w:r>
            <w:r w:rsidRPr="00B84204">
              <w:rPr>
                <w:rFonts w:ascii="Times New Roman" w:hAnsi="Times New Roman" w:cs="Times New Roman"/>
                <w:b w:val="0"/>
                <w:bCs w:val="0"/>
                <w:i w:val="0"/>
                <w:iCs w:val="0"/>
                <w:noProof/>
                <w:webHidden/>
                <w:sz w:val="28"/>
                <w:szCs w:val="28"/>
              </w:rPr>
              <w:tab/>
            </w:r>
            <w:r w:rsidRPr="00B84204">
              <w:rPr>
                <w:rFonts w:ascii="Times New Roman" w:hAnsi="Times New Roman" w:cs="Times New Roman"/>
                <w:b w:val="0"/>
                <w:bCs w:val="0"/>
                <w:i w:val="0"/>
                <w:iCs w:val="0"/>
                <w:noProof/>
                <w:webHidden/>
                <w:sz w:val="28"/>
                <w:szCs w:val="28"/>
              </w:rPr>
              <w:fldChar w:fldCharType="begin"/>
            </w:r>
            <w:r w:rsidRPr="00B84204">
              <w:rPr>
                <w:rFonts w:ascii="Times New Roman" w:hAnsi="Times New Roman" w:cs="Times New Roman"/>
                <w:b w:val="0"/>
                <w:bCs w:val="0"/>
                <w:i w:val="0"/>
                <w:iCs w:val="0"/>
                <w:noProof/>
                <w:webHidden/>
                <w:sz w:val="28"/>
                <w:szCs w:val="28"/>
              </w:rPr>
              <w:instrText xml:space="preserve"> PAGEREF _Toc146846905 \h </w:instrText>
            </w:r>
            <w:r w:rsidRPr="00B84204">
              <w:rPr>
                <w:rFonts w:ascii="Times New Roman" w:hAnsi="Times New Roman" w:cs="Times New Roman"/>
                <w:b w:val="0"/>
                <w:bCs w:val="0"/>
                <w:i w:val="0"/>
                <w:iCs w:val="0"/>
                <w:noProof/>
                <w:webHidden/>
                <w:sz w:val="28"/>
                <w:szCs w:val="28"/>
              </w:rPr>
            </w:r>
            <w:r w:rsidRPr="00B84204">
              <w:rPr>
                <w:rFonts w:ascii="Times New Roman" w:hAnsi="Times New Roman" w:cs="Times New Roman"/>
                <w:b w:val="0"/>
                <w:bCs w:val="0"/>
                <w:i w:val="0"/>
                <w:iCs w:val="0"/>
                <w:noProof/>
                <w:webHidden/>
                <w:sz w:val="28"/>
                <w:szCs w:val="28"/>
              </w:rPr>
              <w:fldChar w:fldCharType="separate"/>
            </w:r>
            <w:r w:rsidRPr="00B84204">
              <w:rPr>
                <w:rFonts w:ascii="Times New Roman" w:hAnsi="Times New Roman" w:cs="Times New Roman"/>
                <w:b w:val="0"/>
                <w:bCs w:val="0"/>
                <w:i w:val="0"/>
                <w:iCs w:val="0"/>
                <w:noProof/>
                <w:webHidden/>
                <w:sz w:val="28"/>
                <w:szCs w:val="28"/>
              </w:rPr>
              <w:t>4</w:t>
            </w:r>
            <w:r w:rsidRPr="00B84204">
              <w:rPr>
                <w:rFonts w:ascii="Times New Roman" w:hAnsi="Times New Roman" w:cs="Times New Roman"/>
                <w:b w:val="0"/>
                <w:bCs w:val="0"/>
                <w:i w:val="0"/>
                <w:iCs w:val="0"/>
                <w:noProof/>
                <w:webHidden/>
                <w:sz w:val="28"/>
                <w:szCs w:val="28"/>
              </w:rPr>
              <w:fldChar w:fldCharType="end"/>
            </w:r>
          </w:hyperlink>
        </w:p>
        <w:p w:rsidR="00B84204" w:rsidRPr="00B84204" w:rsidRDefault="00B84204" w:rsidP="002F2161">
          <w:pPr>
            <w:pStyle w:val="TOC1"/>
            <w:tabs>
              <w:tab w:val="right" w:leader="dot" w:pos="9344"/>
            </w:tabs>
            <w:spacing w:before="0"/>
            <w:rPr>
              <w:rFonts w:ascii="Times New Roman" w:eastAsiaTheme="minorEastAsia" w:hAnsi="Times New Roman" w:cs="Times New Roman"/>
              <w:b w:val="0"/>
              <w:bCs w:val="0"/>
              <w:i w:val="0"/>
              <w:iCs w:val="0"/>
              <w:noProof/>
              <w:sz w:val="28"/>
              <w:szCs w:val="28"/>
            </w:rPr>
          </w:pPr>
          <w:hyperlink w:anchor="_Toc146846906" w:history="1">
            <w:r w:rsidRPr="00B84204">
              <w:rPr>
                <w:rStyle w:val="Hyperlink"/>
                <w:rFonts w:ascii="Times New Roman" w:hAnsi="Times New Roman" w:cs="Times New Roman"/>
                <w:b w:val="0"/>
                <w:bCs w:val="0"/>
                <w:i w:val="0"/>
                <w:iCs w:val="0"/>
                <w:noProof/>
                <w:sz w:val="28"/>
                <w:szCs w:val="28"/>
              </w:rPr>
              <w:t>2 Эксплуатация вычислительной техники</w:t>
            </w:r>
            <w:r w:rsidRPr="00B84204">
              <w:rPr>
                <w:rFonts w:ascii="Times New Roman" w:hAnsi="Times New Roman" w:cs="Times New Roman"/>
                <w:b w:val="0"/>
                <w:bCs w:val="0"/>
                <w:i w:val="0"/>
                <w:iCs w:val="0"/>
                <w:noProof/>
                <w:webHidden/>
                <w:sz w:val="28"/>
                <w:szCs w:val="28"/>
              </w:rPr>
              <w:tab/>
            </w:r>
            <w:r w:rsidRPr="00B84204">
              <w:rPr>
                <w:rFonts w:ascii="Times New Roman" w:hAnsi="Times New Roman" w:cs="Times New Roman"/>
                <w:b w:val="0"/>
                <w:bCs w:val="0"/>
                <w:i w:val="0"/>
                <w:iCs w:val="0"/>
                <w:noProof/>
                <w:webHidden/>
                <w:sz w:val="28"/>
                <w:szCs w:val="28"/>
              </w:rPr>
              <w:fldChar w:fldCharType="begin"/>
            </w:r>
            <w:r w:rsidRPr="00B84204">
              <w:rPr>
                <w:rFonts w:ascii="Times New Roman" w:hAnsi="Times New Roman" w:cs="Times New Roman"/>
                <w:b w:val="0"/>
                <w:bCs w:val="0"/>
                <w:i w:val="0"/>
                <w:iCs w:val="0"/>
                <w:noProof/>
                <w:webHidden/>
                <w:sz w:val="28"/>
                <w:szCs w:val="28"/>
              </w:rPr>
              <w:instrText xml:space="preserve"> PAGEREF _Toc146846906 \h </w:instrText>
            </w:r>
            <w:r w:rsidRPr="00B84204">
              <w:rPr>
                <w:rFonts w:ascii="Times New Roman" w:hAnsi="Times New Roman" w:cs="Times New Roman"/>
                <w:b w:val="0"/>
                <w:bCs w:val="0"/>
                <w:i w:val="0"/>
                <w:iCs w:val="0"/>
                <w:noProof/>
                <w:webHidden/>
                <w:sz w:val="28"/>
                <w:szCs w:val="28"/>
              </w:rPr>
            </w:r>
            <w:r w:rsidRPr="00B84204">
              <w:rPr>
                <w:rFonts w:ascii="Times New Roman" w:hAnsi="Times New Roman" w:cs="Times New Roman"/>
                <w:b w:val="0"/>
                <w:bCs w:val="0"/>
                <w:i w:val="0"/>
                <w:iCs w:val="0"/>
                <w:noProof/>
                <w:webHidden/>
                <w:sz w:val="28"/>
                <w:szCs w:val="28"/>
              </w:rPr>
              <w:fldChar w:fldCharType="separate"/>
            </w:r>
            <w:r w:rsidRPr="00B84204">
              <w:rPr>
                <w:rFonts w:ascii="Times New Roman" w:hAnsi="Times New Roman" w:cs="Times New Roman"/>
                <w:b w:val="0"/>
                <w:bCs w:val="0"/>
                <w:i w:val="0"/>
                <w:iCs w:val="0"/>
                <w:noProof/>
                <w:webHidden/>
                <w:sz w:val="28"/>
                <w:szCs w:val="28"/>
              </w:rPr>
              <w:t>5</w:t>
            </w:r>
            <w:r w:rsidRPr="00B84204">
              <w:rPr>
                <w:rFonts w:ascii="Times New Roman" w:hAnsi="Times New Roman" w:cs="Times New Roman"/>
                <w:b w:val="0"/>
                <w:bCs w:val="0"/>
                <w:i w:val="0"/>
                <w:iCs w:val="0"/>
                <w:noProof/>
                <w:webHidden/>
                <w:sz w:val="28"/>
                <w:szCs w:val="28"/>
              </w:rPr>
              <w:fldChar w:fldCharType="end"/>
            </w:r>
          </w:hyperlink>
        </w:p>
        <w:p w:rsidR="00B84204" w:rsidRPr="00B84204" w:rsidRDefault="00B84204" w:rsidP="002F2161">
          <w:pPr>
            <w:pStyle w:val="TOC1"/>
            <w:tabs>
              <w:tab w:val="right" w:leader="dot" w:pos="9344"/>
            </w:tabs>
            <w:spacing w:before="0"/>
            <w:rPr>
              <w:rFonts w:ascii="Times New Roman" w:eastAsiaTheme="minorEastAsia" w:hAnsi="Times New Roman" w:cs="Times New Roman"/>
              <w:b w:val="0"/>
              <w:bCs w:val="0"/>
              <w:i w:val="0"/>
              <w:iCs w:val="0"/>
              <w:noProof/>
              <w:sz w:val="28"/>
              <w:szCs w:val="28"/>
            </w:rPr>
          </w:pPr>
          <w:hyperlink w:anchor="_Toc146846907" w:history="1">
            <w:r w:rsidRPr="00B84204">
              <w:rPr>
                <w:rStyle w:val="Hyperlink"/>
                <w:rFonts w:ascii="Times New Roman" w:hAnsi="Times New Roman" w:cs="Times New Roman"/>
                <w:b w:val="0"/>
                <w:bCs w:val="0"/>
                <w:i w:val="0"/>
                <w:iCs w:val="0"/>
                <w:noProof/>
                <w:sz w:val="28"/>
                <w:szCs w:val="28"/>
              </w:rPr>
              <w:t>3 Программное и аппаратное обеспечение технологических процессов</w:t>
            </w:r>
            <w:r w:rsidRPr="00B84204">
              <w:rPr>
                <w:rFonts w:ascii="Times New Roman" w:hAnsi="Times New Roman" w:cs="Times New Roman"/>
                <w:b w:val="0"/>
                <w:bCs w:val="0"/>
                <w:i w:val="0"/>
                <w:iCs w:val="0"/>
                <w:noProof/>
                <w:webHidden/>
                <w:sz w:val="28"/>
                <w:szCs w:val="28"/>
              </w:rPr>
              <w:tab/>
            </w:r>
            <w:r w:rsidRPr="00B84204">
              <w:rPr>
                <w:rFonts w:ascii="Times New Roman" w:hAnsi="Times New Roman" w:cs="Times New Roman"/>
                <w:b w:val="0"/>
                <w:bCs w:val="0"/>
                <w:i w:val="0"/>
                <w:iCs w:val="0"/>
                <w:noProof/>
                <w:webHidden/>
                <w:sz w:val="28"/>
                <w:szCs w:val="28"/>
              </w:rPr>
              <w:fldChar w:fldCharType="begin"/>
            </w:r>
            <w:r w:rsidRPr="00B84204">
              <w:rPr>
                <w:rFonts w:ascii="Times New Roman" w:hAnsi="Times New Roman" w:cs="Times New Roman"/>
                <w:b w:val="0"/>
                <w:bCs w:val="0"/>
                <w:i w:val="0"/>
                <w:iCs w:val="0"/>
                <w:noProof/>
                <w:webHidden/>
                <w:sz w:val="28"/>
                <w:szCs w:val="28"/>
              </w:rPr>
              <w:instrText xml:space="preserve"> PAGEREF _Toc146846907 \h </w:instrText>
            </w:r>
            <w:r w:rsidRPr="00B84204">
              <w:rPr>
                <w:rFonts w:ascii="Times New Roman" w:hAnsi="Times New Roman" w:cs="Times New Roman"/>
                <w:b w:val="0"/>
                <w:bCs w:val="0"/>
                <w:i w:val="0"/>
                <w:iCs w:val="0"/>
                <w:noProof/>
                <w:webHidden/>
                <w:sz w:val="28"/>
                <w:szCs w:val="28"/>
              </w:rPr>
            </w:r>
            <w:r w:rsidRPr="00B84204">
              <w:rPr>
                <w:rFonts w:ascii="Times New Roman" w:hAnsi="Times New Roman" w:cs="Times New Roman"/>
                <w:b w:val="0"/>
                <w:bCs w:val="0"/>
                <w:i w:val="0"/>
                <w:iCs w:val="0"/>
                <w:noProof/>
                <w:webHidden/>
                <w:sz w:val="28"/>
                <w:szCs w:val="28"/>
              </w:rPr>
              <w:fldChar w:fldCharType="separate"/>
            </w:r>
            <w:r w:rsidRPr="00B84204">
              <w:rPr>
                <w:rFonts w:ascii="Times New Roman" w:hAnsi="Times New Roman" w:cs="Times New Roman"/>
                <w:b w:val="0"/>
                <w:bCs w:val="0"/>
                <w:i w:val="0"/>
                <w:iCs w:val="0"/>
                <w:noProof/>
                <w:webHidden/>
                <w:sz w:val="28"/>
                <w:szCs w:val="28"/>
              </w:rPr>
              <w:t>6</w:t>
            </w:r>
            <w:r w:rsidRPr="00B84204">
              <w:rPr>
                <w:rFonts w:ascii="Times New Roman" w:hAnsi="Times New Roman" w:cs="Times New Roman"/>
                <w:b w:val="0"/>
                <w:bCs w:val="0"/>
                <w:i w:val="0"/>
                <w:iCs w:val="0"/>
                <w:noProof/>
                <w:webHidden/>
                <w:sz w:val="28"/>
                <w:szCs w:val="28"/>
              </w:rPr>
              <w:fldChar w:fldCharType="end"/>
            </w:r>
          </w:hyperlink>
        </w:p>
        <w:p w:rsidR="00B84204" w:rsidRPr="00B84204" w:rsidRDefault="00B84204" w:rsidP="002F2161">
          <w:pPr>
            <w:pStyle w:val="TOC1"/>
            <w:tabs>
              <w:tab w:val="right" w:leader="dot" w:pos="9344"/>
            </w:tabs>
            <w:spacing w:before="0"/>
            <w:rPr>
              <w:rFonts w:ascii="Times New Roman" w:eastAsiaTheme="minorEastAsia" w:hAnsi="Times New Roman" w:cs="Times New Roman"/>
              <w:b w:val="0"/>
              <w:bCs w:val="0"/>
              <w:i w:val="0"/>
              <w:iCs w:val="0"/>
              <w:noProof/>
              <w:sz w:val="28"/>
              <w:szCs w:val="28"/>
            </w:rPr>
          </w:pPr>
          <w:hyperlink w:anchor="_Toc146846908" w:history="1">
            <w:r w:rsidRPr="00B84204">
              <w:rPr>
                <w:rStyle w:val="Hyperlink"/>
                <w:rFonts w:ascii="Times New Roman" w:hAnsi="Times New Roman" w:cs="Times New Roman"/>
                <w:b w:val="0"/>
                <w:bCs w:val="0"/>
                <w:i w:val="0"/>
                <w:iCs w:val="0"/>
                <w:noProof/>
                <w:sz w:val="28"/>
                <w:szCs w:val="28"/>
              </w:rPr>
              <w:t>4 Выполнение производственного задания</w:t>
            </w:r>
            <w:r w:rsidRPr="00B84204">
              <w:rPr>
                <w:rFonts w:ascii="Times New Roman" w:hAnsi="Times New Roman" w:cs="Times New Roman"/>
                <w:b w:val="0"/>
                <w:bCs w:val="0"/>
                <w:i w:val="0"/>
                <w:iCs w:val="0"/>
                <w:noProof/>
                <w:webHidden/>
                <w:sz w:val="28"/>
                <w:szCs w:val="28"/>
              </w:rPr>
              <w:tab/>
            </w:r>
            <w:r w:rsidRPr="00B84204">
              <w:rPr>
                <w:rFonts w:ascii="Times New Roman" w:hAnsi="Times New Roman" w:cs="Times New Roman"/>
                <w:b w:val="0"/>
                <w:bCs w:val="0"/>
                <w:i w:val="0"/>
                <w:iCs w:val="0"/>
                <w:noProof/>
                <w:webHidden/>
                <w:sz w:val="28"/>
                <w:szCs w:val="28"/>
              </w:rPr>
              <w:fldChar w:fldCharType="begin"/>
            </w:r>
            <w:r w:rsidRPr="00B84204">
              <w:rPr>
                <w:rFonts w:ascii="Times New Roman" w:hAnsi="Times New Roman" w:cs="Times New Roman"/>
                <w:b w:val="0"/>
                <w:bCs w:val="0"/>
                <w:i w:val="0"/>
                <w:iCs w:val="0"/>
                <w:noProof/>
                <w:webHidden/>
                <w:sz w:val="28"/>
                <w:szCs w:val="28"/>
              </w:rPr>
              <w:instrText xml:space="preserve"> PAGEREF _Toc146846908 \h </w:instrText>
            </w:r>
            <w:r w:rsidRPr="00B84204">
              <w:rPr>
                <w:rFonts w:ascii="Times New Roman" w:hAnsi="Times New Roman" w:cs="Times New Roman"/>
                <w:b w:val="0"/>
                <w:bCs w:val="0"/>
                <w:i w:val="0"/>
                <w:iCs w:val="0"/>
                <w:noProof/>
                <w:webHidden/>
                <w:sz w:val="28"/>
                <w:szCs w:val="28"/>
              </w:rPr>
            </w:r>
            <w:r w:rsidRPr="00B84204">
              <w:rPr>
                <w:rFonts w:ascii="Times New Roman" w:hAnsi="Times New Roman" w:cs="Times New Roman"/>
                <w:b w:val="0"/>
                <w:bCs w:val="0"/>
                <w:i w:val="0"/>
                <w:iCs w:val="0"/>
                <w:noProof/>
                <w:webHidden/>
                <w:sz w:val="28"/>
                <w:szCs w:val="28"/>
              </w:rPr>
              <w:fldChar w:fldCharType="separate"/>
            </w:r>
            <w:r w:rsidRPr="00B84204">
              <w:rPr>
                <w:rFonts w:ascii="Times New Roman" w:hAnsi="Times New Roman" w:cs="Times New Roman"/>
                <w:b w:val="0"/>
                <w:bCs w:val="0"/>
                <w:i w:val="0"/>
                <w:iCs w:val="0"/>
                <w:noProof/>
                <w:webHidden/>
                <w:sz w:val="28"/>
                <w:szCs w:val="28"/>
              </w:rPr>
              <w:t>8</w:t>
            </w:r>
            <w:r w:rsidRPr="00B84204">
              <w:rPr>
                <w:rFonts w:ascii="Times New Roman" w:hAnsi="Times New Roman" w:cs="Times New Roman"/>
                <w:b w:val="0"/>
                <w:bCs w:val="0"/>
                <w:i w:val="0"/>
                <w:iCs w:val="0"/>
                <w:noProof/>
                <w:webHidden/>
                <w:sz w:val="28"/>
                <w:szCs w:val="28"/>
              </w:rPr>
              <w:fldChar w:fldCharType="end"/>
            </w:r>
          </w:hyperlink>
        </w:p>
        <w:p w:rsidR="00B84204" w:rsidRPr="00B84204" w:rsidRDefault="00B84204" w:rsidP="002F2161">
          <w:pPr>
            <w:pStyle w:val="TOC2"/>
            <w:tabs>
              <w:tab w:val="right" w:leader="dot" w:pos="9344"/>
            </w:tabs>
            <w:spacing w:before="0"/>
            <w:rPr>
              <w:rFonts w:ascii="Times New Roman" w:eastAsiaTheme="minorEastAsia" w:hAnsi="Times New Roman" w:cs="Times New Roman"/>
              <w:b w:val="0"/>
              <w:bCs w:val="0"/>
              <w:noProof/>
              <w:sz w:val="28"/>
              <w:szCs w:val="28"/>
            </w:rPr>
          </w:pPr>
          <w:hyperlink w:anchor="_Toc146846909" w:history="1">
            <w:r w:rsidRPr="00B84204">
              <w:rPr>
                <w:rStyle w:val="Hyperlink"/>
                <w:rFonts w:ascii="Times New Roman" w:hAnsi="Times New Roman" w:cs="Times New Roman"/>
                <w:b w:val="0"/>
                <w:bCs w:val="0"/>
                <w:noProof/>
                <w:sz w:val="28"/>
                <w:szCs w:val="28"/>
              </w:rPr>
              <w:t>4.1 Ознакомление с проектом</w:t>
            </w:r>
            <w:r w:rsidRPr="00B84204">
              <w:rPr>
                <w:rFonts w:ascii="Times New Roman" w:hAnsi="Times New Roman" w:cs="Times New Roman"/>
                <w:b w:val="0"/>
                <w:bCs w:val="0"/>
                <w:noProof/>
                <w:webHidden/>
                <w:sz w:val="28"/>
                <w:szCs w:val="28"/>
              </w:rPr>
              <w:tab/>
            </w:r>
            <w:r w:rsidRPr="00B84204">
              <w:rPr>
                <w:rFonts w:ascii="Times New Roman" w:hAnsi="Times New Roman" w:cs="Times New Roman"/>
                <w:b w:val="0"/>
                <w:bCs w:val="0"/>
                <w:noProof/>
                <w:webHidden/>
                <w:sz w:val="28"/>
                <w:szCs w:val="28"/>
              </w:rPr>
              <w:fldChar w:fldCharType="begin"/>
            </w:r>
            <w:r w:rsidRPr="00B84204">
              <w:rPr>
                <w:rFonts w:ascii="Times New Roman" w:hAnsi="Times New Roman" w:cs="Times New Roman"/>
                <w:b w:val="0"/>
                <w:bCs w:val="0"/>
                <w:noProof/>
                <w:webHidden/>
                <w:sz w:val="28"/>
                <w:szCs w:val="28"/>
              </w:rPr>
              <w:instrText xml:space="preserve"> PAGEREF _Toc146846909 \h </w:instrText>
            </w:r>
            <w:r w:rsidRPr="00B84204">
              <w:rPr>
                <w:rFonts w:ascii="Times New Roman" w:hAnsi="Times New Roman" w:cs="Times New Roman"/>
                <w:b w:val="0"/>
                <w:bCs w:val="0"/>
                <w:noProof/>
                <w:webHidden/>
                <w:sz w:val="28"/>
                <w:szCs w:val="28"/>
              </w:rPr>
            </w:r>
            <w:r w:rsidRPr="00B84204">
              <w:rPr>
                <w:rFonts w:ascii="Times New Roman" w:hAnsi="Times New Roman" w:cs="Times New Roman"/>
                <w:b w:val="0"/>
                <w:bCs w:val="0"/>
                <w:noProof/>
                <w:webHidden/>
                <w:sz w:val="28"/>
                <w:szCs w:val="28"/>
              </w:rPr>
              <w:fldChar w:fldCharType="separate"/>
            </w:r>
            <w:r w:rsidRPr="00B84204">
              <w:rPr>
                <w:rFonts w:ascii="Times New Roman" w:hAnsi="Times New Roman" w:cs="Times New Roman"/>
                <w:b w:val="0"/>
                <w:bCs w:val="0"/>
                <w:noProof/>
                <w:webHidden/>
                <w:sz w:val="28"/>
                <w:szCs w:val="28"/>
              </w:rPr>
              <w:t>8</w:t>
            </w:r>
            <w:r w:rsidRPr="00B84204">
              <w:rPr>
                <w:rFonts w:ascii="Times New Roman" w:hAnsi="Times New Roman" w:cs="Times New Roman"/>
                <w:b w:val="0"/>
                <w:bCs w:val="0"/>
                <w:noProof/>
                <w:webHidden/>
                <w:sz w:val="28"/>
                <w:szCs w:val="28"/>
              </w:rPr>
              <w:fldChar w:fldCharType="end"/>
            </w:r>
          </w:hyperlink>
        </w:p>
        <w:p w:rsidR="00B84204" w:rsidRPr="00B84204" w:rsidRDefault="00B84204" w:rsidP="002F2161">
          <w:pPr>
            <w:pStyle w:val="TOC2"/>
            <w:tabs>
              <w:tab w:val="right" w:leader="dot" w:pos="9344"/>
            </w:tabs>
            <w:spacing w:before="0"/>
            <w:rPr>
              <w:rFonts w:ascii="Times New Roman" w:eastAsiaTheme="minorEastAsia" w:hAnsi="Times New Roman" w:cs="Times New Roman"/>
              <w:b w:val="0"/>
              <w:bCs w:val="0"/>
              <w:noProof/>
              <w:sz w:val="28"/>
              <w:szCs w:val="28"/>
            </w:rPr>
          </w:pPr>
          <w:hyperlink w:anchor="_Toc146846910" w:history="1">
            <w:r w:rsidRPr="00B84204">
              <w:rPr>
                <w:rStyle w:val="Hyperlink"/>
                <w:rFonts w:ascii="Times New Roman" w:hAnsi="Times New Roman" w:cs="Times New Roman"/>
                <w:b w:val="0"/>
                <w:bCs w:val="0"/>
                <w:noProof/>
                <w:sz w:val="28"/>
                <w:szCs w:val="28"/>
              </w:rPr>
              <w:t>4.2 Выбор инструментов для разработки ПО</w:t>
            </w:r>
            <w:r w:rsidRPr="00B84204">
              <w:rPr>
                <w:rFonts w:ascii="Times New Roman" w:hAnsi="Times New Roman" w:cs="Times New Roman"/>
                <w:b w:val="0"/>
                <w:bCs w:val="0"/>
                <w:noProof/>
                <w:webHidden/>
                <w:sz w:val="28"/>
                <w:szCs w:val="28"/>
              </w:rPr>
              <w:tab/>
            </w:r>
            <w:r w:rsidRPr="00B84204">
              <w:rPr>
                <w:rFonts w:ascii="Times New Roman" w:hAnsi="Times New Roman" w:cs="Times New Roman"/>
                <w:b w:val="0"/>
                <w:bCs w:val="0"/>
                <w:noProof/>
                <w:webHidden/>
                <w:sz w:val="28"/>
                <w:szCs w:val="28"/>
              </w:rPr>
              <w:fldChar w:fldCharType="begin"/>
            </w:r>
            <w:r w:rsidRPr="00B84204">
              <w:rPr>
                <w:rFonts w:ascii="Times New Roman" w:hAnsi="Times New Roman" w:cs="Times New Roman"/>
                <w:b w:val="0"/>
                <w:bCs w:val="0"/>
                <w:noProof/>
                <w:webHidden/>
                <w:sz w:val="28"/>
                <w:szCs w:val="28"/>
              </w:rPr>
              <w:instrText xml:space="preserve"> PAGEREF _Toc146846910 \h </w:instrText>
            </w:r>
            <w:r w:rsidRPr="00B84204">
              <w:rPr>
                <w:rFonts w:ascii="Times New Roman" w:hAnsi="Times New Roman" w:cs="Times New Roman"/>
                <w:b w:val="0"/>
                <w:bCs w:val="0"/>
                <w:noProof/>
                <w:webHidden/>
                <w:sz w:val="28"/>
                <w:szCs w:val="28"/>
              </w:rPr>
            </w:r>
            <w:r w:rsidRPr="00B84204">
              <w:rPr>
                <w:rFonts w:ascii="Times New Roman" w:hAnsi="Times New Roman" w:cs="Times New Roman"/>
                <w:b w:val="0"/>
                <w:bCs w:val="0"/>
                <w:noProof/>
                <w:webHidden/>
                <w:sz w:val="28"/>
                <w:szCs w:val="28"/>
              </w:rPr>
              <w:fldChar w:fldCharType="separate"/>
            </w:r>
            <w:r w:rsidRPr="00B84204">
              <w:rPr>
                <w:rFonts w:ascii="Times New Roman" w:hAnsi="Times New Roman" w:cs="Times New Roman"/>
                <w:b w:val="0"/>
                <w:bCs w:val="0"/>
                <w:noProof/>
                <w:webHidden/>
                <w:sz w:val="28"/>
                <w:szCs w:val="28"/>
              </w:rPr>
              <w:t>8</w:t>
            </w:r>
            <w:r w:rsidRPr="00B84204">
              <w:rPr>
                <w:rFonts w:ascii="Times New Roman" w:hAnsi="Times New Roman" w:cs="Times New Roman"/>
                <w:b w:val="0"/>
                <w:bCs w:val="0"/>
                <w:noProof/>
                <w:webHidden/>
                <w:sz w:val="28"/>
                <w:szCs w:val="28"/>
              </w:rPr>
              <w:fldChar w:fldCharType="end"/>
            </w:r>
          </w:hyperlink>
        </w:p>
        <w:p w:rsidR="00B84204" w:rsidRPr="00B84204" w:rsidRDefault="00B84204" w:rsidP="002F2161">
          <w:pPr>
            <w:pStyle w:val="TOC2"/>
            <w:tabs>
              <w:tab w:val="right" w:leader="dot" w:pos="9344"/>
            </w:tabs>
            <w:spacing w:before="0"/>
            <w:rPr>
              <w:rFonts w:ascii="Times New Roman" w:eastAsiaTheme="minorEastAsia" w:hAnsi="Times New Roman" w:cs="Times New Roman"/>
              <w:b w:val="0"/>
              <w:bCs w:val="0"/>
              <w:noProof/>
              <w:sz w:val="28"/>
              <w:szCs w:val="28"/>
            </w:rPr>
          </w:pPr>
          <w:hyperlink w:anchor="_Toc146846911" w:history="1">
            <w:r w:rsidRPr="00B84204">
              <w:rPr>
                <w:rStyle w:val="Hyperlink"/>
                <w:rFonts w:ascii="Times New Roman" w:hAnsi="Times New Roman" w:cs="Times New Roman"/>
                <w:b w:val="0"/>
                <w:bCs w:val="0"/>
                <w:noProof/>
                <w:sz w:val="28"/>
                <w:szCs w:val="28"/>
              </w:rPr>
              <w:t>4.3 Разработка ПО</w:t>
            </w:r>
            <w:r w:rsidRPr="00B84204">
              <w:rPr>
                <w:rFonts w:ascii="Times New Roman" w:hAnsi="Times New Roman" w:cs="Times New Roman"/>
                <w:b w:val="0"/>
                <w:bCs w:val="0"/>
                <w:noProof/>
                <w:webHidden/>
                <w:sz w:val="28"/>
                <w:szCs w:val="28"/>
              </w:rPr>
              <w:tab/>
            </w:r>
            <w:r w:rsidRPr="00B84204">
              <w:rPr>
                <w:rFonts w:ascii="Times New Roman" w:hAnsi="Times New Roman" w:cs="Times New Roman"/>
                <w:b w:val="0"/>
                <w:bCs w:val="0"/>
                <w:noProof/>
                <w:webHidden/>
                <w:sz w:val="28"/>
                <w:szCs w:val="28"/>
              </w:rPr>
              <w:fldChar w:fldCharType="begin"/>
            </w:r>
            <w:r w:rsidRPr="00B84204">
              <w:rPr>
                <w:rFonts w:ascii="Times New Roman" w:hAnsi="Times New Roman" w:cs="Times New Roman"/>
                <w:b w:val="0"/>
                <w:bCs w:val="0"/>
                <w:noProof/>
                <w:webHidden/>
                <w:sz w:val="28"/>
                <w:szCs w:val="28"/>
              </w:rPr>
              <w:instrText xml:space="preserve"> PAGEREF _Toc146846911 \h </w:instrText>
            </w:r>
            <w:r w:rsidRPr="00B84204">
              <w:rPr>
                <w:rFonts w:ascii="Times New Roman" w:hAnsi="Times New Roman" w:cs="Times New Roman"/>
                <w:b w:val="0"/>
                <w:bCs w:val="0"/>
                <w:noProof/>
                <w:webHidden/>
                <w:sz w:val="28"/>
                <w:szCs w:val="28"/>
              </w:rPr>
            </w:r>
            <w:r w:rsidRPr="00B84204">
              <w:rPr>
                <w:rFonts w:ascii="Times New Roman" w:hAnsi="Times New Roman" w:cs="Times New Roman"/>
                <w:b w:val="0"/>
                <w:bCs w:val="0"/>
                <w:noProof/>
                <w:webHidden/>
                <w:sz w:val="28"/>
                <w:szCs w:val="28"/>
              </w:rPr>
              <w:fldChar w:fldCharType="separate"/>
            </w:r>
            <w:r w:rsidRPr="00B84204">
              <w:rPr>
                <w:rFonts w:ascii="Times New Roman" w:hAnsi="Times New Roman" w:cs="Times New Roman"/>
                <w:b w:val="0"/>
                <w:bCs w:val="0"/>
                <w:noProof/>
                <w:webHidden/>
                <w:sz w:val="28"/>
                <w:szCs w:val="28"/>
              </w:rPr>
              <w:t>9</w:t>
            </w:r>
            <w:r w:rsidRPr="00B84204">
              <w:rPr>
                <w:rFonts w:ascii="Times New Roman" w:hAnsi="Times New Roman" w:cs="Times New Roman"/>
                <w:b w:val="0"/>
                <w:bCs w:val="0"/>
                <w:noProof/>
                <w:webHidden/>
                <w:sz w:val="28"/>
                <w:szCs w:val="28"/>
              </w:rPr>
              <w:fldChar w:fldCharType="end"/>
            </w:r>
          </w:hyperlink>
        </w:p>
        <w:p w:rsidR="00B84204" w:rsidRPr="00B84204" w:rsidRDefault="00B84204" w:rsidP="002F2161">
          <w:pPr>
            <w:pStyle w:val="TOC3"/>
            <w:tabs>
              <w:tab w:val="right" w:leader="dot" w:pos="9344"/>
            </w:tabs>
            <w:rPr>
              <w:rFonts w:ascii="Times New Roman" w:eastAsiaTheme="minorEastAsia" w:hAnsi="Times New Roman" w:cs="Times New Roman"/>
              <w:noProof/>
              <w:sz w:val="28"/>
              <w:szCs w:val="28"/>
            </w:rPr>
          </w:pPr>
          <w:hyperlink w:anchor="_Toc146846912" w:history="1">
            <w:r w:rsidRPr="00B84204">
              <w:rPr>
                <w:rStyle w:val="Hyperlink"/>
                <w:rFonts w:ascii="Times New Roman" w:hAnsi="Times New Roman" w:cs="Times New Roman"/>
                <w:noProof/>
                <w:sz w:val="28"/>
                <w:szCs w:val="28"/>
                <w:lang w:val="ru-RU"/>
              </w:rPr>
              <w:t>4.3.2 Создание моделей для базы данных</w:t>
            </w:r>
            <w:r w:rsidRPr="00B84204">
              <w:rPr>
                <w:rFonts w:ascii="Times New Roman" w:hAnsi="Times New Roman" w:cs="Times New Roman"/>
                <w:noProof/>
                <w:webHidden/>
                <w:sz w:val="28"/>
                <w:szCs w:val="28"/>
              </w:rPr>
              <w:tab/>
            </w:r>
            <w:r w:rsidRPr="00B84204">
              <w:rPr>
                <w:rFonts w:ascii="Times New Roman" w:hAnsi="Times New Roman" w:cs="Times New Roman"/>
                <w:noProof/>
                <w:webHidden/>
                <w:sz w:val="28"/>
                <w:szCs w:val="28"/>
              </w:rPr>
              <w:fldChar w:fldCharType="begin"/>
            </w:r>
            <w:r w:rsidRPr="00B84204">
              <w:rPr>
                <w:rFonts w:ascii="Times New Roman" w:hAnsi="Times New Roman" w:cs="Times New Roman"/>
                <w:noProof/>
                <w:webHidden/>
                <w:sz w:val="28"/>
                <w:szCs w:val="28"/>
              </w:rPr>
              <w:instrText xml:space="preserve"> PAGEREF _Toc146846912 \h </w:instrText>
            </w:r>
            <w:r w:rsidRPr="00B84204">
              <w:rPr>
                <w:rFonts w:ascii="Times New Roman" w:hAnsi="Times New Roman" w:cs="Times New Roman"/>
                <w:noProof/>
                <w:webHidden/>
                <w:sz w:val="28"/>
                <w:szCs w:val="28"/>
              </w:rPr>
            </w:r>
            <w:r w:rsidRPr="00B84204">
              <w:rPr>
                <w:rFonts w:ascii="Times New Roman" w:hAnsi="Times New Roman" w:cs="Times New Roman"/>
                <w:noProof/>
                <w:webHidden/>
                <w:sz w:val="28"/>
                <w:szCs w:val="28"/>
              </w:rPr>
              <w:fldChar w:fldCharType="separate"/>
            </w:r>
            <w:r w:rsidRPr="00B84204">
              <w:rPr>
                <w:rFonts w:ascii="Times New Roman" w:hAnsi="Times New Roman" w:cs="Times New Roman"/>
                <w:noProof/>
                <w:webHidden/>
                <w:sz w:val="28"/>
                <w:szCs w:val="28"/>
              </w:rPr>
              <w:t>10</w:t>
            </w:r>
            <w:r w:rsidRPr="00B84204">
              <w:rPr>
                <w:rFonts w:ascii="Times New Roman" w:hAnsi="Times New Roman" w:cs="Times New Roman"/>
                <w:noProof/>
                <w:webHidden/>
                <w:sz w:val="28"/>
                <w:szCs w:val="28"/>
              </w:rPr>
              <w:fldChar w:fldCharType="end"/>
            </w:r>
          </w:hyperlink>
        </w:p>
        <w:p w:rsidR="00B84204" w:rsidRPr="00B84204" w:rsidRDefault="00B84204" w:rsidP="002F2161">
          <w:pPr>
            <w:pStyle w:val="TOC3"/>
            <w:tabs>
              <w:tab w:val="right" w:leader="dot" w:pos="9344"/>
            </w:tabs>
            <w:rPr>
              <w:rFonts w:ascii="Times New Roman" w:eastAsiaTheme="minorEastAsia" w:hAnsi="Times New Roman" w:cs="Times New Roman"/>
              <w:noProof/>
              <w:sz w:val="28"/>
              <w:szCs w:val="28"/>
            </w:rPr>
          </w:pPr>
          <w:hyperlink w:anchor="_Toc146846913" w:history="1">
            <w:r w:rsidRPr="00B84204">
              <w:rPr>
                <w:rStyle w:val="Hyperlink"/>
                <w:rFonts w:ascii="Times New Roman" w:hAnsi="Times New Roman" w:cs="Times New Roman"/>
                <w:noProof/>
                <w:sz w:val="28"/>
                <w:szCs w:val="28"/>
              </w:rPr>
              <w:t>4.3.2 Наполнение БД ответами</w:t>
            </w:r>
            <w:r w:rsidRPr="00B84204">
              <w:rPr>
                <w:rFonts w:ascii="Times New Roman" w:hAnsi="Times New Roman" w:cs="Times New Roman"/>
                <w:noProof/>
                <w:webHidden/>
                <w:sz w:val="28"/>
                <w:szCs w:val="28"/>
              </w:rPr>
              <w:tab/>
            </w:r>
            <w:r w:rsidRPr="00B84204">
              <w:rPr>
                <w:rFonts w:ascii="Times New Roman" w:hAnsi="Times New Roman" w:cs="Times New Roman"/>
                <w:noProof/>
                <w:webHidden/>
                <w:sz w:val="28"/>
                <w:szCs w:val="28"/>
              </w:rPr>
              <w:fldChar w:fldCharType="begin"/>
            </w:r>
            <w:r w:rsidRPr="00B84204">
              <w:rPr>
                <w:rFonts w:ascii="Times New Roman" w:hAnsi="Times New Roman" w:cs="Times New Roman"/>
                <w:noProof/>
                <w:webHidden/>
                <w:sz w:val="28"/>
                <w:szCs w:val="28"/>
              </w:rPr>
              <w:instrText xml:space="preserve"> PAGEREF _Toc146846913 \h </w:instrText>
            </w:r>
            <w:r w:rsidRPr="00B84204">
              <w:rPr>
                <w:rFonts w:ascii="Times New Roman" w:hAnsi="Times New Roman" w:cs="Times New Roman"/>
                <w:noProof/>
                <w:webHidden/>
                <w:sz w:val="28"/>
                <w:szCs w:val="28"/>
              </w:rPr>
            </w:r>
            <w:r w:rsidRPr="00B84204">
              <w:rPr>
                <w:rFonts w:ascii="Times New Roman" w:hAnsi="Times New Roman" w:cs="Times New Roman"/>
                <w:noProof/>
                <w:webHidden/>
                <w:sz w:val="28"/>
                <w:szCs w:val="28"/>
              </w:rPr>
              <w:fldChar w:fldCharType="separate"/>
            </w:r>
            <w:r w:rsidRPr="00B84204">
              <w:rPr>
                <w:rFonts w:ascii="Times New Roman" w:hAnsi="Times New Roman" w:cs="Times New Roman"/>
                <w:noProof/>
                <w:webHidden/>
                <w:sz w:val="28"/>
                <w:szCs w:val="28"/>
              </w:rPr>
              <w:t>11</w:t>
            </w:r>
            <w:r w:rsidRPr="00B84204">
              <w:rPr>
                <w:rFonts w:ascii="Times New Roman" w:hAnsi="Times New Roman" w:cs="Times New Roman"/>
                <w:noProof/>
                <w:webHidden/>
                <w:sz w:val="28"/>
                <w:szCs w:val="28"/>
              </w:rPr>
              <w:fldChar w:fldCharType="end"/>
            </w:r>
          </w:hyperlink>
        </w:p>
        <w:p w:rsidR="00B84204" w:rsidRPr="00B84204" w:rsidRDefault="00B84204" w:rsidP="002F2161">
          <w:pPr>
            <w:pStyle w:val="TOC3"/>
            <w:tabs>
              <w:tab w:val="right" w:leader="dot" w:pos="9344"/>
            </w:tabs>
            <w:rPr>
              <w:rFonts w:ascii="Times New Roman" w:eastAsiaTheme="minorEastAsia" w:hAnsi="Times New Roman" w:cs="Times New Roman"/>
              <w:noProof/>
              <w:sz w:val="28"/>
              <w:szCs w:val="28"/>
            </w:rPr>
          </w:pPr>
          <w:hyperlink w:anchor="_Toc146846914" w:history="1">
            <w:r w:rsidRPr="00B84204">
              <w:rPr>
                <w:rStyle w:val="Hyperlink"/>
                <w:rFonts w:ascii="Times New Roman" w:hAnsi="Times New Roman" w:cs="Times New Roman"/>
                <w:noProof/>
                <w:sz w:val="28"/>
                <w:szCs w:val="28"/>
              </w:rPr>
              <w:t>4.3.3 Демонстрация работы API</w:t>
            </w:r>
            <w:r w:rsidRPr="00B84204">
              <w:rPr>
                <w:rFonts w:ascii="Times New Roman" w:hAnsi="Times New Roman" w:cs="Times New Roman"/>
                <w:noProof/>
                <w:webHidden/>
                <w:sz w:val="28"/>
                <w:szCs w:val="28"/>
              </w:rPr>
              <w:tab/>
            </w:r>
            <w:r w:rsidRPr="00B84204">
              <w:rPr>
                <w:rFonts w:ascii="Times New Roman" w:hAnsi="Times New Roman" w:cs="Times New Roman"/>
                <w:noProof/>
                <w:webHidden/>
                <w:sz w:val="28"/>
                <w:szCs w:val="28"/>
              </w:rPr>
              <w:fldChar w:fldCharType="begin"/>
            </w:r>
            <w:r w:rsidRPr="00B84204">
              <w:rPr>
                <w:rFonts w:ascii="Times New Roman" w:hAnsi="Times New Roman" w:cs="Times New Roman"/>
                <w:noProof/>
                <w:webHidden/>
                <w:sz w:val="28"/>
                <w:szCs w:val="28"/>
              </w:rPr>
              <w:instrText xml:space="preserve"> PAGEREF _Toc146846914 \h </w:instrText>
            </w:r>
            <w:r w:rsidRPr="00B84204">
              <w:rPr>
                <w:rFonts w:ascii="Times New Roman" w:hAnsi="Times New Roman" w:cs="Times New Roman"/>
                <w:noProof/>
                <w:webHidden/>
                <w:sz w:val="28"/>
                <w:szCs w:val="28"/>
              </w:rPr>
            </w:r>
            <w:r w:rsidRPr="00B84204">
              <w:rPr>
                <w:rFonts w:ascii="Times New Roman" w:hAnsi="Times New Roman" w:cs="Times New Roman"/>
                <w:noProof/>
                <w:webHidden/>
                <w:sz w:val="28"/>
                <w:szCs w:val="28"/>
              </w:rPr>
              <w:fldChar w:fldCharType="separate"/>
            </w:r>
            <w:r w:rsidRPr="00B84204">
              <w:rPr>
                <w:rFonts w:ascii="Times New Roman" w:hAnsi="Times New Roman" w:cs="Times New Roman"/>
                <w:noProof/>
                <w:webHidden/>
                <w:sz w:val="28"/>
                <w:szCs w:val="28"/>
              </w:rPr>
              <w:t>13</w:t>
            </w:r>
            <w:r w:rsidRPr="00B84204">
              <w:rPr>
                <w:rFonts w:ascii="Times New Roman" w:hAnsi="Times New Roman" w:cs="Times New Roman"/>
                <w:noProof/>
                <w:webHidden/>
                <w:sz w:val="28"/>
                <w:szCs w:val="28"/>
              </w:rPr>
              <w:fldChar w:fldCharType="end"/>
            </w:r>
          </w:hyperlink>
        </w:p>
        <w:p w:rsidR="00B84204" w:rsidRPr="00B84204" w:rsidRDefault="00B84204" w:rsidP="002F2161">
          <w:pPr>
            <w:pStyle w:val="TOC1"/>
            <w:tabs>
              <w:tab w:val="right" w:leader="dot" w:pos="9344"/>
            </w:tabs>
            <w:spacing w:before="0"/>
            <w:rPr>
              <w:rFonts w:ascii="Times New Roman" w:eastAsiaTheme="minorEastAsia" w:hAnsi="Times New Roman" w:cs="Times New Roman"/>
              <w:b w:val="0"/>
              <w:bCs w:val="0"/>
              <w:i w:val="0"/>
              <w:iCs w:val="0"/>
              <w:noProof/>
              <w:sz w:val="28"/>
              <w:szCs w:val="28"/>
            </w:rPr>
          </w:pPr>
          <w:hyperlink w:anchor="_Toc146846915" w:history="1">
            <w:r w:rsidRPr="00B84204">
              <w:rPr>
                <w:rStyle w:val="Hyperlink"/>
                <w:rFonts w:ascii="Times New Roman" w:hAnsi="Times New Roman" w:cs="Times New Roman"/>
                <w:b w:val="0"/>
                <w:bCs w:val="0"/>
                <w:i w:val="0"/>
                <w:iCs w:val="0"/>
                <w:noProof/>
                <w:sz w:val="28"/>
                <w:szCs w:val="28"/>
              </w:rPr>
              <w:t>ЗАКЛЮЧЕНИЕ</w:t>
            </w:r>
            <w:r w:rsidRPr="00B84204">
              <w:rPr>
                <w:rFonts w:ascii="Times New Roman" w:hAnsi="Times New Roman" w:cs="Times New Roman"/>
                <w:b w:val="0"/>
                <w:bCs w:val="0"/>
                <w:i w:val="0"/>
                <w:iCs w:val="0"/>
                <w:noProof/>
                <w:webHidden/>
                <w:sz w:val="28"/>
                <w:szCs w:val="28"/>
              </w:rPr>
              <w:tab/>
            </w:r>
            <w:r w:rsidRPr="00B84204">
              <w:rPr>
                <w:rFonts w:ascii="Times New Roman" w:hAnsi="Times New Roman" w:cs="Times New Roman"/>
                <w:b w:val="0"/>
                <w:bCs w:val="0"/>
                <w:i w:val="0"/>
                <w:iCs w:val="0"/>
                <w:noProof/>
                <w:webHidden/>
                <w:sz w:val="28"/>
                <w:szCs w:val="28"/>
              </w:rPr>
              <w:fldChar w:fldCharType="begin"/>
            </w:r>
            <w:r w:rsidRPr="00B84204">
              <w:rPr>
                <w:rFonts w:ascii="Times New Roman" w:hAnsi="Times New Roman" w:cs="Times New Roman"/>
                <w:b w:val="0"/>
                <w:bCs w:val="0"/>
                <w:i w:val="0"/>
                <w:iCs w:val="0"/>
                <w:noProof/>
                <w:webHidden/>
                <w:sz w:val="28"/>
                <w:szCs w:val="28"/>
              </w:rPr>
              <w:instrText xml:space="preserve"> PAGEREF _Toc146846915 \h </w:instrText>
            </w:r>
            <w:r w:rsidRPr="00B84204">
              <w:rPr>
                <w:rFonts w:ascii="Times New Roman" w:hAnsi="Times New Roman" w:cs="Times New Roman"/>
                <w:b w:val="0"/>
                <w:bCs w:val="0"/>
                <w:i w:val="0"/>
                <w:iCs w:val="0"/>
                <w:noProof/>
                <w:webHidden/>
                <w:sz w:val="28"/>
                <w:szCs w:val="28"/>
              </w:rPr>
            </w:r>
            <w:r w:rsidRPr="00B84204">
              <w:rPr>
                <w:rFonts w:ascii="Times New Roman" w:hAnsi="Times New Roman" w:cs="Times New Roman"/>
                <w:b w:val="0"/>
                <w:bCs w:val="0"/>
                <w:i w:val="0"/>
                <w:iCs w:val="0"/>
                <w:noProof/>
                <w:webHidden/>
                <w:sz w:val="28"/>
                <w:szCs w:val="28"/>
              </w:rPr>
              <w:fldChar w:fldCharType="separate"/>
            </w:r>
            <w:r w:rsidRPr="00B84204">
              <w:rPr>
                <w:rFonts w:ascii="Times New Roman" w:hAnsi="Times New Roman" w:cs="Times New Roman"/>
                <w:b w:val="0"/>
                <w:bCs w:val="0"/>
                <w:i w:val="0"/>
                <w:iCs w:val="0"/>
                <w:noProof/>
                <w:webHidden/>
                <w:sz w:val="28"/>
                <w:szCs w:val="28"/>
              </w:rPr>
              <w:t>15</w:t>
            </w:r>
            <w:r w:rsidRPr="00B84204">
              <w:rPr>
                <w:rFonts w:ascii="Times New Roman" w:hAnsi="Times New Roman" w:cs="Times New Roman"/>
                <w:b w:val="0"/>
                <w:bCs w:val="0"/>
                <w:i w:val="0"/>
                <w:iCs w:val="0"/>
                <w:noProof/>
                <w:webHidden/>
                <w:sz w:val="28"/>
                <w:szCs w:val="28"/>
              </w:rPr>
              <w:fldChar w:fldCharType="end"/>
            </w:r>
          </w:hyperlink>
        </w:p>
        <w:p w:rsidR="00B84204" w:rsidRDefault="00B84204" w:rsidP="002F2161">
          <w:r w:rsidRPr="00B84204">
            <w:rPr>
              <w:noProof/>
              <w:szCs w:val="28"/>
            </w:rPr>
            <w:fldChar w:fldCharType="end"/>
          </w:r>
        </w:p>
      </w:sdtContent>
    </w:sdt>
    <w:p w:rsidR="00B0273C" w:rsidRPr="00057E29" w:rsidRDefault="00B0273C"/>
    <w:p w:rsidR="00B0273C" w:rsidRDefault="00B0273C">
      <w:pPr>
        <w:spacing w:line="240" w:lineRule="auto"/>
        <w:rPr>
          <w:lang w:val="en-US"/>
        </w:rPr>
      </w:pPr>
      <w:r>
        <w:rPr>
          <w:lang w:val="en-US"/>
        </w:rPr>
        <w:br w:type="page"/>
      </w:r>
    </w:p>
    <w:p w:rsidR="00057E29" w:rsidRPr="00057E29" w:rsidRDefault="00057E29" w:rsidP="00057E29">
      <w:pPr>
        <w:pStyle w:val="NormalWeb"/>
        <w:spacing w:before="0" w:beforeAutospacing="0" w:after="0" w:afterAutospacing="0" w:line="360" w:lineRule="auto"/>
        <w:ind w:firstLine="720"/>
        <w:jc w:val="center"/>
        <w:rPr>
          <w:b/>
          <w:bCs/>
          <w:sz w:val="28"/>
          <w:szCs w:val="28"/>
          <w:lang w:val="ru-RU"/>
        </w:rPr>
      </w:pPr>
      <w:r w:rsidRPr="00057E29">
        <w:rPr>
          <w:b/>
          <w:bCs/>
          <w:sz w:val="28"/>
          <w:szCs w:val="28"/>
          <w:lang w:val="ru-RU"/>
        </w:rPr>
        <w:lastRenderedPageBreak/>
        <w:t>ВВЕДЕНИЕ</w:t>
      </w:r>
    </w:p>
    <w:p w:rsidR="00B0273C" w:rsidRPr="00B05A78" w:rsidRDefault="00B0273C" w:rsidP="001B675B">
      <w:pPr>
        <w:pStyle w:val="NormalWeb"/>
        <w:spacing w:before="0" w:beforeAutospacing="0" w:after="0" w:afterAutospacing="0" w:line="360" w:lineRule="auto"/>
        <w:ind w:firstLine="720"/>
        <w:rPr>
          <w:sz w:val="28"/>
          <w:szCs w:val="28"/>
          <w:lang w:val="ru-RU"/>
        </w:rPr>
      </w:pPr>
      <w:r w:rsidRPr="00B05A78">
        <w:rPr>
          <w:sz w:val="28"/>
          <w:szCs w:val="28"/>
        </w:rPr>
        <w:t xml:space="preserve">Производственная практика представляет собой важный этап обучения, нацеленный на закрепление теоретических знаний, полученных в процессе учебы, и на приобретение практических навыков и компетенций, необходимых в выбранной области. Она также предоставляет возможность познакомиться с реальными аспектами профессиональной деятельности. </w:t>
      </w:r>
      <w:r w:rsidR="00B05A78" w:rsidRPr="00B05A78">
        <w:rPr>
          <w:sz w:val="28"/>
          <w:szCs w:val="28"/>
          <w:lang w:val="ru-RU"/>
        </w:rPr>
        <w:t xml:space="preserve">Местом прохождения практики является </w:t>
      </w:r>
      <w:r w:rsidR="00057E29">
        <w:rPr>
          <w:sz w:val="28"/>
          <w:szCs w:val="28"/>
          <w:lang w:val="ru-RU"/>
        </w:rPr>
        <w:t>компания «</w:t>
      </w:r>
      <w:proofErr w:type="spellStart"/>
      <w:r w:rsidR="00057E29" w:rsidRPr="00057E29">
        <w:rPr>
          <w:sz w:val="28"/>
          <w:szCs w:val="28"/>
          <w:lang w:val="ru-RU"/>
        </w:rPr>
        <w:t>Growave</w:t>
      </w:r>
      <w:proofErr w:type="spellEnd"/>
      <w:r w:rsidR="00057E29">
        <w:rPr>
          <w:sz w:val="28"/>
          <w:szCs w:val="28"/>
          <w:lang w:val="ru-RU"/>
        </w:rPr>
        <w:t>»</w:t>
      </w:r>
    </w:p>
    <w:p w:rsidR="00B0273C" w:rsidRPr="00B05A78" w:rsidRDefault="00B0273C" w:rsidP="00057E29">
      <w:pPr>
        <w:pStyle w:val="NormalWeb"/>
        <w:spacing w:before="0" w:beforeAutospacing="0" w:after="0" w:afterAutospacing="0" w:line="360" w:lineRule="auto"/>
        <w:ind w:firstLine="709"/>
        <w:rPr>
          <w:sz w:val="28"/>
          <w:szCs w:val="28"/>
        </w:rPr>
      </w:pPr>
      <w:r w:rsidRPr="00B05A78">
        <w:rPr>
          <w:sz w:val="28"/>
          <w:szCs w:val="28"/>
        </w:rPr>
        <w:t>Цель проведения этой практики заключается в укреплении и углублении полученных знаний, а также в приобретении практических навыков, необходимых для успешной будущей профессиональной деятельности. Для достижения этой цели ставятся следующие задачи:</w:t>
      </w:r>
    </w:p>
    <w:p w:rsidR="00B0273C" w:rsidRPr="00B05A78" w:rsidRDefault="00B05A78" w:rsidP="001B675B">
      <w:pPr>
        <w:pStyle w:val="NormalWeb"/>
        <w:numPr>
          <w:ilvl w:val="0"/>
          <w:numId w:val="1"/>
        </w:numPr>
        <w:spacing w:before="0" w:beforeAutospacing="0" w:after="0" w:afterAutospacing="0" w:line="360" w:lineRule="auto"/>
        <w:ind w:left="0" w:firstLine="709"/>
        <w:rPr>
          <w:sz w:val="28"/>
          <w:szCs w:val="28"/>
        </w:rPr>
      </w:pPr>
      <w:r>
        <w:rPr>
          <w:sz w:val="28"/>
          <w:szCs w:val="28"/>
          <w:lang w:val="ru-RU"/>
        </w:rPr>
        <w:t>и</w:t>
      </w:r>
      <w:r w:rsidR="00B0273C" w:rsidRPr="00B05A78">
        <w:rPr>
          <w:sz w:val="28"/>
          <w:szCs w:val="28"/>
        </w:rPr>
        <w:t>зучение организационной структуры предприятия, чтобы понять его функциональное устройство и внутренние процессы</w:t>
      </w:r>
      <w:r w:rsidRPr="00B05A78">
        <w:rPr>
          <w:sz w:val="28"/>
          <w:szCs w:val="28"/>
          <w:lang w:val="ru-RU"/>
        </w:rPr>
        <w:t>;</w:t>
      </w:r>
    </w:p>
    <w:p w:rsidR="00B0273C" w:rsidRPr="00B05A78" w:rsidRDefault="00B05A78" w:rsidP="001B675B">
      <w:pPr>
        <w:pStyle w:val="NormalWeb"/>
        <w:numPr>
          <w:ilvl w:val="0"/>
          <w:numId w:val="1"/>
        </w:numPr>
        <w:spacing w:before="0" w:beforeAutospacing="0" w:after="0" w:afterAutospacing="0" w:line="360" w:lineRule="auto"/>
        <w:ind w:left="0" w:firstLine="709"/>
        <w:rPr>
          <w:sz w:val="28"/>
          <w:szCs w:val="28"/>
          <w:lang w:val="ru-RU"/>
        </w:rPr>
      </w:pPr>
      <w:r>
        <w:rPr>
          <w:sz w:val="28"/>
          <w:szCs w:val="28"/>
          <w:lang w:val="ru-RU"/>
        </w:rPr>
        <w:t>р</w:t>
      </w:r>
      <w:r w:rsidR="00B0273C" w:rsidRPr="00B05A78">
        <w:rPr>
          <w:sz w:val="28"/>
          <w:szCs w:val="28"/>
          <w:lang w:val="ru-RU"/>
        </w:rPr>
        <w:t>асширение и развитие теоретических и практических знаний, полученных во время обучения, в частности в области программирования и информационных процессов</w:t>
      </w:r>
      <w:r w:rsidRPr="00B05A78">
        <w:rPr>
          <w:sz w:val="28"/>
          <w:szCs w:val="28"/>
          <w:lang w:val="ru-RU"/>
        </w:rPr>
        <w:t>;</w:t>
      </w:r>
    </w:p>
    <w:p w:rsidR="00B0273C" w:rsidRPr="00B05A78" w:rsidRDefault="00B05A78" w:rsidP="001B675B">
      <w:pPr>
        <w:pStyle w:val="NormalWeb"/>
        <w:numPr>
          <w:ilvl w:val="0"/>
          <w:numId w:val="1"/>
        </w:numPr>
        <w:spacing w:before="0" w:beforeAutospacing="0" w:after="0" w:afterAutospacing="0" w:line="360" w:lineRule="auto"/>
        <w:ind w:left="0" w:firstLine="709"/>
        <w:rPr>
          <w:sz w:val="28"/>
          <w:szCs w:val="28"/>
          <w:lang w:val="ru-RU"/>
        </w:rPr>
      </w:pPr>
      <w:r>
        <w:rPr>
          <w:sz w:val="28"/>
          <w:szCs w:val="28"/>
          <w:lang w:val="ru-RU"/>
        </w:rPr>
        <w:t>о</w:t>
      </w:r>
      <w:r w:rsidR="00B0273C" w:rsidRPr="00B05A78">
        <w:rPr>
          <w:sz w:val="28"/>
          <w:szCs w:val="28"/>
          <w:lang w:val="ru-RU"/>
        </w:rPr>
        <w:t>владение специфическими особенностями работы конкретных информационных систем и процессов, связанных с выбранной областью</w:t>
      </w:r>
      <w:r>
        <w:rPr>
          <w:sz w:val="28"/>
          <w:szCs w:val="28"/>
          <w:lang w:val="ru-RU"/>
        </w:rPr>
        <w:t>;</w:t>
      </w:r>
    </w:p>
    <w:p w:rsidR="00B05A78" w:rsidRDefault="00B05A78" w:rsidP="001B675B">
      <w:pPr>
        <w:pStyle w:val="NormalWeb"/>
        <w:numPr>
          <w:ilvl w:val="0"/>
          <w:numId w:val="1"/>
        </w:numPr>
        <w:spacing w:before="0" w:beforeAutospacing="0" w:after="0" w:afterAutospacing="0" w:line="360" w:lineRule="auto"/>
        <w:ind w:left="0" w:firstLine="709"/>
        <w:rPr>
          <w:sz w:val="28"/>
          <w:szCs w:val="28"/>
          <w:lang w:val="ru-RU"/>
        </w:rPr>
      </w:pPr>
      <w:r>
        <w:rPr>
          <w:sz w:val="28"/>
          <w:szCs w:val="28"/>
          <w:lang w:val="ru-RU"/>
        </w:rPr>
        <w:t>п</w:t>
      </w:r>
      <w:r w:rsidR="00B0273C" w:rsidRPr="00B05A78">
        <w:rPr>
          <w:sz w:val="28"/>
          <w:szCs w:val="28"/>
          <w:lang w:val="ru-RU"/>
        </w:rPr>
        <w:t>олучение практических навыков, необходимых для решения реальных прикладных задач, часто на примере конкретных проектов или разработки программного обеспечения.</w:t>
      </w:r>
    </w:p>
    <w:p w:rsidR="00B05A78" w:rsidRDefault="00B05A78">
      <w:pPr>
        <w:spacing w:line="240" w:lineRule="auto"/>
        <w:rPr>
          <w:szCs w:val="28"/>
        </w:rPr>
      </w:pPr>
      <w:r>
        <w:rPr>
          <w:szCs w:val="28"/>
          <w:lang w:val="ru-RU"/>
        </w:rPr>
        <w:br w:type="page"/>
      </w:r>
    </w:p>
    <w:p w:rsidR="002C67DC" w:rsidRDefault="005509C3" w:rsidP="00B84204">
      <w:pPr>
        <w:pStyle w:val="Heading1"/>
        <w:rPr>
          <w:lang w:val="ru-RU"/>
        </w:rPr>
      </w:pPr>
      <w:bookmarkStart w:id="0" w:name="_Toc146844657"/>
      <w:bookmarkStart w:id="1" w:name="_Toc146846888"/>
      <w:bookmarkStart w:id="2" w:name="_Toc146846905"/>
      <w:r>
        <w:rPr>
          <w:lang w:val="ru-RU"/>
        </w:rPr>
        <w:lastRenderedPageBreak/>
        <w:t>1 Организация работ на предприятии</w:t>
      </w:r>
      <w:bookmarkEnd w:id="0"/>
      <w:bookmarkEnd w:id="1"/>
      <w:bookmarkEnd w:id="2"/>
    </w:p>
    <w:p w:rsidR="00EA3F51" w:rsidRPr="00EA3F51" w:rsidRDefault="00EA3F51" w:rsidP="00EA3F51">
      <w:pPr>
        <w:ind w:firstLine="709"/>
        <w:rPr>
          <w:lang w:val="ru-RU"/>
        </w:rPr>
      </w:pPr>
      <w:r w:rsidRPr="00EA3F51">
        <w:rPr>
          <w:lang w:val="ru-RU"/>
        </w:rPr>
        <w:t xml:space="preserve">Предприятие </w:t>
      </w:r>
      <w:r>
        <w:rPr>
          <w:lang w:val="ru-RU"/>
        </w:rPr>
        <w:t>«</w:t>
      </w:r>
      <w:proofErr w:type="spellStart"/>
      <w:r w:rsidRPr="00EA3F51">
        <w:rPr>
          <w:lang w:val="ru-RU"/>
        </w:rPr>
        <w:t>Growave</w:t>
      </w:r>
      <w:proofErr w:type="spellEnd"/>
      <w:r>
        <w:rPr>
          <w:lang w:val="ru-RU"/>
        </w:rPr>
        <w:t>»</w:t>
      </w:r>
      <w:r w:rsidRPr="00EA3F51">
        <w:rPr>
          <w:lang w:val="ru-RU"/>
        </w:rPr>
        <w:t xml:space="preserve"> – инновационная технологическая компания, основанная в 2010 году в столице Кыргызстана, городе Бишкек. Ее основной целью является развитие сферы информационных технологий и телекоммуникаций в республике, а также обеспечение национальной безопасности и развитие экономики страны.</w:t>
      </w:r>
    </w:p>
    <w:p w:rsidR="00EA3F51" w:rsidRPr="00EA3F51" w:rsidRDefault="00EA3F51" w:rsidP="00EA3F51">
      <w:pPr>
        <w:ind w:firstLine="709"/>
        <w:rPr>
          <w:lang w:val="ru-RU"/>
        </w:rPr>
      </w:pPr>
      <w:r w:rsidRPr="00EA3F51">
        <w:rPr>
          <w:lang w:val="ru-RU"/>
        </w:rPr>
        <w:t xml:space="preserve">На сегодняшний день </w:t>
      </w:r>
      <w:r>
        <w:rPr>
          <w:lang w:val="ru-RU"/>
        </w:rPr>
        <w:t>«</w:t>
      </w:r>
      <w:proofErr w:type="spellStart"/>
      <w:r w:rsidRPr="00EA3F51">
        <w:rPr>
          <w:lang w:val="ru-RU"/>
        </w:rPr>
        <w:t>Growave</w:t>
      </w:r>
      <w:proofErr w:type="spellEnd"/>
      <w:r>
        <w:rPr>
          <w:lang w:val="ru-RU"/>
        </w:rPr>
        <w:t>»</w:t>
      </w:r>
      <w:r w:rsidRPr="00EA3F51">
        <w:rPr>
          <w:lang w:val="ru-RU"/>
        </w:rPr>
        <w:t xml:space="preserve"> специализируется на создании и разработке передовых технологических решений в области телекоммуникаций, информационных систем и автоматизированных систем управления. Компания также занимается производством телекоммуникационного оборудования, включая оборудование оборонного значения, что способствует укреплению обороноспособности Кыргызстана.</w:t>
      </w:r>
    </w:p>
    <w:p w:rsidR="00EA3F51" w:rsidRPr="00EA3F51" w:rsidRDefault="00EA3F51" w:rsidP="00EA3F51">
      <w:pPr>
        <w:ind w:firstLine="709"/>
        <w:rPr>
          <w:lang w:val="ru-RU"/>
        </w:rPr>
      </w:pPr>
      <w:r w:rsidRPr="00EA3F51">
        <w:rPr>
          <w:lang w:val="ru-RU"/>
        </w:rPr>
        <w:t xml:space="preserve">Цели и задачи предприятия </w:t>
      </w:r>
      <w:r>
        <w:rPr>
          <w:lang w:val="ru-RU"/>
        </w:rPr>
        <w:t>«</w:t>
      </w:r>
      <w:proofErr w:type="spellStart"/>
      <w:r w:rsidRPr="00EA3F51">
        <w:rPr>
          <w:lang w:val="ru-RU"/>
        </w:rPr>
        <w:t>Growave</w:t>
      </w:r>
      <w:proofErr w:type="spellEnd"/>
      <w:r>
        <w:rPr>
          <w:lang w:val="ru-RU"/>
        </w:rPr>
        <w:t>»</w:t>
      </w:r>
      <w:r w:rsidRPr="00EA3F51">
        <w:rPr>
          <w:lang w:val="ru-RU"/>
        </w:rPr>
        <w:t xml:space="preserve"> включают в себя:</w:t>
      </w:r>
    </w:p>
    <w:p w:rsidR="00EA3F51" w:rsidRPr="00EA3F51" w:rsidRDefault="00EA3F51" w:rsidP="00EA3F51">
      <w:pPr>
        <w:pStyle w:val="ListParagraph"/>
        <w:numPr>
          <w:ilvl w:val="0"/>
          <w:numId w:val="11"/>
        </w:numPr>
        <w:spacing w:line="360" w:lineRule="auto"/>
        <w:ind w:left="0" w:firstLine="709"/>
      </w:pPr>
      <w:r>
        <w:t>р</w:t>
      </w:r>
      <w:r w:rsidRPr="00EA3F51">
        <w:t>азработка и внедрение инновационных решений в области телекоммуникаций, способствующих улучшению качества связи и доступности интернета для населения.</w:t>
      </w:r>
    </w:p>
    <w:p w:rsidR="00EA3F51" w:rsidRPr="00EA3F51" w:rsidRDefault="00EA3F51" w:rsidP="00EA3F51">
      <w:pPr>
        <w:pStyle w:val="ListParagraph"/>
        <w:numPr>
          <w:ilvl w:val="0"/>
          <w:numId w:val="11"/>
        </w:numPr>
        <w:spacing w:line="360" w:lineRule="auto"/>
        <w:ind w:left="0" w:firstLine="709"/>
      </w:pPr>
      <w:r>
        <w:t>о</w:t>
      </w:r>
      <w:r w:rsidRPr="00EA3F51">
        <w:t>беспечение надежности и безопасности национальных информационных сетей и систем передачи данных.</w:t>
      </w:r>
    </w:p>
    <w:p w:rsidR="00EA3F51" w:rsidRPr="00EA3F51" w:rsidRDefault="00EA3F51" w:rsidP="00EA3F51">
      <w:pPr>
        <w:pStyle w:val="ListParagraph"/>
        <w:numPr>
          <w:ilvl w:val="0"/>
          <w:numId w:val="11"/>
        </w:numPr>
        <w:spacing w:line="360" w:lineRule="auto"/>
        <w:ind w:left="0" w:firstLine="709"/>
      </w:pPr>
      <w:r>
        <w:t>с</w:t>
      </w:r>
      <w:r w:rsidRPr="00EA3F51">
        <w:t>оздание рабочих мест и поддержка местной инновационной экосистемы через привлечение молодых специалистов и развитие высокотехнологичных производственных мощностей.</w:t>
      </w:r>
    </w:p>
    <w:p w:rsidR="00EA3F51" w:rsidRPr="00EA3F51" w:rsidRDefault="00EA3F51" w:rsidP="00EA3F51">
      <w:pPr>
        <w:ind w:firstLine="709"/>
        <w:rPr>
          <w:lang w:val="ru-RU"/>
        </w:rPr>
      </w:pPr>
      <w:r w:rsidRPr="00EA3F51">
        <w:rPr>
          <w:lang w:val="ru-RU"/>
        </w:rPr>
        <w:t xml:space="preserve">Предприятие </w:t>
      </w:r>
      <w:r>
        <w:rPr>
          <w:lang w:val="ru-RU"/>
        </w:rPr>
        <w:t>«</w:t>
      </w:r>
      <w:proofErr w:type="spellStart"/>
      <w:r w:rsidRPr="00EA3F51">
        <w:rPr>
          <w:lang w:val="ru-RU"/>
        </w:rPr>
        <w:t>Growave</w:t>
      </w:r>
      <w:proofErr w:type="spellEnd"/>
      <w:r>
        <w:rPr>
          <w:lang w:val="ru-RU"/>
        </w:rPr>
        <w:t>»</w:t>
      </w:r>
      <w:r w:rsidRPr="00EA3F51">
        <w:rPr>
          <w:lang w:val="ru-RU"/>
        </w:rPr>
        <w:t xml:space="preserve"> стремится к тому, чтобы Кыргызстан стал одним из лидеров в области информационных технологий в Центральной Азии и смог обеспечить собственную информационную безопасность, а также внести вклад в развитие мировой технологической индустрии.</w:t>
      </w:r>
    </w:p>
    <w:p w:rsidR="005509C3" w:rsidRDefault="005509C3">
      <w:pPr>
        <w:spacing w:line="240" w:lineRule="auto"/>
      </w:pPr>
      <w:r>
        <w:br w:type="page"/>
      </w:r>
    </w:p>
    <w:p w:rsidR="005509C3" w:rsidRDefault="005509C3" w:rsidP="00B84204">
      <w:pPr>
        <w:pStyle w:val="Heading1"/>
      </w:pPr>
      <w:bookmarkStart w:id="3" w:name="_Toc139998692"/>
      <w:bookmarkStart w:id="4" w:name="_Toc146844658"/>
      <w:bookmarkStart w:id="5" w:name="_Toc146846889"/>
      <w:bookmarkStart w:id="6" w:name="_Toc146846906"/>
      <w:r>
        <w:lastRenderedPageBreak/>
        <w:t xml:space="preserve">2 </w:t>
      </w:r>
      <w:r w:rsidRPr="00C3376C">
        <w:t>Эксплуатация</w:t>
      </w:r>
      <w:r>
        <w:t xml:space="preserve"> </w:t>
      </w:r>
      <w:r w:rsidRPr="00C3376C">
        <w:t>вычислительной</w:t>
      </w:r>
      <w:r>
        <w:t xml:space="preserve"> </w:t>
      </w:r>
      <w:r w:rsidRPr="00C3376C">
        <w:t>техники</w:t>
      </w:r>
      <w:bookmarkEnd w:id="3"/>
      <w:bookmarkEnd w:id="4"/>
      <w:bookmarkEnd w:id="5"/>
      <w:bookmarkEnd w:id="6"/>
    </w:p>
    <w:p w:rsidR="0021776C" w:rsidRPr="001B675B" w:rsidRDefault="0021776C" w:rsidP="009E011B">
      <w:pPr>
        <w:pStyle w:val="NormalWeb"/>
        <w:spacing w:before="0" w:beforeAutospacing="0" w:after="0" w:afterAutospacing="0" w:line="360" w:lineRule="auto"/>
        <w:ind w:firstLine="720"/>
        <w:rPr>
          <w:sz w:val="28"/>
          <w:szCs w:val="28"/>
          <w:lang w:val="ru-RU"/>
        </w:rPr>
      </w:pPr>
      <w:r w:rsidRPr="001B675B">
        <w:rPr>
          <w:sz w:val="28"/>
          <w:szCs w:val="28"/>
        </w:rPr>
        <w:t>Важным аспектом работы в современных офисных условиях является правильная эксплуатация вычислительной техники. Эффективное использование персональных компьютеров и сопутствующей периферии не только способствует повышению производительности, но и обеспечивает безопасность и надежность рабочего процесса. Для обеспечения бесперебойной работы и долговечности оборудования необходимо следовать определенным принципам и рекомендациям</w:t>
      </w:r>
      <w:r w:rsidR="009E011B">
        <w:rPr>
          <w:sz w:val="28"/>
          <w:szCs w:val="28"/>
          <w:lang w:val="ru-RU"/>
        </w:rPr>
        <w:t>.</w:t>
      </w:r>
    </w:p>
    <w:p w:rsidR="001B675B" w:rsidRPr="001B675B" w:rsidRDefault="001B675B" w:rsidP="009E011B">
      <w:pPr>
        <w:pStyle w:val="NormalWeb"/>
        <w:spacing w:before="0" w:beforeAutospacing="0" w:after="0" w:afterAutospacing="0" w:line="360" w:lineRule="auto"/>
        <w:ind w:firstLine="720"/>
        <w:rPr>
          <w:sz w:val="28"/>
          <w:szCs w:val="28"/>
        </w:rPr>
      </w:pPr>
      <w:r w:rsidRPr="001B675B">
        <w:rPr>
          <w:sz w:val="28"/>
          <w:szCs w:val="28"/>
        </w:rPr>
        <w:t>В процессе работы с персональным компьютером и сопутствующей периферией необходимо строго соблюдать стандарты и требования, установленные организацией. Это включает в себя соответствие использования аппаратных и программных средств вычислительной техники, периферийного и связного оборудования их техническим характеристикам и рекомендациям производителя.</w:t>
      </w:r>
    </w:p>
    <w:p w:rsidR="001B675B" w:rsidRPr="001B675B" w:rsidRDefault="001B675B" w:rsidP="009E011B">
      <w:pPr>
        <w:pStyle w:val="NormalWeb"/>
        <w:spacing w:before="0" w:beforeAutospacing="0" w:after="0" w:afterAutospacing="0" w:line="360" w:lineRule="auto"/>
        <w:ind w:firstLine="720"/>
        <w:rPr>
          <w:sz w:val="28"/>
          <w:szCs w:val="28"/>
        </w:rPr>
      </w:pPr>
      <w:r w:rsidRPr="001B675B">
        <w:rPr>
          <w:sz w:val="28"/>
          <w:szCs w:val="28"/>
        </w:rPr>
        <w:t>Для обеспечения эффективной работы вычислительной техники следует строго соблюдать правила эксплуатации персонального компьютера. Это включает в себя корректное включение и выключение компьютера, правильное обращение с периферийными устройствами (клавиатурой, мышью) и использование соответствующих программных средств. Регулярное обслуживание и техническое обслуживание компьютера также являются важной частью эксплуатации, включая проведение очистки от пыли, обновление программного обеспечения и драйверов, а также создание резервных копий данных.</w:t>
      </w:r>
    </w:p>
    <w:p w:rsidR="009E011B" w:rsidRDefault="001B675B" w:rsidP="009E011B">
      <w:pPr>
        <w:pStyle w:val="NormalWeb"/>
        <w:spacing w:before="0" w:beforeAutospacing="0" w:after="0" w:afterAutospacing="0" w:line="360" w:lineRule="auto"/>
        <w:ind w:firstLine="720"/>
        <w:rPr>
          <w:sz w:val="28"/>
          <w:szCs w:val="28"/>
        </w:rPr>
      </w:pPr>
      <w:r w:rsidRPr="001B675B">
        <w:rPr>
          <w:sz w:val="28"/>
          <w:szCs w:val="28"/>
        </w:rPr>
        <w:t xml:space="preserve">При эксплуатации вычислительной техники необходимо соблюдать правила производственной безопасности. Это включает в себя использование антивирусного программного обеспечения для защиты от вредоносных программ, установку паролей и ограничение доступа к конфиденциальной информации. </w:t>
      </w:r>
    </w:p>
    <w:p w:rsidR="009E011B" w:rsidRDefault="009E011B">
      <w:pPr>
        <w:rPr>
          <w:szCs w:val="28"/>
        </w:rPr>
      </w:pPr>
      <w:r>
        <w:rPr>
          <w:szCs w:val="28"/>
        </w:rPr>
        <w:br w:type="page"/>
      </w:r>
    </w:p>
    <w:p w:rsidR="001B675B" w:rsidRPr="009E011B" w:rsidRDefault="009E011B" w:rsidP="00B84204">
      <w:pPr>
        <w:pStyle w:val="Heading1"/>
      </w:pPr>
      <w:bookmarkStart w:id="7" w:name="_Toc139998693"/>
      <w:bookmarkStart w:id="8" w:name="_Toc146844659"/>
      <w:bookmarkStart w:id="9" w:name="_Toc146846890"/>
      <w:bookmarkStart w:id="10" w:name="_Toc146846907"/>
      <w:r w:rsidRPr="00E328F2">
        <w:lastRenderedPageBreak/>
        <w:t>3</w:t>
      </w:r>
      <w:r>
        <w:t xml:space="preserve"> </w:t>
      </w:r>
      <w:r w:rsidRPr="00E328F2">
        <w:t>Программное</w:t>
      </w:r>
      <w:r>
        <w:t xml:space="preserve"> </w:t>
      </w:r>
      <w:r w:rsidRPr="00E328F2">
        <w:t>и</w:t>
      </w:r>
      <w:r>
        <w:t xml:space="preserve"> </w:t>
      </w:r>
      <w:r w:rsidRPr="00E328F2">
        <w:t>аппаратное</w:t>
      </w:r>
      <w:r>
        <w:t xml:space="preserve"> </w:t>
      </w:r>
      <w:r w:rsidRPr="00E328F2">
        <w:t>обеспечение</w:t>
      </w:r>
      <w:r>
        <w:t xml:space="preserve"> </w:t>
      </w:r>
      <w:r w:rsidRPr="00E328F2">
        <w:t>технологических</w:t>
      </w:r>
      <w:r>
        <w:t xml:space="preserve"> </w:t>
      </w:r>
      <w:r w:rsidRPr="00E328F2">
        <w:t>процессов</w:t>
      </w:r>
      <w:bookmarkEnd w:id="7"/>
      <w:bookmarkEnd w:id="8"/>
      <w:bookmarkEnd w:id="9"/>
      <w:bookmarkEnd w:id="10"/>
    </w:p>
    <w:p w:rsidR="009E011B" w:rsidRDefault="009E011B" w:rsidP="00984CFF">
      <w:pPr>
        <w:ind w:firstLine="709"/>
        <w:rPr>
          <w:szCs w:val="28"/>
        </w:rPr>
      </w:pPr>
      <w:r>
        <w:rPr>
          <w:szCs w:val="28"/>
        </w:rPr>
        <w:t>Ниже описан набор программ, необходимых для инженера-программиста в рамках данной практики.</w:t>
      </w:r>
    </w:p>
    <w:p w:rsidR="009E011B" w:rsidRDefault="009E011B" w:rsidP="009E011B">
      <w:pPr>
        <w:pStyle w:val="ListParagraph"/>
        <w:spacing w:line="360" w:lineRule="auto"/>
        <w:ind w:left="0" w:firstLine="709"/>
        <w:rPr>
          <w:szCs w:val="28"/>
        </w:rPr>
      </w:pPr>
      <w:r>
        <w:rPr>
          <w:szCs w:val="28"/>
          <w:lang w:val="en-US"/>
        </w:rPr>
        <w:t>PyCharm</w:t>
      </w:r>
      <w:r>
        <w:rPr>
          <w:szCs w:val="28"/>
        </w:rPr>
        <w:t xml:space="preserve"> − </w:t>
      </w:r>
      <w:r w:rsidRPr="008E3AF1">
        <w:rPr>
          <w:szCs w:val="28"/>
        </w:rPr>
        <w:t xml:space="preserve">это кросс-платформенная </w:t>
      </w:r>
      <w:r>
        <w:rPr>
          <w:szCs w:val="28"/>
        </w:rPr>
        <w:t>среда разработки (</w:t>
      </w:r>
      <w:r w:rsidRPr="008E3AF1">
        <w:rPr>
          <w:szCs w:val="28"/>
        </w:rPr>
        <w:t>IDE</w:t>
      </w:r>
      <w:r>
        <w:rPr>
          <w:szCs w:val="28"/>
        </w:rPr>
        <w:t>)</w:t>
      </w:r>
      <w:r w:rsidRPr="008E3AF1">
        <w:rPr>
          <w:szCs w:val="28"/>
        </w:rPr>
        <w:t xml:space="preserve"> для </w:t>
      </w:r>
      <w:r>
        <w:rPr>
          <w:szCs w:val="28"/>
          <w:lang w:val="en-US"/>
        </w:rPr>
        <w:t>Python</w:t>
      </w:r>
      <w:r w:rsidRPr="008E3AF1">
        <w:rPr>
          <w:szCs w:val="28"/>
        </w:rPr>
        <w:t>-разработчиков</w:t>
      </w:r>
      <w:r>
        <w:rPr>
          <w:szCs w:val="28"/>
        </w:rPr>
        <w:t xml:space="preserve"> </w:t>
      </w:r>
      <w:r w:rsidRPr="00A86393">
        <w:rPr>
          <w:szCs w:val="28"/>
        </w:rPr>
        <w:t>[</w:t>
      </w:r>
      <w:r w:rsidR="00984CFF">
        <w:rPr>
          <w:szCs w:val="28"/>
        </w:rPr>
        <w:t>1</w:t>
      </w:r>
      <w:r w:rsidRPr="00D72053">
        <w:rPr>
          <w:szCs w:val="28"/>
        </w:rPr>
        <w:t>]</w:t>
      </w:r>
      <w:r w:rsidRPr="00BB2980">
        <w:rPr>
          <w:szCs w:val="28"/>
        </w:rPr>
        <w:t xml:space="preserve">, разработанная компанией </w:t>
      </w:r>
      <w:proofErr w:type="spellStart"/>
      <w:r w:rsidRPr="00BB2980">
        <w:rPr>
          <w:szCs w:val="28"/>
        </w:rPr>
        <w:t>JetBrains</w:t>
      </w:r>
      <w:proofErr w:type="spellEnd"/>
      <w:r w:rsidRPr="00BB2980">
        <w:rPr>
          <w:szCs w:val="28"/>
        </w:rPr>
        <w:t>.</w:t>
      </w:r>
      <w:r>
        <w:rPr>
          <w:szCs w:val="28"/>
        </w:rPr>
        <w:t xml:space="preserve"> Основные достоинства данной среды разработки:</w:t>
      </w:r>
    </w:p>
    <w:p w:rsidR="009E011B" w:rsidRPr="009E011B" w:rsidRDefault="009E011B" w:rsidP="00C867C4">
      <w:pPr>
        <w:pStyle w:val="ListParagraph"/>
        <w:numPr>
          <w:ilvl w:val="0"/>
          <w:numId w:val="7"/>
        </w:numPr>
        <w:spacing w:line="360" w:lineRule="auto"/>
        <w:ind w:left="0" w:firstLine="709"/>
        <w:jc w:val="left"/>
      </w:pPr>
      <w:r w:rsidRPr="009E011B">
        <w:t>обладает мощным отладчиком, который позволяет разработчикам проще находить и устранять ошибки в коде</w:t>
      </w:r>
      <w:r w:rsidR="00C867C4" w:rsidRPr="00C867C4">
        <w:t>;</w:t>
      </w:r>
    </w:p>
    <w:p w:rsidR="009E011B" w:rsidRPr="009E011B" w:rsidRDefault="009E011B" w:rsidP="00C867C4">
      <w:pPr>
        <w:pStyle w:val="ListParagraph"/>
        <w:numPr>
          <w:ilvl w:val="0"/>
          <w:numId w:val="7"/>
        </w:numPr>
        <w:spacing w:line="360" w:lineRule="auto"/>
        <w:ind w:left="0" w:firstLine="709"/>
        <w:jc w:val="left"/>
      </w:pPr>
      <w:r w:rsidRPr="009E011B">
        <w:t>интегрируется с виртуальными окружениями Python, что позволяет изолировать проекты и управлять зависимостями</w:t>
      </w:r>
      <w:r w:rsidR="00C867C4" w:rsidRPr="00C867C4">
        <w:t>;</w:t>
      </w:r>
    </w:p>
    <w:p w:rsidR="00C867C4" w:rsidRDefault="00C867C4" w:rsidP="00C867C4">
      <w:pPr>
        <w:pStyle w:val="ListParagraph"/>
        <w:numPr>
          <w:ilvl w:val="0"/>
          <w:numId w:val="7"/>
        </w:numPr>
        <w:spacing w:line="360" w:lineRule="auto"/>
        <w:ind w:left="0" w:firstLine="709"/>
      </w:pPr>
      <w:r w:rsidRPr="00C867C4">
        <w:t xml:space="preserve">можно </w:t>
      </w:r>
      <w:r w:rsidR="009E011B" w:rsidRPr="009E011B">
        <w:t xml:space="preserve">легко создавать, настраивать и управлять проектами в </w:t>
      </w:r>
      <w:proofErr w:type="spellStart"/>
      <w:r w:rsidR="009E011B" w:rsidRPr="009E011B">
        <w:t>PyCharm</w:t>
      </w:r>
      <w:proofErr w:type="spellEnd"/>
      <w:r>
        <w:t>;</w:t>
      </w:r>
    </w:p>
    <w:p w:rsidR="009E011B" w:rsidRDefault="009E011B" w:rsidP="00C867C4">
      <w:pPr>
        <w:pStyle w:val="ListParagraph"/>
        <w:numPr>
          <w:ilvl w:val="0"/>
          <w:numId w:val="7"/>
        </w:numPr>
        <w:spacing w:line="360" w:lineRule="auto"/>
        <w:ind w:left="0" w:firstLine="709"/>
      </w:pPr>
      <w:r w:rsidRPr="009E011B">
        <w:t>поддерживает интеграцию с различными системами тестирования, позволяя легко создавать и запускать тесты</w:t>
      </w:r>
      <w:r w:rsidR="00C867C4" w:rsidRPr="00C867C4">
        <w:t>;</w:t>
      </w:r>
    </w:p>
    <w:p w:rsidR="00C867C4" w:rsidRDefault="009E011B" w:rsidP="00C867C4">
      <w:pPr>
        <w:pStyle w:val="ListParagraph"/>
        <w:numPr>
          <w:ilvl w:val="0"/>
          <w:numId w:val="7"/>
        </w:numPr>
        <w:spacing w:line="360" w:lineRule="auto"/>
        <w:ind w:left="0" w:firstLine="709"/>
      </w:pPr>
      <w:r w:rsidRPr="009E011B">
        <w:t>предоставляет множество опций для рефакторинга кода, что упрощает его оптимизацию и улучшение структуры</w:t>
      </w:r>
      <w:r w:rsidR="00C867C4" w:rsidRPr="00C867C4">
        <w:t>;</w:t>
      </w:r>
    </w:p>
    <w:p w:rsidR="00C867C4" w:rsidRDefault="009E011B" w:rsidP="00C867C4">
      <w:pPr>
        <w:pStyle w:val="ListParagraph"/>
        <w:numPr>
          <w:ilvl w:val="0"/>
          <w:numId w:val="7"/>
        </w:numPr>
        <w:spacing w:line="360" w:lineRule="auto"/>
        <w:ind w:left="0" w:firstLine="709"/>
      </w:pPr>
      <w:r w:rsidRPr="009E011B">
        <w:t>поддерживает различные фреймворки для веб-разработки, научных вычислений и других областей, что делает его универсальным инструментом для разработчиков Python</w:t>
      </w:r>
      <w:r w:rsidR="00C867C4" w:rsidRPr="00C867C4">
        <w:t>;</w:t>
      </w:r>
    </w:p>
    <w:p w:rsidR="009E011B" w:rsidRPr="009E011B" w:rsidRDefault="00C867C4" w:rsidP="00C867C4">
      <w:pPr>
        <w:pStyle w:val="ListParagraph"/>
        <w:numPr>
          <w:ilvl w:val="0"/>
          <w:numId w:val="7"/>
        </w:numPr>
        <w:spacing w:line="360" w:lineRule="auto"/>
        <w:ind w:left="0" w:firstLine="709"/>
        <w:jc w:val="left"/>
      </w:pPr>
      <w:r>
        <w:t>с</w:t>
      </w:r>
      <w:r w:rsidR="009E011B" w:rsidRPr="009E011B">
        <w:t xml:space="preserve">уществует активное сообщество пользователей PyCharm, которые создают плагины и расширения, позволяя настроить среду разработки под </w:t>
      </w:r>
      <w:r w:rsidRPr="00C867C4">
        <w:t xml:space="preserve">разные </w:t>
      </w:r>
      <w:r w:rsidR="009E011B" w:rsidRPr="009E011B">
        <w:t>потребности.</w:t>
      </w:r>
    </w:p>
    <w:p w:rsidR="00C867C4" w:rsidRDefault="00C867C4" w:rsidP="00C867C4">
      <w:pPr>
        <w:pStyle w:val="ListParagraph"/>
        <w:spacing w:line="360" w:lineRule="auto"/>
        <w:ind w:left="0" w:firstLine="709"/>
      </w:pPr>
      <w:r>
        <w:rPr>
          <w:szCs w:val="28"/>
        </w:rPr>
        <w:t xml:space="preserve">В качестве базы данных используется </w:t>
      </w:r>
      <w:r>
        <w:rPr>
          <w:szCs w:val="28"/>
          <w:lang w:val="en-US"/>
        </w:rPr>
        <w:t>PostgreSQL</w:t>
      </w:r>
      <w:r w:rsidR="00984CFF" w:rsidRPr="00984CFF">
        <w:rPr>
          <w:szCs w:val="28"/>
        </w:rPr>
        <w:t xml:space="preserve"> </w:t>
      </w:r>
      <w:r w:rsidR="00984CFF" w:rsidRPr="00984CFF">
        <w:rPr>
          <w:szCs w:val="28"/>
        </w:rPr>
        <w:t>[2]</w:t>
      </w:r>
      <w:r w:rsidRPr="00C867C4">
        <w:rPr>
          <w:szCs w:val="28"/>
        </w:rPr>
        <w:t xml:space="preserve">. </w:t>
      </w:r>
      <w:proofErr w:type="spellStart"/>
      <w:r>
        <w:t>PostgreSQL</w:t>
      </w:r>
      <w:proofErr w:type="spellEnd"/>
      <w:r>
        <w:t xml:space="preserve"> </w:t>
      </w:r>
      <w:r w:rsidRPr="00C867C4">
        <w:t>–</w:t>
      </w:r>
      <w:r>
        <w:t xml:space="preserve"> это мощная и открытая система управления реляционными базами данных (СУБД), которая предоставляет множество преимуществ и используется многими крупными организациями и разработчиками. </w:t>
      </w:r>
      <w:r>
        <w:t xml:space="preserve">Вот некоторые из </w:t>
      </w:r>
      <w:r w:rsidR="003177FB">
        <w:t xml:space="preserve">основных плюсов </w:t>
      </w:r>
      <w:proofErr w:type="spellStart"/>
      <w:r w:rsidR="003177FB">
        <w:t>PostgreSQL</w:t>
      </w:r>
      <w:proofErr w:type="spellEnd"/>
      <w:r>
        <w:t>:</w:t>
      </w:r>
    </w:p>
    <w:p w:rsidR="003177FB" w:rsidRDefault="003177FB" w:rsidP="003177FB">
      <w:pPr>
        <w:pStyle w:val="ListParagraph"/>
        <w:numPr>
          <w:ilvl w:val="0"/>
          <w:numId w:val="7"/>
        </w:numPr>
        <w:spacing w:line="360" w:lineRule="auto"/>
      </w:pPr>
      <w:r>
        <w:lastRenderedPageBreak/>
        <w:t xml:space="preserve">распространяется под лицензией </w:t>
      </w:r>
      <w:proofErr w:type="spellStart"/>
      <w:r>
        <w:t>PostgreSQL</w:t>
      </w:r>
      <w:proofErr w:type="spellEnd"/>
      <w:r>
        <w:t>, которая позволяет использовать, модифицировать и распространять базу данных бесплатно и свободно</w:t>
      </w:r>
      <w:r w:rsidRPr="003177FB">
        <w:t>;</w:t>
      </w:r>
    </w:p>
    <w:p w:rsidR="003177FB" w:rsidRDefault="003177FB" w:rsidP="003177FB">
      <w:pPr>
        <w:pStyle w:val="ListParagraph"/>
        <w:numPr>
          <w:ilvl w:val="0"/>
          <w:numId w:val="7"/>
        </w:numPr>
        <w:spacing w:line="360" w:lineRule="auto"/>
      </w:pPr>
      <w:r>
        <w:t xml:space="preserve">поддерживает множество продвинутых функций, включая сложные типы данных, JSONB, </w:t>
      </w:r>
      <w:proofErr w:type="spellStart"/>
      <w:r>
        <w:t>геопространственные</w:t>
      </w:r>
      <w:proofErr w:type="spellEnd"/>
      <w:r>
        <w:t xml:space="preserve"> данные, полнотекстовый поиск и многое другое</w:t>
      </w:r>
      <w:r w:rsidRPr="003177FB">
        <w:t>;</w:t>
      </w:r>
    </w:p>
    <w:p w:rsidR="003177FB" w:rsidRDefault="003177FB" w:rsidP="003177FB">
      <w:pPr>
        <w:pStyle w:val="ListParagraph"/>
        <w:numPr>
          <w:ilvl w:val="0"/>
          <w:numId w:val="7"/>
        </w:numPr>
        <w:spacing w:line="360" w:lineRule="auto"/>
      </w:pPr>
      <w:r>
        <w:t>обеспечивает высокую производительность и масштабируемость благодаря оптимизациям запросов, многозадачности и поддержке параллельного выполнения запросов</w:t>
      </w:r>
      <w:r w:rsidRPr="003177FB">
        <w:t>;</w:t>
      </w:r>
    </w:p>
    <w:p w:rsidR="003177FB" w:rsidRPr="00C867C4" w:rsidRDefault="003177FB" w:rsidP="003177FB">
      <w:pPr>
        <w:pStyle w:val="ListParagraph"/>
        <w:numPr>
          <w:ilvl w:val="0"/>
          <w:numId w:val="7"/>
        </w:numPr>
        <w:spacing w:line="360" w:lineRule="auto"/>
      </w:pPr>
      <w:r>
        <w:t>имеет долгую историю успешной работы в критически важных приложениях</w:t>
      </w:r>
      <w:r w:rsidRPr="003177FB">
        <w:t>.</w:t>
      </w:r>
    </w:p>
    <w:p w:rsidR="009E011B" w:rsidRDefault="009E011B" w:rsidP="009E011B">
      <w:pPr>
        <w:ind w:firstLine="709"/>
        <w:rPr>
          <w:szCs w:val="28"/>
        </w:rPr>
      </w:pPr>
      <w:r>
        <w:rPr>
          <w:szCs w:val="28"/>
        </w:rPr>
        <w:t xml:space="preserve">Для доступа в интернет используется </w:t>
      </w:r>
      <w:r>
        <w:rPr>
          <w:szCs w:val="28"/>
          <w:lang w:val="en-US"/>
        </w:rPr>
        <w:t>Google</w:t>
      </w:r>
      <w:r w:rsidRPr="0034308C">
        <w:rPr>
          <w:szCs w:val="28"/>
        </w:rPr>
        <w:t xml:space="preserve"> </w:t>
      </w:r>
      <w:r>
        <w:rPr>
          <w:szCs w:val="28"/>
          <w:lang w:val="en-US"/>
        </w:rPr>
        <w:t>Chrome</w:t>
      </w:r>
      <w:r w:rsidRPr="0034308C">
        <w:rPr>
          <w:szCs w:val="28"/>
        </w:rPr>
        <w:t xml:space="preserve"> </w:t>
      </w:r>
      <w:r>
        <w:rPr>
          <w:szCs w:val="28"/>
        </w:rPr>
        <w:t>–</w:t>
      </w:r>
      <w:r w:rsidRPr="0034308C">
        <w:rPr>
          <w:szCs w:val="28"/>
        </w:rPr>
        <w:t xml:space="preserve"> это веб-браузер, разработанный компанией Google. Он является одним из самых популярных веб-браузеров в мире. </w:t>
      </w:r>
      <w:r>
        <w:rPr>
          <w:szCs w:val="28"/>
        </w:rPr>
        <w:t>Основными достоинствами данного браузера являются скорость, безопасность и простота использования.</w:t>
      </w:r>
    </w:p>
    <w:p w:rsidR="003177FB" w:rsidRDefault="003177FB">
      <w:pPr>
        <w:spacing w:line="240" w:lineRule="auto"/>
        <w:jc w:val="left"/>
      </w:pPr>
      <w:r>
        <w:br w:type="page"/>
      </w:r>
    </w:p>
    <w:p w:rsidR="003177FB" w:rsidRPr="00E328F2" w:rsidRDefault="003177FB" w:rsidP="00B84204">
      <w:pPr>
        <w:pStyle w:val="Heading1"/>
      </w:pPr>
      <w:bookmarkStart w:id="11" w:name="_Toc139998696"/>
      <w:bookmarkStart w:id="12" w:name="_Toc146844660"/>
      <w:bookmarkStart w:id="13" w:name="_Toc146846891"/>
      <w:bookmarkStart w:id="14" w:name="_Toc146846908"/>
      <w:r>
        <w:lastRenderedPageBreak/>
        <w:t xml:space="preserve">4 </w:t>
      </w:r>
      <w:r w:rsidRPr="00E328F2">
        <w:t>Выполнение</w:t>
      </w:r>
      <w:r>
        <w:t xml:space="preserve"> </w:t>
      </w:r>
      <w:r w:rsidRPr="00E328F2">
        <w:t>производственного</w:t>
      </w:r>
      <w:r>
        <w:t xml:space="preserve"> </w:t>
      </w:r>
      <w:r w:rsidRPr="00E328F2">
        <w:t>задания</w:t>
      </w:r>
      <w:bookmarkEnd w:id="11"/>
      <w:bookmarkEnd w:id="12"/>
      <w:bookmarkEnd w:id="13"/>
      <w:bookmarkEnd w:id="14"/>
    </w:p>
    <w:p w:rsidR="003177FB" w:rsidRPr="00E57195" w:rsidRDefault="003177FB" w:rsidP="00B517F9">
      <w:pPr>
        <w:ind w:firstLine="709"/>
        <w:rPr>
          <w:szCs w:val="28"/>
          <w:lang w:val="ru-RU"/>
        </w:rPr>
      </w:pPr>
      <w:r>
        <w:tab/>
      </w:r>
      <w:r>
        <w:rPr>
          <w:szCs w:val="28"/>
        </w:rPr>
        <w:t>Тема задания на практику: разработка</w:t>
      </w:r>
      <w:r w:rsidRPr="003177FB">
        <w:rPr>
          <w:szCs w:val="28"/>
          <w:lang w:val="ru-RU"/>
        </w:rPr>
        <w:t xml:space="preserve"> </w:t>
      </w:r>
      <w:r w:rsidR="00E57195">
        <w:rPr>
          <w:szCs w:val="28"/>
          <w:lang w:val="en-US"/>
        </w:rPr>
        <w:t>API</w:t>
      </w:r>
      <w:r w:rsidR="00E57195" w:rsidRPr="00E57195">
        <w:rPr>
          <w:szCs w:val="28"/>
          <w:lang w:val="ru-RU"/>
        </w:rPr>
        <w:t xml:space="preserve"> </w:t>
      </w:r>
      <w:r>
        <w:rPr>
          <w:szCs w:val="28"/>
          <w:lang w:val="ru-RU"/>
        </w:rPr>
        <w:t>для ответа на вопросы про Киргизию</w:t>
      </w:r>
      <w:r>
        <w:rPr>
          <w:szCs w:val="28"/>
        </w:rPr>
        <w:t>.</w:t>
      </w:r>
      <w:r w:rsidR="00E57195">
        <w:rPr>
          <w:szCs w:val="28"/>
          <w:lang w:val="ru-RU"/>
        </w:rPr>
        <w:t xml:space="preserve"> </w:t>
      </w:r>
      <w:r w:rsidR="00E57195" w:rsidRPr="00E57195">
        <w:rPr>
          <w:szCs w:val="28"/>
          <w:lang w:val="ru-RU"/>
        </w:rPr>
        <w:t xml:space="preserve">API (англ. Application </w:t>
      </w:r>
      <w:proofErr w:type="spellStart"/>
      <w:r w:rsidR="00E57195" w:rsidRPr="00E57195">
        <w:rPr>
          <w:szCs w:val="28"/>
          <w:lang w:val="ru-RU"/>
        </w:rPr>
        <w:t>Programming</w:t>
      </w:r>
      <w:proofErr w:type="spellEnd"/>
      <w:r w:rsidR="00E57195" w:rsidRPr="00E57195">
        <w:rPr>
          <w:szCs w:val="28"/>
          <w:lang w:val="ru-RU"/>
        </w:rPr>
        <w:t xml:space="preserve"> Interface — программный интерфейс приложения) — это набор способов и правил, по которым различные программы общаются между собой и обмениваются данными</w:t>
      </w:r>
      <w:r w:rsidR="00507E52" w:rsidRPr="00507E52">
        <w:rPr>
          <w:szCs w:val="28"/>
          <w:lang w:val="ru-RU"/>
        </w:rPr>
        <w:t xml:space="preserve"> </w:t>
      </w:r>
      <w:r w:rsidR="00984CFF" w:rsidRPr="00984CFF">
        <w:rPr>
          <w:szCs w:val="28"/>
          <w:lang w:val="ru-RU"/>
        </w:rPr>
        <w:t>[3]</w:t>
      </w:r>
      <w:r w:rsidR="00E57195" w:rsidRPr="00E57195">
        <w:rPr>
          <w:szCs w:val="28"/>
          <w:lang w:val="ru-RU"/>
        </w:rPr>
        <w:t>.</w:t>
      </w:r>
    </w:p>
    <w:p w:rsidR="003177FB" w:rsidRDefault="003177FB" w:rsidP="00057E29">
      <w:pPr>
        <w:pStyle w:val="Heading2"/>
        <w:ind w:firstLine="709"/>
      </w:pPr>
      <w:bookmarkStart w:id="15" w:name="_Toc140414151"/>
      <w:bookmarkStart w:id="16" w:name="_Toc146844661"/>
      <w:bookmarkStart w:id="17" w:name="_Toc146846892"/>
      <w:bookmarkStart w:id="18" w:name="_Toc146846909"/>
      <w:r>
        <w:t>4.1 Ознакомление с проектом</w:t>
      </w:r>
      <w:bookmarkEnd w:id="15"/>
      <w:bookmarkEnd w:id="16"/>
      <w:bookmarkEnd w:id="17"/>
      <w:bookmarkEnd w:id="18"/>
    </w:p>
    <w:p w:rsidR="003177FB" w:rsidRDefault="003177FB" w:rsidP="00B517F9">
      <w:pPr>
        <w:rPr>
          <w:szCs w:val="28"/>
          <w:lang w:val="ru-RU"/>
        </w:rPr>
      </w:pPr>
      <w:r>
        <w:tab/>
      </w:r>
      <w:r w:rsidR="00B925CC">
        <w:rPr>
          <w:szCs w:val="28"/>
        </w:rPr>
        <w:t>В соответствии с темой задания на практику необходимо разработать</w:t>
      </w:r>
      <w:r w:rsidR="00B925CC">
        <w:rPr>
          <w:szCs w:val="28"/>
          <w:lang w:val="ru-RU"/>
        </w:rPr>
        <w:t xml:space="preserve"> </w:t>
      </w:r>
      <w:r w:rsidR="00B925CC">
        <w:rPr>
          <w:szCs w:val="28"/>
          <w:lang w:val="en-US"/>
        </w:rPr>
        <w:t>API</w:t>
      </w:r>
      <w:r w:rsidR="00B925CC">
        <w:rPr>
          <w:szCs w:val="28"/>
          <w:lang w:val="ru-RU"/>
        </w:rPr>
        <w:t xml:space="preserve">, которая будет отвечать на вопросы про Киргизию. Общение с </w:t>
      </w:r>
      <w:r w:rsidR="00B925CC">
        <w:rPr>
          <w:szCs w:val="28"/>
          <w:lang w:val="en-US"/>
        </w:rPr>
        <w:t>API</w:t>
      </w:r>
      <w:r w:rsidR="00B925CC" w:rsidRPr="00B925CC">
        <w:rPr>
          <w:szCs w:val="28"/>
          <w:lang w:val="ru-RU"/>
        </w:rPr>
        <w:t xml:space="preserve"> </w:t>
      </w:r>
      <w:r w:rsidR="00B925CC">
        <w:rPr>
          <w:szCs w:val="28"/>
          <w:lang w:val="ru-RU"/>
        </w:rPr>
        <w:t xml:space="preserve">будет происходить с помощью </w:t>
      </w:r>
      <w:r w:rsidR="00B925CC">
        <w:rPr>
          <w:szCs w:val="28"/>
          <w:lang w:val="en-US"/>
        </w:rPr>
        <w:t>HTTP</w:t>
      </w:r>
      <w:r w:rsidR="00B925CC" w:rsidRPr="00B925CC">
        <w:rPr>
          <w:szCs w:val="28"/>
          <w:lang w:val="ru-RU"/>
        </w:rPr>
        <w:t xml:space="preserve"> </w:t>
      </w:r>
      <w:r w:rsidR="00B925CC">
        <w:rPr>
          <w:szCs w:val="28"/>
          <w:lang w:val="ru-RU"/>
        </w:rPr>
        <w:t xml:space="preserve">запросов. Т.е. клиент будет отправлять запрос, а </w:t>
      </w:r>
      <w:r w:rsidR="00B925CC">
        <w:rPr>
          <w:szCs w:val="28"/>
          <w:lang w:val="en-US"/>
        </w:rPr>
        <w:t>API</w:t>
      </w:r>
      <w:r w:rsidR="00B925CC" w:rsidRPr="00B517F9">
        <w:rPr>
          <w:szCs w:val="28"/>
          <w:lang w:val="ru-RU"/>
        </w:rPr>
        <w:t xml:space="preserve"> </w:t>
      </w:r>
      <w:r w:rsidR="00B517F9">
        <w:rPr>
          <w:szCs w:val="28"/>
          <w:lang w:val="ru-RU"/>
        </w:rPr>
        <w:t xml:space="preserve">в ответ будет возвращать ответ в формате </w:t>
      </w:r>
      <w:r w:rsidR="00B517F9">
        <w:rPr>
          <w:szCs w:val="28"/>
          <w:lang w:val="en-US"/>
        </w:rPr>
        <w:t>JSON</w:t>
      </w:r>
      <w:r w:rsidR="00B517F9">
        <w:rPr>
          <w:szCs w:val="28"/>
          <w:lang w:val="ru-RU"/>
        </w:rPr>
        <w:t>.</w:t>
      </w:r>
    </w:p>
    <w:p w:rsidR="00B517F9" w:rsidRDefault="00B517F9" w:rsidP="00B517F9">
      <w:pPr>
        <w:rPr>
          <w:szCs w:val="28"/>
          <w:lang w:val="en-US"/>
        </w:rPr>
      </w:pPr>
      <w:r>
        <w:rPr>
          <w:szCs w:val="28"/>
          <w:lang w:val="ru-RU"/>
        </w:rPr>
        <w:tab/>
      </w:r>
      <w:r w:rsidR="004766F2">
        <w:rPr>
          <w:szCs w:val="28"/>
          <w:lang w:val="ru-RU"/>
        </w:rPr>
        <w:t>Для</w:t>
      </w:r>
      <w:r w:rsidR="004766F2" w:rsidRPr="004766F2">
        <w:rPr>
          <w:szCs w:val="28"/>
          <w:lang w:val="en-US"/>
        </w:rPr>
        <w:t xml:space="preserve"> </w:t>
      </w:r>
      <w:r w:rsidR="004766F2">
        <w:rPr>
          <w:szCs w:val="28"/>
          <w:lang w:val="ru-RU"/>
        </w:rPr>
        <w:t>ответа</w:t>
      </w:r>
      <w:r w:rsidR="004766F2" w:rsidRPr="004766F2">
        <w:rPr>
          <w:szCs w:val="28"/>
          <w:lang w:val="en-US"/>
        </w:rPr>
        <w:t xml:space="preserve"> </w:t>
      </w:r>
      <w:r w:rsidR="004766F2">
        <w:rPr>
          <w:szCs w:val="28"/>
          <w:lang w:val="ru-RU"/>
        </w:rPr>
        <w:t>на</w:t>
      </w:r>
      <w:r w:rsidR="004766F2" w:rsidRPr="004766F2">
        <w:rPr>
          <w:szCs w:val="28"/>
          <w:lang w:val="en-US"/>
        </w:rPr>
        <w:t xml:space="preserve"> </w:t>
      </w:r>
      <w:r w:rsidR="004766F2">
        <w:rPr>
          <w:szCs w:val="28"/>
          <w:lang w:val="ru-RU"/>
        </w:rPr>
        <w:t>вопросы</w:t>
      </w:r>
      <w:r w:rsidR="004766F2" w:rsidRPr="004766F2">
        <w:rPr>
          <w:szCs w:val="28"/>
          <w:lang w:val="en-US"/>
        </w:rPr>
        <w:t xml:space="preserve"> </w:t>
      </w:r>
      <w:r w:rsidRPr="004766F2">
        <w:rPr>
          <w:szCs w:val="28"/>
          <w:lang w:val="en-US"/>
        </w:rPr>
        <w:t xml:space="preserve">API </w:t>
      </w:r>
      <w:r>
        <w:rPr>
          <w:szCs w:val="28"/>
          <w:lang w:val="ru-RU"/>
        </w:rPr>
        <w:t>будет</w:t>
      </w:r>
      <w:r w:rsidRPr="004766F2">
        <w:rPr>
          <w:szCs w:val="28"/>
          <w:lang w:val="en-US"/>
        </w:rPr>
        <w:t xml:space="preserve"> </w:t>
      </w:r>
      <w:r w:rsidR="004766F2">
        <w:rPr>
          <w:szCs w:val="28"/>
          <w:lang w:val="ru-RU"/>
        </w:rPr>
        <w:t>использовать</w:t>
      </w:r>
      <w:r w:rsidR="004766F2" w:rsidRPr="004766F2">
        <w:rPr>
          <w:szCs w:val="28"/>
          <w:lang w:val="en-US"/>
        </w:rPr>
        <w:t xml:space="preserve"> </w:t>
      </w:r>
      <w:r w:rsidR="004766F2">
        <w:rPr>
          <w:szCs w:val="28"/>
          <w:lang w:val="ru-RU"/>
        </w:rPr>
        <w:t>модель</w:t>
      </w:r>
      <w:r w:rsidR="004766F2" w:rsidRPr="004766F2">
        <w:rPr>
          <w:szCs w:val="28"/>
          <w:lang w:val="en-US"/>
        </w:rPr>
        <w:t xml:space="preserve"> </w:t>
      </w:r>
      <w:r w:rsidR="004766F2" w:rsidRPr="004766F2">
        <w:rPr>
          <w:szCs w:val="28"/>
          <w:lang w:val="en-US"/>
        </w:rPr>
        <w:t>Universal Sentence Encoder Multilingual Question Answering</w:t>
      </w:r>
      <w:r w:rsidR="00B84204">
        <w:rPr>
          <w:szCs w:val="28"/>
          <w:lang w:val="en-US"/>
        </w:rPr>
        <w:t xml:space="preserve"> </w:t>
      </w:r>
      <w:r w:rsidR="00984CFF">
        <w:rPr>
          <w:szCs w:val="28"/>
          <w:lang w:val="en-US"/>
        </w:rPr>
        <w:t>[4]</w:t>
      </w:r>
      <w:r w:rsidR="004766F2" w:rsidRPr="004766F2">
        <w:rPr>
          <w:szCs w:val="28"/>
          <w:lang w:val="en-US"/>
        </w:rPr>
        <w:t xml:space="preserve">. </w:t>
      </w:r>
      <w:r w:rsidR="004766F2" w:rsidRPr="004766F2">
        <w:rPr>
          <w:szCs w:val="28"/>
          <w:lang w:val="en-US"/>
        </w:rPr>
        <w:t xml:space="preserve">Universal Sentence Encoder Multilingual Question Answering </w:t>
      </w:r>
      <w:r w:rsidR="004766F2" w:rsidRPr="004766F2">
        <w:rPr>
          <w:szCs w:val="28"/>
          <w:lang w:val="en-US"/>
        </w:rPr>
        <w:t>–</w:t>
      </w:r>
      <w:r w:rsidR="004766F2" w:rsidRPr="004766F2">
        <w:rPr>
          <w:szCs w:val="28"/>
          <w:lang w:val="en-US"/>
        </w:rPr>
        <w:t xml:space="preserve"> </w:t>
      </w:r>
      <w:r w:rsidR="004766F2" w:rsidRPr="004766F2">
        <w:rPr>
          <w:szCs w:val="28"/>
          <w:lang w:val="ru-RU"/>
        </w:rPr>
        <w:t>это</w:t>
      </w:r>
      <w:r w:rsidR="004766F2" w:rsidRPr="004766F2">
        <w:rPr>
          <w:szCs w:val="28"/>
          <w:lang w:val="en-US"/>
        </w:rPr>
        <w:t xml:space="preserve"> </w:t>
      </w:r>
      <w:r w:rsidR="004766F2" w:rsidRPr="004766F2">
        <w:rPr>
          <w:szCs w:val="28"/>
          <w:lang w:val="ru-RU"/>
        </w:rPr>
        <w:t>модель</w:t>
      </w:r>
      <w:r w:rsidR="004766F2" w:rsidRPr="004766F2">
        <w:rPr>
          <w:szCs w:val="28"/>
          <w:lang w:val="en-US"/>
        </w:rPr>
        <w:t xml:space="preserve">, </w:t>
      </w:r>
      <w:r w:rsidR="004766F2" w:rsidRPr="004766F2">
        <w:rPr>
          <w:szCs w:val="28"/>
          <w:lang w:val="ru-RU"/>
        </w:rPr>
        <w:t>разработанная</w:t>
      </w:r>
      <w:r w:rsidR="004766F2" w:rsidRPr="004766F2">
        <w:rPr>
          <w:szCs w:val="28"/>
          <w:lang w:val="en-US"/>
        </w:rPr>
        <w:t xml:space="preserve"> Google </w:t>
      </w:r>
      <w:r w:rsidR="004766F2" w:rsidRPr="004766F2">
        <w:rPr>
          <w:szCs w:val="28"/>
          <w:lang w:val="ru-RU"/>
        </w:rPr>
        <w:t>для</w:t>
      </w:r>
      <w:r w:rsidR="004766F2" w:rsidRPr="004766F2">
        <w:rPr>
          <w:szCs w:val="28"/>
          <w:lang w:val="en-US"/>
        </w:rPr>
        <w:t xml:space="preserve"> </w:t>
      </w:r>
      <w:r w:rsidR="004766F2" w:rsidRPr="004766F2">
        <w:rPr>
          <w:szCs w:val="28"/>
          <w:lang w:val="ru-RU"/>
        </w:rPr>
        <w:t>выполнения</w:t>
      </w:r>
      <w:r w:rsidR="004766F2" w:rsidRPr="004766F2">
        <w:rPr>
          <w:szCs w:val="28"/>
          <w:lang w:val="en-US"/>
        </w:rPr>
        <w:t xml:space="preserve"> </w:t>
      </w:r>
      <w:r w:rsidR="004766F2" w:rsidRPr="004766F2">
        <w:rPr>
          <w:szCs w:val="28"/>
          <w:lang w:val="ru-RU"/>
        </w:rPr>
        <w:t>задачи</w:t>
      </w:r>
      <w:r w:rsidR="004766F2" w:rsidRPr="004766F2">
        <w:rPr>
          <w:szCs w:val="28"/>
          <w:lang w:val="en-US"/>
        </w:rPr>
        <w:t xml:space="preserve"> </w:t>
      </w:r>
      <w:proofErr w:type="spellStart"/>
      <w:r w:rsidR="004766F2" w:rsidRPr="004766F2">
        <w:rPr>
          <w:szCs w:val="28"/>
          <w:lang w:val="ru-RU"/>
        </w:rPr>
        <w:t>вопросно</w:t>
      </w:r>
      <w:proofErr w:type="spellEnd"/>
      <w:r w:rsidR="004766F2" w:rsidRPr="004766F2">
        <w:rPr>
          <w:szCs w:val="28"/>
          <w:lang w:val="en-US"/>
        </w:rPr>
        <w:t>-</w:t>
      </w:r>
      <w:r w:rsidR="004766F2" w:rsidRPr="004766F2">
        <w:rPr>
          <w:szCs w:val="28"/>
          <w:lang w:val="ru-RU"/>
        </w:rPr>
        <w:t>ответной</w:t>
      </w:r>
      <w:r w:rsidR="004766F2" w:rsidRPr="004766F2">
        <w:rPr>
          <w:szCs w:val="28"/>
          <w:lang w:val="en-US"/>
        </w:rPr>
        <w:t xml:space="preserve"> </w:t>
      </w:r>
      <w:r w:rsidR="004766F2" w:rsidRPr="004766F2">
        <w:rPr>
          <w:szCs w:val="28"/>
          <w:lang w:val="ru-RU"/>
        </w:rPr>
        <w:t>системы</w:t>
      </w:r>
      <w:r w:rsidR="004766F2" w:rsidRPr="004766F2">
        <w:rPr>
          <w:szCs w:val="28"/>
          <w:lang w:val="en-US"/>
        </w:rPr>
        <w:t xml:space="preserve"> </w:t>
      </w:r>
      <w:r w:rsidR="004766F2" w:rsidRPr="004766F2">
        <w:rPr>
          <w:szCs w:val="28"/>
          <w:lang w:val="ru-RU"/>
        </w:rPr>
        <w:t>с</w:t>
      </w:r>
      <w:r w:rsidR="004766F2" w:rsidRPr="004766F2">
        <w:rPr>
          <w:szCs w:val="28"/>
          <w:lang w:val="en-US"/>
        </w:rPr>
        <w:t xml:space="preserve"> </w:t>
      </w:r>
      <w:r w:rsidR="004766F2" w:rsidRPr="004766F2">
        <w:rPr>
          <w:szCs w:val="28"/>
          <w:lang w:val="ru-RU"/>
        </w:rPr>
        <w:t>использованием</w:t>
      </w:r>
      <w:r w:rsidR="004766F2" w:rsidRPr="004766F2">
        <w:rPr>
          <w:szCs w:val="28"/>
          <w:lang w:val="en-US"/>
        </w:rPr>
        <w:t xml:space="preserve"> </w:t>
      </w:r>
      <w:r w:rsidR="004766F2" w:rsidRPr="004766F2">
        <w:rPr>
          <w:szCs w:val="28"/>
          <w:lang w:val="ru-RU"/>
        </w:rPr>
        <w:t>мультиязычного</w:t>
      </w:r>
      <w:r w:rsidR="004766F2" w:rsidRPr="004766F2">
        <w:rPr>
          <w:szCs w:val="28"/>
          <w:lang w:val="en-US"/>
        </w:rPr>
        <w:t xml:space="preserve"> </w:t>
      </w:r>
      <w:r w:rsidR="004766F2" w:rsidRPr="004766F2">
        <w:rPr>
          <w:szCs w:val="28"/>
          <w:lang w:val="ru-RU"/>
        </w:rPr>
        <w:t>универсального</w:t>
      </w:r>
      <w:r w:rsidR="004766F2" w:rsidRPr="004766F2">
        <w:rPr>
          <w:szCs w:val="28"/>
          <w:lang w:val="en-US"/>
        </w:rPr>
        <w:t xml:space="preserve"> </w:t>
      </w:r>
      <w:r w:rsidR="004766F2" w:rsidRPr="004766F2">
        <w:rPr>
          <w:szCs w:val="28"/>
          <w:lang w:val="ru-RU"/>
        </w:rPr>
        <w:t>кодировщика</w:t>
      </w:r>
      <w:r w:rsidR="004766F2" w:rsidRPr="004766F2">
        <w:rPr>
          <w:szCs w:val="28"/>
          <w:lang w:val="en-US"/>
        </w:rPr>
        <w:t xml:space="preserve"> </w:t>
      </w:r>
      <w:r w:rsidR="004766F2" w:rsidRPr="004766F2">
        <w:rPr>
          <w:szCs w:val="28"/>
          <w:lang w:val="ru-RU"/>
        </w:rPr>
        <w:t>предложений</w:t>
      </w:r>
      <w:r w:rsidR="004766F2" w:rsidRPr="004766F2">
        <w:rPr>
          <w:szCs w:val="28"/>
          <w:lang w:val="en-US"/>
        </w:rPr>
        <w:t xml:space="preserve"> (Universal Sentence Encoder).</w:t>
      </w:r>
    </w:p>
    <w:p w:rsidR="004766F2" w:rsidRPr="004766F2" w:rsidRDefault="004766F2" w:rsidP="00B517F9">
      <w:pPr>
        <w:rPr>
          <w:szCs w:val="28"/>
          <w:lang w:val="ru-RU"/>
        </w:rPr>
      </w:pPr>
      <w:r>
        <w:rPr>
          <w:szCs w:val="28"/>
          <w:lang w:val="en-US"/>
        </w:rPr>
        <w:tab/>
      </w:r>
      <w:r>
        <w:rPr>
          <w:szCs w:val="28"/>
          <w:lang w:val="ru-RU"/>
        </w:rPr>
        <w:t xml:space="preserve">Для того чтобы отвечать на вопросы нужны ответы, которые будут хранится в БД. Ответами будут служить предложения их различных статьях о Киргизии. Для того чтобы было достаточное количество ответов придется добавить очень много статей в БД, в этом может помочь </w:t>
      </w:r>
      <w:proofErr w:type="spellStart"/>
      <w:r>
        <w:rPr>
          <w:szCs w:val="28"/>
          <w:lang w:val="ru-RU"/>
        </w:rPr>
        <w:t>парсинг</w:t>
      </w:r>
      <w:proofErr w:type="spellEnd"/>
      <w:r>
        <w:rPr>
          <w:szCs w:val="28"/>
          <w:lang w:val="ru-RU"/>
        </w:rPr>
        <w:t xml:space="preserve">. </w:t>
      </w:r>
      <w:r w:rsidRPr="004766F2">
        <w:rPr>
          <w:szCs w:val="28"/>
          <w:lang w:val="ru-RU"/>
        </w:rPr>
        <w:t xml:space="preserve">Парсинг (или анализ) в контексте компьютерной науки и программирования </w:t>
      </w:r>
      <w:r>
        <w:rPr>
          <w:szCs w:val="28"/>
          <w:lang w:val="ru-RU"/>
        </w:rPr>
        <w:t>–</w:t>
      </w:r>
      <w:r w:rsidRPr="004766F2">
        <w:rPr>
          <w:szCs w:val="28"/>
          <w:lang w:val="ru-RU"/>
        </w:rPr>
        <w:t xml:space="preserve"> это процесс извлечения данных из структурированных или полуструктурированных источников, таких как веб-страницы, текстовые документы, базы данных и другие. Парсинг часто используется для автоматической обработки информации и извлечения нужных данных для дальнейшего анализа или использования.</w:t>
      </w:r>
    </w:p>
    <w:p w:rsidR="00B517F9" w:rsidRDefault="00B517F9" w:rsidP="00057E29">
      <w:pPr>
        <w:pStyle w:val="Heading2"/>
        <w:ind w:firstLine="709"/>
      </w:pPr>
      <w:bookmarkStart w:id="19" w:name="_Toc140414152"/>
      <w:bookmarkStart w:id="20" w:name="_Toc146844662"/>
      <w:bookmarkStart w:id="21" w:name="_Toc146846893"/>
      <w:bookmarkStart w:id="22" w:name="_Toc146846910"/>
      <w:r>
        <w:t>4.2 Выбор инструментов для разработки ПО</w:t>
      </w:r>
      <w:bookmarkEnd w:id="19"/>
      <w:bookmarkEnd w:id="20"/>
      <w:bookmarkEnd w:id="21"/>
      <w:bookmarkEnd w:id="22"/>
    </w:p>
    <w:p w:rsidR="005509C3" w:rsidRDefault="004766F2" w:rsidP="004766F2">
      <w:pPr>
        <w:ind w:firstLine="737"/>
        <w:rPr>
          <w:szCs w:val="28"/>
          <w:lang w:val="ru-RU"/>
        </w:rPr>
      </w:pPr>
      <w:r>
        <w:rPr>
          <w:szCs w:val="28"/>
        </w:rPr>
        <w:t>Для разработки</w:t>
      </w:r>
      <w:r w:rsidR="0089564D">
        <w:rPr>
          <w:szCs w:val="28"/>
          <w:lang w:val="ru-RU"/>
        </w:rPr>
        <w:t xml:space="preserve"> </w:t>
      </w:r>
      <w:r w:rsidR="0089564D">
        <w:rPr>
          <w:szCs w:val="28"/>
          <w:lang w:val="en-US"/>
        </w:rPr>
        <w:t>API</w:t>
      </w:r>
      <w:r>
        <w:rPr>
          <w:szCs w:val="28"/>
        </w:rPr>
        <w:t xml:space="preserve"> с интеграцией базы данных был выбран следующий набор </w:t>
      </w:r>
      <w:r w:rsidR="0089564D">
        <w:rPr>
          <w:szCs w:val="28"/>
          <w:lang w:val="ru-RU"/>
        </w:rPr>
        <w:t>инструментов.</w:t>
      </w:r>
    </w:p>
    <w:p w:rsidR="0089564D" w:rsidRPr="00701F59" w:rsidRDefault="0089564D" w:rsidP="0089564D">
      <w:pPr>
        <w:pStyle w:val="ListParagraph"/>
        <w:numPr>
          <w:ilvl w:val="0"/>
          <w:numId w:val="9"/>
        </w:numPr>
        <w:spacing w:line="360" w:lineRule="auto"/>
        <w:ind w:left="0" w:firstLine="709"/>
        <w:rPr>
          <w:szCs w:val="28"/>
        </w:rPr>
      </w:pPr>
      <w:r>
        <w:rPr>
          <w:szCs w:val="28"/>
          <w:lang w:val="en-US"/>
        </w:rPr>
        <w:lastRenderedPageBreak/>
        <w:t>PyCharm</w:t>
      </w:r>
      <w:r w:rsidRPr="00701F59">
        <w:rPr>
          <w:szCs w:val="28"/>
        </w:rPr>
        <w:t xml:space="preserve"> – </w:t>
      </w:r>
      <w:r w:rsidRPr="008E3AF1">
        <w:rPr>
          <w:szCs w:val="28"/>
        </w:rPr>
        <w:t xml:space="preserve">кросс-платформенная </w:t>
      </w:r>
      <w:r>
        <w:rPr>
          <w:szCs w:val="28"/>
        </w:rPr>
        <w:t>среда разработки (</w:t>
      </w:r>
      <w:r w:rsidRPr="008E3AF1">
        <w:rPr>
          <w:szCs w:val="28"/>
        </w:rPr>
        <w:t>IDE</w:t>
      </w:r>
      <w:r>
        <w:rPr>
          <w:szCs w:val="28"/>
        </w:rPr>
        <w:t>)</w:t>
      </w:r>
      <w:r w:rsidRPr="008E3AF1">
        <w:rPr>
          <w:szCs w:val="28"/>
        </w:rPr>
        <w:t xml:space="preserve"> для </w:t>
      </w:r>
      <w:r>
        <w:rPr>
          <w:szCs w:val="28"/>
          <w:lang w:val="en-US"/>
        </w:rPr>
        <w:t>Python</w:t>
      </w:r>
      <w:r w:rsidRPr="00701F59">
        <w:rPr>
          <w:szCs w:val="28"/>
        </w:rPr>
        <w:t>-</w:t>
      </w:r>
      <w:r w:rsidRPr="008E3AF1">
        <w:rPr>
          <w:szCs w:val="28"/>
        </w:rPr>
        <w:t>разработчиков</w:t>
      </w:r>
      <w:r>
        <w:rPr>
          <w:szCs w:val="28"/>
        </w:rPr>
        <w:t>.</w:t>
      </w:r>
    </w:p>
    <w:p w:rsidR="0089564D" w:rsidRDefault="0089564D" w:rsidP="0089564D">
      <w:pPr>
        <w:pStyle w:val="ListParagraph"/>
        <w:numPr>
          <w:ilvl w:val="0"/>
          <w:numId w:val="9"/>
        </w:numPr>
        <w:spacing w:line="360" w:lineRule="auto"/>
        <w:ind w:left="0" w:firstLine="709"/>
        <w:rPr>
          <w:szCs w:val="28"/>
        </w:rPr>
      </w:pPr>
      <w:proofErr w:type="spellStart"/>
      <w:r w:rsidRPr="0089564D">
        <w:rPr>
          <w:szCs w:val="28"/>
        </w:rPr>
        <w:t>PostgreSQL</w:t>
      </w:r>
      <w:proofErr w:type="spellEnd"/>
      <w:r w:rsidRPr="0089564D">
        <w:rPr>
          <w:szCs w:val="28"/>
        </w:rPr>
        <w:t xml:space="preserve"> </w:t>
      </w:r>
      <w:r w:rsidR="00E57195" w:rsidRPr="00E57195">
        <w:rPr>
          <w:szCs w:val="28"/>
        </w:rPr>
        <w:t>–</w:t>
      </w:r>
      <w:r w:rsidRPr="0089564D">
        <w:rPr>
          <w:szCs w:val="28"/>
        </w:rPr>
        <w:t xml:space="preserve"> это мощная и открытая система управления реляционными базами данных (СУБД), которая предоставляет множество преимуществ и используется многими крупными организациями и разработчиками. </w:t>
      </w:r>
    </w:p>
    <w:p w:rsidR="0089564D" w:rsidRPr="00402018" w:rsidRDefault="0089564D" w:rsidP="0089564D">
      <w:pPr>
        <w:pStyle w:val="ListParagraph"/>
        <w:numPr>
          <w:ilvl w:val="0"/>
          <w:numId w:val="9"/>
        </w:numPr>
        <w:spacing w:line="360" w:lineRule="auto"/>
        <w:ind w:left="0" w:firstLine="709"/>
        <w:rPr>
          <w:szCs w:val="28"/>
        </w:rPr>
      </w:pPr>
      <w:proofErr w:type="spellStart"/>
      <w:r>
        <w:t>Django</w:t>
      </w:r>
      <w:proofErr w:type="spellEnd"/>
      <w:r>
        <w:t xml:space="preserve"> </w:t>
      </w:r>
      <w:r w:rsidRPr="0089564D">
        <w:t>–</w:t>
      </w:r>
      <w:r>
        <w:t xml:space="preserve"> это высокоуровневый веб-фреймворк, написанный на языке Python, который предназначен для быстрой разработки веб-приложений</w:t>
      </w:r>
      <w:r w:rsidR="00984CFF">
        <w:rPr>
          <w:lang w:val="en-US"/>
        </w:rPr>
        <w:t> </w:t>
      </w:r>
      <w:r w:rsidR="00984CFF" w:rsidRPr="00984CFF">
        <w:t>[5]</w:t>
      </w:r>
      <w:r>
        <w:t>. Он разработан с учетом принципов DRY (</w:t>
      </w:r>
      <w:proofErr w:type="spellStart"/>
      <w:r>
        <w:t>Don't</w:t>
      </w:r>
      <w:proofErr w:type="spellEnd"/>
      <w:r>
        <w:t xml:space="preserve"> </w:t>
      </w:r>
      <w:proofErr w:type="spellStart"/>
      <w:r>
        <w:t>Repeat</w:t>
      </w:r>
      <w:proofErr w:type="spellEnd"/>
      <w:r>
        <w:t xml:space="preserve"> </w:t>
      </w:r>
      <w:proofErr w:type="spellStart"/>
      <w:r>
        <w:t>Yourself</w:t>
      </w:r>
      <w:proofErr w:type="spellEnd"/>
      <w:r>
        <w:t xml:space="preserve">) и концепции </w:t>
      </w:r>
      <w:r w:rsidR="00EA3F51">
        <w:t>«</w:t>
      </w:r>
      <w:r>
        <w:t>батареек включены</w:t>
      </w:r>
      <w:r w:rsidR="00EA3F51">
        <w:t>»</w:t>
      </w:r>
      <w:r>
        <w:t xml:space="preserve"> (</w:t>
      </w:r>
      <w:proofErr w:type="spellStart"/>
      <w:r>
        <w:t>batteries</w:t>
      </w:r>
      <w:proofErr w:type="spellEnd"/>
      <w:r>
        <w:t xml:space="preserve"> </w:t>
      </w:r>
      <w:proofErr w:type="spellStart"/>
      <w:r>
        <w:t>included</w:t>
      </w:r>
      <w:proofErr w:type="spellEnd"/>
      <w:r>
        <w:t>), что означает, что он предоставляет множество готовых компонентов и инструментов для упрощения разработки.</w:t>
      </w:r>
      <w:r w:rsidRPr="0089564D">
        <w:t xml:space="preserve"> </w:t>
      </w:r>
      <w:proofErr w:type="spellStart"/>
      <w:r>
        <w:t>Django</w:t>
      </w:r>
      <w:proofErr w:type="spellEnd"/>
      <w:r>
        <w:t xml:space="preserve"> поставляется с собственным ORM, который позволяет разработчикам взаимодействовать с базой данных, используя объектно-ориентированный подход. </w:t>
      </w:r>
      <w:proofErr w:type="spellStart"/>
      <w:r>
        <w:t>Django</w:t>
      </w:r>
      <w:proofErr w:type="spellEnd"/>
      <w:r>
        <w:t xml:space="preserve"> обеспечивает мощную систему маршрутизации URL и представлений. Вы можете определять маршруты и представления для обработки HTTP-запросов, что делает разработку веб-приложений более структурированной.</w:t>
      </w:r>
      <w:r w:rsidRPr="0089564D">
        <w:t xml:space="preserve"> </w:t>
      </w:r>
      <w:proofErr w:type="spellStart"/>
      <w:r>
        <w:t>Django</w:t>
      </w:r>
      <w:proofErr w:type="spellEnd"/>
      <w:r>
        <w:t xml:space="preserve"> поставляется с встроенной административной панелью, которая позволяет администраторам управлять данными приложения через веб-интерфейс.</w:t>
      </w:r>
    </w:p>
    <w:p w:rsidR="00402018" w:rsidRPr="00402018" w:rsidRDefault="00402018" w:rsidP="0089564D">
      <w:pPr>
        <w:pStyle w:val="ListParagraph"/>
        <w:numPr>
          <w:ilvl w:val="0"/>
          <w:numId w:val="9"/>
        </w:numPr>
        <w:spacing w:line="360" w:lineRule="auto"/>
        <w:ind w:left="0" w:firstLine="709"/>
        <w:rPr>
          <w:szCs w:val="28"/>
        </w:rPr>
      </w:pPr>
      <w:proofErr w:type="spellStart"/>
      <w:r>
        <w:t>Scrapy</w:t>
      </w:r>
      <w:proofErr w:type="spellEnd"/>
      <w:r>
        <w:t xml:space="preserve"> </w:t>
      </w:r>
      <w:r>
        <w:t>–</w:t>
      </w:r>
      <w:r>
        <w:t xml:space="preserve"> это мощный фреймворк для Python, который используется для создания и выполнения веб-пауков (</w:t>
      </w:r>
      <w:proofErr w:type="spellStart"/>
      <w:r>
        <w:t>web</w:t>
      </w:r>
      <w:proofErr w:type="spellEnd"/>
      <w:r>
        <w:t xml:space="preserve"> </w:t>
      </w:r>
      <w:proofErr w:type="spellStart"/>
      <w:r>
        <w:t>spiders</w:t>
      </w:r>
      <w:proofErr w:type="spellEnd"/>
      <w:r>
        <w:t>) и сбора данных с веб-сайтов</w:t>
      </w:r>
      <w:r w:rsidR="00984CFF" w:rsidRPr="00984CFF">
        <w:t xml:space="preserve"> [6]</w:t>
      </w:r>
      <w:r>
        <w:t xml:space="preserve">. Он предоставляет инструменты для автоматического извлечения информации с веб-страниц, навигации по сайту, выполнения HTTP-запросов и сохранения данных в различных форматах. </w:t>
      </w:r>
      <w:proofErr w:type="spellStart"/>
      <w:r>
        <w:t>Scrapy</w:t>
      </w:r>
      <w:proofErr w:type="spellEnd"/>
      <w:r>
        <w:t xml:space="preserve"> облегчает задачу сбора и обработки данных из различных источников в автоматическом режиме, что делает его популярным выбором для веб-</w:t>
      </w:r>
      <w:proofErr w:type="spellStart"/>
      <w:r>
        <w:t>скрапинга</w:t>
      </w:r>
      <w:proofErr w:type="spellEnd"/>
      <w:r>
        <w:t xml:space="preserve"> и создания веб-пауков.</w:t>
      </w:r>
    </w:p>
    <w:p w:rsidR="00402018" w:rsidRDefault="00402018" w:rsidP="00057E29">
      <w:pPr>
        <w:pStyle w:val="Heading2"/>
        <w:ind w:firstLine="709"/>
      </w:pPr>
      <w:bookmarkStart w:id="23" w:name="_Toc140414153"/>
      <w:bookmarkStart w:id="24" w:name="_Toc146844663"/>
      <w:bookmarkStart w:id="25" w:name="_Toc146846894"/>
      <w:bookmarkStart w:id="26" w:name="_Toc146846911"/>
      <w:r>
        <w:t>4.3 Разработка ПО</w:t>
      </w:r>
      <w:bookmarkEnd w:id="23"/>
      <w:bookmarkEnd w:id="24"/>
      <w:bookmarkEnd w:id="25"/>
      <w:bookmarkEnd w:id="26"/>
    </w:p>
    <w:p w:rsidR="00B84204" w:rsidRPr="00B84204" w:rsidRDefault="00B84204" w:rsidP="00B84204">
      <w:pPr>
        <w:ind w:firstLine="709"/>
      </w:pPr>
      <w:r w:rsidRPr="00B84204">
        <w:t>В данном разделе будут рассмотрены ключевые аспекты разработки программного обеспечения (ПО) в рамках производственной практики.</w:t>
      </w:r>
    </w:p>
    <w:p w:rsidR="004C7A96" w:rsidRPr="004C7A96" w:rsidRDefault="004C7A96" w:rsidP="00057E29">
      <w:pPr>
        <w:pStyle w:val="Heading3"/>
        <w:rPr>
          <w:lang w:val="en-US"/>
        </w:rPr>
      </w:pPr>
      <w:r>
        <w:lastRenderedPageBreak/>
        <w:tab/>
      </w:r>
      <w:bookmarkStart w:id="27" w:name="_Toc146844664"/>
      <w:bookmarkStart w:id="28" w:name="_Toc146846895"/>
      <w:bookmarkStart w:id="29" w:name="_Toc146846912"/>
      <w:r>
        <w:rPr>
          <w:lang w:val="ru-RU"/>
        </w:rPr>
        <w:t>4.3.2 Создание моделей для базы данных</w:t>
      </w:r>
      <w:bookmarkEnd w:id="27"/>
      <w:bookmarkEnd w:id="28"/>
      <w:bookmarkEnd w:id="29"/>
    </w:p>
    <w:p w:rsidR="004C7A96" w:rsidRDefault="00402018" w:rsidP="00402018">
      <w:pPr>
        <w:ind w:firstLine="709"/>
        <w:rPr>
          <w:szCs w:val="28"/>
          <w:lang w:val="ru-RU"/>
        </w:rPr>
      </w:pPr>
      <w:r>
        <w:rPr>
          <w:szCs w:val="28"/>
          <w:lang w:val="ru-RU"/>
        </w:rPr>
        <w:t>Для начала необходимо создать модели для БД</w:t>
      </w:r>
      <w:r w:rsidRPr="00402018">
        <w:rPr>
          <w:szCs w:val="28"/>
          <w:lang w:val="ru-RU"/>
        </w:rPr>
        <w:t xml:space="preserve"> </w:t>
      </w:r>
      <w:r>
        <w:rPr>
          <w:szCs w:val="28"/>
          <w:lang w:val="ru-RU"/>
        </w:rPr>
        <w:t xml:space="preserve">и сделать их миграцию. </w:t>
      </w:r>
      <w:r w:rsidR="004C7A96">
        <w:rPr>
          <w:szCs w:val="28"/>
          <w:lang w:val="ru-RU"/>
        </w:rPr>
        <w:t xml:space="preserve">Модели создаются в файле </w:t>
      </w:r>
      <w:r w:rsidR="004C7A96">
        <w:rPr>
          <w:szCs w:val="28"/>
          <w:lang w:val="en-US"/>
        </w:rPr>
        <w:t>models</w:t>
      </w:r>
      <w:r w:rsidR="004C7A96" w:rsidRPr="004C7A96">
        <w:rPr>
          <w:szCs w:val="28"/>
          <w:lang w:val="ru-RU"/>
        </w:rPr>
        <w:t>.</w:t>
      </w:r>
      <w:proofErr w:type="spellStart"/>
      <w:r w:rsidR="004C7A96">
        <w:rPr>
          <w:szCs w:val="28"/>
          <w:lang w:val="en-US"/>
        </w:rPr>
        <w:t>py</w:t>
      </w:r>
      <w:proofErr w:type="spellEnd"/>
      <w:r w:rsidR="004C7A96" w:rsidRPr="004C7A96">
        <w:rPr>
          <w:szCs w:val="28"/>
          <w:lang w:val="ru-RU"/>
        </w:rPr>
        <w:t xml:space="preserve"> </w:t>
      </w:r>
      <w:r w:rsidR="004C7A96">
        <w:rPr>
          <w:szCs w:val="28"/>
          <w:lang w:val="ru-RU"/>
        </w:rPr>
        <w:t xml:space="preserve">соответствующего приложения. На рисунке 1 представлено несколько моделей из файла </w:t>
      </w:r>
      <w:r w:rsidR="004C7A96">
        <w:rPr>
          <w:szCs w:val="28"/>
          <w:lang w:val="en-US"/>
        </w:rPr>
        <w:t>models</w:t>
      </w:r>
      <w:r w:rsidR="004C7A96" w:rsidRPr="004C7A96">
        <w:rPr>
          <w:szCs w:val="28"/>
          <w:lang w:val="ru-RU"/>
        </w:rPr>
        <w:t>.</w:t>
      </w:r>
      <w:proofErr w:type="spellStart"/>
      <w:r w:rsidR="004C7A96">
        <w:rPr>
          <w:szCs w:val="28"/>
          <w:lang w:val="en-US"/>
        </w:rPr>
        <w:t>py</w:t>
      </w:r>
      <w:proofErr w:type="spellEnd"/>
      <w:r w:rsidR="004C7A96">
        <w:rPr>
          <w:szCs w:val="28"/>
          <w:lang w:val="ru-RU"/>
        </w:rPr>
        <w:t>.</w:t>
      </w:r>
    </w:p>
    <w:p w:rsidR="004C7A96" w:rsidRDefault="004C7A96" w:rsidP="004C7A96">
      <w:pPr>
        <w:ind w:firstLine="709"/>
        <w:jc w:val="center"/>
        <w:rPr>
          <w:szCs w:val="28"/>
          <w:lang w:val="ru-RU"/>
        </w:rPr>
      </w:pPr>
      <w:r w:rsidRPr="004C7A96">
        <w:rPr>
          <w:szCs w:val="28"/>
          <w:lang w:val="ru-RU"/>
        </w:rPr>
        <w:drawing>
          <wp:inline distT="0" distB="0" distL="0" distR="0" wp14:anchorId="47783D44" wp14:editId="42143CB0">
            <wp:extent cx="3061187" cy="21856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0401"/>
                    <a:stretch/>
                  </pic:blipFill>
                  <pic:spPr bwMode="auto">
                    <a:xfrm>
                      <a:off x="0" y="0"/>
                      <a:ext cx="3066385" cy="2189351"/>
                    </a:xfrm>
                    <a:prstGeom prst="rect">
                      <a:avLst/>
                    </a:prstGeom>
                    <a:ln>
                      <a:noFill/>
                    </a:ln>
                    <a:extLst>
                      <a:ext uri="{53640926-AAD7-44D8-BBD7-CCE9431645EC}">
                        <a14:shadowObscured xmlns:a14="http://schemas.microsoft.com/office/drawing/2010/main"/>
                      </a:ext>
                    </a:extLst>
                  </pic:spPr>
                </pic:pic>
              </a:graphicData>
            </a:graphic>
          </wp:inline>
        </w:drawing>
      </w:r>
    </w:p>
    <w:p w:rsidR="004C7A96" w:rsidRDefault="004C7A96" w:rsidP="004C7A96">
      <w:pPr>
        <w:ind w:firstLine="709"/>
        <w:jc w:val="center"/>
        <w:rPr>
          <w:szCs w:val="28"/>
          <w:lang w:val="ru-RU"/>
        </w:rPr>
      </w:pPr>
      <w:r>
        <w:rPr>
          <w:szCs w:val="28"/>
          <w:lang w:val="ru-RU"/>
        </w:rPr>
        <w:t xml:space="preserve">Рисунок 1 – Модели из файла </w:t>
      </w:r>
      <w:r>
        <w:rPr>
          <w:szCs w:val="28"/>
          <w:lang w:val="en-US"/>
        </w:rPr>
        <w:t>models</w:t>
      </w:r>
      <w:r w:rsidRPr="004C7A96">
        <w:rPr>
          <w:szCs w:val="28"/>
          <w:lang w:val="ru-RU"/>
        </w:rPr>
        <w:t>.</w:t>
      </w:r>
      <w:proofErr w:type="spellStart"/>
      <w:r>
        <w:rPr>
          <w:szCs w:val="28"/>
          <w:lang w:val="en-US"/>
        </w:rPr>
        <w:t>py</w:t>
      </w:r>
      <w:proofErr w:type="spellEnd"/>
    </w:p>
    <w:p w:rsidR="004C7A96" w:rsidRPr="004377C8" w:rsidRDefault="004C7A96" w:rsidP="004C7A96">
      <w:pPr>
        <w:ind w:firstLine="709"/>
        <w:rPr>
          <w:szCs w:val="28"/>
          <w:lang w:val="ru-RU"/>
        </w:rPr>
      </w:pPr>
      <w:r>
        <w:rPr>
          <w:szCs w:val="28"/>
          <w:lang w:val="ru-RU"/>
        </w:rPr>
        <w:t>После создания всех необходимых моделей нужно выполнить их миграцию в БД</w:t>
      </w:r>
      <w:r w:rsidR="004377C8">
        <w:rPr>
          <w:szCs w:val="28"/>
          <w:lang w:val="ru-RU"/>
        </w:rPr>
        <w:t xml:space="preserve"> с помощью команд</w:t>
      </w:r>
      <w:r w:rsidR="004377C8" w:rsidRPr="004377C8">
        <w:rPr>
          <w:szCs w:val="28"/>
          <w:lang w:val="ru-RU"/>
        </w:rPr>
        <w:t xml:space="preserve"> </w:t>
      </w:r>
      <w:proofErr w:type="spellStart"/>
      <w:r w:rsidR="004377C8">
        <w:rPr>
          <w:szCs w:val="28"/>
          <w:lang w:val="en-US"/>
        </w:rPr>
        <w:t>makemigrations</w:t>
      </w:r>
      <w:proofErr w:type="spellEnd"/>
      <w:r w:rsidR="004377C8" w:rsidRPr="004377C8">
        <w:rPr>
          <w:szCs w:val="28"/>
          <w:lang w:val="ru-RU"/>
        </w:rPr>
        <w:t xml:space="preserve"> </w:t>
      </w:r>
      <w:r w:rsidR="004377C8">
        <w:rPr>
          <w:szCs w:val="28"/>
          <w:lang w:val="ru-RU"/>
        </w:rPr>
        <w:t xml:space="preserve">и </w:t>
      </w:r>
      <w:r w:rsidR="004377C8">
        <w:rPr>
          <w:szCs w:val="28"/>
          <w:lang w:val="en-US"/>
        </w:rPr>
        <w:t>migrate</w:t>
      </w:r>
      <w:r w:rsidR="004377C8" w:rsidRPr="004377C8">
        <w:rPr>
          <w:szCs w:val="28"/>
          <w:lang w:val="ru-RU"/>
        </w:rPr>
        <w:t>.</w:t>
      </w:r>
      <w:r w:rsidR="004377C8">
        <w:rPr>
          <w:szCs w:val="28"/>
          <w:lang w:val="ru-RU"/>
        </w:rPr>
        <w:t xml:space="preserve"> После миграций в БД появятся соответствующие таблицы и связи между ними.</w:t>
      </w:r>
      <w:r w:rsidR="004377C8" w:rsidRPr="004377C8">
        <w:rPr>
          <w:szCs w:val="28"/>
        </w:rPr>
        <w:t xml:space="preserve"> </w:t>
      </w:r>
      <w:r w:rsidR="004377C8">
        <w:rPr>
          <w:szCs w:val="28"/>
        </w:rPr>
        <w:t xml:space="preserve">На рисунке </w:t>
      </w:r>
      <w:r w:rsidR="004377C8">
        <w:rPr>
          <w:szCs w:val="28"/>
          <w:lang w:val="ru-RU"/>
        </w:rPr>
        <w:t>2</w:t>
      </w:r>
      <w:r w:rsidR="004377C8">
        <w:rPr>
          <w:szCs w:val="28"/>
        </w:rPr>
        <w:t xml:space="preserve"> представлена модель базы данных для </w:t>
      </w:r>
      <w:r w:rsidR="004377C8">
        <w:rPr>
          <w:szCs w:val="28"/>
          <w:lang w:val="en-US"/>
        </w:rPr>
        <w:t>API</w:t>
      </w:r>
      <w:r w:rsidR="004377C8" w:rsidRPr="00402018">
        <w:rPr>
          <w:szCs w:val="28"/>
          <w:lang w:val="ru-RU"/>
        </w:rPr>
        <w:t xml:space="preserve"> </w:t>
      </w:r>
      <w:r w:rsidR="004377C8">
        <w:rPr>
          <w:szCs w:val="28"/>
        </w:rPr>
        <w:t xml:space="preserve">в виде диаграммы </w:t>
      </w:r>
      <w:r w:rsidR="004377C8" w:rsidRPr="002E22B4">
        <w:rPr>
          <w:szCs w:val="28"/>
        </w:rPr>
        <w:t>«сущность-связь</w:t>
      </w:r>
      <w:r w:rsidR="004377C8">
        <w:rPr>
          <w:szCs w:val="28"/>
          <w:lang w:val="ru-RU"/>
        </w:rPr>
        <w:t>»</w:t>
      </w:r>
      <w:r w:rsidR="004377C8">
        <w:rPr>
          <w:szCs w:val="28"/>
        </w:rPr>
        <w:t>.</w:t>
      </w:r>
    </w:p>
    <w:p w:rsidR="00402018" w:rsidRPr="00402018" w:rsidRDefault="00402018" w:rsidP="00402018">
      <w:pPr>
        <w:ind w:left="709"/>
        <w:rPr>
          <w:szCs w:val="28"/>
        </w:rPr>
      </w:pPr>
    </w:p>
    <w:p w:rsidR="0089564D" w:rsidRDefault="0093227A" w:rsidP="00402018">
      <w:pPr>
        <w:jc w:val="center"/>
        <w:rPr>
          <w:lang w:val="ru-RU"/>
        </w:rPr>
      </w:pPr>
      <w:r w:rsidRPr="0093227A">
        <w:rPr>
          <w:lang w:val="ru-RU"/>
        </w:rPr>
        <w:drawing>
          <wp:inline distT="0" distB="0" distL="0" distR="0" wp14:anchorId="45EC1C9E" wp14:editId="7E30FF5D">
            <wp:extent cx="5939790" cy="28638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863850"/>
                    </a:xfrm>
                    <a:prstGeom prst="rect">
                      <a:avLst/>
                    </a:prstGeom>
                  </pic:spPr>
                </pic:pic>
              </a:graphicData>
            </a:graphic>
          </wp:inline>
        </w:drawing>
      </w:r>
    </w:p>
    <w:p w:rsidR="00402018" w:rsidRDefault="00402018" w:rsidP="00402018">
      <w:pPr>
        <w:jc w:val="center"/>
        <w:rPr>
          <w:lang w:val="ru-RU"/>
        </w:rPr>
      </w:pPr>
      <w:r>
        <w:rPr>
          <w:lang w:val="ru-RU"/>
        </w:rPr>
        <w:t xml:space="preserve">Рисунок </w:t>
      </w:r>
      <w:r w:rsidR="004377C8">
        <w:rPr>
          <w:lang w:val="ru-RU"/>
        </w:rPr>
        <w:t>2</w:t>
      </w:r>
      <w:r>
        <w:rPr>
          <w:lang w:val="ru-RU"/>
        </w:rPr>
        <w:t xml:space="preserve"> – Модель базы данных</w:t>
      </w:r>
    </w:p>
    <w:p w:rsidR="004377C8" w:rsidRDefault="004377C8" w:rsidP="00402018">
      <w:pPr>
        <w:jc w:val="center"/>
        <w:rPr>
          <w:lang w:val="ru-RU"/>
        </w:rPr>
      </w:pPr>
    </w:p>
    <w:p w:rsidR="004377C8" w:rsidRPr="00057E29" w:rsidRDefault="004377C8" w:rsidP="00057E29">
      <w:pPr>
        <w:pStyle w:val="Heading3"/>
      </w:pPr>
      <w:r w:rsidRPr="00057E29">
        <w:lastRenderedPageBreak/>
        <w:tab/>
      </w:r>
      <w:bookmarkStart w:id="30" w:name="_Toc146844665"/>
      <w:bookmarkStart w:id="31" w:name="_Toc146846896"/>
      <w:bookmarkStart w:id="32" w:name="_Toc146846913"/>
      <w:r w:rsidRPr="00057E29">
        <w:t>4.3.2 Наполнение БД ответами</w:t>
      </w:r>
      <w:bookmarkEnd w:id="30"/>
      <w:bookmarkEnd w:id="31"/>
      <w:bookmarkEnd w:id="32"/>
    </w:p>
    <w:p w:rsidR="004377C8" w:rsidRDefault="004377C8" w:rsidP="004377C8">
      <w:pPr>
        <w:rPr>
          <w:lang w:val="ru-RU"/>
        </w:rPr>
      </w:pPr>
      <w:r>
        <w:rPr>
          <w:lang w:val="ru-RU"/>
        </w:rPr>
        <w:tab/>
        <w:t xml:space="preserve">Для наполнения БД достаточным количеством ответов был написан </w:t>
      </w:r>
      <w:r w:rsidR="00FE3401">
        <w:rPr>
          <w:lang w:val="ru-RU"/>
        </w:rPr>
        <w:t>паук</w:t>
      </w:r>
      <w:r>
        <w:rPr>
          <w:lang w:val="ru-RU"/>
        </w:rPr>
        <w:t xml:space="preserve"> </w:t>
      </w:r>
      <w:r w:rsidR="00FE3401">
        <w:rPr>
          <w:lang w:val="ru-RU"/>
        </w:rPr>
        <w:t xml:space="preserve">для </w:t>
      </w:r>
      <w:r>
        <w:rPr>
          <w:lang w:val="ru-RU"/>
        </w:rPr>
        <w:t xml:space="preserve">сайта </w:t>
      </w:r>
      <w:r w:rsidR="00FE3401">
        <w:rPr>
          <w:lang w:val="ru-RU"/>
        </w:rPr>
        <w:t xml:space="preserve">с новостями о Киргизии </w:t>
      </w:r>
      <w:r>
        <w:rPr>
          <w:lang w:val="ru-RU"/>
        </w:rPr>
        <w:t xml:space="preserve">на фреймворке </w:t>
      </w:r>
      <w:r>
        <w:rPr>
          <w:lang w:val="en-US"/>
        </w:rPr>
        <w:t>Scrapy</w:t>
      </w:r>
      <w:r>
        <w:rPr>
          <w:lang w:val="ru-RU"/>
        </w:rPr>
        <w:t>.</w:t>
      </w:r>
      <w:r w:rsidR="00FE3401">
        <w:rPr>
          <w:lang w:val="ru-RU"/>
        </w:rPr>
        <w:t xml:space="preserve"> </w:t>
      </w:r>
      <w:r w:rsidR="00FE3401" w:rsidRPr="00FE3401">
        <w:rPr>
          <w:lang w:val="ru-RU"/>
        </w:rPr>
        <w:t>Паук (</w:t>
      </w:r>
      <w:proofErr w:type="spellStart"/>
      <w:r w:rsidR="00FE3401" w:rsidRPr="00FE3401">
        <w:rPr>
          <w:lang w:val="ru-RU"/>
        </w:rPr>
        <w:t>spider</w:t>
      </w:r>
      <w:proofErr w:type="spellEnd"/>
      <w:r w:rsidR="00FE3401" w:rsidRPr="00FE3401">
        <w:rPr>
          <w:lang w:val="ru-RU"/>
        </w:rPr>
        <w:t xml:space="preserve">) в контексте </w:t>
      </w:r>
      <w:proofErr w:type="spellStart"/>
      <w:r w:rsidR="00FE3401" w:rsidRPr="00FE3401">
        <w:rPr>
          <w:lang w:val="ru-RU"/>
        </w:rPr>
        <w:t>Scrapy</w:t>
      </w:r>
      <w:proofErr w:type="spellEnd"/>
      <w:r w:rsidR="00FE3401" w:rsidRPr="00FE3401">
        <w:rPr>
          <w:lang w:val="ru-RU"/>
        </w:rPr>
        <w:t xml:space="preserve"> </w:t>
      </w:r>
      <w:r w:rsidR="00FE3401">
        <w:rPr>
          <w:lang w:val="ru-RU"/>
        </w:rPr>
        <w:t>–</w:t>
      </w:r>
      <w:r w:rsidR="00FE3401" w:rsidRPr="00FE3401">
        <w:rPr>
          <w:lang w:val="ru-RU"/>
        </w:rPr>
        <w:t xml:space="preserve"> это Python-класс, который определяет, как фреймворк </w:t>
      </w:r>
      <w:proofErr w:type="spellStart"/>
      <w:r w:rsidR="00FE3401" w:rsidRPr="00FE3401">
        <w:rPr>
          <w:lang w:val="ru-RU"/>
        </w:rPr>
        <w:t>Scrapy</w:t>
      </w:r>
      <w:proofErr w:type="spellEnd"/>
      <w:r w:rsidR="00FE3401" w:rsidRPr="00FE3401">
        <w:rPr>
          <w:lang w:val="ru-RU"/>
        </w:rPr>
        <w:t xml:space="preserve"> будет обходить веб-сайты, извлекать информацию и обрабатывать данные. Пауки являются ключевой частью инфраструктуры </w:t>
      </w:r>
      <w:proofErr w:type="spellStart"/>
      <w:r w:rsidR="00FE3401" w:rsidRPr="00FE3401">
        <w:rPr>
          <w:lang w:val="ru-RU"/>
        </w:rPr>
        <w:t>Scrapy</w:t>
      </w:r>
      <w:proofErr w:type="spellEnd"/>
      <w:r w:rsidR="00FE3401" w:rsidRPr="00FE3401">
        <w:rPr>
          <w:lang w:val="ru-RU"/>
        </w:rPr>
        <w:t xml:space="preserve"> и используются для создания пользовательских сценариев сбора данных. </w:t>
      </w:r>
      <w:r w:rsidR="00FE3401">
        <w:rPr>
          <w:lang w:val="ru-RU"/>
        </w:rPr>
        <w:t>Написанный паук представлен на рисунке 3.</w:t>
      </w:r>
    </w:p>
    <w:p w:rsidR="00FE3401" w:rsidRDefault="00FE3401" w:rsidP="004377C8">
      <w:pPr>
        <w:rPr>
          <w:lang w:val="ru-RU"/>
        </w:rPr>
      </w:pPr>
      <w:r w:rsidRPr="00FE3401">
        <w:rPr>
          <w:lang w:val="ru-RU"/>
        </w:rPr>
        <w:drawing>
          <wp:inline distT="0" distB="0" distL="0" distR="0" wp14:anchorId="75A4D046" wp14:editId="10C928A0">
            <wp:extent cx="5939790" cy="363664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636645"/>
                    </a:xfrm>
                    <a:prstGeom prst="rect">
                      <a:avLst/>
                    </a:prstGeom>
                  </pic:spPr>
                </pic:pic>
              </a:graphicData>
            </a:graphic>
          </wp:inline>
        </w:drawing>
      </w:r>
    </w:p>
    <w:p w:rsidR="00FE3401" w:rsidRDefault="00FE3401" w:rsidP="00FE3401">
      <w:pPr>
        <w:jc w:val="center"/>
        <w:rPr>
          <w:lang w:val="ru-RU"/>
        </w:rPr>
      </w:pPr>
      <w:r>
        <w:rPr>
          <w:lang w:val="ru-RU"/>
        </w:rPr>
        <w:t>Рисунок 3 – Паук для сайта с новостями</w:t>
      </w:r>
    </w:p>
    <w:p w:rsidR="00FE3401" w:rsidRDefault="00FE3401" w:rsidP="00FE3401">
      <w:pPr>
        <w:ind w:firstLine="720"/>
        <w:rPr>
          <w:lang w:val="ru-RU"/>
        </w:rPr>
      </w:pPr>
      <w:r>
        <w:rPr>
          <w:lang w:val="ru-RU"/>
        </w:rPr>
        <w:t xml:space="preserve">Чтобы запустить паука нужно выполнить команду </w:t>
      </w:r>
      <w:r>
        <w:rPr>
          <w:lang w:val="en-US"/>
        </w:rPr>
        <w:t>scrapy</w:t>
      </w:r>
      <w:r w:rsidRPr="00FE3401">
        <w:rPr>
          <w:lang w:val="ru-RU"/>
        </w:rPr>
        <w:t xml:space="preserve"> </w:t>
      </w:r>
      <w:r>
        <w:rPr>
          <w:lang w:val="en-US"/>
        </w:rPr>
        <w:t>crawl</w:t>
      </w:r>
      <w:r w:rsidRPr="00FE3401">
        <w:rPr>
          <w:lang w:val="ru-RU"/>
        </w:rPr>
        <w:t xml:space="preserve"> </w:t>
      </w:r>
      <w:r>
        <w:rPr>
          <w:lang w:val="en-US"/>
        </w:rPr>
        <w:t>news</w:t>
      </w:r>
      <w:r w:rsidRPr="00FE3401">
        <w:rPr>
          <w:lang w:val="ru-RU"/>
        </w:rPr>
        <w:t xml:space="preserve"> -</w:t>
      </w:r>
      <w:r>
        <w:rPr>
          <w:lang w:val="en-US"/>
        </w:rPr>
        <w:t>o</w:t>
      </w:r>
      <w:r w:rsidRPr="00FE3401">
        <w:rPr>
          <w:lang w:val="ru-RU"/>
        </w:rPr>
        <w:t xml:space="preserve"> </w:t>
      </w:r>
      <w:proofErr w:type="gramStart"/>
      <w:r>
        <w:rPr>
          <w:lang w:val="en-US"/>
        </w:rPr>
        <w:t>output</w:t>
      </w:r>
      <w:r w:rsidRPr="00FE3401">
        <w:rPr>
          <w:lang w:val="ru-RU"/>
        </w:rPr>
        <w:t>.</w:t>
      </w:r>
      <w:proofErr w:type="spellStart"/>
      <w:r>
        <w:rPr>
          <w:lang w:val="en-US"/>
        </w:rPr>
        <w:t>json</w:t>
      </w:r>
      <w:proofErr w:type="spellEnd"/>
      <w:proofErr w:type="gramEnd"/>
      <w:r>
        <w:rPr>
          <w:lang w:val="ru-RU"/>
        </w:rPr>
        <w:t>. Флаг -</w:t>
      </w:r>
      <w:r>
        <w:rPr>
          <w:lang w:val="en-US"/>
        </w:rPr>
        <w:t>o</w:t>
      </w:r>
      <w:r w:rsidRPr="00FE3401">
        <w:rPr>
          <w:lang w:val="ru-RU"/>
        </w:rPr>
        <w:t xml:space="preserve"> &lt;</w:t>
      </w:r>
      <w:proofErr w:type="spellStart"/>
      <w:r>
        <w:rPr>
          <w:lang w:val="ru-RU"/>
        </w:rPr>
        <w:t>имя_файла</w:t>
      </w:r>
      <w:proofErr w:type="spellEnd"/>
      <w:r w:rsidRPr="00FE3401">
        <w:rPr>
          <w:lang w:val="ru-RU"/>
        </w:rPr>
        <w:t xml:space="preserve">&gt; </w:t>
      </w:r>
      <w:r>
        <w:rPr>
          <w:lang w:val="ru-RU"/>
        </w:rPr>
        <w:t xml:space="preserve">говорит фреймворку куда сохранить результат </w:t>
      </w:r>
      <w:proofErr w:type="spellStart"/>
      <w:r>
        <w:rPr>
          <w:lang w:val="ru-RU"/>
        </w:rPr>
        <w:t>скрепинга</w:t>
      </w:r>
      <w:proofErr w:type="spellEnd"/>
      <w:r>
        <w:rPr>
          <w:lang w:val="ru-RU"/>
        </w:rPr>
        <w:t xml:space="preserve">. После выполнения этой команды появляется файл </w:t>
      </w:r>
      <w:proofErr w:type="gramStart"/>
      <w:r>
        <w:rPr>
          <w:lang w:val="ru-RU"/>
        </w:rPr>
        <w:t>o</w:t>
      </w:r>
      <w:proofErr w:type="spellStart"/>
      <w:r>
        <w:rPr>
          <w:lang w:val="en-US"/>
        </w:rPr>
        <w:t>utput</w:t>
      </w:r>
      <w:proofErr w:type="spellEnd"/>
      <w:r w:rsidRPr="00FE3401">
        <w:rPr>
          <w:lang w:val="ru-RU"/>
        </w:rPr>
        <w:t>.</w:t>
      </w:r>
      <w:proofErr w:type="spellStart"/>
      <w:r>
        <w:rPr>
          <w:lang w:val="en-US"/>
        </w:rPr>
        <w:t>json</w:t>
      </w:r>
      <w:proofErr w:type="spellEnd"/>
      <w:proofErr w:type="gramEnd"/>
      <w:r w:rsidRPr="00FE3401">
        <w:rPr>
          <w:lang w:val="ru-RU"/>
        </w:rPr>
        <w:t xml:space="preserve"> </w:t>
      </w:r>
      <w:r>
        <w:rPr>
          <w:lang w:val="ru-RU"/>
        </w:rPr>
        <w:t xml:space="preserve">с новостями. </w:t>
      </w:r>
      <w:r w:rsidR="0093227A">
        <w:rPr>
          <w:lang w:val="ru-RU"/>
        </w:rPr>
        <w:t xml:space="preserve">На рисунке 4 представлено несколько объектов </w:t>
      </w:r>
      <w:r w:rsidR="0093227A">
        <w:rPr>
          <w:lang w:val="en-US"/>
        </w:rPr>
        <w:t>JSON</w:t>
      </w:r>
      <w:r w:rsidR="0093227A">
        <w:rPr>
          <w:lang w:val="ru-RU"/>
        </w:rPr>
        <w:t xml:space="preserve"> из файла </w:t>
      </w:r>
      <w:proofErr w:type="gramStart"/>
      <w:r w:rsidR="0093227A">
        <w:rPr>
          <w:lang w:val="ru-RU"/>
        </w:rPr>
        <w:t>o</w:t>
      </w:r>
      <w:proofErr w:type="spellStart"/>
      <w:r w:rsidR="0093227A">
        <w:rPr>
          <w:lang w:val="en-US"/>
        </w:rPr>
        <w:t>utput</w:t>
      </w:r>
      <w:proofErr w:type="spellEnd"/>
      <w:r w:rsidR="0093227A" w:rsidRPr="0093227A">
        <w:rPr>
          <w:lang w:val="ru-RU"/>
        </w:rPr>
        <w:t>.</w:t>
      </w:r>
      <w:proofErr w:type="spellStart"/>
      <w:r w:rsidR="0093227A">
        <w:rPr>
          <w:lang w:val="en-US"/>
        </w:rPr>
        <w:t>json</w:t>
      </w:r>
      <w:proofErr w:type="spellEnd"/>
      <w:proofErr w:type="gramEnd"/>
      <w:r w:rsidR="0093227A">
        <w:rPr>
          <w:lang w:val="ru-RU"/>
        </w:rPr>
        <w:t xml:space="preserve">. </w:t>
      </w:r>
    </w:p>
    <w:p w:rsidR="0093227A" w:rsidRDefault="0093227A" w:rsidP="0093227A">
      <w:pPr>
        <w:rPr>
          <w:lang w:val="ru-RU"/>
        </w:rPr>
      </w:pPr>
      <w:r w:rsidRPr="0093227A">
        <w:rPr>
          <w:lang w:val="ru-RU"/>
        </w:rPr>
        <w:lastRenderedPageBreak/>
        <w:drawing>
          <wp:inline distT="0" distB="0" distL="0" distR="0" wp14:anchorId="4FDFD6E8" wp14:editId="0FF5F27F">
            <wp:extent cx="5939790" cy="27317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731770"/>
                    </a:xfrm>
                    <a:prstGeom prst="rect">
                      <a:avLst/>
                    </a:prstGeom>
                  </pic:spPr>
                </pic:pic>
              </a:graphicData>
            </a:graphic>
          </wp:inline>
        </w:drawing>
      </w:r>
    </w:p>
    <w:p w:rsidR="0093227A" w:rsidRDefault="0093227A" w:rsidP="0093227A">
      <w:pPr>
        <w:jc w:val="center"/>
        <w:rPr>
          <w:lang w:val="en-US"/>
        </w:rPr>
      </w:pPr>
      <w:r>
        <w:rPr>
          <w:lang w:val="ru-RU"/>
        </w:rPr>
        <w:t xml:space="preserve">Рисунок 4 – Часть файла </w:t>
      </w:r>
      <w:proofErr w:type="spellStart"/>
      <w:proofErr w:type="gramStart"/>
      <w:r>
        <w:rPr>
          <w:lang w:val="en-US"/>
        </w:rPr>
        <w:t>output.json</w:t>
      </w:r>
      <w:proofErr w:type="spellEnd"/>
      <w:proofErr w:type="gramEnd"/>
    </w:p>
    <w:p w:rsidR="0093227A" w:rsidRDefault="0093227A" w:rsidP="0093227A">
      <w:pPr>
        <w:rPr>
          <w:lang w:val="ru-RU"/>
        </w:rPr>
      </w:pPr>
      <w:r>
        <w:rPr>
          <w:lang w:val="en-US"/>
        </w:rPr>
        <w:tab/>
      </w:r>
      <w:r>
        <w:rPr>
          <w:lang w:val="ru-RU"/>
        </w:rPr>
        <w:t xml:space="preserve">Далее, для того чтобы добавить эти новости в базу данных необходимо написать скрипт, который будет отправлять запросы на </w:t>
      </w:r>
      <w:r>
        <w:rPr>
          <w:lang w:val="en-US"/>
        </w:rPr>
        <w:t>API</w:t>
      </w:r>
      <w:r>
        <w:rPr>
          <w:lang w:val="ru-RU"/>
        </w:rPr>
        <w:t>. Скрипт представлен на рисунке 5.</w:t>
      </w:r>
    </w:p>
    <w:p w:rsidR="0093227A" w:rsidRDefault="0093227A" w:rsidP="0093227A">
      <w:pPr>
        <w:jc w:val="center"/>
        <w:rPr>
          <w:lang w:val="ru-RU"/>
        </w:rPr>
      </w:pPr>
      <w:r w:rsidRPr="0093227A">
        <w:rPr>
          <w:lang w:val="ru-RU"/>
        </w:rPr>
        <w:drawing>
          <wp:inline distT="0" distB="0" distL="0" distR="0" wp14:anchorId="02A8D1E2" wp14:editId="1515BFD0">
            <wp:extent cx="4846755" cy="4544674"/>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657" cy="4554896"/>
                    </a:xfrm>
                    <a:prstGeom prst="rect">
                      <a:avLst/>
                    </a:prstGeom>
                  </pic:spPr>
                </pic:pic>
              </a:graphicData>
            </a:graphic>
          </wp:inline>
        </w:drawing>
      </w:r>
    </w:p>
    <w:p w:rsidR="0093227A" w:rsidRDefault="0093227A" w:rsidP="0093227A">
      <w:pPr>
        <w:jc w:val="center"/>
        <w:rPr>
          <w:lang w:val="ru-RU"/>
        </w:rPr>
      </w:pPr>
      <w:r>
        <w:rPr>
          <w:lang w:val="ru-RU"/>
        </w:rPr>
        <w:t>Рисунок 5 – Скрипт для добавления новостей</w:t>
      </w:r>
    </w:p>
    <w:p w:rsidR="00E57195" w:rsidRDefault="00E57195" w:rsidP="0093227A">
      <w:pPr>
        <w:jc w:val="center"/>
        <w:rPr>
          <w:lang w:val="ru-RU"/>
        </w:rPr>
      </w:pPr>
    </w:p>
    <w:p w:rsidR="00E57195" w:rsidRPr="00057E29" w:rsidRDefault="00E57195" w:rsidP="00057E29">
      <w:pPr>
        <w:pStyle w:val="Heading3"/>
        <w:ind w:firstLine="720"/>
      </w:pPr>
      <w:bookmarkStart w:id="33" w:name="_Toc146844666"/>
      <w:bookmarkStart w:id="34" w:name="_Toc146846897"/>
      <w:bookmarkStart w:id="35" w:name="_Toc146846914"/>
      <w:r w:rsidRPr="00057E29">
        <w:lastRenderedPageBreak/>
        <w:t>4.3.3 Демонстрация работы API</w:t>
      </w:r>
      <w:bookmarkEnd w:id="33"/>
      <w:bookmarkEnd w:id="34"/>
      <w:bookmarkEnd w:id="35"/>
    </w:p>
    <w:p w:rsidR="00E57195" w:rsidRDefault="00E57195" w:rsidP="00E57195">
      <w:pPr>
        <w:rPr>
          <w:lang w:val="ru-RU"/>
        </w:rPr>
      </w:pPr>
      <w:r>
        <w:rPr>
          <w:lang w:val="en-US"/>
        </w:rPr>
        <w:tab/>
      </w:r>
      <w:r>
        <w:rPr>
          <w:lang w:val="ru-RU"/>
        </w:rPr>
        <w:t xml:space="preserve">Для того чтобы продемонстрировать работу </w:t>
      </w:r>
      <w:r>
        <w:rPr>
          <w:lang w:val="en-US"/>
        </w:rPr>
        <w:t>API</w:t>
      </w:r>
      <w:r w:rsidRPr="00E57195">
        <w:rPr>
          <w:lang w:val="ru-RU"/>
        </w:rPr>
        <w:t xml:space="preserve"> </w:t>
      </w:r>
      <w:r>
        <w:rPr>
          <w:lang w:val="ru-RU"/>
        </w:rPr>
        <w:t xml:space="preserve">будет использоваться </w:t>
      </w:r>
      <w:r>
        <w:rPr>
          <w:lang w:val="en-US"/>
        </w:rPr>
        <w:t>Postman</w:t>
      </w:r>
      <w:r w:rsidR="00984CFF" w:rsidRPr="00984CFF">
        <w:rPr>
          <w:lang w:val="ru-RU"/>
        </w:rPr>
        <w:t xml:space="preserve"> [</w:t>
      </w:r>
      <w:r w:rsidR="00984CFF" w:rsidRPr="00507E52">
        <w:rPr>
          <w:lang w:val="ru-RU"/>
        </w:rPr>
        <w:t>7</w:t>
      </w:r>
      <w:r w:rsidR="00984CFF" w:rsidRPr="00984CFF">
        <w:rPr>
          <w:lang w:val="ru-RU"/>
        </w:rPr>
        <w:t>]</w:t>
      </w:r>
      <w:r>
        <w:rPr>
          <w:lang w:val="ru-RU"/>
        </w:rPr>
        <w:t xml:space="preserve">. </w:t>
      </w:r>
      <w:proofErr w:type="spellStart"/>
      <w:r w:rsidRPr="00E57195">
        <w:rPr>
          <w:lang w:val="ru-RU"/>
        </w:rPr>
        <w:t>Postman</w:t>
      </w:r>
      <w:proofErr w:type="spellEnd"/>
      <w:r w:rsidRPr="00E57195">
        <w:rPr>
          <w:lang w:val="ru-RU"/>
        </w:rPr>
        <w:t xml:space="preserve"> </w:t>
      </w:r>
      <w:r>
        <w:rPr>
          <w:lang w:val="ru-RU"/>
        </w:rPr>
        <w:t>–</w:t>
      </w:r>
      <w:r w:rsidRPr="00E57195">
        <w:rPr>
          <w:lang w:val="ru-RU"/>
        </w:rPr>
        <w:t xml:space="preserve"> это популярный инструмент для тестирования и разработки API</w:t>
      </w:r>
      <w:r>
        <w:rPr>
          <w:lang w:val="ru-RU"/>
        </w:rPr>
        <w:t xml:space="preserve"> </w:t>
      </w:r>
      <w:r w:rsidRPr="00E57195">
        <w:rPr>
          <w:lang w:val="ru-RU"/>
        </w:rPr>
        <w:t xml:space="preserve">Он предоставляет графический интерфейс и множество функциональных возможностей для упрощения работы с веб-сервисами и API. Вот некоторые основные </w:t>
      </w:r>
      <w:r>
        <w:rPr>
          <w:lang w:val="ru-RU"/>
        </w:rPr>
        <w:t xml:space="preserve">плюсы </w:t>
      </w:r>
      <w:proofErr w:type="spellStart"/>
      <w:r w:rsidRPr="00E57195">
        <w:rPr>
          <w:lang w:val="ru-RU"/>
        </w:rPr>
        <w:t>Postman</w:t>
      </w:r>
      <w:proofErr w:type="spellEnd"/>
      <w:r w:rsidRPr="00E57195">
        <w:rPr>
          <w:lang w:val="ru-RU"/>
        </w:rPr>
        <w:t>:</w:t>
      </w:r>
    </w:p>
    <w:p w:rsidR="00E57195" w:rsidRDefault="007F65E9" w:rsidP="007F65E9">
      <w:pPr>
        <w:pStyle w:val="ListParagraph"/>
        <w:numPr>
          <w:ilvl w:val="0"/>
          <w:numId w:val="9"/>
        </w:numPr>
        <w:spacing w:line="360" w:lineRule="auto"/>
        <w:ind w:left="0" w:firstLine="709"/>
      </w:pPr>
      <w:r>
        <w:t>и</w:t>
      </w:r>
      <w:r w:rsidR="00E57195" w:rsidRPr="00E57195">
        <w:t>меет интуитивно понятный и удобный интерфейс, который позволяет пользователям легко создавать, отправлять и отслеживать HTTP-запросы и ответы</w:t>
      </w:r>
      <w:r w:rsidRPr="007F65E9">
        <w:t>;</w:t>
      </w:r>
    </w:p>
    <w:p w:rsidR="007F65E9" w:rsidRDefault="007F65E9" w:rsidP="00B20774">
      <w:pPr>
        <w:pStyle w:val="ListParagraph"/>
        <w:numPr>
          <w:ilvl w:val="0"/>
          <w:numId w:val="9"/>
        </w:numPr>
        <w:spacing w:line="360" w:lineRule="auto"/>
        <w:ind w:left="0" w:firstLine="709"/>
      </w:pPr>
      <w:r>
        <w:t xml:space="preserve">можно </w:t>
      </w:r>
      <w:r w:rsidRPr="007F65E9">
        <w:t>создавать коллекции запросов для организации и группировки запросов, связанных с конкретными проектами или API</w:t>
      </w:r>
      <w:r w:rsidRPr="007F65E9">
        <w:t>;</w:t>
      </w:r>
    </w:p>
    <w:p w:rsidR="007F65E9" w:rsidRDefault="007F65E9" w:rsidP="00B20774">
      <w:pPr>
        <w:pStyle w:val="ListParagraph"/>
        <w:numPr>
          <w:ilvl w:val="0"/>
          <w:numId w:val="9"/>
        </w:numPr>
        <w:spacing w:line="360" w:lineRule="auto"/>
        <w:ind w:left="0" w:firstLine="709"/>
      </w:pPr>
      <w:r>
        <w:t>п</w:t>
      </w:r>
      <w:r w:rsidRPr="007F65E9">
        <w:t>оддерживает использование переменных и окружений, что делает его мощным инструментом для автоматизации тестовых сценариев и работы с различными конфигурациями</w:t>
      </w:r>
      <w:r w:rsidRPr="007F65E9">
        <w:t>;</w:t>
      </w:r>
    </w:p>
    <w:p w:rsidR="007F65E9" w:rsidRDefault="007F65E9" w:rsidP="007F65E9">
      <w:pPr>
        <w:pStyle w:val="ListParagraph"/>
        <w:numPr>
          <w:ilvl w:val="0"/>
          <w:numId w:val="9"/>
        </w:numPr>
        <w:spacing w:line="360" w:lineRule="auto"/>
        <w:ind w:left="0" w:firstLine="709"/>
      </w:pPr>
      <w:r>
        <w:t xml:space="preserve">можно </w:t>
      </w:r>
      <w:r w:rsidRPr="007F65E9">
        <w:t>добавлять JavaScript-скрипты для автоматизации и дополнительной обработки запросов и ответов</w:t>
      </w:r>
      <w:r w:rsidRPr="007F65E9">
        <w:t>;</w:t>
      </w:r>
    </w:p>
    <w:p w:rsidR="007F65E9" w:rsidRDefault="007F65E9" w:rsidP="007F65E9">
      <w:pPr>
        <w:pStyle w:val="ListParagraph"/>
        <w:numPr>
          <w:ilvl w:val="0"/>
          <w:numId w:val="9"/>
        </w:numPr>
        <w:spacing w:line="360" w:lineRule="auto"/>
        <w:ind w:left="0" w:firstLine="709"/>
      </w:pPr>
      <w:r w:rsidRPr="007F65E9">
        <w:t>позволяет создавать тесты для проверки ответов API. Вы можете определить ожидаемые значения и условия для успешного выполнения запросов</w:t>
      </w:r>
      <w:r w:rsidRPr="007F65E9">
        <w:t>;</w:t>
      </w:r>
    </w:p>
    <w:p w:rsidR="007F65E9" w:rsidRDefault="007F65E9" w:rsidP="007F65E9">
      <w:pPr>
        <w:pStyle w:val="ListParagraph"/>
        <w:numPr>
          <w:ilvl w:val="0"/>
          <w:numId w:val="9"/>
        </w:numPr>
        <w:spacing w:line="360" w:lineRule="auto"/>
        <w:ind w:left="0" w:firstLine="709"/>
      </w:pPr>
      <w:r w:rsidRPr="007F65E9">
        <w:t>предоставляет инструменты для мониторинга и тестирования API в режиме реального времени, что полезно для отслеживания производительности и надежности API.</w:t>
      </w:r>
    </w:p>
    <w:p w:rsidR="007F65E9" w:rsidRDefault="007F65E9" w:rsidP="007F65E9">
      <w:pPr>
        <w:pStyle w:val="ListParagraph"/>
        <w:spacing w:line="360" w:lineRule="auto"/>
        <w:ind w:left="0" w:firstLine="709"/>
      </w:pPr>
      <w:r>
        <w:t xml:space="preserve">Для того чтобы отправлять тестовые запросы к готовому </w:t>
      </w:r>
      <w:r>
        <w:rPr>
          <w:lang w:val="en-US"/>
        </w:rPr>
        <w:t>API</w:t>
      </w:r>
      <w:r w:rsidRPr="007F65E9">
        <w:t xml:space="preserve"> </w:t>
      </w:r>
      <w:r>
        <w:t>нужно создать новую коллекцию запросов, затем создать запрос, дать ему имя и ввести другие необходимые данные</w:t>
      </w:r>
      <w:r w:rsidR="00146FDD">
        <w:t xml:space="preserve">. Также в </w:t>
      </w:r>
      <w:r w:rsidR="00146FDD">
        <w:rPr>
          <w:lang w:val="en-US"/>
        </w:rPr>
        <w:t>Postman</w:t>
      </w:r>
      <w:r w:rsidR="00146FDD" w:rsidRPr="00146FDD">
        <w:t xml:space="preserve"> </w:t>
      </w:r>
      <w:r w:rsidR="00146FDD">
        <w:t xml:space="preserve">можно пройти аутоинфекцию, для этого есть специальный инструмент. Пример запроса в </w:t>
      </w:r>
      <w:r w:rsidR="00146FDD">
        <w:rPr>
          <w:lang w:val="en-US"/>
        </w:rPr>
        <w:t>Postman</w:t>
      </w:r>
      <w:r w:rsidR="00146FDD" w:rsidRPr="00146FDD">
        <w:t xml:space="preserve"> </w:t>
      </w:r>
      <w:r w:rsidR="00146FDD">
        <w:t>представлен на рисунке 6.</w:t>
      </w:r>
    </w:p>
    <w:p w:rsidR="00146FDD" w:rsidRDefault="00146FDD" w:rsidP="00146FDD">
      <w:pPr>
        <w:pStyle w:val="ListParagraph"/>
        <w:spacing w:line="360" w:lineRule="auto"/>
        <w:ind w:left="0"/>
      </w:pPr>
      <w:r w:rsidRPr="00146FDD">
        <w:lastRenderedPageBreak/>
        <w:drawing>
          <wp:inline distT="0" distB="0" distL="0" distR="0" wp14:anchorId="2E71D821" wp14:editId="7F6DA0E5">
            <wp:extent cx="5939790" cy="184366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8042"/>
                    <a:stretch/>
                  </pic:blipFill>
                  <pic:spPr bwMode="auto">
                    <a:xfrm>
                      <a:off x="0" y="0"/>
                      <a:ext cx="5939790" cy="1843668"/>
                    </a:xfrm>
                    <a:prstGeom prst="rect">
                      <a:avLst/>
                    </a:prstGeom>
                    <a:ln>
                      <a:noFill/>
                    </a:ln>
                    <a:extLst>
                      <a:ext uri="{53640926-AAD7-44D8-BBD7-CCE9431645EC}">
                        <a14:shadowObscured xmlns:a14="http://schemas.microsoft.com/office/drawing/2010/main"/>
                      </a:ext>
                    </a:extLst>
                  </pic:spPr>
                </pic:pic>
              </a:graphicData>
            </a:graphic>
          </wp:inline>
        </w:drawing>
      </w:r>
    </w:p>
    <w:p w:rsidR="00146FDD" w:rsidRDefault="00146FDD" w:rsidP="00146FDD">
      <w:pPr>
        <w:pStyle w:val="ListParagraph"/>
        <w:spacing w:line="360" w:lineRule="auto"/>
        <w:ind w:left="0"/>
        <w:jc w:val="center"/>
        <w:rPr>
          <w:lang w:val="en-US"/>
        </w:rPr>
      </w:pPr>
      <w:r>
        <w:t xml:space="preserve">Рисунок 6 – Пример запроса в </w:t>
      </w:r>
      <w:r>
        <w:rPr>
          <w:lang w:val="en-US"/>
        </w:rPr>
        <w:t>Postman</w:t>
      </w:r>
    </w:p>
    <w:p w:rsidR="00146FDD" w:rsidRDefault="00146FDD" w:rsidP="00146FDD">
      <w:pPr>
        <w:pStyle w:val="ListParagraph"/>
        <w:spacing w:line="360" w:lineRule="auto"/>
        <w:ind w:left="0"/>
      </w:pPr>
      <w:r>
        <w:rPr>
          <w:lang w:val="en-US"/>
        </w:rPr>
        <w:tab/>
      </w:r>
      <w:r>
        <w:t xml:space="preserve">После отправки запроса </w:t>
      </w:r>
      <w:r>
        <w:rPr>
          <w:lang w:val="en-US"/>
        </w:rPr>
        <w:t>API</w:t>
      </w:r>
      <w:r w:rsidRPr="00146FDD">
        <w:t xml:space="preserve"> </w:t>
      </w:r>
      <w:r>
        <w:t xml:space="preserve">присылает </w:t>
      </w:r>
      <w:r>
        <w:rPr>
          <w:lang w:val="en-US"/>
        </w:rPr>
        <w:t>JSON</w:t>
      </w:r>
      <w:r>
        <w:t>, в котором содержится 3 записи с наиболее правильными ответами по мнению модели. Пример ответа представлен на рисунке 7.</w:t>
      </w:r>
    </w:p>
    <w:p w:rsidR="00146FDD" w:rsidRDefault="00146FDD" w:rsidP="00146FDD">
      <w:pPr>
        <w:pStyle w:val="ListParagraph"/>
        <w:spacing w:line="360" w:lineRule="auto"/>
        <w:ind w:left="0"/>
      </w:pPr>
      <w:r w:rsidRPr="00146FDD">
        <w:drawing>
          <wp:inline distT="0" distB="0" distL="0" distR="0" wp14:anchorId="4E0ADE58" wp14:editId="2CF3684E">
            <wp:extent cx="5939790" cy="2408663"/>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1333"/>
                    <a:stretch/>
                  </pic:blipFill>
                  <pic:spPr bwMode="auto">
                    <a:xfrm>
                      <a:off x="0" y="0"/>
                      <a:ext cx="5939790" cy="2408663"/>
                    </a:xfrm>
                    <a:prstGeom prst="rect">
                      <a:avLst/>
                    </a:prstGeom>
                    <a:ln>
                      <a:noFill/>
                    </a:ln>
                    <a:extLst>
                      <a:ext uri="{53640926-AAD7-44D8-BBD7-CCE9431645EC}">
                        <a14:shadowObscured xmlns:a14="http://schemas.microsoft.com/office/drawing/2010/main"/>
                      </a:ext>
                    </a:extLst>
                  </pic:spPr>
                </pic:pic>
              </a:graphicData>
            </a:graphic>
          </wp:inline>
        </w:drawing>
      </w:r>
    </w:p>
    <w:p w:rsidR="00146FDD" w:rsidRDefault="00146FDD" w:rsidP="00146FDD">
      <w:pPr>
        <w:pStyle w:val="ListParagraph"/>
        <w:spacing w:line="360" w:lineRule="auto"/>
        <w:ind w:left="0"/>
        <w:jc w:val="center"/>
        <w:rPr>
          <w:lang w:val="en-US"/>
        </w:rPr>
      </w:pPr>
      <w:r>
        <w:t xml:space="preserve">Рисунок 7 – Пример ответа от </w:t>
      </w:r>
      <w:r>
        <w:rPr>
          <w:lang w:val="en-US"/>
        </w:rPr>
        <w:t>API</w:t>
      </w:r>
    </w:p>
    <w:p w:rsidR="00146FDD" w:rsidRDefault="00146FDD" w:rsidP="00146FDD">
      <w:pPr>
        <w:pStyle w:val="ListParagraph"/>
        <w:spacing w:line="360" w:lineRule="auto"/>
        <w:ind w:left="0"/>
      </w:pPr>
      <w:r>
        <w:tab/>
        <w:t xml:space="preserve">Как видно в примере ответа </w:t>
      </w:r>
      <w:r>
        <w:rPr>
          <w:lang w:val="en-US"/>
        </w:rPr>
        <w:t>API</w:t>
      </w:r>
      <w:r w:rsidRPr="00146FDD">
        <w:t xml:space="preserve"> </w:t>
      </w:r>
      <w:r>
        <w:t xml:space="preserve">присылает </w:t>
      </w:r>
      <w:r w:rsidR="00552449">
        <w:t xml:space="preserve">три статьи про спорт в Киргизии, они расположены от самой схожей по смыслу статьи к менее схожей. Чем больше статей будет в базе данных, тем более точно будет отвечать </w:t>
      </w:r>
      <w:r w:rsidR="00552449">
        <w:rPr>
          <w:lang w:val="en-US"/>
        </w:rPr>
        <w:t>API</w:t>
      </w:r>
      <w:r w:rsidR="00552449" w:rsidRPr="00552449">
        <w:t xml:space="preserve"> </w:t>
      </w:r>
      <w:r w:rsidR="00552449">
        <w:t>на вопросы.</w:t>
      </w:r>
    </w:p>
    <w:p w:rsidR="006C3603" w:rsidRDefault="00552449" w:rsidP="00B84204">
      <w:pPr>
        <w:pStyle w:val="ListParagraph"/>
        <w:spacing w:line="360" w:lineRule="auto"/>
        <w:ind w:left="0" w:firstLine="720"/>
      </w:pPr>
      <w:r w:rsidRPr="00552449">
        <w:t xml:space="preserve">Таким образом, задание, полученное на практику, выполнено в полном объеме и соответствует всем поставленным требованиям. Разработанное </w:t>
      </w:r>
      <w:r>
        <w:rPr>
          <w:lang w:val="en-US"/>
        </w:rPr>
        <w:t>API</w:t>
      </w:r>
      <w:r w:rsidRPr="00552449">
        <w:t xml:space="preserve"> </w:t>
      </w:r>
      <w:r>
        <w:t>имеет потенциал для расширения, например можно добавить модель для распознавания объектов на фото. Также можно написать телеграмм бота, который будет отвечать на вопросы про Киргизию. Кроме того, можно наполнить базу данных ответами на многие другие темы.</w:t>
      </w:r>
    </w:p>
    <w:p w:rsidR="00552449" w:rsidRDefault="006C3603" w:rsidP="00B84204">
      <w:pPr>
        <w:pStyle w:val="Heading1"/>
      </w:pPr>
      <w:bookmarkStart w:id="36" w:name="_Toc146844667"/>
      <w:bookmarkStart w:id="37" w:name="_Toc146846898"/>
      <w:bookmarkStart w:id="38" w:name="_Toc146846915"/>
      <w:r>
        <w:lastRenderedPageBreak/>
        <w:t>ЗАКЛЮЧЕНИЕ</w:t>
      </w:r>
      <w:bookmarkEnd w:id="36"/>
      <w:bookmarkEnd w:id="37"/>
      <w:bookmarkEnd w:id="38"/>
    </w:p>
    <w:p w:rsidR="00113FB7" w:rsidRDefault="00113FB7" w:rsidP="00113FB7">
      <w:pPr>
        <w:ind w:firstLine="709"/>
      </w:pPr>
      <w:r>
        <w:t>В результате прохождения производственной практики, на которой было разработано API для ответов на вопросы о Киргизии, были достигнуты поставленные цели и выполнены следующие задачи:</w:t>
      </w:r>
    </w:p>
    <w:p w:rsidR="00113FB7" w:rsidRDefault="00113FB7" w:rsidP="00113FB7">
      <w:pPr>
        <w:pStyle w:val="ListParagraph"/>
        <w:numPr>
          <w:ilvl w:val="0"/>
          <w:numId w:val="10"/>
        </w:numPr>
        <w:spacing w:line="360" w:lineRule="auto"/>
        <w:ind w:left="0" w:firstLine="709"/>
      </w:pPr>
      <w:r>
        <w:t>и</w:t>
      </w:r>
      <w:r>
        <w:t>зучение организационной структуры предприятия, что позволило полноценно взглянуть на его функциональное устройство и внутренние процессы</w:t>
      </w:r>
      <w:r>
        <w:t>;</w:t>
      </w:r>
    </w:p>
    <w:p w:rsidR="00113FB7" w:rsidRDefault="00113FB7" w:rsidP="00113FB7">
      <w:pPr>
        <w:pStyle w:val="ListParagraph"/>
        <w:numPr>
          <w:ilvl w:val="0"/>
          <w:numId w:val="10"/>
        </w:numPr>
        <w:spacing w:line="360" w:lineRule="auto"/>
        <w:ind w:left="0" w:firstLine="709"/>
      </w:pPr>
      <w:r>
        <w:t>р</w:t>
      </w:r>
      <w:r>
        <w:t>асширение и развитие теоретических и практических знаний, полученных во время обучения, особенно в области программирования и информационных процессов</w:t>
      </w:r>
      <w:r w:rsidRPr="00113FB7">
        <w:t>;</w:t>
      </w:r>
    </w:p>
    <w:p w:rsidR="00113FB7" w:rsidRDefault="00113FB7" w:rsidP="00113FB7">
      <w:pPr>
        <w:pStyle w:val="ListParagraph"/>
        <w:numPr>
          <w:ilvl w:val="0"/>
          <w:numId w:val="10"/>
        </w:numPr>
        <w:spacing w:line="360" w:lineRule="auto"/>
        <w:ind w:left="0" w:firstLine="709"/>
      </w:pPr>
      <w:r>
        <w:t>о</w:t>
      </w:r>
      <w:r>
        <w:t>владение специфическими особенностями работы конкретных информационных систем и процессов, связанных с выбранной областью</w:t>
      </w:r>
      <w:r w:rsidRPr="00113FB7">
        <w:t>;</w:t>
      </w:r>
    </w:p>
    <w:p w:rsidR="00113FB7" w:rsidRDefault="00113FB7" w:rsidP="00113FB7">
      <w:pPr>
        <w:pStyle w:val="ListParagraph"/>
        <w:numPr>
          <w:ilvl w:val="0"/>
          <w:numId w:val="10"/>
        </w:numPr>
        <w:spacing w:line="360" w:lineRule="auto"/>
        <w:ind w:left="0" w:firstLine="709"/>
      </w:pPr>
      <w:r>
        <w:t>п</w:t>
      </w:r>
      <w:r>
        <w:t>олучение практических навыков, необходимых для решения реальных прикладных задач, часто на примере конкретных проектов или разработки программного обеспечения.</w:t>
      </w:r>
    </w:p>
    <w:p w:rsidR="006C3603" w:rsidRDefault="00113FB7" w:rsidP="00113FB7">
      <w:pPr>
        <w:ind w:firstLine="709"/>
      </w:pPr>
      <w:r>
        <w:t>Прохождение практики позволило не только успешно создать API для ответов на вопросы о Киргизии, но и приобрести ценный опыт в области разработки информационных систем и программного обеспечения. Полученные знания и навыки будут полезными в будущей профессиональной деятельности и способствуют увеличению уровня квалификации в сфере информационных технологий.</w:t>
      </w:r>
    </w:p>
    <w:p w:rsidR="00507E52" w:rsidRDefault="00507E52">
      <w:pPr>
        <w:spacing w:line="240" w:lineRule="auto"/>
        <w:jc w:val="left"/>
      </w:pPr>
      <w:r>
        <w:br w:type="page"/>
      </w:r>
    </w:p>
    <w:p w:rsidR="00507E52" w:rsidRPr="00507E52" w:rsidRDefault="00507E52" w:rsidP="00507E52">
      <w:pPr>
        <w:jc w:val="center"/>
        <w:rPr>
          <w:b/>
          <w:bCs/>
        </w:rPr>
      </w:pPr>
      <w:r w:rsidRPr="00507E52">
        <w:rPr>
          <w:b/>
          <w:bCs/>
        </w:rPr>
        <w:lastRenderedPageBreak/>
        <w:t>СПИСОК ИСПОЛЬЗОВАННЫХ ИСТОЧНИКОВ</w:t>
      </w:r>
    </w:p>
    <w:p w:rsidR="00507E52" w:rsidRDefault="00507E52" w:rsidP="00507E52">
      <w:pPr>
        <w:ind w:firstLine="709"/>
      </w:pPr>
      <w:r>
        <w:t>1.</w:t>
      </w:r>
      <w:r w:rsidRPr="00507E52">
        <w:tab/>
      </w:r>
      <w:r w:rsidRPr="00507E52">
        <w:t>PyCharm</w:t>
      </w:r>
      <w:r w:rsidRPr="00507E52">
        <w:t>: кросс-платформенная IDE для .NET – JetBrains.</w:t>
      </w:r>
      <w:r>
        <w:t xml:space="preserve"> – URL: </w:t>
      </w:r>
      <w:r w:rsidRPr="00507E52">
        <w:t>https://www.jetbrains.com/ru-ru/pycharm/</w:t>
      </w:r>
      <w:r>
        <w:t xml:space="preserve"> (дата обращения: 09.07.2023).</w:t>
      </w:r>
    </w:p>
    <w:p w:rsidR="00507E52" w:rsidRDefault="00507E52" w:rsidP="00507E52">
      <w:pPr>
        <w:ind w:firstLine="709"/>
      </w:pPr>
      <w:r>
        <w:t>2.</w:t>
      </w:r>
      <w:r>
        <w:tab/>
      </w:r>
      <w:r w:rsidRPr="00507E52">
        <w:t>Документация к PostgreSQL 16.0</w:t>
      </w:r>
      <w:r>
        <w:t xml:space="preserve">. – URL: </w:t>
      </w:r>
      <w:r w:rsidRPr="00507E52">
        <w:t>https://postgrespro.ru/docs/postgresql/16/index</w:t>
      </w:r>
      <w:r>
        <w:t xml:space="preserve"> (дата обращения: 07.07.2023).</w:t>
      </w:r>
    </w:p>
    <w:p w:rsidR="00507E52" w:rsidRDefault="00507E52" w:rsidP="00507E52">
      <w:pPr>
        <w:ind w:firstLine="709"/>
      </w:pPr>
      <w:r>
        <w:t>3.</w:t>
      </w:r>
      <w:r>
        <w:tab/>
      </w:r>
      <w:r w:rsidR="00B84204">
        <w:rPr>
          <w:lang w:val="ru-RU"/>
        </w:rPr>
        <w:t xml:space="preserve">Что такое </w:t>
      </w:r>
      <w:r w:rsidR="00B84204">
        <w:rPr>
          <w:lang w:val="en-US"/>
        </w:rPr>
        <w:t>API</w:t>
      </w:r>
      <w:r>
        <w:t xml:space="preserve">. Основные понятия. – URL: </w:t>
      </w:r>
      <w:r w:rsidRPr="00507E52">
        <w:t>https://aws.amazon.com/ru/what-is/api</w:t>
      </w:r>
      <w:r>
        <w:t>/ (дата обращения: 10.07.2023).</w:t>
      </w:r>
    </w:p>
    <w:p w:rsidR="00507E52" w:rsidRDefault="00507E52" w:rsidP="00507E52">
      <w:pPr>
        <w:ind w:firstLine="709"/>
      </w:pPr>
      <w:r>
        <w:t>4.</w:t>
      </w:r>
      <w:r>
        <w:tab/>
      </w:r>
      <w:r w:rsidR="00B84204" w:rsidRPr="00B84204">
        <w:t>Многоязычный универсальный кодировщик предложений</w:t>
      </w:r>
      <w:r>
        <w:t xml:space="preserve">. – URL: </w:t>
      </w:r>
      <w:r w:rsidR="00B84204" w:rsidRPr="00B84204">
        <w:t>https://www.tensorflow.org/hub/tutorials/retrieval_with_tf_hub_universal_encoder_qa?hl=ru</w:t>
      </w:r>
      <w:r w:rsidR="00B84204" w:rsidRPr="00B84204">
        <w:t xml:space="preserve"> </w:t>
      </w:r>
      <w:r>
        <w:t>(дата обращения: 03.07.2023).</w:t>
      </w:r>
    </w:p>
    <w:p w:rsidR="00507E52" w:rsidRDefault="00507E52" w:rsidP="00507E52">
      <w:pPr>
        <w:ind w:firstLine="709"/>
      </w:pPr>
      <w:r>
        <w:t>5.</w:t>
      </w:r>
      <w:r>
        <w:tab/>
      </w:r>
      <w:r w:rsidR="00B84204">
        <w:rPr>
          <w:lang w:val="en-US"/>
        </w:rPr>
        <w:t>Django</w:t>
      </w:r>
      <w:r w:rsidR="00B84204" w:rsidRPr="00B84204">
        <w:rPr>
          <w:lang w:val="ru-RU"/>
        </w:rPr>
        <w:t xml:space="preserve"> </w:t>
      </w:r>
      <w:r w:rsidR="00B84204">
        <w:rPr>
          <w:lang w:val="ru-RU"/>
        </w:rPr>
        <w:t>на русском</w:t>
      </w:r>
      <w:r>
        <w:t xml:space="preserve">. – URL: </w:t>
      </w:r>
      <w:r w:rsidR="00B84204" w:rsidRPr="00B84204">
        <w:t>https://djangodoc.ru/</w:t>
      </w:r>
      <w:r w:rsidR="00B84204" w:rsidRPr="00B84204">
        <w:t xml:space="preserve"> </w:t>
      </w:r>
      <w:r>
        <w:t>(дата обращения: 01.07.2023).</w:t>
      </w:r>
    </w:p>
    <w:p w:rsidR="00507E52" w:rsidRDefault="00507E52" w:rsidP="00507E52">
      <w:pPr>
        <w:ind w:firstLine="709"/>
      </w:pPr>
      <w:r>
        <w:t>6.</w:t>
      </w:r>
      <w:r>
        <w:tab/>
      </w:r>
      <w:r w:rsidR="00B84204" w:rsidRPr="00B84204">
        <w:t>Документация по Scrapy на русском языке</w:t>
      </w:r>
      <w:r>
        <w:t xml:space="preserve">. – URL: </w:t>
      </w:r>
      <w:r w:rsidR="00B84204" w:rsidRPr="00B84204">
        <w:t>https://digitology.tech/docs/scrapy/index.html</w:t>
      </w:r>
      <w:r w:rsidR="00B84204" w:rsidRPr="00B84204">
        <w:t xml:space="preserve"> </w:t>
      </w:r>
      <w:r>
        <w:t>(дата обращения: 01.07.2023).</w:t>
      </w:r>
    </w:p>
    <w:p w:rsidR="00507E52" w:rsidRPr="006C3603" w:rsidRDefault="00507E52" w:rsidP="00507E52">
      <w:pPr>
        <w:ind w:firstLine="709"/>
      </w:pPr>
      <w:r>
        <w:t>7.</w:t>
      </w:r>
      <w:r>
        <w:tab/>
      </w:r>
      <w:r w:rsidR="00B84204">
        <w:rPr>
          <w:lang w:val="en-US"/>
        </w:rPr>
        <w:t>Postman</w:t>
      </w:r>
      <w:r w:rsidR="00B84204">
        <w:rPr>
          <w:lang w:val="ru-RU"/>
        </w:rPr>
        <w:t>: что это и как пользоваться</w:t>
      </w:r>
      <w:r>
        <w:t>. – URL:</w:t>
      </w:r>
      <w:r w:rsidR="00B84204">
        <w:rPr>
          <w:lang w:val="ru-RU"/>
        </w:rPr>
        <w:t xml:space="preserve"> </w:t>
      </w:r>
      <w:r w:rsidR="00B84204" w:rsidRPr="00B84204">
        <w:rPr>
          <w:lang w:val="ru-RU"/>
        </w:rPr>
        <w:t>https://blog.skillfactory.ru/glossary/postman/</w:t>
      </w:r>
      <w:r w:rsidR="00B84204" w:rsidRPr="00B84204">
        <w:rPr>
          <w:lang w:val="ru-RU"/>
        </w:rPr>
        <w:t xml:space="preserve"> </w:t>
      </w:r>
      <w:r>
        <w:t>(дата обращения: 10.07.2023).</w:t>
      </w:r>
    </w:p>
    <w:sectPr w:rsidR="00507E52" w:rsidRPr="006C3603" w:rsidSect="00E57195">
      <w:footerReference w:type="even" r:id="rId15"/>
      <w:footerReference w:type="default" r:id="rId16"/>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003E2" w:rsidRDefault="00A003E2" w:rsidP="00E57195">
      <w:pPr>
        <w:spacing w:line="240" w:lineRule="auto"/>
      </w:pPr>
      <w:r>
        <w:separator/>
      </w:r>
    </w:p>
  </w:endnote>
  <w:endnote w:type="continuationSeparator" w:id="0">
    <w:p w:rsidR="00A003E2" w:rsidRDefault="00A003E2" w:rsidP="00E571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9093992"/>
      <w:docPartObj>
        <w:docPartGallery w:val="Page Numbers (Bottom of Page)"/>
        <w:docPartUnique/>
      </w:docPartObj>
    </w:sdtPr>
    <w:sdtContent>
      <w:p w:rsidR="00E57195" w:rsidRDefault="00E57195" w:rsidP="00B340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57195" w:rsidRDefault="00E571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9826261"/>
      <w:docPartObj>
        <w:docPartGallery w:val="Page Numbers (Bottom of Page)"/>
        <w:docPartUnique/>
      </w:docPartObj>
    </w:sdtPr>
    <w:sdtContent>
      <w:p w:rsidR="00E57195" w:rsidRDefault="00E57195" w:rsidP="00B340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E57195" w:rsidRDefault="00E57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003E2" w:rsidRDefault="00A003E2" w:rsidP="00E57195">
      <w:pPr>
        <w:spacing w:line="240" w:lineRule="auto"/>
      </w:pPr>
      <w:r>
        <w:separator/>
      </w:r>
    </w:p>
  </w:footnote>
  <w:footnote w:type="continuationSeparator" w:id="0">
    <w:p w:rsidR="00A003E2" w:rsidRDefault="00A003E2" w:rsidP="00E571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469DB"/>
    <w:multiLevelType w:val="multilevel"/>
    <w:tmpl w:val="85601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E873C2"/>
    <w:multiLevelType w:val="hybridMultilevel"/>
    <w:tmpl w:val="789445EA"/>
    <w:lvl w:ilvl="0" w:tplc="9A149A4E">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36332F"/>
    <w:multiLevelType w:val="hybridMultilevel"/>
    <w:tmpl w:val="C8284A4A"/>
    <w:lvl w:ilvl="0" w:tplc="9A149A4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0257A4D"/>
    <w:multiLevelType w:val="hybridMultilevel"/>
    <w:tmpl w:val="A316EBCA"/>
    <w:lvl w:ilvl="0" w:tplc="9A149A4E">
      <w:start w:val="1"/>
      <w:numFmt w:val="bullet"/>
      <w:lvlText w:val="–"/>
      <w:lvlJc w:val="left"/>
      <w:pPr>
        <w:ind w:left="779" w:hanging="360"/>
      </w:pPr>
      <w:rPr>
        <w:rFonts w:ascii="Times New Roman" w:hAnsi="Times New Roman" w:cs="Times New Roman"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4" w15:restartNumberingAfterBreak="0">
    <w:nsid w:val="40501145"/>
    <w:multiLevelType w:val="hybridMultilevel"/>
    <w:tmpl w:val="86F4AB7A"/>
    <w:lvl w:ilvl="0" w:tplc="9A149A4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CEC4827"/>
    <w:multiLevelType w:val="multilevel"/>
    <w:tmpl w:val="C3868AB8"/>
    <w:lvl w:ilvl="0">
      <w:start w:val="1"/>
      <w:numFmt w:val="bullet"/>
      <w:lvlText w:val="–"/>
      <w:lvlJc w:val="left"/>
      <w:pPr>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0F45E8"/>
    <w:multiLevelType w:val="multilevel"/>
    <w:tmpl w:val="209A3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904690"/>
    <w:multiLevelType w:val="hybridMultilevel"/>
    <w:tmpl w:val="1060B3CC"/>
    <w:lvl w:ilvl="0" w:tplc="9A149A4E">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5DAE2B44"/>
    <w:multiLevelType w:val="hybridMultilevel"/>
    <w:tmpl w:val="2B466FE6"/>
    <w:lvl w:ilvl="0" w:tplc="9A149A4E">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E436C9"/>
    <w:multiLevelType w:val="hybridMultilevel"/>
    <w:tmpl w:val="181E7C56"/>
    <w:lvl w:ilvl="0" w:tplc="9A149A4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61B2FFB"/>
    <w:multiLevelType w:val="hybridMultilevel"/>
    <w:tmpl w:val="069833A6"/>
    <w:lvl w:ilvl="0" w:tplc="02A49106">
      <w:start w:val="1"/>
      <w:numFmt w:val="decimal"/>
      <w:lvlText w:val="%1."/>
      <w:lvlJc w:val="left"/>
      <w:pPr>
        <w:ind w:left="920" w:hanging="5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625424A"/>
    <w:multiLevelType w:val="hybridMultilevel"/>
    <w:tmpl w:val="FF68F14E"/>
    <w:lvl w:ilvl="0" w:tplc="9A149A4E">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num w:numId="1" w16cid:durableId="578174720">
    <w:abstractNumId w:val="5"/>
  </w:num>
  <w:num w:numId="2" w16cid:durableId="1022590595">
    <w:abstractNumId w:val="0"/>
  </w:num>
  <w:num w:numId="3" w16cid:durableId="1141076890">
    <w:abstractNumId w:val="6"/>
  </w:num>
  <w:num w:numId="4" w16cid:durableId="1867526491">
    <w:abstractNumId w:val="2"/>
  </w:num>
  <w:num w:numId="5" w16cid:durableId="569736836">
    <w:abstractNumId w:val="4"/>
  </w:num>
  <w:num w:numId="6" w16cid:durableId="1343825679">
    <w:abstractNumId w:val="1"/>
  </w:num>
  <w:num w:numId="7" w16cid:durableId="1277567256">
    <w:abstractNumId w:val="3"/>
  </w:num>
  <w:num w:numId="8" w16cid:durableId="964699358">
    <w:abstractNumId w:val="9"/>
  </w:num>
  <w:num w:numId="9" w16cid:durableId="611787425">
    <w:abstractNumId w:val="7"/>
  </w:num>
  <w:num w:numId="10" w16cid:durableId="1446579097">
    <w:abstractNumId w:val="11"/>
  </w:num>
  <w:num w:numId="11" w16cid:durableId="1309357832">
    <w:abstractNumId w:val="8"/>
  </w:num>
  <w:num w:numId="12" w16cid:durableId="13409330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E04"/>
    <w:rsid w:val="00057E29"/>
    <w:rsid w:val="00113FB7"/>
    <w:rsid w:val="00146FDD"/>
    <w:rsid w:val="001B675B"/>
    <w:rsid w:val="0021776C"/>
    <w:rsid w:val="002B6D41"/>
    <w:rsid w:val="002C67DC"/>
    <w:rsid w:val="002F2161"/>
    <w:rsid w:val="003177FB"/>
    <w:rsid w:val="00402018"/>
    <w:rsid w:val="004377C8"/>
    <w:rsid w:val="004766F2"/>
    <w:rsid w:val="004C7A96"/>
    <w:rsid w:val="00507E52"/>
    <w:rsid w:val="005509C3"/>
    <w:rsid w:val="00552449"/>
    <w:rsid w:val="005F4E04"/>
    <w:rsid w:val="006C3603"/>
    <w:rsid w:val="007F65E9"/>
    <w:rsid w:val="0089564D"/>
    <w:rsid w:val="0093227A"/>
    <w:rsid w:val="0096533A"/>
    <w:rsid w:val="00984CFF"/>
    <w:rsid w:val="009E011B"/>
    <w:rsid w:val="00A003E2"/>
    <w:rsid w:val="00B0273C"/>
    <w:rsid w:val="00B05A78"/>
    <w:rsid w:val="00B517F9"/>
    <w:rsid w:val="00B84204"/>
    <w:rsid w:val="00B925CC"/>
    <w:rsid w:val="00C867C4"/>
    <w:rsid w:val="00D1301C"/>
    <w:rsid w:val="00E32CFA"/>
    <w:rsid w:val="00E57195"/>
    <w:rsid w:val="00EA3F51"/>
    <w:rsid w:val="00FE3401"/>
    <w:rsid w:val="00FF5B2B"/>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F1CE6"/>
  <w15:chartTrackingRefBased/>
  <w15:docId w15:val="{B1D0DE7C-FC94-CB4E-9BB1-AFE2CC3B7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018"/>
    <w:pPr>
      <w:spacing w:line="360" w:lineRule="auto"/>
      <w:jc w:val="both"/>
    </w:pPr>
    <w:rPr>
      <w:rFonts w:ascii="Times New Roman" w:eastAsia="Times New Roman" w:hAnsi="Times New Roman" w:cs="Times New Roman"/>
      <w:sz w:val="28"/>
      <w:lang w:eastAsia="en-GB"/>
    </w:rPr>
  </w:style>
  <w:style w:type="paragraph" w:styleId="Heading1">
    <w:name w:val="heading 1"/>
    <w:basedOn w:val="Normal"/>
    <w:next w:val="Normal"/>
    <w:link w:val="Heading1Char"/>
    <w:autoRedefine/>
    <w:uiPriority w:val="9"/>
    <w:qFormat/>
    <w:rsid w:val="00B84204"/>
    <w:pPr>
      <w:keepNext/>
      <w:keepLines/>
      <w:ind w:firstLine="709"/>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057E29"/>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57E29"/>
    <w:pPr>
      <w:keepNext/>
      <w:keepLines/>
      <w:spacing w:before="40"/>
      <w:outlineLvl w:val="2"/>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204"/>
    <w:rPr>
      <w:rFonts w:ascii="Times New Roman" w:eastAsiaTheme="majorEastAsia" w:hAnsi="Times New Roman" w:cstheme="majorBidi"/>
      <w:b/>
      <w:color w:val="000000" w:themeColor="text1"/>
      <w:sz w:val="28"/>
      <w:szCs w:val="32"/>
      <w:lang w:eastAsia="en-GB"/>
    </w:rPr>
  </w:style>
  <w:style w:type="paragraph" w:styleId="TOCHeading">
    <w:name w:val="TOC Heading"/>
    <w:basedOn w:val="Heading1"/>
    <w:next w:val="Normal"/>
    <w:uiPriority w:val="39"/>
    <w:unhideWhenUsed/>
    <w:qFormat/>
    <w:rsid w:val="005F4E04"/>
    <w:pPr>
      <w:spacing w:before="480" w:line="276" w:lineRule="auto"/>
      <w:jc w:val="left"/>
      <w:outlineLvl w:val="9"/>
    </w:pPr>
    <w:rPr>
      <w:rFonts w:asciiTheme="majorHAnsi" w:hAnsiTheme="majorHAnsi"/>
      <w:bCs/>
      <w:szCs w:val="28"/>
      <w:lang w:val="en-US"/>
    </w:rPr>
  </w:style>
  <w:style w:type="paragraph" w:styleId="TOC1">
    <w:name w:val="toc 1"/>
    <w:basedOn w:val="Normal"/>
    <w:next w:val="Normal"/>
    <w:autoRedefine/>
    <w:uiPriority w:val="39"/>
    <w:unhideWhenUsed/>
    <w:rsid w:val="005F4E04"/>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5F4E04"/>
    <w:pPr>
      <w:spacing w:before="120"/>
      <w:ind w:left="28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F4E04"/>
    <w:pPr>
      <w:ind w:left="56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F4E04"/>
    <w:pPr>
      <w:ind w:left="84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F4E04"/>
    <w:pPr>
      <w:ind w:left="112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F4E04"/>
    <w:pPr>
      <w:ind w:left="14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F4E04"/>
    <w:pPr>
      <w:ind w:left="168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F4E04"/>
    <w:pPr>
      <w:ind w:left="196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F4E04"/>
    <w:pPr>
      <w:ind w:left="2240"/>
      <w:jc w:val="left"/>
    </w:pPr>
    <w:rPr>
      <w:rFonts w:asciiTheme="minorHAnsi" w:hAnsiTheme="minorHAnsi" w:cstheme="minorHAnsi"/>
      <w:sz w:val="20"/>
      <w:szCs w:val="20"/>
    </w:rPr>
  </w:style>
  <w:style w:type="paragraph" w:styleId="NormalWeb">
    <w:name w:val="Normal (Web)"/>
    <w:basedOn w:val="Normal"/>
    <w:uiPriority w:val="99"/>
    <w:unhideWhenUsed/>
    <w:rsid w:val="00B0273C"/>
    <w:pPr>
      <w:spacing w:before="100" w:beforeAutospacing="1" w:after="100" w:afterAutospacing="1" w:line="240" w:lineRule="auto"/>
    </w:pPr>
    <w:rPr>
      <w:sz w:val="24"/>
    </w:rPr>
  </w:style>
  <w:style w:type="character" w:styleId="Strong">
    <w:name w:val="Strong"/>
    <w:basedOn w:val="DefaultParagraphFont"/>
    <w:uiPriority w:val="22"/>
    <w:qFormat/>
    <w:rsid w:val="001B675B"/>
    <w:rPr>
      <w:b/>
      <w:bCs/>
    </w:rPr>
  </w:style>
  <w:style w:type="paragraph" w:styleId="ListParagraph">
    <w:name w:val="List Paragraph"/>
    <w:basedOn w:val="Normal"/>
    <w:qFormat/>
    <w:rsid w:val="00C867C4"/>
    <w:pPr>
      <w:spacing w:line="240" w:lineRule="atLeast"/>
      <w:ind w:left="720"/>
    </w:pPr>
    <w:rPr>
      <w:szCs w:val="20"/>
      <w:lang w:val="ru-RU" w:eastAsia="ru-RU"/>
    </w:rPr>
  </w:style>
  <w:style w:type="character" w:customStyle="1" w:styleId="Heading2Char">
    <w:name w:val="Heading 2 Char"/>
    <w:basedOn w:val="DefaultParagraphFont"/>
    <w:link w:val="Heading2"/>
    <w:uiPriority w:val="9"/>
    <w:rsid w:val="00057E29"/>
    <w:rPr>
      <w:rFonts w:ascii="Times New Roman" w:eastAsiaTheme="majorEastAsia" w:hAnsi="Times New Roman" w:cstheme="majorBidi"/>
      <w:b/>
      <w:color w:val="000000" w:themeColor="text1"/>
      <w:sz w:val="28"/>
      <w:szCs w:val="26"/>
      <w:lang w:eastAsia="en-GB"/>
    </w:rPr>
  </w:style>
  <w:style w:type="character" w:customStyle="1" w:styleId="CommentTextChar">
    <w:name w:val="Comment Text Char"/>
    <w:basedOn w:val="DefaultParagraphFont"/>
    <w:link w:val="CommentText"/>
    <w:semiHidden/>
    <w:rsid w:val="004766F2"/>
    <w:rPr>
      <w:rFonts w:ascii="Times New Roman" w:eastAsia="Times New Roman" w:hAnsi="Times New Roman" w:cs="Times New Roman"/>
      <w:sz w:val="20"/>
      <w:szCs w:val="20"/>
      <w:lang w:eastAsia="ru-RU"/>
    </w:rPr>
  </w:style>
  <w:style w:type="paragraph" w:styleId="CommentText">
    <w:name w:val="annotation text"/>
    <w:basedOn w:val="Normal"/>
    <w:link w:val="CommentTextChar"/>
    <w:semiHidden/>
    <w:rsid w:val="004766F2"/>
    <w:pPr>
      <w:spacing w:before="60" w:line="240" w:lineRule="auto"/>
      <w:jc w:val="left"/>
    </w:pPr>
    <w:rPr>
      <w:sz w:val="20"/>
      <w:szCs w:val="20"/>
      <w:lang w:eastAsia="ru-RU"/>
    </w:rPr>
  </w:style>
  <w:style w:type="character" w:customStyle="1" w:styleId="CommentTextChar1">
    <w:name w:val="Comment Text Char1"/>
    <w:basedOn w:val="DefaultParagraphFont"/>
    <w:uiPriority w:val="99"/>
    <w:semiHidden/>
    <w:rsid w:val="004766F2"/>
    <w:rPr>
      <w:rFonts w:ascii="Times New Roman" w:eastAsia="Times New Roman" w:hAnsi="Times New Roman" w:cs="Times New Roman"/>
      <w:sz w:val="20"/>
      <w:szCs w:val="20"/>
      <w:lang w:eastAsia="en-GB"/>
    </w:rPr>
  </w:style>
  <w:style w:type="character" w:styleId="CommentReference">
    <w:name w:val="annotation reference"/>
    <w:basedOn w:val="DefaultParagraphFont"/>
    <w:semiHidden/>
    <w:unhideWhenUsed/>
    <w:rsid w:val="004766F2"/>
    <w:rPr>
      <w:sz w:val="16"/>
      <w:szCs w:val="16"/>
    </w:rPr>
  </w:style>
  <w:style w:type="paragraph" w:styleId="Footer">
    <w:name w:val="footer"/>
    <w:basedOn w:val="Normal"/>
    <w:link w:val="FooterChar"/>
    <w:uiPriority w:val="99"/>
    <w:unhideWhenUsed/>
    <w:rsid w:val="00E57195"/>
    <w:pPr>
      <w:tabs>
        <w:tab w:val="center" w:pos="4513"/>
        <w:tab w:val="right" w:pos="9026"/>
      </w:tabs>
      <w:spacing w:line="240" w:lineRule="auto"/>
    </w:pPr>
  </w:style>
  <w:style w:type="character" w:customStyle="1" w:styleId="FooterChar">
    <w:name w:val="Footer Char"/>
    <w:basedOn w:val="DefaultParagraphFont"/>
    <w:link w:val="Footer"/>
    <w:uiPriority w:val="99"/>
    <w:rsid w:val="00E57195"/>
    <w:rPr>
      <w:rFonts w:ascii="Times New Roman" w:eastAsia="Times New Roman" w:hAnsi="Times New Roman" w:cs="Times New Roman"/>
      <w:sz w:val="28"/>
      <w:lang w:eastAsia="en-GB"/>
    </w:rPr>
  </w:style>
  <w:style w:type="character" w:styleId="PageNumber">
    <w:name w:val="page number"/>
    <w:basedOn w:val="DefaultParagraphFont"/>
    <w:uiPriority w:val="99"/>
    <w:semiHidden/>
    <w:unhideWhenUsed/>
    <w:rsid w:val="00E57195"/>
  </w:style>
  <w:style w:type="character" w:styleId="Hyperlink">
    <w:name w:val="Hyperlink"/>
    <w:basedOn w:val="DefaultParagraphFont"/>
    <w:uiPriority w:val="99"/>
    <w:unhideWhenUsed/>
    <w:rsid w:val="00EA3F51"/>
    <w:rPr>
      <w:color w:val="0563C1" w:themeColor="hyperlink"/>
      <w:u w:val="single"/>
    </w:rPr>
  </w:style>
  <w:style w:type="character" w:customStyle="1" w:styleId="Heading3Char">
    <w:name w:val="Heading 3 Char"/>
    <w:basedOn w:val="DefaultParagraphFont"/>
    <w:link w:val="Heading3"/>
    <w:uiPriority w:val="9"/>
    <w:rsid w:val="00057E29"/>
    <w:rPr>
      <w:rFonts w:ascii="Times New Roman" w:eastAsiaTheme="majorEastAsia" w:hAnsi="Times New Roman" w:cstheme="majorBidi"/>
      <w:color w:val="000000" w:themeColor="text1"/>
      <w:sz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1634">
      <w:bodyDiv w:val="1"/>
      <w:marLeft w:val="0"/>
      <w:marRight w:val="0"/>
      <w:marTop w:val="0"/>
      <w:marBottom w:val="0"/>
      <w:divBdr>
        <w:top w:val="none" w:sz="0" w:space="0" w:color="auto"/>
        <w:left w:val="none" w:sz="0" w:space="0" w:color="auto"/>
        <w:bottom w:val="none" w:sz="0" w:space="0" w:color="auto"/>
        <w:right w:val="none" w:sz="0" w:space="0" w:color="auto"/>
      </w:divBdr>
    </w:div>
    <w:div w:id="242418135">
      <w:bodyDiv w:val="1"/>
      <w:marLeft w:val="0"/>
      <w:marRight w:val="0"/>
      <w:marTop w:val="0"/>
      <w:marBottom w:val="0"/>
      <w:divBdr>
        <w:top w:val="none" w:sz="0" w:space="0" w:color="auto"/>
        <w:left w:val="none" w:sz="0" w:space="0" w:color="auto"/>
        <w:bottom w:val="none" w:sz="0" w:space="0" w:color="auto"/>
        <w:right w:val="none" w:sz="0" w:space="0" w:color="auto"/>
      </w:divBdr>
    </w:div>
    <w:div w:id="290019759">
      <w:bodyDiv w:val="1"/>
      <w:marLeft w:val="0"/>
      <w:marRight w:val="0"/>
      <w:marTop w:val="0"/>
      <w:marBottom w:val="0"/>
      <w:divBdr>
        <w:top w:val="none" w:sz="0" w:space="0" w:color="auto"/>
        <w:left w:val="none" w:sz="0" w:space="0" w:color="auto"/>
        <w:bottom w:val="none" w:sz="0" w:space="0" w:color="auto"/>
        <w:right w:val="none" w:sz="0" w:space="0" w:color="auto"/>
      </w:divBdr>
    </w:div>
    <w:div w:id="1465922347">
      <w:bodyDiv w:val="1"/>
      <w:marLeft w:val="0"/>
      <w:marRight w:val="0"/>
      <w:marTop w:val="0"/>
      <w:marBottom w:val="0"/>
      <w:divBdr>
        <w:top w:val="none" w:sz="0" w:space="0" w:color="auto"/>
        <w:left w:val="none" w:sz="0" w:space="0" w:color="auto"/>
        <w:bottom w:val="none" w:sz="0" w:space="0" w:color="auto"/>
        <w:right w:val="none" w:sz="0" w:space="0" w:color="auto"/>
      </w:divBdr>
      <w:divsChild>
        <w:div w:id="275405329">
          <w:marLeft w:val="0"/>
          <w:marRight w:val="0"/>
          <w:marTop w:val="0"/>
          <w:marBottom w:val="0"/>
          <w:divBdr>
            <w:top w:val="none" w:sz="0" w:space="0" w:color="auto"/>
            <w:left w:val="none" w:sz="0" w:space="0" w:color="auto"/>
            <w:bottom w:val="none" w:sz="0" w:space="0" w:color="auto"/>
            <w:right w:val="none" w:sz="0" w:space="0" w:color="auto"/>
          </w:divBdr>
          <w:divsChild>
            <w:div w:id="907347111">
              <w:marLeft w:val="0"/>
              <w:marRight w:val="0"/>
              <w:marTop w:val="0"/>
              <w:marBottom w:val="0"/>
              <w:divBdr>
                <w:top w:val="none" w:sz="0" w:space="0" w:color="auto"/>
                <w:left w:val="none" w:sz="0" w:space="0" w:color="auto"/>
                <w:bottom w:val="none" w:sz="0" w:space="0" w:color="auto"/>
                <w:right w:val="none" w:sz="0" w:space="0" w:color="auto"/>
              </w:divBdr>
              <w:divsChild>
                <w:div w:id="28797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7533">
      <w:bodyDiv w:val="1"/>
      <w:marLeft w:val="0"/>
      <w:marRight w:val="0"/>
      <w:marTop w:val="0"/>
      <w:marBottom w:val="0"/>
      <w:divBdr>
        <w:top w:val="none" w:sz="0" w:space="0" w:color="auto"/>
        <w:left w:val="none" w:sz="0" w:space="0" w:color="auto"/>
        <w:bottom w:val="none" w:sz="0" w:space="0" w:color="auto"/>
        <w:right w:val="none" w:sz="0" w:space="0" w:color="auto"/>
      </w:divBdr>
      <w:divsChild>
        <w:div w:id="14305327">
          <w:marLeft w:val="0"/>
          <w:marRight w:val="0"/>
          <w:marTop w:val="0"/>
          <w:marBottom w:val="0"/>
          <w:divBdr>
            <w:top w:val="none" w:sz="0" w:space="0" w:color="auto"/>
            <w:left w:val="none" w:sz="0" w:space="0" w:color="auto"/>
            <w:bottom w:val="none" w:sz="0" w:space="0" w:color="auto"/>
            <w:right w:val="none" w:sz="0" w:space="0" w:color="auto"/>
          </w:divBdr>
          <w:divsChild>
            <w:div w:id="1965652824">
              <w:marLeft w:val="0"/>
              <w:marRight w:val="0"/>
              <w:marTop w:val="0"/>
              <w:marBottom w:val="0"/>
              <w:divBdr>
                <w:top w:val="none" w:sz="0" w:space="0" w:color="auto"/>
                <w:left w:val="none" w:sz="0" w:space="0" w:color="auto"/>
                <w:bottom w:val="none" w:sz="0" w:space="0" w:color="auto"/>
                <w:right w:val="none" w:sz="0" w:space="0" w:color="auto"/>
              </w:divBdr>
              <w:divsChild>
                <w:div w:id="13327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608874">
      <w:bodyDiv w:val="1"/>
      <w:marLeft w:val="0"/>
      <w:marRight w:val="0"/>
      <w:marTop w:val="0"/>
      <w:marBottom w:val="0"/>
      <w:divBdr>
        <w:top w:val="none" w:sz="0" w:space="0" w:color="auto"/>
        <w:left w:val="none" w:sz="0" w:space="0" w:color="auto"/>
        <w:bottom w:val="none" w:sz="0" w:space="0" w:color="auto"/>
        <w:right w:val="none" w:sz="0" w:space="0" w:color="auto"/>
      </w:divBdr>
      <w:divsChild>
        <w:div w:id="931940056">
          <w:marLeft w:val="0"/>
          <w:marRight w:val="0"/>
          <w:marTop w:val="0"/>
          <w:marBottom w:val="0"/>
          <w:divBdr>
            <w:top w:val="none" w:sz="0" w:space="0" w:color="auto"/>
            <w:left w:val="none" w:sz="0" w:space="0" w:color="auto"/>
            <w:bottom w:val="none" w:sz="0" w:space="0" w:color="auto"/>
            <w:right w:val="none" w:sz="0" w:space="0" w:color="auto"/>
          </w:divBdr>
          <w:divsChild>
            <w:div w:id="990794329">
              <w:marLeft w:val="0"/>
              <w:marRight w:val="0"/>
              <w:marTop w:val="0"/>
              <w:marBottom w:val="0"/>
              <w:divBdr>
                <w:top w:val="none" w:sz="0" w:space="0" w:color="auto"/>
                <w:left w:val="none" w:sz="0" w:space="0" w:color="auto"/>
                <w:bottom w:val="none" w:sz="0" w:space="0" w:color="auto"/>
                <w:right w:val="none" w:sz="0" w:space="0" w:color="auto"/>
              </w:divBdr>
              <w:divsChild>
                <w:div w:id="180908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0380">
      <w:bodyDiv w:val="1"/>
      <w:marLeft w:val="0"/>
      <w:marRight w:val="0"/>
      <w:marTop w:val="0"/>
      <w:marBottom w:val="0"/>
      <w:divBdr>
        <w:top w:val="none" w:sz="0" w:space="0" w:color="auto"/>
        <w:left w:val="none" w:sz="0" w:space="0" w:color="auto"/>
        <w:bottom w:val="none" w:sz="0" w:space="0" w:color="auto"/>
        <w:right w:val="none" w:sz="0" w:space="0" w:color="auto"/>
      </w:divBdr>
    </w:div>
    <w:div w:id="1937786256">
      <w:bodyDiv w:val="1"/>
      <w:marLeft w:val="0"/>
      <w:marRight w:val="0"/>
      <w:marTop w:val="0"/>
      <w:marBottom w:val="0"/>
      <w:divBdr>
        <w:top w:val="none" w:sz="0" w:space="0" w:color="auto"/>
        <w:left w:val="none" w:sz="0" w:space="0" w:color="auto"/>
        <w:bottom w:val="none" w:sz="0" w:space="0" w:color="auto"/>
        <w:right w:val="none" w:sz="0" w:space="0" w:color="auto"/>
      </w:divBdr>
      <w:divsChild>
        <w:div w:id="101611875">
          <w:marLeft w:val="0"/>
          <w:marRight w:val="0"/>
          <w:marTop w:val="0"/>
          <w:marBottom w:val="0"/>
          <w:divBdr>
            <w:top w:val="none" w:sz="0" w:space="0" w:color="auto"/>
            <w:left w:val="none" w:sz="0" w:space="0" w:color="auto"/>
            <w:bottom w:val="none" w:sz="0" w:space="0" w:color="auto"/>
            <w:right w:val="none" w:sz="0" w:space="0" w:color="auto"/>
          </w:divBdr>
          <w:divsChild>
            <w:div w:id="1729260381">
              <w:marLeft w:val="0"/>
              <w:marRight w:val="0"/>
              <w:marTop w:val="0"/>
              <w:marBottom w:val="0"/>
              <w:divBdr>
                <w:top w:val="none" w:sz="0" w:space="0" w:color="auto"/>
                <w:left w:val="none" w:sz="0" w:space="0" w:color="auto"/>
                <w:bottom w:val="none" w:sz="0" w:space="0" w:color="auto"/>
                <w:right w:val="none" w:sz="0" w:space="0" w:color="auto"/>
              </w:divBdr>
              <w:divsChild>
                <w:div w:id="8291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8DC5F-5313-894A-8702-BC4E2188A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16</Pages>
  <Words>2770</Words>
  <Characters>15794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karim3487@gmail.com</dc:creator>
  <cp:keywords/>
  <dc:description/>
  <cp:lastModifiedBy>karim3487@gmail.com</cp:lastModifiedBy>
  <cp:revision>1</cp:revision>
  <dcterms:created xsi:type="dcterms:W3CDTF">2023-09-28T14:47:00Z</dcterms:created>
  <dcterms:modified xsi:type="dcterms:W3CDTF">2023-09-28T23:31:00Z</dcterms:modified>
</cp:coreProperties>
</file>