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API-et-fonctionnalités-multimédia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