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Application-multi-écrans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