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Fournisseurs de géolocalisation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